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CAEED" w14:textId="22F583EA" w:rsidR="004C7641" w:rsidRDefault="004C7641" w:rsidP="004C764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Załącznik Nr 1</w:t>
      </w:r>
    </w:p>
    <w:p w14:paraId="7074883E" w14:textId="3CCF7637" w:rsidR="004C7641" w:rsidRPr="000C5BC8" w:rsidRDefault="004C7641" w:rsidP="004C76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0C5BC8">
        <w:rPr>
          <w:rFonts w:ascii="Arial" w:hAnsi="Arial" w:cs="Arial"/>
          <w:b/>
          <w:sz w:val="28"/>
          <w:szCs w:val="28"/>
        </w:rPr>
        <w:t>OPIS PRZEDMIOTU ZAMÓWIENIA</w:t>
      </w:r>
    </w:p>
    <w:p w14:paraId="419BB4D3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</w:p>
    <w:p w14:paraId="0D74D7B3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  <w:i/>
        </w:rPr>
      </w:pPr>
      <w:r w:rsidRPr="000C5BC8">
        <w:rPr>
          <w:rFonts w:ascii="Arial" w:hAnsi="Arial" w:cs="Arial"/>
        </w:rPr>
        <w:t>Przedmiot</w:t>
      </w:r>
      <w:r>
        <w:rPr>
          <w:rFonts w:ascii="Arial" w:hAnsi="Arial" w:cs="Arial"/>
        </w:rPr>
        <w:t>em</w:t>
      </w:r>
      <w:r w:rsidRPr="000C5BC8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jest </w:t>
      </w:r>
      <w:r w:rsidRPr="000C5BC8">
        <w:rPr>
          <w:rFonts w:ascii="Arial" w:hAnsi="Arial" w:cs="Arial"/>
        </w:rPr>
        <w:t>„</w:t>
      </w:r>
      <w:r w:rsidRPr="000C5BC8">
        <w:rPr>
          <w:rFonts w:ascii="Arial" w:hAnsi="Arial" w:cs="Arial"/>
          <w:b/>
          <w:i/>
        </w:rPr>
        <w:t>Mobilne stanowisko do przygotowania i obsługi nośników głowic w warunkach poligonowych”</w:t>
      </w:r>
    </w:p>
    <w:p w14:paraId="5683A7B9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</w:p>
    <w:p w14:paraId="13C638CE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  <w:b/>
        </w:rPr>
        <w:t>Mobilne stanowisko do przygotowania i obsługi nośników głowic w warunkach poligonowych</w:t>
      </w:r>
      <w:r w:rsidRPr="000C5BC8">
        <w:rPr>
          <w:rFonts w:ascii="Arial" w:hAnsi="Arial" w:cs="Arial"/>
        </w:rPr>
        <w:t xml:space="preserve"> składa się z dwóch zasadniczych </w:t>
      </w:r>
      <w:r>
        <w:rPr>
          <w:rFonts w:ascii="Arial" w:hAnsi="Arial" w:cs="Arial"/>
        </w:rPr>
        <w:t>podzespołów</w:t>
      </w:r>
      <w:r w:rsidRPr="000C5BC8">
        <w:rPr>
          <w:rFonts w:ascii="Arial" w:hAnsi="Arial" w:cs="Arial"/>
        </w:rPr>
        <w:t>:</w:t>
      </w:r>
    </w:p>
    <w:p w14:paraId="367DED16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0C5BC8">
        <w:rPr>
          <w:rFonts w:ascii="Arial" w:hAnsi="Arial" w:cs="Arial"/>
        </w:rPr>
        <w:t>Pojazdu bazowego specjalnego</w:t>
      </w:r>
    </w:p>
    <w:p w14:paraId="17FD2BF4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0C5BC8">
        <w:rPr>
          <w:rFonts w:ascii="Arial" w:hAnsi="Arial" w:cs="Arial"/>
        </w:rPr>
        <w:t>Zabudowy specjalistycznej</w:t>
      </w:r>
    </w:p>
    <w:p w14:paraId="668BE3A4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</w:p>
    <w:p w14:paraId="1FA8E6AB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1) </w:t>
      </w:r>
      <w:r w:rsidRPr="000C5BC8">
        <w:rPr>
          <w:rFonts w:ascii="Arial" w:hAnsi="Arial" w:cs="Arial"/>
          <w:b/>
        </w:rPr>
        <w:t>SPECYFIKACJA TECHNICZNA POJAZDU BAZOWEGO SPECJALNEGO</w:t>
      </w:r>
      <w:r>
        <w:rPr>
          <w:rFonts w:ascii="Arial" w:hAnsi="Arial" w:cs="Arial"/>
          <w:b/>
        </w:rPr>
        <w:t>:</w:t>
      </w:r>
    </w:p>
    <w:p w14:paraId="2DA5EAAA" w14:textId="77777777" w:rsidR="004C7641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 xml:space="preserve">- Samochód dostawczy 3 osobowy. </w:t>
      </w:r>
    </w:p>
    <w:p w14:paraId="51284C9B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C5BC8">
        <w:rPr>
          <w:rFonts w:ascii="Arial" w:hAnsi="Arial" w:cs="Arial"/>
        </w:rPr>
        <w:t>Dopuszczalna masa całkowita 3,5 T. Do prowadzenia wystarcza prawo jazdy kategorii B.</w:t>
      </w:r>
    </w:p>
    <w:p w14:paraId="120FAFC7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Samochód fabrycznie nowy. Rok produkcji 2022</w:t>
      </w:r>
    </w:p>
    <w:p w14:paraId="7ED7141F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Silnik o pojemności nie mniejszej niż 2,8l. Moc silnika nie mniejsza nich 170KM</w:t>
      </w:r>
    </w:p>
    <w:p w14:paraId="1C2BD742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Nadwozie typu furgon, osadzone na oddzielnej pełnej ramie stalowej. Napęd na koła tylne. Długość przestrzeni ładunkowej nie mniejsza niż 4500mm. Objętość przestrzeni ładunkowej nie mniejsza niż 15m3</w:t>
      </w:r>
    </w:p>
    <w:p w14:paraId="58EDCB54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 xml:space="preserve">- Kolor Szary </w:t>
      </w:r>
      <w:proofErr w:type="spellStart"/>
      <w:r w:rsidRPr="000C5BC8">
        <w:rPr>
          <w:rFonts w:ascii="Arial" w:hAnsi="Arial" w:cs="Arial"/>
        </w:rPr>
        <w:t>Mineral</w:t>
      </w:r>
      <w:proofErr w:type="spellEnd"/>
    </w:p>
    <w:p w14:paraId="359E32E1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Rozstaw osi nie mniejszy niż 4100mm</w:t>
      </w:r>
    </w:p>
    <w:p w14:paraId="1112A1A8" w14:textId="501D0480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WY</w:t>
      </w:r>
      <w:r>
        <w:rPr>
          <w:rFonts w:ascii="Arial" w:hAnsi="Arial" w:cs="Arial"/>
        </w:rPr>
        <w:t>P</w:t>
      </w:r>
      <w:r w:rsidRPr="000C5BC8">
        <w:rPr>
          <w:rFonts w:ascii="Arial" w:hAnsi="Arial" w:cs="Arial"/>
        </w:rPr>
        <w:t>OSA</w:t>
      </w:r>
      <w:r w:rsidR="008A22E1">
        <w:rPr>
          <w:rFonts w:ascii="Arial" w:hAnsi="Arial" w:cs="Arial"/>
        </w:rPr>
        <w:t>Ż</w:t>
      </w:r>
      <w:bookmarkStart w:id="0" w:name="_GoBack"/>
      <w:bookmarkEnd w:id="0"/>
      <w:r w:rsidRPr="000C5BC8">
        <w:rPr>
          <w:rFonts w:ascii="Arial" w:hAnsi="Arial" w:cs="Arial"/>
        </w:rPr>
        <w:t>ENIE:</w:t>
      </w:r>
    </w:p>
    <w:p w14:paraId="12D05B30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Elektrycznie regulowane i podgrzewane lusterka wsteczne</w:t>
      </w:r>
    </w:p>
    <w:p w14:paraId="5E46F9E8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Elektrycznie opuszczane szyby w drzwiach przednich</w:t>
      </w:r>
    </w:p>
    <w:p w14:paraId="63EE1F55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Centralny zamek</w:t>
      </w:r>
    </w:p>
    <w:p w14:paraId="4134E8DB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Klimatyzacja</w:t>
      </w:r>
    </w:p>
    <w:p w14:paraId="25D5DF65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Radio fabryczne ze sterowaniem w kierownicy oraz zestawem głośnomówiącym</w:t>
      </w:r>
    </w:p>
    <w:p w14:paraId="18E7E442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Amortyzowany fotel kierowcy z podłokietnikiem</w:t>
      </w:r>
    </w:p>
    <w:p w14:paraId="132C8528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Elektroniczny układ blokady mechanizmy różnicowego tylnego mostu</w:t>
      </w:r>
    </w:p>
    <w:p w14:paraId="2DFD0675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Przegroda za przednim rzędem siedzeń izolowana z oknem</w:t>
      </w:r>
    </w:p>
    <w:p w14:paraId="5EED6F73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Tempomat oraz światła przeciwmgielne</w:t>
      </w:r>
    </w:p>
    <w:p w14:paraId="55D96A6A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Tapicerka tekstylna</w:t>
      </w:r>
    </w:p>
    <w:p w14:paraId="10D443F8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lastRenderedPageBreak/>
        <w:t>- Hak holowniczy kulowy z możliwością ciągnięcia przyczepy o dopuszczalnej masie całkowitej nie mniejszej niż 3,5T</w:t>
      </w:r>
    </w:p>
    <w:p w14:paraId="4E893B8D" w14:textId="273708A0" w:rsidR="004C7641" w:rsidRPr="000C5BC8" w:rsidRDefault="004C7641" w:rsidP="004C7641">
      <w:pPr>
        <w:spacing w:line="360" w:lineRule="auto"/>
        <w:jc w:val="both"/>
        <w:rPr>
          <w:rFonts w:ascii="Arial" w:hAnsi="Arial" w:cs="Arial"/>
        </w:rPr>
      </w:pPr>
      <w:r w:rsidRPr="000C5BC8">
        <w:rPr>
          <w:rFonts w:ascii="Arial" w:hAnsi="Arial" w:cs="Arial"/>
        </w:rPr>
        <w:t>- Komplet dywaników, kamizelka odblaskowa, gaśnica, instrukcja obsługi, trójkąt ostrzegawczy, apteczka.</w:t>
      </w:r>
    </w:p>
    <w:p w14:paraId="01BE7A8D" w14:textId="77777777" w:rsidR="004C7641" w:rsidRPr="000C5BC8" w:rsidRDefault="004C7641" w:rsidP="004C7641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 2) </w:t>
      </w:r>
      <w:r w:rsidRPr="000C5BC8">
        <w:rPr>
          <w:rFonts w:ascii="Arial" w:hAnsi="Arial" w:cs="Arial"/>
          <w:b/>
          <w:u w:val="single"/>
        </w:rPr>
        <w:t>SPECYFIKACJA TECHNICZNA ZABUDOWY SPECJALISTYCZNEJ:</w:t>
      </w:r>
    </w:p>
    <w:p w14:paraId="03701D09" w14:textId="77777777" w:rsidR="004C7641" w:rsidRPr="000C5BC8" w:rsidRDefault="004C7641" w:rsidP="004C764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Elem</w:t>
      </w:r>
      <w:r>
        <w:rPr>
          <w:rFonts w:ascii="Arial" w:hAnsi="Arial" w:cs="Arial"/>
          <w:sz w:val="24"/>
          <w:szCs w:val="24"/>
        </w:rPr>
        <w:t>enty nośne zabudowy specjalistycznej</w:t>
      </w:r>
      <w:r w:rsidRPr="000C5BC8">
        <w:rPr>
          <w:rFonts w:ascii="Arial" w:hAnsi="Arial" w:cs="Arial"/>
          <w:sz w:val="24"/>
          <w:szCs w:val="24"/>
        </w:rPr>
        <w:t xml:space="preserve"> wykonane z profili aluminiowych – konstrukcja szkieletowa, wszystkie elementy boczne wykonane z anodowanego aluminium perforowanego zapewniającego możliwość montażu uchwytów narzędziowych</w:t>
      </w:r>
      <w:r>
        <w:rPr>
          <w:rFonts w:ascii="Arial" w:hAnsi="Arial" w:cs="Arial"/>
          <w:sz w:val="24"/>
          <w:szCs w:val="24"/>
        </w:rPr>
        <w:t>.</w:t>
      </w:r>
    </w:p>
    <w:p w14:paraId="7F16A362" w14:textId="77777777" w:rsidR="004C7641" w:rsidRPr="000C5BC8" w:rsidRDefault="004C7641" w:rsidP="004C764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Profile przednie regałów w postaci szyn transportowych, umożliwiających zastosowanie pasów z końcówką typu szybkozłącze w postaci „haka”.</w:t>
      </w:r>
    </w:p>
    <w:p w14:paraId="2286D184" w14:textId="77777777" w:rsidR="004C7641" w:rsidRPr="000C5BC8" w:rsidRDefault="004C7641" w:rsidP="004C764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 xml:space="preserve">Regał na stronie lewej pojazdu o wymiarach 4500- 4700 mm x 365- 385 mm </w:t>
      </w:r>
      <w:r>
        <w:rPr>
          <w:rFonts w:ascii="Arial" w:hAnsi="Arial" w:cs="Arial"/>
          <w:sz w:val="24"/>
          <w:szCs w:val="24"/>
        </w:rPr>
        <w:br/>
        <w:t>(</w:t>
      </w:r>
      <w:r w:rsidRPr="000C5BC8">
        <w:rPr>
          <w:rFonts w:ascii="Arial" w:hAnsi="Arial" w:cs="Arial"/>
          <w:sz w:val="24"/>
          <w:szCs w:val="24"/>
        </w:rPr>
        <w:t>zwężający się ku górze do głębokości 265-285 mm) x 1800-1900 mm. Regał wyposażony w 3 stoiska biurowe wyposażone w blaty robocze, szafki ubraniowe, półki, szuflady, walizkę i kuwety na drobne elementy. Pod blatami, regał wyposażony w szuflady pod narzędzia ręczne.</w:t>
      </w:r>
    </w:p>
    <w:p w14:paraId="2920874D" w14:textId="77777777" w:rsidR="004C7641" w:rsidRPr="000C5BC8" w:rsidRDefault="004C7641" w:rsidP="004C764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Regał na stronie prawej pojazdu o wymiarach 3400- 37</w:t>
      </w:r>
      <w:r>
        <w:rPr>
          <w:rFonts w:ascii="Arial" w:hAnsi="Arial" w:cs="Arial"/>
          <w:sz w:val="24"/>
          <w:szCs w:val="24"/>
        </w:rPr>
        <w:t>00 mm x 365- 385 mm (</w:t>
      </w:r>
      <w:r w:rsidRPr="000C5BC8">
        <w:rPr>
          <w:rFonts w:ascii="Arial" w:hAnsi="Arial" w:cs="Arial"/>
          <w:sz w:val="24"/>
          <w:szCs w:val="24"/>
        </w:rPr>
        <w:t xml:space="preserve">zwężający się ku górze do głębokości 265-285 mm) x 1500-1700 mm. Regał wyposażony w półki, półkę na długie elementy walizki typu </w:t>
      </w:r>
      <w:proofErr w:type="spellStart"/>
      <w:r w:rsidRPr="000C5BC8">
        <w:rPr>
          <w:rFonts w:ascii="Arial" w:hAnsi="Arial" w:cs="Arial"/>
          <w:sz w:val="24"/>
          <w:szCs w:val="24"/>
        </w:rPr>
        <w:t>systainer</w:t>
      </w:r>
      <w:proofErr w:type="spellEnd"/>
      <w:r w:rsidRPr="000C5BC8">
        <w:rPr>
          <w:rFonts w:ascii="Arial" w:hAnsi="Arial" w:cs="Arial"/>
          <w:sz w:val="24"/>
          <w:szCs w:val="24"/>
        </w:rPr>
        <w:t>, kosze wysuwane, kuwety na drobne elementy oraz mocowanie agregatu.</w:t>
      </w:r>
    </w:p>
    <w:p w14:paraId="5FF36059" w14:textId="77777777" w:rsidR="004C7641" w:rsidRPr="000C5BC8" w:rsidRDefault="004C7641" w:rsidP="004C764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Dodatkowe wyposażenie zabudowy</w:t>
      </w:r>
      <w:r>
        <w:rPr>
          <w:rFonts w:ascii="Arial" w:hAnsi="Arial" w:cs="Arial"/>
          <w:sz w:val="24"/>
          <w:szCs w:val="24"/>
        </w:rPr>
        <w:t xml:space="preserve"> specjalistycznej</w:t>
      </w:r>
      <w:r w:rsidRPr="000C5BC8">
        <w:rPr>
          <w:rFonts w:ascii="Arial" w:hAnsi="Arial" w:cs="Arial"/>
          <w:sz w:val="24"/>
          <w:szCs w:val="24"/>
        </w:rPr>
        <w:t>:</w:t>
      </w:r>
    </w:p>
    <w:p w14:paraId="16C42C32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Podłoga wyłożona sklejką 12 mm</w:t>
      </w:r>
    </w:p>
    <w:p w14:paraId="7EE04949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Ściany i drzwi wyłożone płytą PCV 4,5 mm</w:t>
      </w:r>
    </w:p>
    <w:p w14:paraId="7D686E86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Izolacja ścian i sufitu</w:t>
      </w:r>
    </w:p>
    <w:p w14:paraId="2A65185F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Oświetlenie LED przestrzeni ładunkowej</w:t>
      </w:r>
    </w:p>
    <w:p w14:paraId="0364BA93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Ogrzewanie postojowe 2kW</w:t>
      </w:r>
    </w:p>
    <w:p w14:paraId="4A564682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Zestaw łączności zgodnie z opisem</w:t>
      </w:r>
    </w:p>
    <w:p w14:paraId="6ADBD067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Klimatyzacja przestrzeni ładunkowej</w:t>
      </w:r>
    </w:p>
    <w:p w14:paraId="0DD6DDD5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Agregat Fogo 6001 TRE</w:t>
      </w:r>
    </w:p>
    <w:p w14:paraId="0708E2C3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Przetwornica VOLT SINUS 3000</w:t>
      </w:r>
    </w:p>
    <w:p w14:paraId="7AF01705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Dodatkowy akumulator+ ładowanie</w:t>
      </w:r>
    </w:p>
    <w:p w14:paraId="67B02642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Dodatkowe okno</w:t>
      </w:r>
    </w:p>
    <w:p w14:paraId="6BB88D29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Markiza zewnętrzna</w:t>
      </w:r>
    </w:p>
    <w:p w14:paraId="220C6046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lastRenderedPageBreak/>
        <w:t xml:space="preserve">Dodatkowy tylny stopień </w:t>
      </w:r>
    </w:p>
    <w:p w14:paraId="4FD61301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 xml:space="preserve">Kamera cofania </w:t>
      </w:r>
    </w:p>
    <w:p w14:paraId="62A3E255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Krzesła składane</w:t>
      </w:r>
    </w:p>
    <w:p w14:paraId="442EAFF8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Urządzenie chłodzące</w:t>
      </w:r>
    </w:p>
    <w:p w14:paraId="4E2195CF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Otwór rewizyjny</w:t>
      </w:r>
    </w:p>
    <w:p w14:paraId="797D026F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Zestaw narzędzi</w:t>
      </w:r>
    </w:p>
    <w:p w14:paraId="4BD34D2A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Gniazdo zewnętrzne</w:t>
      </w:r>
    </w:p>
    <w:p w14:paraId="04443361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Monitor Instalacyjny NEC</w:t>
      </w:r>
    </w:p>
    <w:p w14:paraId="4773D206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Urządzenie grzewcze</w:t>
      </w:r>
    </w:p>
    <w:p w14:paraId="414D1C74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C5BC8">
        <w:rPr>
          <w:rFonts w:ascii="Arial" w:hAnsi="Arial" w:cs="Arial"/>
          <w:sz w:val="24"/>
          <w:szCs w:val="24"/>
          <w:lang w:val="en-US"/>
        </w:rPr>
        <w:t>Lornetka</w:t>
      </w:r>
      <w:proofErr w:type="spellEnd"/>
      <w:r w:rsidRPr="000C5BC8">
        <w:rPr>
          <w:rFonts w:ascii="Arial" w:hAnsi="Arial" w:cs="Arial"/>
          <w:sz w:val="24"/>
          <w:szCs w:val="24"/>
          <w:lang w:val="en-US"/>
        </w:rPr>
        <w:t xml:space="preserve"> Delta Optical Chase 10x50 ED</w:t>
      </w:r>
    </w:p>
    <w:p w14:paraId="464953AD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 xml:space="preserve">Mata stołowa </w:t>
      </w:r>
      <w:proofErr w:type="spellStart"/>
      <w:r w:rsidRPr="000C5BC8">
        <w:rPr>
          <w:rFonts w:ascii="Arial" w:hAnsi="Arial" w:cs="Arial"/>
          <w:sz w:val="24"/>
          <w:szCs w:val="24"/>
        </w:rPr>
        <w:t>ESDl</w:t>
      </w:r>
      <w:proofErr w:type="spellEnd"/>
    </w:p>
    <w:p w14:paraId="061BDCE8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Podstawka na szpulkę cyny</w:t>
      </w:r>
    </w:p>
    <w:p w14:paraId="75F66793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0C5BC8">
        <w:rPr>
          <w:rFonts w:ascii="Arial" w:hAnsi="Arial" w:cs="Arial"/>
          <w:sz w:val="24"/>
          <w:szCs w:val="24"/>
        </w:rPr>
        <w:t>Czyścik</w:t>
      </w:r>
      <w:proofErr w:type="spellEnd"/>
      <w:r w:rsidRPr="000C5BC8">
        <w:rPr>
          <w:rFonts w:ascii="Arial" w:hAnsi="Arial" w:cs="Arial"/>
          <w:sz w:val="24"/>
          <w:szCs w:val="24"/>
        </w:rPr>
        <w:t xml:space="preserve"> do grotów z podstawką</w:t>
      </w:r>
    </w:p>
    <w:p w14:paraId="08F0748E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Stacja lutownicza 2 w 1</w:t>
      </w:r>
    </w:p>
    <w:p w14:paraId="0BB432B2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Uchwyt z lupą i izolowanymi chwytakami</w:t>
      </w:r>
    </w:p>
    <w:p w14:paraId="1B09989B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Komputer </w:t>
      </w:r>
      <w:proofErr w:type="spellStart"/>
      <w:r w:rsidRPr="000C5BC8">
        <w:rPr>
          <w:rFonts w:ascii="Arial" w:hAnsi="Arial" w:cs="Arial"/>
          <w:sz w:val="24"/>
          <w:szCs w:val="24"/>
        </w:rPr>
        <w:t>Getac</w:t>
      </w:r>
      <w:proofErr w:type="spellEnd"/>
      <w:r w:rsidRPr="000C5BC8">
        <w:rPr>
          <w:rFonts w:ascii="Arial" w:hAnsi="Arial" w:cs="Arial"/>
          <w:sz w:val="24"/>
          <w:szCs w:val="24"/>
        </w:rPr>
        <w:t xml:space="preserve"> X500</w:t>
      </w:r>
    </w:p>
    <w:p w14:paraId="5A301FCA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Piła elektryczna</w:t>
      </w:r>
    </w:p>
    <w:p w14:paraId="03406C0B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 xml:space="preserve">Stacja pogodowa </w:t>
      </w:r>
    </w:p>
    <w:p w14:paraId="597D8570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Ochronniki słuchu</w:t>
      </w:r>
    </w:p>
    <w:p w14:paraId="3F74F04F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Trapy piaskowe</w:t>
      </w:r>
    </w:p>
    <w:p w14:paraId="0433D048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Torba medyczna z wyposażeniem</w:t>
      </w:r>
    </w:p>
    <w:p w14:paraId="52CA1BDE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Miernik FLUKE 1117</w:t>
      </w:r>
    </w:p>
    <w:p w14:paraId="2E9BF8F4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 xml:space="preserve">Oscyloskop cyfrowy MSO2202A-S </w:t>
      </w:r>
      <w:proofErr w:type="spellStart"/>
      <w:r w:rsidRPr="000C5BC8">
        <w:rPr>
          <w:rFonts w:ascii="Arial" w:hAnsi="Arial" w:cs="Arial"/>
          <w:sz w:val="24"/>
          <w:szCs w:val="24"/>
        </w:rPr>
        <w:t>Rigol</w:t>
      </w:r>
      <w:proofErr w:type="spellEnd"/>
      <w:r w:rsidRPr="000C5BC8">
        <w:rPr>
          <w:rFonts w:ascii="Arial" w:hAnsi="Arial" w:cs="Arial"/>
          <w:sz w:val="24"/>
          <w:szCs w:val="24"/>
        </w:rPr>
        <w:t xml:space="preserve"> 200MHz, 2 kanały seria MSO2000</w:t>
      </w:r>
    </w:p>
    <w:p w14:paraId="30AA724C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0C5BC8">
        <w:rPr>
          <w:rFonts w:ascii="Arial" w:hAnsi="Arial" w:cs="Arial"/>
          <w:sz w:val="24"/>
          <w:szCs w:val="24"/>
        </w:rPr>
        <w:t>Rigol</w:t>
      </w:r>
      <w:proofErr w:type="spellEnd"/>
      <w:r w:rsidRPr="000C5BC8">
        <w:rPr>
          <w:rFonts w:ascii="Arial" w:hAnsi="Arial" w:cs="Arial"/>
          <w:sz w:val="24"/>
          <w:szCs w:val="24"/>
        </w:rPr>
        <w:t xml:space="preserve"> Generator Arbitralny DG4202 200MHz, 2 kanały</w:t>
      </w:r>
    </w:p>
    <w:p w14:paraId="15EF964B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Lornetka Delta-T 9x45.HD.RF</w:t>
      </w:r>
    </w:p>
    <w:p w14:paraId="23657611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MIKROSKOP STEREOSKOPOWY KAMERA 14MP WYŚWIETLACZ</w:t>
      </w:r>
    </w:p>
    <w:p w14:paraId="066F3435" w14:textId="77777777" w:rsidR="004C7641" w:rsidRPr="000C5BC8" w:rsidRDefault="004C7641" w:rsidP="004C7641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5BC8">
        <w:rPr>
          <w:rFonts w:ascii="Arial" w:hAnsi="Arial" w:cs="Arial"/>
          <w:sz w:val="24"/>
          <w:szCs w:val="24"/>
        </w:rPr>
        <w:t>MASZT OŚWIETLENIOWY PARTNERSITE LM 3X100R</w:t>
      </w:r>
    </w:p>
    <w:p w14:paraId="73329A69" w14:textId="61FC50B2" w:rsidR="004C7641" w:rsidRPr="000C5BC8" w:rsidRDefault="00305B17" w:rsidP="004C76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Wymagania dodatkowe.</w:t>
      </w:r>
    </w:p>
    <w:p w14:paraId="3553684F" w14:textId="05DF598F" w:rsidR="00305B17" w:rsidRPr="000C5BC8" w:rsidRDefault="00305B17" w:rsidP="00305B17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24 miesiące lub 100 000 km przebiegu pojazdu.</w:t>
      </w:r>
    </w:p>
    <w:p w14:paraId="6763E2D9" w14:textId="1DEE996C" w:rsidR="00480AD1" w:rsidRPr="00E712F8" w:rsidRDefault="00480AD1" w:rsidP="00E712F8"/>
    <w:sectPr w:rsidR="00480AD1" w:rsidRPr="00E712F8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21BD" w14:textId="77777777" w:rsidR="000234C5" w:rsidRDefault="000234C5" w:rsidP="00ED1F90">
      <w:r>
        <w:separator/>
      </w:r>
    </w:p>
  </w:endnote>
  <w:endnote w:type="continuationSeparator" w:id="0">
    <w:p w14:paraId="0F1287E4" w14:textId="77777777" w:rsidR="000234C5" w:rsidRDefault="000234C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F7E0A" w14:textId="77777777" w:rsidR="000234C5" w:rsidRDefault="000234C5" w:rsidP="00ED1F90">
      <w:r>
        <w:separator/>
      </w:r>
    </w:p>
  </w:footnote>
  <w:footnote w:type="continuationSeparator" w:id="0">
    <w:p w14:paraId="7E843369" w14:textId="77777777" w:rsidR="000234C5" w:rsidRDefault="000234C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4B57"/>
    <w:multiLevelType w:val="hybridMultilevel"/>
    <w:tmpl w:val="40C88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322DC9"/>
    <w:multiLevelType w:val="hybridMultilevel"/>
    <w:tmpl w:val="13C4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34C5"/>
    <w:rsid w:val="00110D0D"/>
    <w:rsid w:val="001111C0"/>
    <w:rsid w:val="00142B88"/>
    <w:rsid w:val="001539C7"/>
    <w:rsid w:val="001E2C3F"/>
    <w:rsid w:val="0027003C"/>
    <w:rsid w:val="002F0BF0"/>
    <w:rsid w:val="00305B17"/>
    <w:rsid w:val="00320762"/>
    <w:rsid w:val="0036549D"/>
    <w:rsid w:val="00367ED3"/>
    <w:rsid w:val="003941F6"/>
    <w:rsid w:val="003E6E65"/>
    <w:rsid w:val="003F29C5"/>
    <w:rsid w:val="0042549E"/>
    <w:rsid w:val="00480AD1"/>
    <w:rsid w:val="004C7641"/>
    <w:rsid w:val="006000DD"/>
    <w:rsid w:val="006948B3"/>
    <w:rsid w:val="00694E23"/>
    <w:rsid w:val="006D5DC6"/>
    <w:rsid w:val="00722D3B"/>
    <w:rsid w:val="00876F99"/>
    <w:rsid w:val="008A22E1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712F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970800B9-0D74-4A8E-BAED-A8C8DABF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6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8500-7B3B-44C8-9041-24258EA5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25</cp:revision>
  <cp:lastPrinted>2020-07-02T06:18:00Z</cp:lastPrinted>
  <dcterms:created xsi:type="dcterms:W3CDTF">2020-06-23T09:06:00Z</dcterms:created>
  <dcterms:modified xsi:type="dcterms:W3CDTF">2021-12-23T11:30:00Z</dcterms:modified>
</cp:coreProperties>
</file>