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3C67E632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7625B5" w:rsidRPr="007625B5">
        <w:rPr>
          <w:rFonts w:ascii="Calibri" w:hAnsi="Calibri" w:cs="Calibri"/>
          <w:sz w:val="22"/>
          <w:szCs w:val="22"/>
        </w:rPr>
        <w:t xml:space="preserve">Wyposażenie budynku Międzyszkolnego Ośrodka Sportowego w Pruszkowie przy ul. </w:t>
      </w:r>
      <w:proofErr w:type="spellStart"/>
      <w:r w:rsidR="007625B5" w:rsidRPr="007625B5">
        <w:rPr>
          <w:rFonts w:ascii="Calibri" w:hAnsi="Calibri" w:cs="Calibri"/>
          <w:sz w:val="22"/>
          <w:szCs w:val="22"/>
        </w:rPr>
        <w:t>Gomulińskiego</w:t>
      </w:r>
      <w:proofErr w:type="spellEnd"/>
      <w:r w:rsidR="007625B5" w:rsidRPr="007625B5">
        <w:rPr>
          <w:rFonts w:ascii="Calibri" w:hAnsi="Calibri" w:cs="Calibri"/>
          <w:sz w:val="22"/>
          <w:szCs w:val="22"/>
        </w:rPr>
        <w:t xml:space="preserve"> 4 w instalację fotowoltaiczną</w:t>
      </w:r>
      <w:r w:rsidR="00BB627E">
        <w:rPr>
          <w:rFonts w:ascii="Calibri" w:hAnsi="Calibri" w:cs="Calibri"/>
          <w:sz w:val="22"/>
          <w:szCs w:val="22"/>
        </w:rPr>
        <w:t xml:space="preserve"> (2)</w:t>
      </w:r>
      <w:r w:rsidR="007625B5" w:rsidRPr="007625B5">
        <w:rPr>
          <w:rFonts w:ascii="Calibri" w:hAnsi="Calibri" w:cs="Calibri"/>
          <w:sz w:val="22"/>
          <w:szCs w:val="22"/>
        </w:rPr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</w:t>
      </w:r>
      <w:bookmarkStart w:id="0" w:name="_GoBack"/>
      <w:bookmarkEnd w:id="0"/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4253AB6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BB627E">
      <w:rPr>
        <w:rFonts w:asciiTheme="majorHAnsi" w:hAnsiTheme="majorHAnsi" w:cstheme="majorHAnsi"/>
        <w:sz w:val="20"/>
        <w:szCs w:val="20"/>
        <w:lang w:val="pl-PL"/>
      </w:rPr>
      <w:t>17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7625B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625B5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BB627E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25</cp:revision>
  <cp:lastPrinted>2021-07-29T10:08:00Z</cp:lastPrinted>
  <dcterms:created xsi:type="dcterms:W3CDTF">2021-07-02T11:39:00Z</dcterms:created>
  <dcterms:modified xsi:type="dcterms:W3CDTF">2024-04-30T10:02:00Z</dcterms:modified>
</cp:coreProperties>
</file>