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6AF0CCBD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</w:t>
      </w:r>
      <w:r w:rsidR="00802806">
        <w:rPr>
          <w:rFonts w:ascii="Verdana" w:eastAsia="Calibri" w:hAnsi="Verdana" w:cs="Tahoma"/>
          <w:b/>
          <w:color w:val="auto"/>
          <w:spacing w:val="0"/>
          <w:szCs w:val="20"/>
        </w:rPr>
        <w:t>.1</w:t>
      </w:r>
      <w:r w:rsidR="00615411">
        <w:rPr>
          <w:rFonts w:ascii="Verdana" w:eastAsia="Calibri" w:hAnsi="Verdana" w:cs="Tahoma"/>
          <w:b/>
          <w:color w:val="auto"/>
          <w:spacing w:val="0"/>
          <w:szCs w:val="20"/>
        </w:rPr>
        <w:t>6</w:t>
      </w:r>
      <w:r w:rsidR="00802806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77777777" w:rsidR="005857A6" w:rsidRP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775D182F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E4672FB" w14:textId="2CD4D030" w:rsidR="005857A6" w:rsidRPr="005857A6" w:rsidRDefault="004B3917" w:rsidP="00615411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615411" w:rsidRPr="00615411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filtrów HEPA do instalacji wentylacyjnych</w:t>
      </w: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</w:p>
    <w:p w14:paraId="7FB5D7F4" w14:textId="6DD0EB29" w:rsidR="005857A6" w:rsidRPr="005857A6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Formularzu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1D6A4821" w14:textId="7280CF0B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C65BFB" w14:paraId="29B3126F" w14:textId="77777777" w:rsidTr="000F373A">
        <w:tc>
          <w:tcPr>
            <w:tcW w:w="1606" w:type="dxa"/>
            <w:vAlign w:val="center"/>
          </w:tcPr>
          <w:p w14:paraId="36667D8C" w14:textId="77777777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bookmarkStart w:id="0" w:name="_Hlk96334086"/>
            <w:bookmarkStart w:id="1" w:name="_Hlk94853633"/>
            <w:bookmarkStart w:id="2" w:name="_Hlk96334166"/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547" w:type="dxa"/>
          </w:tcPr>
          <w:p w14:paraId="14EB2EB7" w14:textId="77777777" w:rsidR="00C65BFB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D6BE791" w14:textId="0645A68C" w:rsidR="00C65BFB" w:rsidRPr="00303154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25273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31E39F8B" w14:textId="200C5E4A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046C710A" w14:textId="77777777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09876179" w14:textId="395CB758" w:rsidR="00C65BFB" w:rsidRPr="000F373A" w:rsidRDefault="00C65BFB" w:rsidP="000F373A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="0025273B"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</w:tc>
      </w:tr>
      <w:bookmarkEnd w:id="2"/>
      <w:bookmarkEnd w:id="0"/>
    </w:tbl>
    <w:p w14:paraId="0343E691" w14:textId="77777777" w:rsidR="000F373A" w:rsidRDefault="000F373A"/>
    <w:bookmarkEnd w:id="1"/>
    <w:p w14:paraId="5293D7C6" w14:textId="0CC9ADA9" w:rsidR="00C65BFB" w:rsidRDefault="00C65BFB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69BD86FC" w14:textId="77777777" w:rsidR="008A7A0C" w:rsidRPr="005857A6" w:rsidRDefault="008A7A0C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p w14:paraId="42B207EF" w14:textId="77777777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623775DD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Formularzem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54BF9B67" w14:textId="0D1012EE" w:rsidR="00D474D4" w:rsidRPr="00D474D4" w:rsidRDefault="005857A6" w:rsidP="002A5127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Oświadczam/my, że dostawy dotyczące przedmiotu zamówienia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>: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>będą/nie będą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eastAsia="x-none"/>
        </w:rPr>
        <w:t>*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prowadzić (niepotrzebne skreślić) do powstania u Zamawiającego obowiązku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podatkowego zgodnie z przepisami o podatku od towarów i usług. </w:t>
      </w:r>
    </w:p>
    <w:p w14:paraId="41B31B30" w14:textId="28D37F19" w:rsidR="00D474D4" w:rsidRPr="00D474D4" w:rsidRDefault="00D474D4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hAnsi="Verdana"/>
          <w:color w:val="000000"/>
          <w:szCs w:val="20"/>
        </w:rPr>
        <w:t>Powyższy obowiązek podatkowy będzie dotyczył zakresu wskazanego 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D474D4" w:rsidRPr="00544A6D" w14:paraId="0539F77F" w14:textId="77777777" w:rsidTr="00452B44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6DF86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9DE69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64DF7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FD9E52F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D474D4" w:rsidRPr="00544A6D" w14:paraId="5917FA9F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D87830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8793FD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4546DA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BC8E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  <w:tr w:rsidR="00D474D4" w:rsidRPr="00544A6D" w14:paraId="41C43D52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F68D64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9AF0D3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158AA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5AEEB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</w:tbl>
    <w:p w14:paraId="30AE5630" w14:textId="2071455D" w:rsidR="005857A6" w:rsidRPr="005857A6" w:rsidRDefault="005857A6" w:rsidP="00D474D4">
      <w:pPr>
        <w:spacing w:after="0" w:line="240" w:lineRule="auto"/>
        <w:ind w:left="284"/>
        <w:rPr>
          <w:rFonts w:ascii="Verdana" w:eastAsia="Calibri" w:hAnsi="Verdana" w:cs="Calibri"/>
          <w:color w:val="000000"/>
          <w:szCs w:val="20"/>
        </w:rPr>
      </w:pPr>
      <w:r w:rsidRPr="005857A6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2B2D38F2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 xml:space="preserve">W przypadku nie skreślenia żadnej z powyższych pozycji, Zamawiający uzna, </w:t>
      </w:r>
      <w:r w:rsidRPr="005857A6">
        <w:rPr>
          <w:rFonts w:ascii="Verdana" w:eastAsia="Calibri" w:hAnsi="Verdana" w:cs="Times New Roman"/>
          <w:color w:val="000000"/>
          <w:szCs w:val="20"/>
        </w:rPr>
        <w:lastRenderedPageBreak/>
        <w:t>iż po stronie Zamawiającego nie powstanie obowiązek podatkowy. Powstanie obowiązku podatkowego u Zamawiającego będzie miało zastosowanie w przypadku:</w:t>
      </w:r>
    </w:p>
    <w:p w14:paraId="00EE56A9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27F5474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9D7D5C8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1CBCB58" w14:textId="131CF47C" w:rsidR="00BD042E" w:rsidRDefault="00BD042E" w:rsidP="005857A6"/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77777777" w:rsidR="00DA5A74" w:rsidRDefault="00DA5A74">
            <w:pPr>
              <w:pStyle w:val="Stopka"/>
            </w:pPr>
          </w:p>
          <w:p w14:paraId="03ABF7F2" w14:textId="760A139B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3A98A43B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0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0"/>
  </w:num>
  <w:num w:numId="14">
    <w:abstractNumId w:val="37"/>
  </w:num>
  <w:num w:numId="15">
    <w:abstractNumId w:val="24"/>
  </w:num>
  <w:num w:numId="16">
    <w:abstractNumId w:val="26"/>
  </w:num>
  <w:num w:numId="17">
    <w:abstractNumId w:val="2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8"/>
  </w:num>
  <w:num w:numId="37">
    <w:abstractNumId w:val="31"/>
  </w:num>
  <w:num w:numId="38">
    <w:abstractNumId w:val="25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4CAD"/>
    <w:rsid w:val="000F6532"/>
    <w:rsid w:val="00104EF1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5411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11</cp:revision>
  <cp:lastPrinted>2020-08-20T05:54:00Z</cp:lastPrinted>
  <dcterms:created xsi:type="dcterms:W3CDTF">2022-02-08T10:27:00Z</dcterms:created>
  <dcterms:modified xsi:type="dcterms:W3CDTF">2022-02-25T09:42:00Z</dcterms:modified>
</cp:coreProperties>
</file>