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FDE1" w14:textId="414D2666" w:rsidR="000F430C" w:rsidRPr="002915E6" w:rsidRDefault="003F342A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517F67">
        <w:rPr>
          <w:rFonts w:ascii="Times New Roman" w:eastAsia="Times New Roman" w:hAnsi="Times New Roman" w:cs="Arial"/>
          <w:sz w:val="20"/>
          <w:szCs w:val="20"/>
          <w:lang w:eastAsia="pl-PL"/>
        </w:rPr>
        <w:t>4 listopada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 w:rsidR="00C975FB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45ED22DF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55FA5BF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316656F8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407883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65C1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6762837" w14:textId="7777777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0DF1B9C0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0D6FA038" w14:textId="7777777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7FBD0D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324F706C" w14:textId="60B27ABE" w:rsidR="00DE56E2" w:rsidRDefault="00DE56E2" w:rsidP="00DE56E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517F67">
        <w:rPr>
          <w:rFonts w:ascii="Times New Roman" w:eastAsia="Calibri" w:hAnsi="Times New Roman" w:cs="Arial"/>
          <w:b/>
          <w:sz w:val="21"/>
          <w:szCs w:val="21"/>
        </w:rPr>
        <w:t xml:space="preserve">Tłuszcze jadalne   </w:t>
      </w:r>
      <w:r w:rsidR="00517F67"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</w:t>
      </w:r>
      <w:r w:rsidR="00517F67">
        <w:rPr>
          <w:rFonts w:ascii="Times New Roman" w:eastAsia="Calibri" w:hAnsi="Times New Roman" w:cs="Arial"/>
          <w:sz w:val="21"/>
          <w:szCs w:val="21"/>
        </w:rPr>
        <w:t>11</w:t>
      </w:r>
      <w:r w:rsidR="00517F67"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 w:rsidR="00517F67">
        <w:rPr>
          <w:rFonts w:ascii="Times New Roman" w:eastAsia="Calibri" w:hAnsi="Times New Roman" w:cs="Arial"/>
          <w:sz w:val="21"/>
          <w:szCs w:val="21"/>
        </w:rPr>
        <w:t>2</w:t>
      </w:r>
      <w:r w:rsidR="00517F67"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14:paraId="146BF933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Pzp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17C84E5B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 w:rsidR="00517F67">
        <w:rPr>
          <w:rFonts w:ascii="Times New Roman" w:eastAsia="Calibri" w:hAnsi="Times New Roman" w:cs="Arial"/>
          <w:b/>
          <w:sz w:val="20"/>
          <w:szCs w:val="20"/>
        </w:rPr>
        <w:t>1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2A24898E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D296BBF" w14:textId="77777777" w:rsidR="00517F67" w:rsidRDefault="00517F67" w:rsidP="00517F67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14:paraId="09677812" w14:textId="7A72B227" w:rsidR="00517F67" w:rsidRPr="000D6F10" w:rsidRDefault="00517F67" w:rsidP="00517F67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Healthy Food MD  Sp. z o.o.</w:t>
      </w:r>
      <w:r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</w:p>
    <w:p w14:paraId="6175FCE4" w14:textId="59172F50" w:rsidR="00517F67" w:rsidRDefault="00517F67" w:rsidP="00517F6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14:paraId="697F015A" w14:textId="77777777" w:rsidR="00517F67" w:rsidRPr="00226681" w:rsidRDefault="00517F67" w:rsidP="00517F6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14:paraId="06739312" w14:textId="77777777" w:rsidR="00517F67" w:rsidRDefault="00517F67" w:rsidP="00517F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1ADDBDA8" w14:textId="77777777" w:rsidR="00517F67" w:rsidRDefault="00517F67" w:rsidP="00517F6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517F67" w:rsidRPr="000D6F10" w14:paraId="0098D453" w14:textId="77777777" w:rsidTr="00143317">
        <w:tc>
          <w:tcPr>
            <w:tcW w:w="786" w:type="dxa"/>
            <w:shd w:val="clear" w:color="auto" w:fill="auto"/>
          </w:tcPr>
          <w:p w14:paraId="47C19EA3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69EFAD6D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2ADD231D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517F67" w:rsidRPr="000D6F10" w14:paraId="59151817" w14:textId="77777777" w:rsidTr="00143317">
        <w:tc>
          <w:tcPr>
            <w:tcW w:w="786" w:type="dxa"/>
            <w:shd w:val="clear" w:color="auto" w:fill="auto"/>
          </w:tcPr>
          <w:p w14:paraId="02161DE4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5856DFA" w14:textId="77777777" w:rsidR="00517F67" w:rsidRPr="000D6F10" w:rsidRDefault="00517F67" w:rsidP="001433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2295" w:type="dxa"/>
            <w:shd w:val="clear" w:color="auto" w:fill="auto"/>
          </w:tcPr>
          <w:p w14:paraId="0AD8CD00" w14:textId="77777777" w:rsidR="00517F67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D3488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517F67" w:rsidRPr="000D6F10" w14:paraId="69907531" w14:textId="77777777" w:rsidTr="00143317">
        <w:tc>
          <w:tcPr>
            <w:tcW w:w="786" w:type="dxa"/>
            <w:shd w:val="clear" w:color="auto" w:fill="auto"/>
          </w:tcPr>
          <w:p w14:paraId="194A01E0" w14:textId="77777777" w:rsidR="00517F67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736A7D8" w14:textId="77777777" w:rsidR="00517F67" w:rsidRPr="000D6F10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14:paraId="16D1EF86" w14:textId="77777777" w:rsidR="00517F67" w:rsidRDefault="00517F67" w:rsidP="001433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shd w:val="clear" w:color="auto" w:fill="auto"/>
          </w:tcPr>
          <w:p w14:paraId="0EDEAA4B" w14:textId="77777777" w:rsidR="00517F67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37C515" w14:textId="77777777" w:rsidR="00517F67" w:rsidRDefault="00517F67" w:rsidP="001433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82,50</w:t>
            </w:r>
          </w:p>
        </w:tc>
      </w:tr>
    </w:tbl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79A3606" w14:textId="32175494" w:rsidR="00517F67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441487C9" w14:textId="77777777" w:rsidR="00517F67" w:rsidRPr="00226681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3E4C11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A943" w14:textId="77777777" w:rsidR="003D0D4E" w:rsidRDefault="003D0D4E" w:rsidP="00957832">
      <w:pPr>
        <w:spacing w:after="0" w:line="240" w:lineRule="auto"/>
      </w:pPr>
      <w:r>
        <w:separator/>
      </w:r>
    </w:p>
  </w:endnote>
  <w:endnote w:type="continuationSeparator" w:id="0">
    <w:p w14:paraId="58AF61AA" w14:textId="77777777" w:rsidR="003D0D4E" w:rsidRDefault="003D0D4E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56EB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1E8A3E6E" w14:textId="77777777" w:rsidR="00957832" w:rsidRDefault="00957832">
    <w:pPr>
      <w:pStyle w:val="Stopka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AD76" w14:textId="77777777" w:rsidR="003D0D4E" w:rsidRDefault="003D0D4E" w:rsidP="00957832">
      <w:pPr>
        <w:spacing w:after="0" w:line="240" w:lineRule="auto"/>
      </w:pPr>
      <w:r>
        <w:separator/>
      </w:r>
    </w:p>
  </w:footnote>
  <w:footnote w:type="continuationSeparator" w:id="0">
    <w:p w14:paraId="13F9C4AC" w14:textId="77777777" w:rsidR="003D0D4E" w:rsidRDefault="003D0D4E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fDC2ohb06Imsv7ifk3XfzkUGCrH5tifuFHfF5deKU3VAF7C7X55lb0UWx+kNdCFvFsAt57SF7dNzSskhlKVfXQ==" w:salt="B9m6ayqhLbvc6cvDi8EO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C6C"/>
    <w:rsid w:val="00191B67"/>
    <w:rsid w:val="001E5D56"/>
    <w:rsid w:val="00233CE4"/>
    <w:rsid w:val="00247978"/>
    <w:rsid w:val="002A59EE"/>
    <w:rsid w:val="002B0F61"/>
    <w:rsid w:val="002E4AE3"/>
    <w:rsid w:val="003D0D4E"/>
    <w:rsid w:val="003E4C11"/>
    <w:rsid w:val="003F342A"/>
    <w:rsid w:val="004657B0"/>
    <w:rsid w:val="005012F9"/>
    <w:rsid w:val="00517F67"/>
    <w:rsid w:val="005D7CA1"/>
    <w:rsid w:val="00620D21"/>
    <w:rsid w:val="00671299"/>
    <w:rsid w:val="006E77B9"/>
    <w:rsid w:val="007128CD"/>
    <w:rsid w:val="007211E6"/>
    <w:rsid w:val="00723236"/>
    <w:rsid w:val="007A6CDF"/>
    <w:rsid w:val="007B5C11"/>
    <w:rsid w:val="007F6765"/>
    <w:rsid w:val="008362AE"/>
    <w:rsid w:val="00887EFE"/>
    <w:rsid w:val="00957832"/>
    <w:rsid w:val="009B2177"/>
    <w:rsid w:val="009E4CA3"/>
    <w:rsid w:val="00A40624"/>
    <w:rsid w:val="00A945AD"/>
    <w:rsid w:val="00AB2F00"/>
    <w:rsid w:val="00AF7A2F"/>
    <w:rsid w:val="00B30AF8"/>
    <w:rsid w:val="00BC02A1"/>
    <w:rsid w:val="00BF3562"/>
    <w:rsid w:val="00C512EE"/>
    <w:rsid w:val="00C975FB"/>
    <w:rsid w:val="00D96B01"/>
    <w:rsid w:val="00DA69E2"/>
    <w:rsid w:val="00DE1F65"/>
    <w:rsid w:val="00DE56E2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66</cp:revision>
  <cp:lastPrinted>2022-11-04T11:42:00Z</cp:lastPrinted>
  <dcterms:created xsi:type="dcterms:W3CDTF">2020-10-21T15:53:00Z</dcterms:created>
  <dcterms:modified xsi:type="dcterms:W3CDTF">2022-11-04T11:43:00Z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