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3EBA3151" w:rsidR="004D347D" w:rsidRPr="00E34CD9" w:rsidRDefault="004D347D" w:rsidP="00E34CD9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83360">
        <w:rPr>
          <w:rFonts w:cstheme="minorHAnsi"/>
        </w:rPr>
        <w:t>Na potrzeby postępowania o udzielenie zamówienia publicznego pn.</w:t>
      </w:r>
      <w:bookmarkStart w:id="0" w:name="_Hlk152075376"/>
      <w:r w:rsidR="00E34CD9" w:rsidRPr="00E34CD9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E34CD9" w:rsidRPr="00E34CD9">
        <w:rPr>
          <w:rFonts w:cstheme="minorHAnsi"/>
          <w:b/>
        </w:rPr>
        <w:t>„</w:t>
      </w:r>
      <w:bookmarkStart w:id="1" w:name="_Hlk152065550"/>
      <w:r w:rsidR="009A3424" w:rsidRPr="009A3424">
        <w:rPr>
          <w:rFonts w:cstheme="minorHAnsi"/>
          <w:b/>
        </w:rPr>
        <w:t>Budowa windy dla osób niepełnosprawnych w budynku Urzędu Miejskiego w Łęczycy</w:t>
      </w:r>
      <w:r w:rsidR="00E34CD9" w:rsidRPr="00E34CD9">
        <w:rPr>
          <w:rFonts w:cstheme="minorHAnsi"/>
          <w:b/>
        </w:rPr>
        <w:t>”</w:t>
      </w:r>
      <w:bookmarkEnd w:id="0"/>
      <w:bookmarkEnd w:id="1"/>
      <w:r w:rsidRPr="00383360">
        <w:rPr>
          <w:rFonts w:cstheme="minorHAnsi"/>
        </w:rPr>
        <w:t xml:space="preserve">, 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2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2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4EA"/>
    <w:rsid w:val="006A5953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6B2A"/>
    <w:rsid w:val="00D17F02"/>
    <w:rsid w:val="00D44E0E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3</cp:revision>
  <dcterms:created xsi:type="dcterms:W3CDTF">2024-01-31T09:32:00Z</dcterms:created>
  <dcterms:modified xsi:type="dcterms:W3CDTF">2024-01-31T09:33:00Z</dcterms:modified>
</cp:coreProperties>
</file>