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2CC96" w14:textId="77777777" w:rsidR="00B77135" w:rsidRDefault="00B77135" w:rsidP="00B77135">
      <w:pPr>
        <w:spacing w:line="360" w:lineRule="auto"/>
        <w:rPr>
          <w:rFonts w:cstheme="minorHAnsi"/>
          <w:lang w:val="pl-PL"/>
        </w:rPr>
      </w:pPr>
    </w:p>
    <w:p w14:paraId="320823D7" w14:textId="77777777" w:rsidR="00A7114D" w:rsidRDefault="00A7114D" w:rsidP="003A6CBC">
      <w:pPr>
        <w:spacing w:line="360" w:lineRule="auto"/>
        <w:rPr>
          <w:rFonts w:cstheme="minorHAnsi"/>
          <w:lang w:val="pl-PL"/>
        </w:rPr>
      </w:pPr>
    </w:p>
    <w:p w14:paraId="13C02E83" w14:textId="25770DBE" w:rsidR="003A6CBC" w:rsidRPr="003A6CBC" w:rsidRDefault="003A6CBC" w:rsidP="003A6CBC">
      <w:pPr>
        <w:spacing w:line="360" w:lineRule="auto"/>
        <w:rPr>
          <w:rFonts w:cstheme="minorHAnsi"/>
          <w:lang w:val="pl-PL"/>
        </w:rPr>
      </w:pPr>
      <w:r w:rsidRPr="003A6CBC">
        <w:rPr>
          <w:rFonts w:cstheme="minorHAnsi"/>
          <w:lang w:val="pl-PL"/>
        </w:rPr>
        <w:t xml:space="preserve">Załącznik nr </w:t>
      </w:r>
      <w:r w:rsidR="008E221C">
        <w:rPr>
          <w:rFonts w:cstheme="minorHAnsi"/>
          <w:lang w:val="pl-PL"/>
        </w:rPr>
        <w:t>1</w:t>
      </w:r>
      <w:r w:rsidRPr="003A6CBC">
        <w:rPr>
          <w:rFonts w:cstheme="minorHAnsi"/>
          <w:lang w:val="pl-PL"/>
        </w:rPr>
        <w:t xml:space="preserve"> do Zapytania Ofertowego</w:t>
      </w:r>
      <w:r w:rsidR="008E221C">
        <w:rPr>
          <w:rFonts w:cstheme="minorHAnsi"/>
          <w:lang w:val="pl-PL"/>
        </w:rPr>
        <w:t xml:space="preserve"> Nr ZZP.262.</w:t>
      </w:r>
      <w:r w:rsidR="008B30D9">
        <w:rPr>
          <w:rFonts w:cstheme="minorHAnsi"/>
          <w:lang w:val="pl-PL"/>
        </w:rPr>
        <w:t>4</w:t>
      </w:r>
      <w:r w:rsidR="0033293D">
        <w:rPr>
          <w:rFonts w:cstheme="minorHAnsi"/>
          <w:lang w:val="pl-PL"/>
        </w:rPr>
        <w:t>6</w:t>
      </w:r>
      <w:r w:rsidR="008E221C">
        <w:rPr>
          <w:rFonts w:cstheme="minorHAnsi"/>
          <w:lang w:val="pl-PL"/>
        </w:rPr>
        <w:t>.2024.</w:t>
      </w:r>
      <w:r w:rsidR="008B30D9">
        <w:rPr>
          <w:rFonts w:cstheme="minorHAnsi"/>
          <w:lang w:val="pl-PL"/>
        </w:rPr>
        <w:t>MD</w:t>
      </w:r>
    </w:p>
    <w:p w14:paraId="4EC51B40" w14:textId="39AE236C" w:rsidR="003A6CBC" w:rsidRDefault="008E221C" w:rsidP="001A78D6">
      <w:pPr>
        <w:pStyle w:val="Nagwek1"/>
        <w:spacing w:after="240"/>
        <w:rPr>
          <w:lang w:val="pl-PL"/>
        </w:rPr>
      </w:pPr>
      <w:r>
        <w:rPr>
          <w:lang w:val="pl-PL"/>
        </w:rPr>
        <w:t>Opis przedmiotu zamówienia</w:t>
      </w:r>
    </w:p>
    <w:p w14:paraId="6891A938" w14:textId="77777777" w:rsidR="008B30D9" w:rsidRPr="008B30D9" w:rsidRDefault="008B30D9" w:rsidP="008B30D9">
      <w:pPr>
        <w:rPr>
          <w:lang w:val="pl-PL"/>
        </w:rPr>
      </w:pPr>
    </w:p>
    <w:p w14:paraId="29B787BD" w14:textId="77777777" w:rsidR="008B30D9" w:rsidRPr="008B30D9" w:rsidRDefault="008B30D9" w:rsidP="008B30D9">
      <w:pPr>
        <w:numPr>
          <w:ilvl w:val="0"/>
          <w:numId w:val="15"/>
        </w:numPr>
        <w:spacing w:line="360" w:lineRule="auto"/>
        <w:contextualSpacing/>
        <w:jc w:val="both"/>
        <w:rPr>
          <w:rFonts w:eastAsia="Calibri" w:cstheme="minorHAnsi"/>
          <w:b/>
          <w:bCs/>
          <w:iCs/>
          <w:color w:val="C00000"/>
          <w:lang w:val="pl-PL"/>
        </w:rPr>
      </w:pPr>
      <w:bookmarkStart w:id="0" w:name="_GoBack"/>
      <w:r w:rsidRPr="008B30D9">
        <w:rPr>
          <w:rFonts w:eastAsia="Calibri" w:cstheme="minorHAnsi"/>
          <w:b/>
          <w:lang w:val="pl-PL"/>
        </w:rPr>
        <w:t xml:space="preserve">Przedmiot zamówienia: </w:t>
      </w:r>
    </w:p>
    <w:p w14:paraId="00DF315C" w14:textId="77777777" w:rsidR="008B30D9" w:rsidRPr="008B30D9" w:rsidRDefault="008B30D9" w:rsidP="008B30D9">
      <w:pPr>
        <w:spacing w:line="360" w:lineRule="auto"/>
        <w:jc w:val="both"/>
        <w:rPr>
          <w:rFonts w:cstheme="minorHAnsi"/>
          <w:b/>
          <w:bCs/>
          <w:iCs/>
          <w:color w:val="C00000"/>
          <w:lang w:val="pl-PL"/>
        </w:rPr>
      </w:pPr>
      <w:r w:rsidRPr="008B30D9">
        <w:rPr>
          <w:rFonts w:cstheme="minorHAnsi"/>
          <w:lang w:val="pl-PL"/>
        </w:rPr>
        <w:t>Kompleksowa usługa organizacji dwudniowych specjalistycznych szkoleń komputerowych wraz z zapewnieniem sali szkoleniowej, usługi trenerskiej oraz usługi gastronomicznej dla pracowników WUP w Warszawie, w tym pracowników zaangażowanych we wdrażanie FEM 2021-2027</w:t>
      </w:r>
      <w:r w:rsidRPr="008B30D9">
        <w:rPr>
          <w:rFonts w:cstheme="minorHAnsi"/>
          <w:color w:val="000000"/>
          <w:lang w:val="pl-PL"/>
        </w:rPr>
        <w:t>, tj.:</w:t>
      </w:r>
    </w:p>
    <w:p w14:paraId="0D75536B" w14:textId="710E8D92" w:rsidR="008B30D9" w:rsidRPr="008B30D9" w:rsidRDefault="008B30D9" w:rsidP="008B30D9">
      <w:pPr>
        <w:autoSpaceDE w:val="0"/>
        <w:autoSpaceDN w:val="0"/>
        <w:adjustRightInd w:val="0"/>
        <w:spacing w:line="360" w:lineRule="auto"/>
        <w:rPr>
          <w:rFonts w:eastAsia="Calibri" w:cstheme="minorHAnsi"/>
          <w:color w:val="000000"/>
          <w:lang w:val="pl-PL"/>
        </w:rPr>
      </w:pPr>
      <w:r w:rsidRPr="008B30D9">
        <w:rPr>
          <w:rFonts w:eastAsia="Calibri" w:cstheme="minorHAnsi"/>
          <w:b/>
          <w:bCs/>
          <w:i/>
          <w:color w:val="000000"/>
          <w:lang w:val="pl-PL"/>
        </w:rPr>
        <w:t>Szkolenie komputerowe z zakresu Ms Excel, poziom średniozaawansowany</w:t>
      </w:r>
      <w:r w:rsidRPr="008B30D9">
        <w:rPr>
          <w:rFonts w:eastAsia="Calibri" w:cstheme="minorHAnsi"/>
          <w:b/>
          <w:bCs/>
          <w:color w:val="000000"/>
          <w:lang w:val="pl-PL"/>
        </w:rPr>
        <w:t xml:space="preserve"> </w:t>
      </w:r>
      <w:r w:rsidRPr="008B30D9">
        <w:rPr>
          <w:rFonts w:eastAsia="Calibri" w:cstheme="minorHAnsi"/>
          <w:color w:val="000000"/>
          <w:lang w:val="pl-PL"/>
        </w:rPr>
        <w:t>–</w:t>
      </w:r>
      <w:r w:rsidR="000574B7">
        <w:rPr>
          <w:rFonts w:eastAsia="Calibri" w:cstheme="minorHAnsi"/>
          <w:color w:val="000000"/>
          <w:lang w:val="pl-PL"/>
        </w:rPr>
        <w:t xml:space="preserve"> 3 grupy szkoleniowe (minimum 13</w:t>
      </w:r>
      <w:r w:rsidRPr="008B30D9">
        <w:rPr>
          <w:rFonts w:eastAsia="Calibri" w:cstheme="minorHAnsi"/>
          <w:color w:val="000000"/>
          <w:lang w:val="pl-PL"/>
        </w:rPr>
        <w:t xml:space="preserve"> osób w grupie); </w:t>
      </w:r>
    </w:p>
    <w:p w14:paraId="690DDDCD" w14:textId="77777777" w:rsidR="008B30D9" w:rsidRPr="008B30D9" w:rsidRDefault="008B30D9" w:rsidP="008B30D9">
      <w:pPr>
        <w:autoSpaceDE w:val="0"/>
        <w:autoSpaceDN w:val="0"/>
        <w:adjustRightInd w:val="0"/>
        <w:spacing w:line="360" w:lineRule="auto"/>
        <w:rPr>
          <w:rFonts w:eastAsia="Calibri" w:cstheme="minorHAnsi"/>
          <w:color w:val="000000"/>
          <w:lang w:val="pl-PL"/>
        </w:rPr>
      </w:pPr>
      <w:r w:rsidRPr="008B30D9">
        <w:rPr>
          <w:rFonts w:eastAsia="Calibri" w:cstheme="minorHAnsi"/>
          <w:b/>
          <w:i/>
          <w:color w:val="000000"/>
          <w:lang w:val="pl-PL"/>
        </w:rPr>
        <w:t>Szkolenie komputerowe z zakresu Ms Excel, poziom zaawansowany</w:t>
      </w:r>
      <w:r w:rsidRPr="008B30D9">
        <w:rPr>
          <w:rFonts w:eastAsia="Calibri" w:cstheme="minorHAnsi"/>
          <w:color w:val="000000"/>
          <w:lang w:val="pl-PL"/>
        </w:rPr>
        <w:t xml:space="preserve"> – 1 grupa szkoleniowa (minimum 5 osób w grupie);</w:t>
      </w:r>
    </w:p>
    <w:p w14:paraId="5402F413" w14:textId="68D75615" w:rsidR="008B30D9" w:rsidRPr="008B30D9" w:rsidRDefault="008B30D9" w:rsidP="008B30D9">
      <w:pPr>
        <w:autoSpaceDE w:val="0"/>
        <w:autoSpaceDN w:val="0"/>
        <w:adjustRightInd w:val="0"/>
        <w:spacing w:after="240" w:line="360" w:lineRule="auto"/>
        <w:rPr>
          <w:rFonts w:eastAsia="Calibri" w:cstheme="minorHAnsi"/>
          <w:color w:val="000000"/>
          <w:lang w:val="pl-PL"/>
        </w:rPr>
      </w:pPr>
      <w:r w:rsidRPr="008B30D9">
        <w:rPr>
          <w:rFonts w:eastAsia="Calibri" w:cstheme="minorHAnsi"/>
          <w:b/>
          <w:bCs/>
          <w:i/>
          <w:color w:val="000000"/>
          <w:lang w:val="pl-PL"/>
        </w:rPr>
        <w:t>Szkolenie komputerowe z zakresu Ms Word</w:t>
      </w:r>
      <w:r w:rsidRPr="008B30D9">
        <w:rPr>
          <w:rFonts w:eastAsia="Calibri" w:cstheme="minorHAnsi"/>
          <w:b/>
          <w:bCs/>
          <w:color w:val="000000"/>
          <w:lang w:val="pl-PL"/>
        </w:rPr>
        <w:t xml:space="preserve"> </w:t>
      </w:r>
      <w:r w:rsidR="000574B7">
        <w:rPr>
          <w:rFonts w:eastAsia="Calibri" w:cstheme="minorHAnsi"/>
          <w:color w:val="000000"/>
          <w:lang w:val="pl-PL"/>
        </w:rPr>
        <w:t>–2 grupy szkoleniowe (minimum 13</w:t>
      </w:r>
      <w:r w:rsidRPr="008B30D9">
        <w:rPr>
          <w:rFonts w:eastAsia="Calibri" w:cstheme="minorHAnsi"/>
          <w:color w:val="000000"/>
          <w:lang w:val="pl-PL"/>
        </w:rPr>
        <w:t xml:space="preserve"> osób w grupie).</w:t>
      </w:r>
    </w:p>
    <w:bookmarkEnd w:id="0"/>
    <w:p w14:paraId="105A62F5" w14:textId="77777777" w:rsidR="008B30D9" w:rsidRPr="008B30D9" w:rsidRDefault="008B30D9" w:rsidP="008B30D9">
      <w:pPr>
        <w:spacing w:before="160" w:after="160" w:line="360" w:lineRule="auto"/>
        <w:jc w:val="both"/>
        <w:rPr>
          <w:rFonts w:cstheme="minorHAnsi"/>
          <w:b/>
          <w:bCs/>
          <w:lang w:val="pl-PL"/>
        </w:rPr>
      </w:pPr>
      <w:r w:rsidRPr="008B30D9">
        <w:rPr>
          <w:rFonts w:cstheme="minorHAnsi"/>
          <w:b/>
          <w:bCs/>
          <w:lang w:val="pl-PL"/>
        </w:rPr>
        <w:t xml:space="preserve">Wymiar czasu szkoleń: </w:t>
      </w:r>
      <w:r w:rsidRPr="008B30D9">
        <w:rPr>
          <w:rFonts w:cstheme="minorHAnsi"/>
          <w:lang w:val="pl-PL"/>
        </w:rPr>
        <w:t>Każda grupa odbędzie dwudniowe szkolenie w innym uzgodnionym z Zamawiającym terminie w wymiarze 14 godzin zegarowych, w godz. od 8.30 – 15.30. Każdorazowo w dniach szkoleniowych zapewnione zostaną dwie przerwy kawowe (każda po 15 minut) i jedna obiadowa (30 minut).</w:t>
      </w:r>
      <w:r w:rsidRPr="008B30D9">
        <w:rPr>
          <w:rFonts w:cstheme="minorHAnsi"/>
          <w:b/>
          <w:bCs/>
          <w:lang w:val="pl-PL"/>
        </w:rPr>
        <w:t xml:space="preserve"> </w:t>
      </w:r>
    </w:p>
    <w:p w14:paraId="7693139D" w14:textId="77777777" w:rsidR="008B30D9" w:rsidRPr="008B30D9" w:rsidRDefault="008B30D9" w:rsidP="008B30D9">
      <w:pPr>
        <w:spacing w:before="160" w:after="160" w:line="360" w:lineRule="auto"/>
        <w:jc w:val="both"/>
        <w:rPr>
          <w:rFonts w:cstheme="minorHAnsi"/>
          <w:b/>
          <w:bCs/>
          <w:lang w:val="pl-PL"/>
        </w:rPr>
      </w:pPr>
      <w:r w:rsidRPr="008B30D9">
        <w:rPr>
          <w:rFonts w:cstheme="minorHAnsi"/>
          <w:b/>
          <w:bCs/>
          <w:lang w:val="pl-PL"/>
        </w:rPr>
        <w:t xml:space="preserve">Termin realizacji zamówienia: </w:t>
      </w:r>
      <w:r w:rsidRPr="008B30D9">
        <w:rPr>
          <w:rFonts w:cstheme="minorHAnsi"/>
          <w:lang w:val="pl-PL"/>
        </w:rPr>
        <w:t xml:space="preserve">Zamówienie powinno zostać wykonane w okresie od dnia podpisania umowy </w:t>
      </w:r>
      <w:r w:rsidRPr="008B30D9">
        <w:rPr>
          <w:rFonts w:cstheme="minorHAnsi"/>
          <w:b/>
          <w:lang w:val="pl-PL"/>
        </w:rPr>
        <w:t xml:space="preserve">do 31 października 2024 r. </w:t>
      </w:r>
      <w:r w:rsidRPr="008B30D9">
        <w:rPr>
          <w:rFonts w:cstheme="minorHAnsi"/>
          <w:lang w:val="pl-PL"/>
        </w:rPr>
        <w:t>w terminach ustalonych przez Zamawiającego w porozumieniu z Wykonawcą - z wyłączeniem świąt, dni wolnych od pracy, sobót i niedziel.</w:t>
      </w:r>
    </w:p>
    <w:p w14:paraId="03645A3C" w14:textId="77777777" w:rsidR="008B30D9" w:rsidRPr="008B30D9" w:rsidRDefault="008B30D9" w:rsidP="008B30D9">
      <w:pPr>
        <w:spacing w:before="160" w:after="160" w:line="360" w:lineRule="auto"/>
        <w:jc w:val="both"/>
        <w:rPr>
          <w:rFonts w:cstheme="minorHAnsi"/>
          <w:lang w:val="pl-PL"/>
        </w:rPr>
      </w:pPr>
      <w:r w:rsidRPr="008B30D9">
        <w:rPr>
          <w:rFonts w:cstheme="minorHAnsi"/>
          <w:b/>
          <w:lang w:val="pl-PL"/>
        </w:rPr>
        <w:t xml:space="preserve">Uczestnicy szkoleń: </w:t>
      </w:r>
      <w:r w:rsidRPr="008B30D9">
        <w:rPr>
          <w:rFonts w:cstheme="minorHAnsi"/>
          <w:lang w:val="pl-PL"/>
        </w:rPr>
        <w:t xml:space="preserve">pracownicy WUP w Warszawie, w tym pracownicy zaangażowani we wdrażanie FEM 2021-2027. </w:t>
      </w:r>
    </w:p>
    <w:p w14:paraId="3BE66E5D" w14:textId="77777777" w:rsidR="008B30D9" w:rsidRPr="008B30D9" w:rsidRDefault="008B30D9" w:rsidP="008B30D9">
      <w:pPr>
        <w:spacing w:before="160" w:after="240" w:line="360" w:lineRule="auto"/>
        <w:jc w:val="both"/>
        <w:rPr>
          <w:rFonts w:cstheme="minorHAnsi"/>
          <w:lang w:val="pl-PL"/>
        </w:rPr>
      </w:pPr>
      <w:r w:rsidRPr="008B30D9">
        <w:rPr>
          <w:rFonts w:cstheme="minorHAnsi"/>
          <w:b/>
          <w:lang w:val="pl-PL"/>
        </w:rPr>
        <w:t>Łączna liczba uczestników:</w:t>
      </w:r>
      <w:r w:rsidRPr="008B30D9">
        <w:rPr>
          <w:rFonts w:cstheme="minorHAnsi"/>
          <w:b/>
          <w:bCs/>
          <w:lang w:val="pl-PL"/>
        </w:rPr>
        <w:t xml:space="preserve"> </w:t>
      </w:r>
      <w:r w:rsidRPr="008B30D9">
        <w:rPr>
          <w:rFonts w:cstheme="minorHAnsi"/>
          <w:lang w:val="pl-PL"/>
        </w:rPr>
        <w:t xml:space="preserve">łączna liczba uczestników wyniesie maksymalnie 80 osób a minimalnie 70 osób. </w:t>
      </w:r>
      <w:r w:rsidRPr="008B30D9">
        <w:rPr>
          <w:rFonts w:cstheme="minorHAnsi"/>
          <w:bCs/>
          <w:lang w:val="pl-PL"/>
        </w:rPr>
        <w:t xml:space="preserve">Rekrutacja na szkolenie przeprowadzona zostanie przez Zamawiającego. </w:t>
      </w:r>
      <w:r w:rsidRPr="008B30D9">
        <w:rPr>
          <w:rFonts w:cstheme="minorHAnsi"/>
          <w:lang w:val="pl-PL"/>
        </w:rPr>
        <w:t>W sytuacji, gdy w trakcie rekrutacji na szkolenie okaże się, że liczba chętnych do uczestnictwa w szkoleniu jest mniejsza niż maksymalna tj. 80 osób jednak nie mniejsza niż minimalna tj. 70 osób, wynagrodzenie Wykonawcy zostanie pomniejszone proporcjonalnie do liczby uczestników.</w:t>
      </w:r>
      <w:r w:rsidRPr="008B30D9">
        <w:rPr>
          <w:rFonts w:cstheme="minorHAnsi"/>
          <w:bCs/>
          <w:lang w:val="pl-PL"/>
        </w:rPr>
        <w:t xml:space="preserve"> </w:t>
      </w:r>
      <w:r w:rsidRPr="008B30D9">
        <w:rPr>
          <w:rFonts w:cstheme="minorHAnsi"/>
          <w:lang w:val="pl-PL"/>
        </w:rPr>
        <w:t xml:space="preserve">Zamawiającemu przysługuje prawo zgłoszenia Wykonawcy na 1 dzień roboczy (do godz.12:00) przed planowanym terminem szkolenia, rzeczywistej ilości zrekrutowanych uczestników na szkolenie, która będzie podstawą do zapłaty. </w:t>
      </w:r>
    </w:p>
    <w:p w14:paraId="1224B2F7" w14:textId="77777777" w:rsidR="008B30D9" w:rsidRPr="008B30D9" w:rsidRDefault="008B30D9" w:rsidP="008B30D9">
      <w:pPr>
        <w:numPr>
          <w:ilvl w:val="0"/>
          <w:numId w:val="15"/>
        </w:numPr>
        <w:spacing w:line="360" w:lineRule="auto"/>
        <w:ind w:left="714" w:hanging="357"/>
        <w:contextualSpacing/>
        <w:jc w:val="both"/>
        <w:rPr>
          <w:rFonts w:eastAsia="Calibri" w:cstheme="minorHAnsi"/>
          <w:b/>
          <w:lang w:val="pl-PL"/>
        </w:rPr>
      </w:pPr>
      <w:r w:rsidRPr="008B30D9">
        <w:rPr>
          <w:rFonts w:eastAsia="Calibri" w:cstheme="minorHAnsi"/>
          <w:b/>
          <w:lang w:val="pl-PL"/>
        </w:rPr>
        <w:lastRenderedPageBreak/>
        <w:t>Zakres tematyczny szkoleń:</w:t>
      </w:r>
    </w:p>
    <w:p w14:paraId="24F264A8" w14:textId="77777777" w:rsidR="008B30D9" w:rsidRPr="008B30D9" w:rsidRDefault="008B30D9" w:rsidP="008B30D9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cstheme="minorHAnsi"/>
          <w:lang w:val="pl-PL"/>
        </w:rPr>
      </w:pPr>
      <w:r w:rsidRPr="008B30D9">
        <w:rPr>
          <w:rFonts w:cstheme="minorHAnsi"/>
          <w:lang w:val="pl-PL"/>
        </w:rPr>
        <w:t>Przedstawienie uczestnikom szkoleń podstaw niżej wymienionych zagadnień tematycznych oraz ich praktyczne wdrożenie poprzez warsztatową formę zajęć:</w:t>
      </w:r>
    </w:p>
    <w:p w14:paraId="020C39FB" w14:textId="77777777" w:rsidR="008B30D9" w:rsidRPr="008B30D9" w:rsidRDefault="008B30D9" w:rsidP="008B30D9">
      <w:pPr>
        <w:numPr>
          <w:ilvl w:val="1"/>
          <w:numId w:val="1"/>
        </w:numPr>
        <w:spacing w:line="360" w:lineRule="auto"/>
        <w:ind w:left="567"/>
        <w:jc w:val="both"/>
        <w:rPr>
          <w:rFonts w:cstheme="minorHAnsi"/>
          <w:lang w:val="pl-PL"/>
        </w:rPr>
      </w:pPr>
      <w:r w:rsidRPr="008B30D9">
        <w:rPr>
          <w:rFonts w:cstheme="minorHAnsi"/>
          <w:b/>
          <w:lang w:val="pl-PL"/>
        </w:rPr>
        <w:t xml:space="preserve">Szkolenie komputerowe z zakresu Ms Excel, poziom średniozaawansowany </w:t>
      </w:r>
      <w:r w:rsidRPr="008B30D9">
        <w:rPr>
          <w:rFonts w:cstheme="minorHAnsi"/>
          <w:lang w:val="pl-PL"/>
        </w:rPr>
        <w:t>obejmujące m.in. następujący zakres tematyczny:</w:t>
      </w:r>
    </w:p>
    <w:p w14:paraId="2A190776" w14:textId="77777777" w:rsidR="008B30D9" w:rsidRPr="008B30D9" w:rsidRDefault="008B30D9" w:rsidP="008B30D9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709" w:hanging="289"/>
        <w:rPr>
          <w:rFonts w:eastAsia="Calibri" w:cstheme="minorHAnsi"/>
          <w:color w:val="000000"/>
          <w:lang w:val="pl-PL"/>
        </w:rPr>
      </w:pPr>
      <w:r w:rsidRPr="008B30D9">
        <w:rPr>
          <w:rFonts w:eastAsia="Calibri" w:cstheme="minorHAnsi"/>
          <w:color w:val="000000"/>
          <w:lang w:val="pl-PL"/>
        </w:rPr>
        <w:t xml:space="preserve">Formatowanie w MS Excel </w:t>
      </w:r>
    </w:p>
    <w:p w14:paraId="1D3FF2F8" w14:textId="77777777" w:rsidR="008B30D9" w:rsidRPr="008B30D9" w:rsidRDefault="008B30D9" w:rsidP="008B30D9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851" w:hanging="284"/>
        <w:rPr>
          <w:rFonts w:eastAsia="Calibri" w:cstheme="minorHAnsi"/>
          <w:color w:val="000000"/>
          <w:lang w:val="pl-PL"/>
        </w:rPr>
      </w:pPr>
      <w:r w:rsidRPr="008B30D9">
        <w:rPr>
          <w:rFonts w:eastAsia="Calibri" w:cstheme="minorHAnsi"/>
          <w:color w:val="000000"/>
          <w:lang w:val="pl-PL"/>
        </w:rPr>
        <w:t xml:space="preserve">Formatowanie warunkowe o Wyróżnianie kolorem </w:t>
      </w:r>
    </w:p>
    <w:p w14:paraId="3958C7F2" w14:textId="77777777" w:rsidR="008B30D9" w:rsidRPr="008B30D9" w:rsidRDefault="008B30D9" w:rsidP="008B30D9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1134"/>
        <w:rPr>
          <w:rFonts w:eastAsia="Calibri" w:cstheme="minorHAnsi"/>
          <w:color w:val="000000"/>
          <w:lang w:val="pl-PL"/>
        </w:rPr>
      </w:pPr>
      <w:r w:rsidRPr="008B30D9">
        <w:rPr>
          <w:rFonts w:eastAsia="Calibri" w:cstheme="minorHAnsi"/>
          <w:color w:val="000000"/>
          <w:lang w:val="pl-PL"/>
        </w:rPr>
        <w:t xml:space="preserve">Paski danych </w:t>
      </w:r>
    </w:p>
    <w:p w14:paraId="1DFB5D11" w14:textId="77777777" w:rsidR="008B30D9" w:rsidRPr="008B30D9" w:rsidRDefault="008B30D9" w:rsidP="008B30D9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1134"/>
        <w:rPr>
          <w:rFonts w:eastAsia="Calibri" w:cstheme="minorHAnsi"/>
          <w:color w:val="000000"/>
          <w:lang w:val="pl-PL"/>
        </w:rPr>
      </w:pPr>
      <w:r w:rsidRPr="008B30D9">
        <w:rPr>
          <w:rFonts w:eastAsia="Calibri" w:cstheme="minorHAnsi"/>
          <w:color w:val="000000"/>
          <w:lang w:val="pl-PL"/>
        </w:rPr>
        <w:t xml:space="preserve">Wyróżnianie duplikatów/unikatów </w:t>
      </w:r>
    </w:p>
    <w:p w14:paraId="4F2E19F6" w14:textId="77777777" w:rsidR="008B30D9" w:rsidRPr="008B30D9" w:rsidRDefault="008B30D9" w:rsidP="008B30D9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851" w:hanging="284"/>
        <w:rPr>
          <w:rFonts w:eastAsia="Calibri" w:cstheme="minorHAnsi"/>
          <w:color w:val="000000"/>
          <w:lang w:val="pl-PL"/>
        </w:rPr>
      </w:pPr>
      <w:r w:rsidRPr="008B30D9">
        <w:rPr>
          <w:rFonts w:eastAsia="Calibri" w:cstheme="minorHAnsi"/>
          <w:color w:val="000000"/>
          <w:lang w:val="pl-PL"/>
        </w:rPr>
        <w:t xml:space="preserve">Korzystanie z szablonów – tworzenie oraz modyfikacja </w:t>
      </w:r>
    </w:p>
    <w:p w14:paraId="36A6C277" w14:textId="77777777" w:rsidR="008B30D9" w:rsidRPr="008B30D9" w:rsidRDefault="008B30D9" w:rsidP="008B30D9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851" w:hanging="284"/>
        <w:rPr>
          <w:rFonts w:eastAsia="Calibri" w:cstheme="minorHAnsi"/>
          <w:color w:val="000000"/>
          <w:lang w:val="pl-PL"/>
        </w:rPr>
      </w:pPr>
      <w:r w:rsidRPr="008B30D9">
        <w:rPr>
          <w:rFonts w:eastAsia="Calibri" w:cstheme="minorHAnsi"/>
          <w:color w:val="000000"/>
          <w:lang w:val="pl-PL"/>
        </w:rPr>
        <w:t xml:space="preserve">Różne metody kopiowania formatowania </w:t>
      </w:r>
    </w:p>
    <w:p w14:paraId="367F2FBD" w14:textId="77777777" w:rsidR="008B30D9" w:rsidRPr="008B30D9" w:rsidRDefault="008B30D9" w:rsidP="008B30D9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709" w:hanging="289"/>
        <w:rPr>
          <w:rFonts w:eastAsia="Calibri" w:cstheme="minorHAnsi"/>
          <w:color w:val="000000"/>
          <w:lang w:val="pl-PL"/>
        </w:rPr>
      </w:pPr>
      <w:r w:rsidRPr="008B30D9">
        <w:rPr>
          <w:rFonts w:eastAsia="Calibri" w:cstheme="minorHAnsi"/>
          <w:color w:val="000000"/>
          <w:lang w:val="pl-PL"/>
        </w:rPr>
        <w:t xml:space="preserve">Nadzór nad poprawnością w arkuszach MS Excel </w:t>
      </w:r>
    </w:p>
    <w:p w14:paraId="48573DB3" w14:textId="77777777" w:rsidR="008B30D9" w:rsidRPr="008B30D9" w:rsidRDefault="008B30D9" w:rsidP="008B30D9">
      <w:pPr>
        <w:numPr>
          <w:ilvl w:val="0"/>
          <w:numId w:val="21"/>
        </w:numPr>
        <w:autoSpaceDE w:val="0"/>
        <w:autoSpaceDN w:val="0"/>
        <w:adjustRightInd w:val="0"/>
        <w:spacing w:after="61" w:line="360" w:lineRule="auto"/>
        <w:ind w:left="851" w:hanging="284"/>
        <w:rPr>
          <w:rFonts w:eastAsia="Calibri" w:cstheme="minorHAnsi"/>
          <w:color w:val="000000"/>
          <w:lang w:val="pl-PL"/>
        </w:rPr>
      </w:pPr>
      <w:r w:rsidRPr="008B30D9">
        <w:rPr>
          <w:rFonts w:eastAsia="Calibri" w:cstheme="minorHAnsi"/>
          <w:color w:val="000000"/>
          <w:lang w:val="pl-PL"/>
        </w:rPr>
        <w:t xml:space="preserve">Sposoby unikania błędów </w:t>
      </w:r>
    </w:p>
    <w:p w14:paraId="55E6E646" w14:textId="77777777" w:rsidR="008B30D9" w:rsidRPr="008B30D9" w:rsidRDefault="008B30D9" w:rsidP="008B30D9">
      <w:pPr>
        <w:numPr>
          <w:ilvl w:val="0"/>
          <w:numId w:val="21"/>
        </w:numPr>
        <w:autoSpaceDE w:val="0"/>
        <w:autoSpaceDN w:val="0"/>
        <w:adjustRightInd w:val="0"/>
        <w:spacing w:after="61" w:line="360" w:lineRule="auto"/>
        <w:ind w:left="851" w:hanging="284"/>
        <w:rPr>
          <w:rFonts w:eastAsia="Calibri" w:cstheme="minorHAnsi"/>
          <w:color w:val="000000"/>
          <w:lang w:val="pl-PL"/>
        </w:rPr>
      </w:pPr>
      <w:r w:rsidRPr="008B30D9">
        <w:rPr>
          <w:rFonts w:eastAsia="Calibri" w:cstheme="minorHAnsi"/>
          <w:color w:val="000000"/>
          <w:lang w:val="pl-PL"/>
        </w:rPr>
        <w:t xml:space="preserve">Poprawność danych o Sprawdzanie poprawności </w:t>
      </w:r>
    </w:p>
    <w:p w14:paraId="161CFB00" w14:textId="77777777" w:rsidR="008B30D9" w:rsidRPr="008B30D9" w:rsidRDefault="008B30D9" w:rsidP="008B30D9">
      <w:pPr>
        <w:numPr>
          <w:ilvl w:val="0"/>
          <w:numId w:val="22"/>
        </w:numPr>
        <w:autoSpaceDE w:val="0"/>
        <w:autoSpaceDN w:val="0"/>
        <w:adjustRightInd w:val="0"/>
        <w:spacing w:after="51" w:line="360" w:lineRule="auto"/>
        <w:ind w:left="1134"/>
        <w:rPr>
          <w:rFonts w:eastAsia="Calibri" w:cstheme="minorHAnsi"/>
          <w:color w:val="000000"/>
          <w:lang w:val="pl-PL"/>
        </w:rPr>
      </w:pPr>
      <w:r w:rsidRPr="008B30D9">
        <w:rPr>
          <w:rFonts w:eastAsia="Calibri" w:cstheme="minorHAnsi"/>
          <w:color w:val="000000"/>
          <w:lang w:val="pl-PL"/>
        </w:rPr>
        <w:t xml:space="preserve">Rozwijane listy </w:t>
      </w:r>
    </w:p>
    <w:p w14:paraId="70D5F43B" w14:textId="77777777" w:rsidR="008B30D9" w:rsidRPr="008B30D9" w:rsidRDefault="008B30D9" w:rsidP="008B30D9">
      <w:pPr>
        <w:numPr>
          <w:ilvl w:val="0"/>
          <w:numId w:val="22"/>
        </w:numPr>
        <w:autoSpaceDE w:val="0"/>
        <w:autoSpaceDN w:val="0"/>
        <w:adjustRightInd w:val="0"/>
        <w:spacing w:after="51" w:line="360" w:lineRule="auto"/>
        <w:ind w:left="1134"/>
        <w:rPr>
          <w:rFonts w:eastAsia="Calibri" w:cstheme="minorHAnsi"/>
          <w:color w:val="000000"/>
          <w:lang w:val="pl-PL"/>
        </w:rPr>
      </w:pPr>
      <w:r w:rsidRPr="008B30D9">
        <w:rPr>
          <w:rFonts w:eastAsia="Calibri" w:cstheme="minorHAnsi"/>
          <w:color w:val="000000"/>
          <w:lang w:val="pl-PL"/>
        </w:rPr>
        <w:t xml:space="preserve">Komunikat o błędzie </w:t>
      </w:r>
    </w:p>
    <w:p w14:paraId="5B077557" w14:textId="77777777" w:rsidR="008B30D9" w:rsidRPr="008B30D9" w:rsidRDefault="008B30D9" w:rsidP="008B30D9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851" w:hanging="284"/>
        <w:rPr>
          <w:rFonts w:eastAsia="Calibri" w:cstheme="minorHAnsi"/>
          <w:color w:val="000000"/>
          <w:lang w:val="pl-PL"/>
        </w:rPr>
      </w:pPr>
      <w:r w:rsidRPr="008B30D9">
        <w:rPr>
          <w:rFonts w:eastAsia="Calibri" w:cstheme="minorHAnsi"/>
          <w:color w:val="000000"/>
          <w:lang w:val="pl-PL"/>
        </w:rPr>
        <w:t xml:space="preserve">Okno czujki </w:t>
      </w:r>
    </w:p>
    <w:p w14:paraId="482D78D3" w14:textId="77777777" w:rsidR="008B30D9" w:rsidRPr="008B30D9" w:rsidRDefault="008B30D9" w:rsidP="008B30D9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851" w:hanging="284"/>
        <w:rPr>
          <w:rFonts w:eastAsia="Calibri" w:cstheme="minorHAnsi"/>
          <w:color w:val="000000"/>
          <w:lang w:val="pl-PL"/>
        </w:rPr>
      </w:pPr>
      <w:r w:rsidRPr="008B30D9">
        <w:rPr>
          <w:rFonts w:eastAsia="Calibri" w:cstheme="minorHAnsi"/>
          <w:color w:val="000000"/>
          <w:lang w:val="pl-PL"/>
        </w:rPr>
        <w:t xml:space="preserve">Inspekcja formuł </w:t>
      </w:r>
    </w:p>
    <w:p w14:paraId="138117EA" w14:textId="77777777" w:rsidR="008B30D9" w:rsidRPr="008B30D9" w:rsidRDefault="008B30D9" w:rsidP="008B30D9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851" w:hanging="284"/>
        <w:rPr>
          <w:rFonts w:eastAsia="Calibri" w:cstheme="minorHAnsi"/>
          <w:color w:val="000000"/>
          <w:lang w:val="pl-PL"/>
        </w:rPr>
      </w:pPr>
      <w:r w:rsidRPr="008B30D9">
        <w:rPr>
          <w:rFonts w:eastAsia="Calibri" w:cstheme="minorHAnsi"/>
          <w:color w:val="000000"/>
          <w:lang w:val="pl-PL"/>
        </w:rPr>
        <w:t xml:space="preserve">Ochrona arkusza </w:t>
      </w:r>
    </w:p>
    <w:p w14:paraId="5A7F16A4" w14:textId="77777777" w:rsidR="008B30D9" w:rsidRPr="008B30D9" w:rsidRDefault="008B30D9" w:rsidP="008B30D9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851" w:hanging="284"/>
        <w:rPr>
          <w:rFonts w:eastAsia="Calibri" w:cstheme="minorHAnsi"/>
          <w:color w:val="000000"/>
          <w:lang w:val="pl-PL"/>
        </w:rPr>
      </w:pPr>
      <w:r w:rsidRPr="008B30D9">
        <w:rPr>
          <w:rFonts w:eastAsia="Calibri" w:cstheme="minorHAnsi"/>
          <w:color w:val="000000"/>
          <w:lang w:val="pl-PL"/>
        </w:rPr>
        <w:t xml:space="preserve">Ochrona skoroszytu </w:t>
      </w:r>
    </w:p>
    <w:p w14:paraId="589478FA" w14:textId="77777777" w:rsidR="008B30D9" w:rsidRPr="008B30D9" w:rsidRDefault="008B30D9" w:rsidP="008B30D9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851" w:hanging="284"/>
        <w:rPr>
          <w:rFonts w:eastAsia="Calibri" w:cstheme="minorHAnsi"/>
          <w:color w:val="000000"/>
          <w:lang w:val="pl-PL"/>
        </w:rPr>
      </w:pPr>
      <w:r w:rsidRPr="008B30D9">
        <w:rPr>
          <w:rFonts w:eastAsia="Calibri" w:cstheme="minorHAnsi"/>
          <w:color w:val="000000"/>
          <w:lang w:val="pl-PL"/>
        </w:rPr>
        <w:t xml:space="preserve">Wstawianie i modyfikacja komentarzy </w:t>
      </w:r>
    </w:p>
    <w:p w14:paraId="52F20222" w14:textId="77777777" w:rsidR="008B30D9" w:rsidRPr="008B30D9" w:rsidRDefault="008B30D9" w:rsidP="008B30D9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709" w:hanging="289"/>
        <w:contextualSpacing/>
        <w:rPr>
          <w:rFonts w:eastAsia="Calibri" w:cstheme="minorHAnsi"/>
          <w:color w:val="000000"/>
          <w:lang w:val="pl-PL"/>
        </w:rPr>
      </w:pPr>
      <w:r w:rsidRPr="008B30D9">
        <w:rPr>
          <w:rFonts w:eastAsia="Calibri" w:cstheme="minorHAnsi"/>
          <w:color w:val="000000"/>
          <w:lang w:val="pl-PL"/>
        </w:rPr>
        <w:t xml:space="preserve">Formuły i funkcje </w:t>
      </w:r>
    </w:p>
    <w:p w14:paraId="2948C119" w14:textId="77777777" w:rsidR="008B30D9" w:rsidRPr="008B30D9" w:rsidRDefault="008B30D9" w:rsidP="008B30D9">
      <w:pPr>
        <w:numPr>
          <w:ilvl w:val="0"/>
          <w:numId w:val="23"/>
        </w:numPr>
        <w:autoSpaceDE w:val="0"/>
        <w:autoSpaceDN w:val="0"/>
        <w:adjustRightInd w:val="0"/>
        <w:spacing w:after="61" w:line="360" w:lineRule="auto"/>
        <w:ind w:left="851" w:hanging="284"/>
        <w:contextualSpacing/>
        <w:rPr>
          <w:rFonts w:eastAsia="Calibri" w:cstheme="minorHAnsi"/>
          <w:color w:val="000000"/>
          <w:lang w:val="pl-PL"/>
        </w:rPr>
      </w:pPr>
      <w:r w:rsidRPr="008B30D9">
        <w:rPr>
          <w:rFonts w:eastAsia="Calibri" w:cstheme="minorHAnsi"/>
          <w:color w:val="000000"/>
          <w:lang w:val="pl-PL"/>
        </w:rPr>
        <w:t xml:space="preserve">Rodzaje odwołań </w:t>
      </w:r>
    </w:p>
    <w:p w14:paraId="6724A163" w14:textId="77777777" w:rsidR="008B30D9" w:rsidRPr="008B30D9" w:rsidRDefault="008B30D9" w:rsidP="008B30D9">
      <w:pPr>
        <w:numPr>
          <w:ilvl w:val="0"/>
          <w:numId w:val="23"/>
        </w:numPr>
        <w:autoSpaceDE w:val="0"/>
        <w:autoSpaceDN w:val="0"/>
        <w:adjustRightInd w:val="0"/>
        <w:spacing w:after="61" w:line="360" w:lineRule="auto"/>
        <w:ind w:left="851" w:hanging="284"/>
        <w:contextualSpacing/>
        <w:rPr>
          <w:rFonts w:eastAsia="Calibri" w:cstheme="minorHAnsi"/>
          <w:color w:val="000000"/>
          <w:lang w:val="pl-PL"/>
        </w:rPr>
      </w:pPr>
      <w:r w:rsidRPr="008B30D9">
        <w:rPr>
          <w:rFonts w:eastAsia="Calibri" w:cstheme="minorHAnsi"/>
          <w:color w:val="000000"/>
          <w:lang w:val="pl-PL"/>
        </w:rPr>
        <w:t xml:space="preserve">Formuły w tabelach </w:t>
      </w:r>
    </w:p>
    <w:p w14:paraId="035053D8" w14:textId="77777777" w:rsidR="008B30D9" w:rsidRPr="008B30D9" w:rsidRDefault="008B30D9" w:rsidP="008B30D9">
      <w:pPr>
        <w:numPr>
          <w:ilvl w:val="0"/>
          <w:numId w:val="23"/>
        </w:numPr>
        <w:autoSpaceDE w:val="0"/>
        <w:autoSpaceDN w:val="0"/>
        <w:adjustRightInd w:val="0"/>
        <w:spacing w:after="61" w:line="360" w:lineRule="auto"/>
        <w:ind w:left="851" w:hanging="284"/>
        <w:contextualSpacing/>
        <w:rPr>
          <w:rFonts w:eastAsia="Calibri" w:cstheme="minorHAnsi"/>
          <w:color w:val="000000"/>
          <w:lang w:val="pl-PL"/>
        </w:rPr>
      </w:pPr>
      <w:r w:rsidRPr="008B30D9">
        <w:rPr>
          <w:rFonts w:eastAsia="Calibri" w:cstheme="minorHAnsi"/>
          <w:color w:val="000000"/>
          <w:lang w:val="pl-PL"/>
        </w:rPr>
        <w:t xml:space="preserve">Nazwa obszaru, jako alternatywa odwołania bezwzględnego </w:t>
      </w:r>
    </w:p>
    <w:p w14:paraId="3BAD4921" w14:textId="77777777" w:rsidR="008B30D9" w:rsidRPr="008B30D9" w:rsidRDefault="008B30D9" w:rsidP="008B30D9">
      <w:pPr>
        <w:numPr>
          <w:ilvl w:val="0"/>
          <w:numId w:val="23"/>
        </w:numPr>
        <w:autoSpaceDE w:val="0"/>
        <w:autoSpaceDN w:val="0"/>
        <w:adjustRightInd w:val="0"/>
        <w:spacing w:after="61" w:line="360" w:lineRule="auto"/>
        <w:ind w:left="851" w:hanging="284"/>
        <w:contextualSpacing/>
        <w:rPr>
          <w:rFonts w:eastAsia="Calibri" w:cstheme="minorHAnsi"/>
          <w:color w:val="000000"/>
          <w:lang w:val="pl-PL"/>
        </w:rPr>
      </w:pPr>
      <w:r w:rsidRPr="008B30D9">
        <w:rPr>
          <w:rFonts w:eastAsia="Calibri" w:cstheme="minorHAnsi"/>
          <w:color w:val="000000"/>
          <w:lang w:val="pl-PL"/>
        </w:rPr>
        <w:t xml:space="preserve">Funkcje: o Daty i czasu (m.in. DZIŚ, TERAZ, DZIEŃ.TYG, DZIEŃ, MIESIĄC, ROK) </w:t>
      </w:r>
    </w:p>
    <w:p w14:paraId="01DB51A8" w14:textId="77777777" w:rsidR="008B30D9" w:rsidRPr="008B30D9" w:rsidRDefault="008B30D9" w:rsidP="008B30D9">
      <w:pPr>
        <w:numPr>
          <w:ilvl w:val="0"/>
          <w:numId w:val="24"/>
        </w:numPr>
        <w:autoSpaceDE w:val="0"/>
        <w:autoSpaceDN w:val="0"/>
        <w:adjustRightInd w:val="0"/>
        <w:spacing w:after="52" w:line="360" w:lineRule="auto"/>
        <w:ind w:left="1134"/>
        <w:contextualSpacing/>
        <w:rPr>
          <w:rFonts w:eastAsia="Calibri" w:cstheme="minorHAnsi"/>
          <w:color w:val="000000"/>
          <w:lang w:val="pl-PL"/>
        </w:rPr>
      </w:pPr>
      <w:r w:rsidRPr="008B30D9">
        <w:rPr>
          <w:rFonts w:eastAsia="Calibri" w:cstheme="minorHAnsi"/>
          <w:color w:val="000000"/>
          <w:lang w:val="pl-PL"/>
        </w:rPr>
        <w:t xml:space="preserve">Matematyczne (m.in. ZAOKR, ZAOKR.GÓRA, ZAOKR.DÓŁ, RZYMSKIE, SUMA.JEŻELI, SUMA.WARUNKÓW) </w:t>
      </w:r>
    </w:p>
    <w:p w14:paraId="55D85C44" w14:textId="77777777" w:rsidR="008B30D9" w:rsidRPr="008B30D9" w:rsidRDefault="008B30D9" w:rsidP="008B30D9">
      <w:pPr>
        <w:numPr>
          <w:ilvl w:val="0"/>
          <w:numId w:val="24"/>
        </w:numPr>
        <w:autoSpaceDE w:val="0"/>
        <w:autoSpaceDN w:val="0"/>
        <w:adjustRightInd w:val="0"/>
        <w:spacing w:after="52" w:line="360" w:lineRule="auto"/>
        <w:ind w:left="1134"/>
        <w:contextualSpacing/>
        <w:rPr>
          <w:rFonts w:eastAsia="Calibri" w:cstheme="minorHAnsi"/>
          <w:color w:val="000000"/>
          <w:lang w:val="pl-PL"/>
        </w:rPr>
      </w:pPr>
      <w:r w:rsidRPr="008B30D9">
        <w:rPr>
          <w:rFonts w:eastAsia="Calibri" w:cstheme="minorHAnsi"/>
          <w:color w:val="000000"/>
          <w:lang w:val="pl-PL"/>
        </w:rPr>
        <w:t xml:space="preserve">Logiczne (m.in. JEŻELI, LUB, ORAZ) </w:t>
      </w:r>
    </w:p>
    <w:p w14:paraId="68588C6C" w14:textId="77777777" w:rsidR="008B30D9" w:rsidRPr="008B30D9" w:rsidRDefault="008B30D9" w:rsidP="008B30D9">
      <w:pPr>
        <w:numPr>
          <w:ilvl w:val="0"/>
          <w:numId w:val="24"/>
        </w:numPr>
        <w:autoSpaceDE w:val="0"/>
        <w:autoSpaceDN w:val="0"/>
        <w:adjustRightInd w:val="0"/>
        <w:spacing w:after="52" w:line="360" w:lineRule="auto"/>
        <w:ind w:left="1134"/>
        <w:contextualSpacing/>
        <w:rPr>
          <w:rFonts w:eastAsia="Calibri" w:cstheme="minorHAnsi"/>
          <w:color w:val="000000"/>
          <w:lang w:val="pl-PL"/>
        </w:rPr>
      </w:pPr>
      <w:r w:rsidRPr="008B30D9">
        <w:rPr>
          <w:rFonts w:eastAsia="Calibri" w:cstheme="minorHAnsi"/>
          <w:color w:val="000000"/>
          <w:lang w:val="pl-PL"/>
        </w:rPr>
        <w:t xml:space="preserve">Wyszukiwania i adresu (m.in. WYSZUKAJ.PIONOWO) </w:t>
      </w:r>
    </w:p>
    <w:p w14:paraId="280FF569" w14:textId="77777777" w:rsidR="008B30D9" w:rsidRPr="008B30D9" w:rsidRDefault="008B30D9" w:rsidP="008B30D9">
      <w:pPr>
        <w:numPr>
          <w:ilvl w:val="0"/>
          <w:numId w:val="24"/>
        </w:numPr>
        <w:autoSpaceDE w:val="0"/>
        <w:autoSpaceDN w:val="0"/>
        <w:adjustRightInd w:val="0"/>
        <w:spacing w:after="52" w:line="360" w:lineRule="auto"/>
        <w:ind w:left="1134"/>
        <w:contextualSpacing/>
        <w:rPr>
          <w:rFonts w:eastAsia="Calibri" w:cstheme="minorHAnsi"/>
          <w:color w:val="000000"/>
          <w:lang w:val="pl-PL"/>
        </w:rPr>
      </w:pPr>
      <w:r w:rsidRPr="008B30D9">
        <w:rPr>
          <w:rFonts w:eastAsia="Calibri" w:cstheme="minorHAnsi"/>
          <w:color w:val="000000"/>
          <w:lang w:val="pl-PL"/>
        </w:rPr>
        <w:t xml:space="preserve">Tekstowe (m.in. ZŁĄCZ.TEKSTY, LEWY, PRAWY, FRAGMENT.TEKSTU, LITERY.MAŁE, LITERY.WIELKIE,USUŃ.ZBĘDNE.ODSTĘPY) </w:t>
      </w:r>
    </w:p>
    <w:p w14:paraId="07467F63" w14:textId="77777777" w:rsidR="008B30D9" w:rsidRPr="008B30D9" w:rsidRDefault="008B30D9" w:rsidP="008B30D9">
      <w:pPr>
        <w:numPr>
          <w:ilvl w:val="0"/>
          <w:numId w:val="24"/>
        </w:numPr>
        <w:autoSpaceDE w:val="0"/>
        <w:autoSpaceDN w:val="0"/>
        <w:adjustRightInd w:val="0"/>
        <w:spacing w:after="52" w:line="360" w:lineRule="auto"/>
        <w:ind w:left="1134"/>
        <w:contextualSpacing/>
        <w:rPr>
          <w:rFonts w:eastAsia="Calibri" w:cstheme="minorHAnsi"/>
          <w:color w:val="000000"/>
          <w:lang w:val="pl-PL"/>
        </w:rPr>
      </w:pPr>
      <w:r w:rsidRPr="008B30D9">
        <w:rPr>
          <w:rFonts w:eastAsia="Calibri" w:cstheme="minorHAnsi"/>
          <w:color w:val="000000"/>
          <w:lang w:val="pl-PL"/>
        </w:rPr>
        <w:t xml:space="preserve">Statystyczne (m.in. LICZ.JEŻELI, LICZ.WARUNKI, MAX.K, MIN.K, WYST.NAJCZĘŚCIEJ) </w:t>
      </w:r>
    </w:p>
    <w:p w14:paraId="36919BF5" w14:textId="77777777" w:rsidR="008B30D9" w:rsidRPr="008B30D9" w:rsidRDefault="008B30D9" w:rsidP="008B30D9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709" w:hanging="289"/>
        <w:contextualSpacing/>
        <w:rPr>
          <w:rFonts w:eastAsia="Calibri" w:cstheme="minorHAnsi"/>
          <w:color w:val="000000"/>
          <w:lang w:val="pl-PL"/>
        </w:rPr>
      </w:pPr>
      <w:r w:rsidRPr="008B30D9">
        <w:rPr>
          <w:rFonts w:eastAsia="Calibri" w:cstheme="minorHAnsi"/>
          <w:color w:val="000000"/>
          <w:lang w:val="pl-PL"/>
        </w:rPr>
        <w:lastRenderedPageBreak/>
        <w:t xml:space="preserve">Narzędzia baz danych w MS Excel </w:t>
      </w:r>
    </w:p>
    <w:p w14:paraId="0B18D92E" w14:textId="77777777" w:rsidR="008B30D9" w:rsidRPr="008B30D9" w:rsidRDefault="008B30D9" w:rsidP="008B30D9">
      <w:pPr>
        <w:numPr>
          <w:ilvl w:val="0"/>
          <w:numId w:val="25"/>
        </w:numPr>
        <w:autoSpaceDE w:val="0"/>
        <w:autoSpaceDN w:val="0"/>
        <w:adjustRightInd w:val="0"/>
        <w:spacing w:after="63" w:line="360" w:lineRule="auto"/>
        <w:ind w:left="851" w:hanging="284"/>
        <w:contextualSpacing/>
        <w:rPr>
          <w:rFonts w:eastAsia="Calibri" w:cstheme="minorHAnsi"/>
          <w:color w:val="000000"/>
          <w:lang w:val="pl-PL"/>
        </w:rPr>
      </w:pPr>
      <w:r w:rsidRPr="008B30D9">
        <w:rPr>
          <w:rFonts w:eastAsia="Calibri" w:cstheme="minorHAnsi"/>
          <w:color w:val="000000"/>
          <w:lang w:val="pl-PL"/>
        </w:rPr>
        <w:t xml:space="preserve">Baza danych w programie EXCEL </w:t>
      </w:r>
    </w:p>
    <w:p w14:paraId="53505EA6" w14:textId="77777777" w:rsidR="008B30D9" w:rsidRPr="008B30D9" w:rsidRDefault="008B30D9" w:rsidP="008B30D9">
      <w:pPr>
        <w:numPr>
          <w:ilvl w:val="0"/>
          <w:numId w:val="25"/>
        </w:numPr>
        <w:autoSpaceDE w:val="0"/>
        <w:autoSpaceDN w:val="0"/>
        <w:adjustRightInd w:val="0"/>
        <w:spacing w:after="63" w:line="360" w:lineRule="auto"/>
        <w:ind w:left="851" w:hanging="284"/>
        <w:contextualSpacing/>
        <w:rPr>
          <w:rFonts w:eastAsia="Calibri" w:cstheme="minorHAnsi"/>
          <w:color w:val="000000"/>
          <w:lang w:val="pl-PL"/>
        </w:rPr>
      </w:pPr>
      <w:r w:rsidRPr="008B30D9">
        <w:rPr>
          <w:rFonts w:eastAsia="Calibri" w:cstheme="minorHAnsi"/>
          <w:color w:val="000000"/>
          <w:lang w:val="pl-PL"/>
        </w:rPr>
        <w:t xml:space="preserve">Sortowanie według kolejności listy niestandardowej, według kolorów </w:t>
      </w:r>
    </w:p>
    <w:p w14:paraId="4D4BF533" w14:textId="77777777" w:rsidR="008B30D9" w:rsidRPr="008B30D9" w:rsidRDefault="008B30D9" w:rsidP="008B30D9">
      <w:pPr>
        <w:numPr>
          <w:ilvl w:val="0"/>
          <w:numId w:val="25"/>
        </w:numPr>
        <w:autoSpaceDE w:val="0"/>
        <w:autoSpaceDN w:val="0"/>
        <w:adjustRightInd w:val="0"/>
        <w:spacing w:after="63" w:line="360" w:lineRule="auto"/>
        <w:ind w:left="851" w:hanging="284"/>
        <w:contextualSpacing/>
        <w:rPr>
          <w:rFonts w:eastAsia="Calibri" w:cstheme="minorHAnsi"/>
          <w:color w:val="000000"/>
          <w:lang w:val="pl-PL"/>
        </w:rPr>
      </w:pPr>
      <w:r w:rsidRPr="008B30D9">
        <w:rPr>
          <w:rFonts w:eastAsia="Calibri" w:cstheme="minorHAnsi"/>
          <w:color w:val="000000"/>
          <w:lang w:val="pl-PL"/>
        </w:rPr>
        <w:t xml:space="preserve">Usuwanie duplikatów </w:t>
      </w:r>
    </w:p>
    <w:p w14:paraId="760A78C5" w14:textId="77777777" w:rsidR="008B30D9" w:rsidRPr="008B30D9" w:rsidRDefault="008B30D9" w:rsidP="008B30D9">
      <w:pPr>
        <w:numPr>
          <w:ilvl w:val="0"/>
          <w:numId w:val="25"/>
        </w:numPr>
        <w:autoSpaceDE w:val="0"/>
        <w:autoSpaceDN w:val="0"/>
        <w:adjustRightInd w:val="0"/>
        <w:spacing w:after="63" w:line="360" w:lineRule="auto"/>
        <w:ind w:left="851" w:hanging="284"/>
        <w:contextualSpacing/>
        <w:rPr>
          <w:rFonts w:eastAsia="Calibri" w:cstheme="minorHAnsi"/>
          <w:color w:val="000000"/>
          <w:lang w:val="pl-PL"/>
        </w:rPr>
      </w:pPr>
      <w:r w:rsidRPr="008B30D9">
        <w:rPr>
          <w:rFonts w:eastAsia="Calibri" w:cstheme="minorHAnsi"/>
          <w:color w:val="000000"/>
          <w:lang w:val="pl-PL"/>
        </w:rPr>
        <w:t xml:space="preserve">Tekst jako kolumny o Tekst o stałej szerokości/rozdzielany </w:t>
      </w:r>
    </w:p>
    <w:p w14:paraId="0AC81634" w14:textId="77777777" w:rsidR="008B30D9" w:rsidRPr="008B30D9" w:rsidRDefault="008B30D9" w:rsidP="008B30D9">
      <w:pPr>
        <w:numPr>
          <w:ilvl w:val="0"/>
          <w:numId w:val="26"/>
        </w:numPr>
        <w:autoSpaceDE w:val="0"/>
        <w:autoSpaceDN w:val="0"/>
        <w:adjustRightInd w:val="0"/>
        <w:spacing w:after="200" w:line="360" w:lineRule="auto"/>
        <w:ind w:left="1134"/>
        <w:contextualSpacing/>
        <w:rPr>
          <w:rFonts w:eastAsia="Calibri" w:cstheme="minorHAnsi"/>
          <w:color w:val="000000"/>
          <w:lang w:val="pl-PL"/>
        </w:rPr>
      </w:pPr>
      <w:r w:rsidRPr="008B30D9">
        <w:rPr>
          <w:rFonts w:eastAsia="Calibri" w:cstheme="minorHAnsi"/>
          <w:color w:val="000000"/>
          <w:lang w:val="pl-PL"/>
        </w:rPr>
        <w:t xml:space="preserve">Naprawa niepoprawnie wpisanych dat </w:t>
      </w:r>
    </w:p>
    <w:p w14:paraId="39088D73" w14:textId="77777777" w:rsidR="008B30D9" w:rsidRPr="008B30D9" w:rsidRDefault="008B30D9" w:rsidP="008B30D9">
      <w:pPr>
        <w:numPr>
          <w:ilvl w:val="0"/>
          <w:numId w:val="25"/>
        </w:numPr>
        <w:autoSpaceDE w:val="0"/>
        <w:autoSpaceDN w:val="0"/>
        <w:adjustRightInd w:val="0"/>
        <w:spacing w:after="200" w:line="360" w:lineRule="auto"/>
        <w:ind w:left="851" w:hanging="284"/>
        <w:contextualSpacing/>
        <w:rPr>
          <w:rFonts w:eastAsia="Calibri" w:cstheme="minorHAnsi"/>
          <w:color w:val="000000"/>
          <w:lang w:val="pl-PL"/>
        </w:rPr>
      </w:pPr>
      <w:r w:rsidRPr="008B30D9">
        <w:rPr>
          <w:rFonts w:eastAsia="Calibri" w:cstheme="minorHAnsi"/>
          <w:color w:val="000000"/>
          <w:lang w:val="pl-PL"/>
        </w:rPr>
        <w:t xml:space="preserve">Filtr zaawansowany </w:t>
      </w:r>
    </w:p>
    <w:p w14:paraId="18275656" w14:textId="77777777" w:rsidR="008B30D9" w:rsidRPr="008B30D9" w:rsidRDefault="008B30D9" w:rsidP="008B30D9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709" w:hanging="289"/>
        <w:contextualSpacing/>
        <w:rPr>
          <w:rFonts w:eastAsia="Calibri" w:cstheme="minorHAnsi"/>
          <w:color w:val="000000"/>
          <w:lang w:val="pl-PL"/>
        </w:rPr>
      </w:pPr>
      <w:r w:rsidRPr="008B30D9">
        <w:rPr>
          <w:rFonts w:eastAsia="Calibri" w:cstheme="minorHAnsi"/>
          <w:color w:val="000000"/>
          <w:lang w:val="pl-PL"/>
        </w:rPr>
        <w:t xml:space="preserve">Tabele przestawne w MS Excel </w:t>
      </w:r>
    </w:p>
    <w:p w14:paraId="3827E7C0" w14:textId="77777777" w:rsidR="008B30D9" w:rsidRPr="008B30D9" w:rsidRDefault="008B30D9" w:rsidP="008B30D9">
      <w:pPr>
        <w:numPr>
          <w:ilvl w:val="0"/>
          <w:numId w:val="27"/>
        </w:numPr>
        <w:autoSpaceDE w:val="0"/>
        <w:autoSpaceDN w:val="0"/>
        <w:adjustRightInd w:val="0"/>
        <w:spacing w:after="63" w:line="360" w:lineRule="auto"/>
        <w:ind w:left="851" w:hanging="284"/>
        <w:contextualSpacing/>
        <w:rPr>
          <w:rFonts w:eastAsia="Calibri" w:cstheme="minorHAnsi"/>
          <w:color w:val="000000"/>
          <w:lang w:val="pl-PL"/>
        </w:rPr>
      </w:pPr>
      <w:r w:rsidRPr="008B30D9">
        <w:rPr>
          <w:rFonts w:eastAsia="Calibri" w:cstheme="minorHAnsi"/>
          <w:color w:val="000000"/>
          <w:lang w:val="pl-PL"/>
        </w:rPr>
        <w:t xml:space="preserve">Przygotowanie danych do tabel przestawnych </w:t>
      </w:r>
    </w:p>
    <w:p w14:paraId="6DF287AA" w14:textId="77777777" w:rsidR="008B30D9" w:rsidRPr="008B30D9" w:rsidRDefault="008B30D9" w:rsidP="008B30D9">
      <w:pPr>
        <w:numPr>
          <w:ilvl w:val="0"/>
          <w:numId w:val="27"/>
        </w:numPr>
        <w:autoSpaceDE w:val="0"/>
        <w:autoSpaceDN w:val="0"/>
        <w:adjustRightInd w:val="0"/>
        <w:spacing w:after="63" w:line="360" w:lineRule="auto"/>
        <w:ind w:left="851" w:hanging="284"/>
        <w:contextualSpacing/>
        <w:rPr>
          <w:rFonts w:eastAsia="Calibri" w:cstheme="minorHAnsi"/>
          <w:color w:val="000000"/>
          <w:lang w:val="pl-PL"/>
        </w:rPr>
      </w:pPr>
      <w:r w:rsidRPr="008B30D9">
        <w:rPr>
          <w:rFonts w:eastAsia="Calibri" w:cstheme="minorHAnsi"/>
          <w:color w:val="000000"/>
          <w:lang w:val="pl-PL"/>
        </w:rPr>
        <w:t xml:space="preserve">Tworzenie tabeli przestawnej w oparciu o tabelę </w:t>
      </w:r>
    </w:p>
    <w:p w14:paraId="0C4B7993" w14:textId="77777777" w:rsidR="008B30D9" w:rsidRPr="008B30D9" w:rsidRDefault="008B30D9" w:rsidP="008B30D9">
      <w:pPr>
        <w:numPr>
          <w:ilvl w:val="0"/>
          <w:numId w:val="27"/>
        </w:numPr>
        <w:autoSpaceDE w:val="0"/>
        <w:autoSpaceDN w:val="0"/>
        <w:adjustRightInd w:val="0"/>
        <w:spacing w:after="63" w:line="360" w:lineRule="auto"/>
        <w:ind w:left="851" w:hanging="284"/>
        <w:contextualSpacing/>
        <w:rPr>
          <w:rFonts w:eastAsia="Calibri" w:cstheme="minorHAnsi"/>
          <w:color w:val="000000"/>
          <w:lang w:val="pl-PL"/>
        </w:rPr>
      </w:pPr>
      <w:r w:rsidRPr="008B30D9">
        <w:rPr>
          <w:rFonts w:eastAsia="Calibri" w:cstheme="minorHAnsi"/>
          <w:color w:val="000000"/>
          <w:lang w:val="pl-PL"/>
        </w:rPr>
        <w:t xml:space="preserve">Podstawowe funkcje podsumowujące (SUMA, LICZBA, ŚREDNIA, MIN, MAX) </w:t>
      </w:r>
    </w:p>
    <w:p w14:paraId="4683B6C5" w14:textId="77777777" w:rsidR="008B30D9" w:rsidRPr="008B30D9" w:rsidRDefault="008B30D9" w:rsidP="008B30D9">
      <w:pPr>
        <w:numPr>
          <w:ilvl w:val="0"/>
          <w:numId w:val="27"/>
        </w:numPr>
        <w:autoSpaceDE w:val="0"/>
        <w:autoSpaceDN w:val="0"/>
        <w:adjustRightInd w:val="0"/>
        <w:spacing w:after="63" w:line="360" w:lineRule="auto"/>
        <w:ind w:left="851" w:hanging="284"/>
        <w:contextualSpacing/>
        <w:rPr>
          <w:rFonts w:eastAsia="Calibri" w:cstheme="minorHAnsi"/>
          <w:color w:val="000000"/>
          <w:lang w:val="pl-PL"/>
        </w:rPr>
      </w:pPr>
      <w:r w:rsidRPr="008B30D9">
        <w:rPr>
          <w:rFonts w:eastAsia="Calibri" w:cstheme="minorHAnsi"/>
          <w:color w:val="000000"/>
          <w:lang w:val="pl-PL"/>
        </w:rPr>
        <w:t xml:space="preserve">Odświeżanie tabel przestawnych </w:t>
      </w:r>
    </w:p>
    <w:p w14:paraId="46079083" w14:textId="77777777" w:rsidR="008B30D9" w:rsidRPr="008B30D9" w:rsidRDefault="008B30D9" w:rsidP="008B30D9">
      <w:pPr>
        <w:numPr>
          <w:ilvl w:val="0"/>
          <w:numId w:val="27"/>
        </w:numPr>
        <w:autoSpaceDE w:val="0"/>
        <w:autoSpaceDN w:val="0"/>
        <w:adjustRightInd w:val="0"/>
        <w:spacing w:after="63" w:line="360" w:lineRule="auto"/>
        <w:ind w:left="851" w:hanging="284"/>
        <w:contextualSpacing/>
        <w:rPr>
          <w:rFonts w:eastAsia="Calibri" w:cstheme="minorHAnsi"/>
          <w:color w:val="000000"/>
          <w:lang w:val="pl-PL"/>
        </w:rPr>
      </w:pPr>
      <w:r w:rsidRPr="008B30D9">
        <w:rPr>
          <w:rFonts w:eastAsia="Calibri" w:cstheme="minorHAnsi"/>
          <w:color w:val="000000"/>
          <w:lang w:val="pl-PL"/>
        </w:rPr>
        <w:t xml:space="preserve">Wykresy przestawne </w:t>
      </w:r>
    </w:p>
    <w:p w14:paraId="2B3FCF7A" w14:textId="77777777" w:rsidR="008B30D9" w:rsidRPr="008B30D9" w:rsidRDefault="008B30D9" w:rsidP="008B30D9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709" w:hanging="289"/>
        <w:contextualSpacing/>
        <w:rPr>
          <w:rFonts w:eastAsia="Calibri" w:cstheme="minorHAnsi"/>
          <w:color w:val="000000"/>
          <w:lang w:val="pl-PL"/>
        </w:rPr>
      </w:pPr>
      <w:r w:rsidRPr="008B30D9">
        <w:rPr>
          <w:rFonts w:eastAsia="Calibri" w:cstheme="minorHAnsi"/>
          <w:color w:val="000000"/>
          <w:lang w:val="pl-PL"/>
        </w:rPr>
        <w:t xml:space="preserve">Wykresy w MS Excel </w:t>
      </w:r>
    </w:p>
    <w:p w14:paraId="4A0745A6" w14:textId="77777777" w:rsidR="008B30D9" w:rsidRPr="008B30D9" w:rsidRDefault="008B30D9" w:rsidP="008B30D9">
      <w:pPr>
        <w:numPr>
          <w:ilvl w:val="0"/>
          <w:numId w:val="28"/>
        </w:numPr>
        <w:autoSpaceDE w:val="0"/>
        <w:autoSpaceDN w:val="0"/>
        <w:adjustRightInd w:val="0"/>
        <w:spacing w:after="63" w:line="360" w:lineRule="auto"/>
        <w:ind w:left="851" w:hanging="284"/>
        <w:contextualSpacing/>
        <w:rPr>
          <w:rFonts w:eastAsia="Calibri" w:cstheme="minorHAnsi"/>
          <w:color w:val="000000"/>
          <w:lang w:val="pl-PL"/>
        </w:rPr>
      </w:pPr>
      <w:r w:rsidRPr="008B30D9">
        <w:rPr>
          <w:rFonts w:eastAsia="Calibri" w:cstheme="minorHAnsi"/>
          <w:color w:val="000000"/>
          <w:lang w:val="pl-PL"/>
        </w:rPr>
        <w:t xml:space="preserve">Praca na seriach danych </w:t>
      </w:r>
    </w:p>
    <w:p w14:paraId="1407D257" w14:textId="77777777" w:rsidR="008B30D9" w:rsidRPr="008B30D9" w:rsidRDefault="008B30D9" w:rsidP="008B30D9">
      <w:pPr>
        <w:numPr>
          <w:ilvl w:val="0"/>
          <w:numId w:val="28"/>
        </w:numPr>
        <w:autoSpaceDE w:val="0"/>
        <w:autoSpaceDN w:val="0"/>
        <w:adjustRightInd w:val="0"/>
        <w:spacing w:after="63" w:line="360" w:lineRule="auto"/>
        <w:ind w:left="851" w:hanging="284"/>
        <w:contextualSpacing/>
        <w:rPr>
          <w:rFonts w:eastAsia="Calibri" w:cstheme="minorHAnsi"/>
          <w:color w:val="000000"/>
          <w:lang w:val="pl-PL"/>
        </w:rPr>
      </w:pPr>
      <w:r w:rsidRPr="008B30D9">
        <w:rPr>
          <w:rFonts w:eastAsia="Calibri" w:cstheme="minorHAnsi"/>
          <w:color w:val="000000"/>
          <w:lang w:val="pl-PL"/>
        </w:rPr>
        <w:t xml:space="preserve">Wykresy trójwymiarowe </w:t>
      </w:r>
    </w:p>
    <w:p w14:paraId="0B1D0FB4" w14:textId="77777777" w:rsidR="008B30D9" w:rsidRPr="008B30D9" w:rsidRDefault="008B30D9" w:rsidP="008B30D9">
      <w:pPr>
        <w:numPr>
          <w:ilvl w:val="0"/>
          <w:numId w:val="28"/>
        </w:numPr>
        <w:autoSpaceDE w:val="0"/>
        <w:autoSpaceDN w:val="0"/>
        <w:adjustRightInd w:val="0"/>
        <w:spacing w:after="63" w:line="360" w:lineRule="auto"/>
        <w:ind w:left="851" w:hanging="284"/>
        <w:contextualSpacing/>
        <w:rPr>
          <w:rFonts w:eastAsia="Calibri" w:cstheme="minorHAnsi"/>
          <w:color w:val="000000"/>
          <w:lang w:val="pl-PL"/>
        </w:rPr>
      </w:pPr>
      <w:r w:rsidRPr="008B30D9">
        <w:rPr>
          <w:rFonts w:eastAsia="Calibri" w:cstheme="minorHAnsi"/>
          <w:color w:val="000000"/>
          <w:lang w:val="pl-PL"/>
        </w:rPr>
        <w:t xml:space="preserve">Automatyczna aktualizacja wykresu </w:t>
      </w:r>
    </w:p>
    <w:p w14:paraId="74F0136D" w14:textId="77777777" w:rsidR="008B30D9" w:rsidRPr="008B30D9" w:rsidRDefault="008B30D9" w:rsidP="008B30D9">
      <w:pPr>
        <w:numPr>
          <w:ilvl w:val="0"/>
          <w:numId w:val="28"/>
        </w:numPr>
        <w:autoSpaceDE w:val="0"/>
        <w:autoSpaceDN w:val="0"/>
        <w:adjustRightInd w:val="0"/>
        <w:spacing w:after="63" w:line="360" w:lineRule="auto"/>
        <w:ind w:left="851" w:hanging="284"/>
        <w:contextualSpacing/>
        <w:rPr>
          <w:rFonts w:eastAsia="Calibri" w:cstheme="minorHAnsi"/>
          <w:color w:val="000000"/>
          <w:lang w:val="pl-PL"/>
        </w:rPr>
      </w:pPr>
      <w:r w:rsidRPr="008B30D9">
        <w:rPr>
          <w:rFonts w:eastAsia="Calibri" w:cstheme="minorHAnsi"/>
          <w:color w:val="000000"/>
          <w:lang w:val="pl-PL"/>
        </w:rPr>
        <w:t>Wykresy o dwóch osiach ;</w:t>
      </w:r>
    </w:p>
    <w:p w14:paraId="39262ECA" w14:textId="77777777" w:rsidR="008B30D9" w:rsidRPr="008B30D9" w:rsidRDefault="008B30D9" w:rsidP="008B30D9">
      <w:pPr>
        <w:numPr>
          <w:ilvl w:val="1"/>
          <w:numId w:val="29"/>
        </w:numPr>
        <w:spacing w:after="200" w:line="276" w:lineRule="auto"/>
        <w:ind w:left="567"/>
        <w:contextualSpacing/>
        <w:rPr>
          <w:rFonts w:cstheme="minorHAnsi"/>
          <w:lang w:val="pl-PL"/>
        </w:rPr>
      </w:pPr>
      <w:r w:rsidRPr="008B30D9">
        <w:rPr>
          <w:rFonts w:cstheme="minorHAnsi"/>
          <w:b/>
          <w:lang w:val="pl-PL"/>
        </w:rPr>
        <w:t>Szkolenie komputerowe z zakresu Ms Excel, poziom zaawansowany</w:t>
      </w:r>
      <w:r w:rsidRPr="008B30D9">
        <w:rPr>
          <w:rFonts w:cstheme="minorHAnsi"/>
          <w:lang w:val="pl-PL"/>
        </w:rPr>
        <w:t xml:space="preserve"> obejmujące m.in. następujący zakres tematyczny: </w:t>
      </w:r>
    </w:p>
    <w:p w14:paraId="08DDCE55" w14:textId="77777777" w:rsidR="008B30D9" w:rsidRPr="008B30D9" w:rsidRDefault="008B30D9" w:rsidP="008B30D9">
      <w:pPr>
        <w:numPr>
          <w:ilvl w:val="0"/>
          <w:numId w:val="48"/>
        </w:numPr>
        <w:autoSpaceDE w:val="0"/>
        <w:autoSpaceDN w:val="0"/>
        <w:adjustRightInd w:val="0"/>
        <w:spacing w:line="360" w:lineRule="auto"/>
        <w:ind w:left="709" w:hanging="283"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 xml:space="preserve">Zaawansowane formuły </w:t>
      </w:r>
    </w:p>
    <w:p w14:paraId="40414947" w14:textId="77777777" w:rsidR="008B30D9" w:rsidRPr="008B30D9" w:rsidRDefault="008B30D9" w:rsidP="008B30D9">
      <w:pPr>
        <w:numPr>
          <w:ilvl w:val="0"/>
          <w:numId w:val="49"/>
        </w:numPr>
        <w:autoSpaceDE w:val="0"/>
        <w:autoSpaceDN w:val="0"/>
        <w:adjustRightInd w:val="0"/>
        <w:spacing w:line="360" w:lineRule="auto"/>
        <w:ind w:left="851" w:hanging="284"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 xml:space="preserve">Adresowanie z innych arkuszy, używanie nazwanych zakresów </w:t>
      </w:r>
    </w:p>
    <w:p w14:paraId="23A4FDB0" w14:textId="77777777" w:rsidR="008B30D9" w:rsidRPr="008B30D9" w:rsidRDefault="008B30D9" w:rsidP="008B30D9">
      <w:pPr>
        <w:numPr>
          <w:ilvl w:val="0"/>
          <w:numId w:val="49"/>
        </w:numPr>
        <w:autoSpaceDE w:val="0"/>
        <w:autoSpaceDN w:val="0"/>
        <w:adjustRightInd w:val="0"/>
        <w:spacing w:line="360" w:lineRule="auto"/>
        <w:ind w:left="851" w:hanging="284"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 xml:space="preserve">Zaawansowane funkcje daty i czasu </w:t>
      </w:r>
    </w:p>
    <w:p w14:paraId="0BA51B10" w14:textId="77777777" w:rsidR="008B30D9" w:rsidRPr="008B30D9" w:rsidRDefault="008B30D9" w:rsidP="008B30D9">
      <w:pPr>
        <w:numPr>
          <w:ilvl w:val="0"/>
          <w:numId w:val="49"/>
        </w:numPr>
        <w:autoSpaceDE w:val="0"/>
        <w:autoSpaceDN w:val="0"/>
        <w:adjustRightInd w:val="0"/>
        <w:spacing w:line="360" w:lineRule="auto"/>
        <w:ind w:left="851" w:hanging="284"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 xml:space="preserve">Zaawansowane funkcje tekstowe </w:t>
      </w:r>
    </w:p>
    <w:p w14:paraId="580BEB49" w14:textId="77777777" w:rsidR="008B30D9" w:rsidRPr="008B30D9" w:rsidRDefault="008B30D9" w:rsidP="008B30D9">
      <w:pPr>
        <w:numPr>
          <w:ilvl w:val="0"/>
          <w:numId w:val="49"/>
        </w:numPr>
        <w:autoSpaceDE w:val="0"/>
        <w:autoSpaceDN w:val="0"/>
        <w:adjustRightInd w:val="0"/>
        <w:spacing w:line="360" w:lineRule="auto"/>
        <w:ind w:left="851" w:hanging="284"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 xml:space="preserve">Funkcje Wyszukaj. Pionowo, Wyszukaj. Poziomo </w:t>
      </w:r>
    </w:p>
    <w:p w14:paraId="5C4E2B61" w14:textId="77777777" w:rsidR="008B30D9" w:rsidRPr="008B30D9" w:rsidRDefault="008B30D9" w:rsidP="008B30D9">
      <w:pPr>
        <w:numPr>
          <w:ilvl w:val="0"/>
          <w:numId w:val="49"/>
        </w:numPr>
        <w:autoSpaceDE w:val="0"/>
        <w:autoSpaceDN w:val="0"/>
        <w:adjustRightInd w:val="0"/>
        <w:spacing w:line="360" w:lineRule="auto"/>
        <w:ind w:left="851" w:hanging="284"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 xml:space="preserve">Funkcje Indeks, Podaj. Pozycję, Adr. </w:t>
      </w:r>
      <w:proofErr w:type="spellStart"/>
      <w:r w:rsidRPr="008B30D9">
        <w:rPr>
          <w:rFonts w:cstheme="minorHAnsi"/>
          <w:color w:val="000000"/>
          <w:lang w:val="pl-PL"/>
        </w:rPr>
        <w:t>Pośr</w:t>
      </w:r>
      <w:proofErr w:type="spellEnd"/>
      <w:r w:rsidRPr="008B30D9">
        <w:rPr>
          <w:rFonts w:cstheme="minorHAnsi"/>
          <w:color w:val="000000"/>
          <w:lang w:val="pl-PL"/>
        </w:rPr>
        <w:t xml:space="preserve">, przecięcie zakresów </w:t>
      </w:r>
    </w:p>
    <w:p w14:paraId="3DE31C9A" w14:textId="77777777" w:rsidR="008B30D9" w:rsidRPr="008B30D9" w:rsidRDefault="008B30D9" w:rsidP="008B30D9">
      <w:pPr>
        <w:numPr>
          <w:ilvl w:val="0"/>
          <w:numId w:val="49"/>
        </w:numPr>
        <w:autoSpaceDE w:val="0"/>
        <w:autoSpaceDN w:val="0"/>
        <w:adjustRightInd w:val="0"/>
        <w:spacing w:line="360" w:lineRule="auto"/>
        <w:ind w:left="851" w:hanging="284"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 xml:space="preserve">Formuły tablicowe </w:t>
      </w:r>
    </w:p>
    <w:p w14:paraId="4CCD1D28" w14:textId="77777777" w:rsidR="008B30D9" w:rsidRPr="008B30D9" w:rsidRDefault="008B30D9" w:rsidP="008B30D9">
      <w:pPr>
        <w:numPr>
          <w:ilvl w:val="0"/>
          <w:numId w:val="50"/>
        </w:numPr>
        <w:autoSpaceDE w:val="0"/>
        <w:autoSpaceDN w:val="0"/>
        <w:adjustRightInd w:val="0"/>
        <w:spacing w:line="360" w:lineRule="auto"/>
        <w:ind w:left="709" w:hanging="283"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 xml:space="preserve">Nazywanie komórek, zaawansowana praca z komórkami nazwanymi. </w:t>
      </w:r>
    </w:p>
    <w:p w14:paraId="73E45FDE" w14:textId="77777777" w:rsidR="008B30D9" w:rsidRPr="008B30D9" w:rsidRDefault="008B30D9" w:rsidP="008B30D9">
      <w:pPr>
        <w:numPr>
          <w:ilvl w:val="0"/>
          <w:numId w:val="51"/>
        </w:numPr>
        <w:autoSpaceDE w:val="0"/>
        <w:autoSpaceDN w:val="0"/>
        <w:adjustRightInd w:val="0"/>
        <w:spacing w:line="360" w:lineRule="auto"/>
        <w:ind w:left="851" w:hanging="284"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 xml:space="preserve">Nazywanie komórek i zakresów </w:t>
      </w:r>
    </w:p>
    <w:p w14:paraId="1B3ECDC6" w14:textId="77777777" w:rsidR="008B30D9" w:rsidRPr="008B30D9" w:rsidRDefault="008B30D9" w:rsidP="008B30D9">
      <w:pPr>
        <w:numPr>
          <w:ilvl w:val="0"/>
          <w:numId w:val="51"/>
        </w:numPr>
        <w:autoSpaceDE w:val="0"/>
        <w:autoSpaceDN w:val="0"/>
        <w:adjustRightInd w:val="0"/>
        <w:spacing w:line="360" w:lineRule="auto"/>
        <w:ind w:left="851" w:hanging="284"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 xml:space="preserve">Zakresy widoczności nazw </w:t>
      </w:r>
    </w:p>
    <w:p w14:paraId="5368DDCD" w14:textId="77777777" w:rsidR="008B30D9" w:rsidRPr="008B30D9" w:rsidRDefault="008B30D9" w:rsidP="008B30D9">
      <w:pPr>
        <w:numPr>
          <w:ilvl w:val="0"/>
          <w:numId w:val="51"/>
        </w:numPr>
        <w:autoSpaceDE w:val="0"/>
        <w:autoSpaceDN w:val="0"/>
        <w:adjustRightInd w:val="0"/>
        <w:spacing w:line="360" w:lineRule="auto"/>
        <w:ind w:left="851" w:hanging="284"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 xml:space="preserve">Odwoływanie się do nazw z innych arkuszy </w:t>
      </w:r>
    </w:p>
    <w:p w14:paraId="7911D623" w14:textId="77777777" w:rsidR="008B30D9" w:rsidRPr="008B30D9" w:rsidRDefault="008B30D9" w:rsidP="008B30D9">
      <w:pPr>
        <w:numPr>
          <w:ilvl w:val="0"/>
          <w:numId w:val="51"/>
        </w:numPr>
        <w:autoSpaceDE w:val="0"/>
        <w:autoSpaceDN w:val="0"/>
        <w:adjustRightInd w:val="0"/>
        <w:spacing w:line="360" w:lineRule="auto"/>
        <w:ind w:left="851" w:hanging="284"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 xml:space="preserve">Nazwy dynamiczne (bez obiektu tabela) </w:t>
      </w:r>
    </w:p>
    <w:p w14:paraId="3C5106A9" w14:textId="77777777" w:rsidR="008B30D9" w:rsidRPr="008B30D9" w:rsidRDefault="008B30D9" w:rsidP="008B30D9">
      <w:pPr>
        <w:numPr>
          <w:ilvl w:val="0"/>
          <w:numId w:val="51"/>
        </w:numPr>
        <w:autoSpaceDE w:val="0"/>
        <w:autoSpaceDN w:val="0"/>
        <w:adjustRightInd w:val="0"/>
        <w:spacing w:line="360" w:lineRule="auto"/>
        <w:ind w:left="851" w:hanging="284"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 xml:space="preserve">Menedżer nazw </w:t>
      </w:r>
    </w:p>
    <w:p w14:paraId="0B79444F" w14:textId="77777777" w:rsidR="008B30D9" w:rsidRPr="008B30D9" w:rsidRDefault="008B30D9" w:rsidP="008B30D9">
      <w:pPr>
        <w:numPr>
          <w:ilvl w:val="0"/>
          <w:numId w:val="51"/>
        </w:numPr>
        <w:autoSpaceDE w:val="0"/>
        <w:autoSpaceDN w:val="0"/>
        <w:adjustRightInd w:val="0"/>
        <w:spacing w:line="360" w:lineRule="auto"/>
        <w:ind w:left="851" w:hanging="284"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 xml:space="preserve">Funkcja adr. </w:t>
      </w:r>
      <w:proofErr w:type="spellStart"/>
      <w:r w:rsidRPr="008B30D9">
        <w:rPr>
          <w:rFonts w:cstheme="minorHAnsi"/>
          <w:color w:val="000000"/>
          <w:lang w:val="pl-PL"/>
        </w:rPr>
        <w:t>Pośr</w:t>
      </w:r>
      <w:proofErr w:type="spellEnd"/>
      <w:r w:rsidRPr="008B30D9">
        <w:rPr>
          <w:rFonts w:cstheme="minorHAnsi"/>
          <w:color w:val="000000"/>
          <w:lang w:val="pl-PL"/>
        </w:rPr>
        <w:t xml:space="preserve">. </w:t>
      </w:r>
    </w:p>
    <w:p w14:paraId="463E460B" w14:textId="77777777" w:rsidR="008B30D9" w:rsidRPr="008B30D9" w:rsidRDefault="008B30D9" w:rsidP="008B30D9">
      <w:pPr>
        <w:numPr>
          <w:ilvl w:val="0"/>
          <w:numId w:val="52"/>
        </w:numPr>
        <w:autoSpaceDE w:val="0"/>
        <w:autoSpaceDN w:val="0"/>
        <w:adjustRightInd w:val="0"/>
        <w:spacing w:line="360" w:lineRule="auto"/>
        <w:ind w:left="709" w:hanging="283"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lastRenderedPageBreak/>
        <w:t xml:space="preserve">Formatowanie warunkowe </w:t>
      </w:r>
    </w:p>
    <w:p w14:paraId="5E11E870" w14:textId="77777777" w:rsidR="008B30D9" w:rsidRPr="008B30D9" w:rsidRDefault="008B30D9" w:rsidP="008B30D9">
      <w:pPr>
        <w:numPr>
          <w:ilvl w:val="0"/>
          <w:numId w:val="53"/>
        </w:numPr>
        <w:autoSpaceDE w:val="0"/>
        <w:autoSpaceDN w:val="0"/>
        <w:adjustRightInd w:val="0"/>
        <w:spacing w:line="360" w:lineRule="auto"/>
        <w:ind w:left="851" w:hanging="284"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 xml:space="preserve">Dynamiczne formatowanie, zależne od ustawień w arkuszach </w:t>
      </w:r>
    </w:p>
    <w:p w14:paraId="700F05B9" w14:textId="77777777" w:rsidR="008B30D9" w:rsidRPr="008B30D9" w:rsidRDefault="008B30D9" w:rsidP="008B30D9">
      <w:pPr>
        <w:numPr>
          <w:ilvl w:val="0"/>
          <w:numId w:val="53"/>
        </w:numPr>
        <w:autoSpaceDE w:val="0"/>
        <w:autoSpaceDN w:val="0"/>
        <w:adjustRightInd w:val="0"/>
        <w:spacing w:line="360" w:lineRule="auto"/>
        <w:ind w:left="851" w:hanging="284"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 xml:space="preserve">Formatowanie zależne od formuły </w:t>
      </w:r>
    </w:p>
    <w:p w14:paraId="0B5B7FC6" w14:textId="77777777" w:rsidR="008B30D9" w:rsidRPr="008B30D9" w:rsidRDefault="008B30D9" w:rsidP="008B30D9">
      <w:pPr>
        <w:numPr>
          <w:ilvl w:val="0"/>
          <w:numId w:val="54"/>
        </w:numPr>
        <w:autoSpaceDE w:val="0"/>
        <w:autoSpaceDN w:val="0"/>
        <w:adjustRightInd w:val="0"/>
        <w:spacing w:line="360" w:lineRule="auto"/>
        <w:ind w:left="709" w:hanging="283"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 xml:space="preserve">Obiekt Tabela </w:t>
      </w:r>
    </w:p>
    <w:p w14:paraId="50418241" w14:textId="77777777" w:rsidR="008B30D9" w:rsidRPr="008B30D9" w:rsidRDefault="008B30D9" w:rsidP="008B30D9">
      <w:pPr>
        <w:numPr>
          <w:ilvl w:val="0"/>
          <w:numId w:val="55"/>
        </w:numPr>
        <w:autoSpaceDE w:val="0"/>
        <w:autoSpaceDN w:val="0"/>
        <w:adjustRightInd w:val="0"/>
        <w:spacing w:line="360" w:lineRule="auto"/>
        <w:ind w:left="851" w:hanging="284"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 xml:space="preserve">Odwołania strukturalne (nagłówki, dane, wiersz podsumowania) </w:t>
      </w:r>
    </w:p>
    <w:p w14:paraId="7C2EE1B5" w14:textId="77777777" w:rsidR="008B30D9" w:rsidRPr="008B30D9" w:rsidRDefault="008B30D9" w:rsidP="008B30D9">
      <w:pPr>
        <w:numPr>
          <w:ilvl w:val="0"/>
          <w:numId w:val="55"/>
        </w:numPr>
        <w:autoSpaceDE w:val="0"/>
        <w:autoSpaceDN w:val="0"/>
        <w:adjustRightInd w:val="0"/>
        <w:spacing w:line="360" w:lineRule="auto"/>
        <w:ind w:left="851" w:hanging="284"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 xml:space="preserve">Fragmentatory </w:t>
      </w:r>
    </w:p>
    <w:p w14:paraId="2D95E4C0" w14:textId="77777777" w:rsidR="008B30D9" w:rsidRPr="008B30D9" w:rsidRDefault="008B30D9" w:rsidP="008B30D9">
      <w:pPr>
        <w:numPr>
          <w:ilvl w:val="0"/>
          <w:numId w:val="56"/>
        </w:numPr>
        <w:autoSpaceDE w:val="0"/>
        <w:autoSpaceDN w:val="0"/>
        <w:adjustRightInd w:val="0"/>
        <w:spacing w:line="360" w:lineRule="auto"/>
        <w:ind w:left="709" w:hanging="283"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 xml:space="preserve">Zaawansowane filtry </w:t>
      </w:r>
    </w:p>
    <w:p w14:paraId="6A75674C" w14:textId="77777777" w:rsidR="008B30D9" w:rsidRPr="008B30D9" w:rsidRDefault="008B30D9" w:rsidP="008B30D9">
      <w:pPr>
        <w:numPr>
          <w:ilvl w:val="0"/>
          <w:numId w:val="57"/>
        </w:numPr>
        <w:autoSpaceDE w:val="0"/>
        <w:autoSpaceDN w:val="0"/>
        <w:adjustRightInd w:val="0"/>
        <w:spacing w:line="360" w:lineRule="auto"/>
        <w:ind w:left="851" w:hanging="284"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 xml:space="preserve">Budowanie wielokrotnie złożonych warunków filtrowania </w:t>
      </w:r>
    </w:p>
    <w:p w14:paraId="3508CEBD" w14:textId="77777777" w:rsidR="008B30D9" w:rsidRPr="008B30D9" w:rsidRDefault="008B30D9" w:rsidP="008B30D9">
      <w:pPr>
        <w:numPr>
          <w:ilvl w:val="0"/>
          <w:numId w:val="58"/>
        </w:numPr>
        <w:autoSpaceDE w:val="0"/>
        <w:autoSpaceDN w:val="0"/>
        <w:adjustRightInd w:val="0"/>
        <w:spacing w:line="360" w:lineRule="auto"/>
        <w:ind w:left="709" w:hanging="283"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 xml:space="preserve">Narzędzia danych </w:t>
      </w:r>
    </w:p>
    <w:p w14:paraId="2DEFF35D" w14:textId="77777777" w:rsidR="008B30D9" w:rsidRPr="008B30D9" w:rsidRDefault="008B30D9" w:rsidP="008B30D9">
      <w:pPr>
        <w:numPr>
          <w:ilvl w:val="0"/>
          <w:numId w:val="59"/>
        </w:numPr>
        <w:autoSpaceDE w:val="0"/>
        <w:autoSpaceDN w:val="0"/>
        <w:adjustRightInd w:val="0"/>
        <w:spacing w:line="360" w:lineRule="auto"/>
        <w:ind w:left="851" w:hanging="284"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 xml:space="preserve">Konsolidacja danych </w:t>
      </w:r>
    </w:p>
    <w:p w14:paraId="6958144B" w14:textId="77777777" w:rsidR="008B30D9" w:rsidRPr="008B30D9" w:rsidRDefault="008B30D9" w:rsidP="008B30D9">
      <w:pPr>
        <w:numPr>
          <w:ilvl w:val="0"/>
          <w:numId w:val="59"/>
        </w:numPr>
        <w:autoSpaceDE w:val="0"/>
        <w:autoSpaceDN w:val="0"/>
        <w:adjustRightInd w:val="0"/>
        <w:spacing w:line="360" w:lineRule="auto"/>
        <w:ind w:left="851" w:hanging="284"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 xml:space="preserve">Tekst jako kolumny </w:t>
      </w:r>
    </w:p>
    <w:p w14:paraId="730F7575" w14:textId="77777777" w:rsidR="008B30D9" w:rsidRPr="008B30D9" w:rsidRDefault="008B30D9" w:rsidP="008B30D9">
      <w:pPr>
        <w:numPr>
          <w:ilvl w:val="0"/>
          <w:numId w:val="58"/>
        </w:numPr>
        <w:autoSpaceDE w:val="0"/>
        <w:autoSpaceDN w:val="0"/>
        <w:adjustRightInd w:val="0"/>
        <w:spacing w:line="360" w:lineRule="auto"/>
        <w:ind w:left="709" w:hanging="283"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 xml:space="preserve">Sprawdzanie i poprawianie formuł </w:t>
      </w:r>
    </w:p>
    <w:p w14:paraId="3319FF24" w14:textId="77777777" w:rsidR="008B30D9" w:rsidRPr="008B30D9" w:rsidRDefault="008B30D9" w:rsidP="008B30D9">
      <w:pPr>
        <w:numPr>
          <w:ilvl w:val="0"/>
          <w:numId w:val="60"/>
        </w:numPr>
        <w:autoSpaceDE w:val="0"/>
        <w:autoSpaceDN w:val="0"/>
        <w:adjustRightInd w:val="0"/>
        <w:spacing w:line="360" w:lineRule="auto"/>
        <w:ind w:left="851" w:hanging="284"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 xml:space="preserve">Śledzenie zależności </w:t>
      </w:r>
    </w:p>
    <w:p w14:paraId="075DE8D0" w14:textId="77777777" w:rsidR="008B30D9" w:rsidRPr="008B30D9" w:rsidRDefault="008B30D9" w:rsidP="008B30D9">
      <w:pPr>
        <w:numPr>
          <w:ilvl w:val="0"/>
          <w:numId w:val="60"/>
        </w:numPr>
        <w:autoSpaceDE w:val="0"/>
        <w:autoSpaceDN w:val="0"/>
        <w:adjustRightInd w:val="0"/>
        <w:spacing w:line="360" w:lineRule="auto"/>
        <w:ind w:left="851" w:hanging="284"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 xml:space="preserve">Pokazywanie formuł </w:t>
      </w:r>
    </w:p>
    <w:p w14:paraId="38B93A25" w14:textId="77777777" w:rsidR="008B30D9" w:rsidRPr="008B30D9" w:rsidRDefault="008B30D9" w:rsidP="008B30D9">
      <w:pPr>
        <w:numPr>
          <w:ilvl w:val="0"/>
          <w:numId w:val="60"/>
        </w:numPr>
        <w:autoSpaceDE w:val="0"/>
        <w:autoSpaceDN w:val="0"/>
        <w:adjustRightInd w:val="0"/>
        <w:spacing w:line="360" w:lineRule="auto"/>
        <w:ind w:left="851" w:hanging="284"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 xml:space="preserve">Czujka </w:t>
      </w:r>
    </w:p>
    <w:p w14:paraId="34F87B54" w14:textId="77777777" w:rsidR="008B30D9" w:rsidRPr="008B30D9" w:rsidRDefault="008B30D9" w:rsidP="008B30D9">
      <w:pPr>
        <w:numPr>
          <w:ilvl w:val="0"/>
          <w:numId w:val="60"/>
        </w:numPr>
        <w:autoSpaceDE w:val="0"/>
        <w:autoSpaceDN w:val="0"/>
        <w:adjustRightInd w:val="0"/>
        <w:spacing w:line="360" w:lineRule="auto"/>
        <w:ind w:left="851" w:hanging="284"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 xml:space="preserve">Dokładność obliczeń </w:t>
      </w:r>
    </w:p>
    <w:p w14:paraId="3BA00FD8" w14:textId="77777777" w:rsidR="008B30D9" w:rsidRPr="008B30D9" w:rsidRDefault="008B30D9" w:rsidP="008B30D9">
      <w:pPr>
        <w:numPr>
          <w:ilvl w:val="0"/>
          <w:numId w:val="60"/>
        </w:numPr>
        <w:autoSpaceDE w:val="0"/>
        <w:autoSpaceDN w:val="0"/>
        <w:adjustRightInd w:val="0"/>
        <w:spacing w:line="360" w:lineRule="auto"/>
        <w:ind w:left="851" w:hanging="284"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 xml:space="preserve">Ręczne przeliczanie arkusza i skoroszytów </w:t>
      </w:r>
    </w:p>
    <w:p w14:paraId="068CB281" w14:textId="77777777" w:rsidR="008B30D9" w:rsidRPr="008B30D9" w:rsidRDefault="008B30D9" w:rsidP="008B30D9">
      <w:pPr>
        <w:numPr>
          <w:ilvl w:val="0"/>
          <w:numId w:val="61"/>
        </w:numPr>
        <w:autoSpaceDE w:val="0"/>
        <w:autoSpaceDN w:val="0"/>
        <w:adjustRightInd w:val="0"/>
        <w:spacing w:line="360" w:lineRule="auto"/>
        <w:ind w:left="709" w:hanging="283"/>
        <w:contextualSpacing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 xml:space="preserve">Praca z wykresami </w:t>
      </w:r>
    </w:p>
    <w:p w14:paraId="5EA8BAF4" w14:textId="77777777" w:rsidR="008B30D9" w:rsidRPr="008B30D9" w:rsidRDefault="008B30D9" w:rsidP="008B30D9">
      <w:pPr>
        <w:numPr>
          <w:ilvl w:val="0"/>
          <w:numId w:val="62"/>
        </w:numPr>
        <w:autoSpaceDE w:val="0"/>
        <w:autoSpaceDN w:val="0"/>
        <w:adjustRightInd w:val="0"/>
        <w:spacing w:line="360" w:lineRule="auto"/>
        <w:ind w:left="851" w:hanging="284"/>
        <w:contextualSpacing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 xml:space="preserve">Wykresy przebiegu w czasie </w:t>
      </w:r>
    </w:p>
    <w:p w14:paraId="0A191669" w14:textId="77777777" w:rsidR="008B30D9" w:rsidRPr="008B30D9" w:rsidRDefault="008B30D9" w:rsidP="008B30D9">
      <w:pPr>
        <w:numPr>
          <w:ilvl w:val="0"/>
          <w:numId w:val="62"/>
        </w:numPr>
        <w:autoSpaceDE w:val="0"/>
        <w:autoSpaceDN w:val="0"/>
        <w:adjustRightInd w:val="0"/>
        <w:spacing w:line="360" w:lineRule="auto"/>
        <w:ind w:left="851" w:hanging="284"/>
        <w:contextualSpacing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 xml:space="preserve">Nowe wykresy w Excel </w:t>
      </w:r>
    </w:p>
    <w:p w14:paraId="7F7D5F9B" w14:textId="77777777" w:rsidR="008B30D9" w:rsidRPr="008B30D9" w:rsidRDefault="008B30D9" w:rsidP="008B30D9">
      <w:pPr>
        <w:numPr>
          <w:ilvl w:val="0"/>
          <w:numId w:val="63"/>
        </w:numPr>
        <w:autoSpaceDE w:val="0"/>
        <w:autoSpaceDN w:val="0"/>
        <w:adjustRightInd w:val="0"/>
        <w:spacing w:line="360" w:lineRule="auto"/>
        <w:ind w:left="709" w:hanging="283"/>
        <w:contextualSpacing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 xml:space="preserve">Tabele przestawne i wykresy przestawne </w:t>
      </w:r>
    </w:p>
    <w:p w14:paraId="07C9B69F" w14:textId="77777777" w:rsidR="008B30D9" w:rsidRPr="008B30D9" w:rsidRDefault="008B30D9" w:rsidP="008B30D9">
      <w:pPr>
        <w:numPr>
          <w:ilvl w:val="0"/>
          <w:numId w:val="64"/>
        </w:numPr>
        <w:autoSpaceDE w:val="0"/>
        <w:autoSpaceDN w:val="0"/>
        <w:adjustRightInd w:val="0"/>
        <w:spacing w:line="360" w:lineRule="auto"/>
        <w:ind w:left="851" w:hanging="284"/>
        <w:contextualSpacing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 xml:space="preserve">Tworzenie tabel przestawnych (wymiary i grupowanie, podstawowe podsumowania, wiele podsumowań poziomo/pionowo) </w:t>
      </w:r>
    </w:p>
    <w:p w14:paraId="606FA83C" w14:textId="77777777" w:rsidR="008B30D9" w:rsidRPr="008B30D9" w:rsidRDefault="008B30D9" w:rsidP="008B30D9">
      <w:pPr>
        <w:numPr>
          <w:ilvl w:val="0"/>
          <w:numId w:val="64"/>
        </w:numPr>
        <w:autoSpaceDE w:val="0"/>
        <w:autoSpaceDN w:val="0"/>
        <w:adjustRightInd w:val="0"/>
        <w:spacing w:line="360" w:lineRule="auto"/>
        <w:ind w:left="851" w:hanging="284"/>
        <w:contextualSpacing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 xml:space="preserve">Obliczenia (pokaż wartości jako) </w:t>
      </w:r>
    </w:p>
    <w:p w14:paraId="3695E1A9" w14:textId="77777777" w:rsidR="008B30D9" w:rsidRPr="008B30D9" w:rsidRDefault="008B30D9" w:rsidP="008B30D9">
      <w:pPr>
        <w:numPr>
          <w:ilvl w:val="0"/>
          <w:numId w:val="64"/>
        </w:numPr>
        <w:autoSpaceDE w:val="0"/>
        <w:autoSpaceDN w:val="0"/>
        <w:adjustRightInd w:val="0"/>
        <w:spacing w:line="360" w:lineRule="auto"/>
        <w:ind w:left="851" w:hanging="284"/>
        <w:contextualSpacing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 xml:space="preserve">Pola i elementy obliczeniowe </w:t>
      </w:r>
    </w:p>
    <w:p w14:paraId="2EFEDE65" w14:textId="77777777" w:rsidR="008B30D9" w:rsidRPr="008B30D9" w:rsidRDefault="008B30D9" w:rsidP="008B30D9">
      <w:pPr>
        <w:numPr>
          <w:ilvl w:val="0"/>
          <w:numId w:val="64"/>
        </w:numPr>
        <w:autoSpaceDE w:val="0"/>
        <w:autoSpaceDN w:val="0"/>
        <w:adjustRightInd w:val="0"/>
        <w:spacing w:line="360" w:lineRule="auto"/>
        <w:ind w:left="851" w:hanging="284"/>
        <w:contextualSpacing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 xml:space="preserve">Sortowanie i filtrowanie (po etykietach, po wartościach) </w:t>
      </w:r>
    </w:p>
    <w:p w14:paraId="02A6A5E8" w14:textId="77777777" w:rsidR="008B30D9" w:rsidRPr="008B30D9" w:rsidRDefault="008B30D9" w:rsidP="008B30D9">
      <w:pPr>
        <w:numPr>
          <w:ilvl w:val="0"/>
          <w:numId w:val="64"/>
        </w:numPr>
        <w:autoSpaceDE w:val="0"/>
        <w:autoSpaceDN w:val="0"/>
        <w:adjustRightInd w:val="0"/>
        <w:spacing w:line="360" w:lineRule="auto"/>
        <w:ind w:left="851" w:hanging="284"/>
        <w:contextualSpacing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 xml:space="preserve">Tworzenie wykresów przestawnych </w:t>
      </w:r>
    </w:p>
    <w:p w14:paraId="4E376742" w14:textId="77777777" w:rsidR="008B30D9" w:rsidRPr="008B30D9" w:rsidRDefault="008B30D9" w:rsidP="008B30D9">
      <w:pPr>
        <w:numPr>
          <w:ilvl w:val="0"/>
          <w:numId w:val="64"/>
        </w:numPr>
        <w:autoSpaceDE w:val="0"/>
        <w:autoSpaceDN w:val="0"/>
        <w:adjustRightInd w:val="0"/>
        <w:spacing w:line="360" w:lineRule="auto"/>
        <w:ind w:left="851" w:hanging="284"/>
        <w:contextualSpacing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 xml:space="preserve">Fragmentatory (w tym oś czasu, łączenie wielu tabel/wykresów do tych samych fragmentatorów) </w:t>
      </w:r>
    </w:p>
    <w:p w14:paraId="3E812EBD" w14:textId="77777777" w:rsidR="008B30D9" w:rsidRPr="008B30D9" w:rsidRDefault="008B30D9" w:rsidP="008B30D9">
      <w:pPr>
        <w:numPr>
          <w:ilvl w:val="0"/>
          <w:numId w:val="64"/>
        </w:numPr>
        <w:autoSpaceDE w:val="0"/>
        <w:autoSpaceDN w:val="0"/>
        <w:adjustRightInd w:val="0"/>
        <w:spacing w:line="360" w:lineRule="auto"/>
        <w:ind w:left="851" w:hanging="284"/>
        <w:contextualSpacing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 xml:space="preserve">Formatowanie (style, zaznaczanie elementów tabeli) </w:t>
      </w:r>
    </w:p>
    <w:p w14:paraId="7CEAD861" w14:textId="77777777" w:rsidR="008B30D9" w:rsidRPr="008B30D9" w:rsidRDefault="008B30D9" w:rsidP="008B30D9">
      <w:pPr>
        <w:numPr>
          <w:ilvl w:val="0"/>
          <w:numId w:val="64"/>
        </w:numPr>
        <w:autoSpaceDE w:val="0"/>
        <w:autoSpaceDN w:val="0"/>
        <w:adjustRightInd w:val="0"/>
        <w:spacing w:line="360" w:lineRule="auto"/>
        <w:ind w:left="851" w:hanging="284"/>
        <w:contextualSpacing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 xml:space="preserve">Formatowanie warunkowe (zakres widoczności formatowania) </w:t>
      </w:r>
    </w:p>
    <w:p w14:paraId="587C0BA1" w14:textId="77777777" w:rsidR="008B30D9" w:rsidRPr="008B30D9" w:rsidRDefault="008B30D9" w:rsidP="008B30D9">
      <w:pPr>
        <w:numPr>
          <w:ilvl w:val="0"/>
          <w:numId w:val="64"/>
        </w:numPr>
        <w:autoSpaceDE w:val="0"/>
        <w:autoSpaceDN w:val="0"/>
        <w:adjustRightInd w:val="0"/>
        <w:spacing w:line="360" w:lineRule="auto"/>
        <w:ind w:left="851" w:hanging="284"/>
        <w:contextualSpacing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 xml:space="preserve">Funkcja </w:t>
      </w:r>
      <w:proofErr w:type="spellStart"/>
      <w:r w:rsidRPr="008B30D9">
        <w:rPr>
          <w:rFonts w:cstheme="minorHAnsi"/>
          <w:color w:val="000000"/>
          <w:lang w:val="pl-PL"/>
        </w:rPr>
        <w:t>WeźDaneTabeli</w:t>
      </w:r>
      <w:proofErr w:type="spellEnd"/>
      <w:r w:rsidRPr="008B30D9">
        <w:rPr>
          <w:rFonts w:cstheme="minorHAnsi"/>
          <w:color w:val="000000"/>
          <w:lang w:val="pl-PL"/>
        </w:rPr>
        <w:t xml:space="preserve"> </w:t>
      </w:r>
    </w:p>
    <w:p w14:paraId="29D70C36" w14:textId="77777777" w:rsidR="008B30D9" w:rsidRPr="008B30D9" w:rsidRDefault="008B30D9" w:rsidP="008B30D9">
      <w:pPr>
        <w:numPr>
          <w:ilvl w:val="0"/>
          <w:numId w:val="64"/>
        </w:numPr>
        <w:autoSpaceDE w:val="0"/>
        <w:autoSpaceDN w:val="0"/>
        <w:adjustRightInd w:val="0"/>
        <w:spacing w:line="360" w:lineRule="auto"/>
        <w:ind w:left="851" w:hanging="284"/>
        <w:contextualSpacing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 xml:space="preserve">Sortowanie według list niestandardowych </w:t>
      </w:r>
    </w:p>
    <w:p w14:paraId="39FC3C99" w14:textId="77777777" w:rsidR="008B30D9" w:rsidRPr="008B30D9" w:rsidRDefault="008B30D9" w:rsidP="008B30D9">
      <w:pPr>
        <w:numPr>
          <w:ilvl w:val="0"/>
          <w:numId w:val="64"/>
        </w:numPr>
        <w:autoSpaceDE w:val="0"/>
        <w:autoSpaceDN w:val="0"/>
        <w:adjustRightInd w:val="0"/>
        <w:spacing w:line="360" w:lineRule="auto"/>
        <w:ind w:left="851" w:hanging="284"/>
        <w:contextualSpacing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lastRenderedPageBreak/>
        <w:t xml:space="preserve">Generowanie tabel przestawnych na bazie szablonu </w:t>
      </w:r>
    </w:p>
    <w:p w14:paraId="1CAD9047" w14:textId="77777777" w:rsidR="008B30D9" w:rsidRPr="008B30D9" w:rsidRDefault="008B30D9" w:rsidP="008B30D9">
      <w:pPr>
        <w:numPr>
          <w:ilvl w:val="0"/>
          <w:numId w:val="64"/>
        </w:numPr>
        <w:autoSpaceDE w:val="0"/>
        <w:autoSpaceDN w:val="0"/>
        <w:adjustRightInd w:val="0"/>
        <w:spacing w:line="360" w:lineRule="auto"/>
        <w:ind w:left="851" w:hanging="284"/>
        <w:contextualSpacing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 xml:space="preserve">Model danych (relacje). </w:t>
      </w:r>
    </w:p>
    <w:p w14:paraId="4984AD56" w14:textId="77777777" w:rsidR="008B30D9" w:rsidRPr="008B30D9" w:rsidRDefault="008B30D9" w:rsidP="008B30D9">
      <w:pPr>
        <w:numPr>
          <w:ilvl w:val="0"/>
          <w:numId w:val="65"/>
        </w:numPr>
        <w:autoSpaceDE w:val="0"/>
        <w:autoSpaceDN w:val="0"/>
        <w:adjustRightInd w:val="0"/>
        <w:spacing w:line="360" w:lineRule="auto"/>
        <w:ind w:left="709" w:hanging="283"/>
        <w:contextualSpacing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 xml:space="preserve">Współdzielenie plików </w:t>
      </w:r>
    </w:p>
    <w:p w14:paraId="01FAA944" w14:textId="77777777" w:rsidR="008B30D9" w:rsidRPr="008B30D9" w:rsidRDefault="008B30D9" w:rsidP="008B30D9">
      <w:pPr>
        <w:numPr>
          <w:ilvl w:val="0"/>
          <w:numId w:val="66"/>
        </w:numPr>
        <w:autoSpaceDE w:val="0"/>
        <w:autoSpaceDN w:val="0"/>
        <w:adjustRightInd w:val="0"/>
        <w:spacing w:line="360" w:lineRule="auto"/>
        <w:ind w:left="851" w:hanging="284"/>
        <w:contextualSpacing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>Zarządzanie zmianami (rejestrowanie zmian, włączanie zmian, zatwierdzanie zmian)</w:t>
      </w:r>
    </w:p>
    <w:p w14:paraId="083C5432" w14:textId="77777777" w:rsidR="008B30D9" w:rsidRPr="008B30D9" w:rsidRDefault="008B30D9" w:rsidP="008B30D9">
      <w:pPr>
        <w:numPr>
          <w:ilvl w:val="0"/>
          <w:numId w:val="66"/>
        </w:numPr>
        <w:autoSpaceDE w:val="0"/>
        <w:autoSpaceDN w:val="0"/>
        <w:adjustRightInd w:val="0"/>
        <w:spacing w:line="360" w:lineRule="auto"/>
        <w:ind w:left="851" w:hanging="284"/>
        <w:contextualSpacing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 xml:space="preserve">Ochrona zakresów skoroszytów i arkuszy </w:t>
      </w:r>
    </w:p>
    <w:p w14:paraId="0D76C861" w14:textId="77777777" w:rsidR="008B30D9" w:rsidRPr="008B30D9" w:rsidRDefault="008B30D9" w:rsidP="008B30D9">
      <w:pPr>
        <w:numPr>
          <w:ilvl w:val="0"/>
          <w:numId w:val="66"/>
        </w:numPr>
        <w:autoSpaceDE w:val="0"/>
        <w:autoSpaceDN w:val="0"/>
        <w:adjustRightInd w:val="0"/>
        <w:spacing w:line="360" w:lineRule="auto"/>
        <w:ind w:left="851" w:hanging="284"/>
        <w:contextualSpacing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 xml:space="preserve">Oznaczanie jako wersja ostateczna </w:t>
      </w:r>
    </w:p>
    <w:p w14:paraId="20F1DCEA" w14:textId="77777777" w:rsidR="008B30D9" w:rsidRPr="008B30D9" w:rsidRDefault="008B30D9" w:rsidP="008B30D9">
      <w:pPr>
        <w:numPr>
          <w:ilvl w:val="0"/>
          <w:numId w:val="65"/>
        </w:numPr>
        <w:autoSpaceDE w:val="0"/>
        <w:autoSpaceDN w:val="0"/>
        <w:adjustRightInd w:val="0"/>
        <w:spacing w:line="360" w:lineRule="auto"/>
        <w:ind w:left="709" w:hanging="283"/>
        <w:contextualSpacing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 xml:space="preserve">Import danych </w:t>
      </w:r>
    </w:p>
    <w:p w14:paraId="79B4C3A0" w14:textId="77777777" w:rsidR="008B30D9" w:rsidRPr="008B30D9" w:rsidRDefault="008B30D9" w:rsidP="008B30D9">
      <w:pPr>
        <w:numPr>
          <w:ilvl w:val="0"/>
          <w:numId w:val="67"/>
        </w:numPr>
        <w:autoSpaceDE w:val="0"/>
        <w:autoSpaceDN w:val="0"/>
        <w:adjustRightInd w:val="0"/>
        <w:spacing w:line="360" w:lineRule="auto"/>
        <w:ind w:left="851" w:hanging="284"/>
        <w:contextualSpacing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 xml:space="preserve">Prosty import z bazy danych </w:t>
      </w:r>
    </w:p>
    <w:p w14:paraId="26C1C5AE" w14:textId="77777777" w:rsidR="008B30D9" w:rsidRPr="008B30D9" w:rsidRDefault="008B30D9" w:rsidP="008B30D9">
      <w:pPr>
        <w:numPr>
          <w:ilvl w:val="0"/>
          <w:numId w:val="67"/>
        </w:numPr>
        <w:autoSpaceDE w:val="0"/>
        <w:autoSpaceDN w:val="0"/>
        <w:adjustRightInd w:val="0"/>
        <w:spacing w:line="360" w:lineRule="auto"/>
        <w:ind w:left="851" w:hanging="284"/>
        <w:contextualSpacing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 xml:space="preserve">Import danych z pliku tekstowego </w:t>
      </w:r>
    </w:p>
    <w:p w14:paraId="72C95955" w14:textId="77777777" w:rsidR="008B30D9" w:rsidRPr="008B30D9" w:rsidRDefault="008B30D9" w:rsidP="008B30D9">
      <w:pPr>
        <w:numPr>
          <w:ilvl w:val="0"/>
          <w:numId w:val="67"/>
        </w:numPr>
        <w:autoSpaceDE w:val="0"/>
        <w:autoSpaceDN w:val="0"/>
        <w:adjustRightInd w:val="0"/>
        <w:spacing w:line="360" w:lineRule="auto"/>
        <w:ind w:left="851" w:hanging="284"/>
        <w:contextualSpacing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 xml:space="preserve">Import danych z pliku XML </w:t>
      </w:r>
    </w:p>
    <w:p w14:paraId="317509C4" w14:textId="77777777" w:rsidR="008B30D9" w:rsidRPr="008B30D9" w:rsidRDefault="008B30D9" w:rsidP="008B30D9">
      <w:pPr>
        <w:numPr>
          <w:ilvl w:val="0"/>
          <w:numId w:val="67"/>
        </w:numPr>
        <w:autoSpaceDE w:val="0"/>
        <w:autoSpaceDN w:val="0"/>
        <w:adjustRightInd w:val="0"/>
        <w:spacing w:line="360" w:lineRule="auto"/>
        <w:ind w:left="851" w:hanging="284"/>
        <w:contextualSpacing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 xml:space="preserve">Kreator MS Query </w:t>
      </w:r>
    </w:p>
    <w:p w14:paraId="72046FA7" w14:textId="77777777" w:rsidR="008B30D9" w:rsidRPr="008B30D9" w:rsidRDefault="008B30D9" w:rsidP="008B30D9">
      <w:pPr>
        <w:numPr>
          <w:ilvl w:val="0"/>
          <w:numId w:val="65"/>
        </w:numPr>
        <w:autoSpaceDE w:val="0"/>
        <w:autoSpaceDN w:val="0"/>
        <w:adjustRightInd w:val="0"/>
        <w:spacing w:line="360" w:lineRule="auto"/>
        <w:ind w:left="709" w:hanging="283"/>
        <w:contextualSpacing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>Analiza wielowymiarowa (</w:t>
      </w:r>
      <w:proofErr w:type="spellStart"/>
      <w:r w:rsidRPr="008B30D9">
        <w:rPr>
          <w:rFonts w:cstheme="minorHAnsi"/>
          <w:color w:val="000000"/>
          <w:lang w:val="pl-PL"/>
        </w:rPr>
        <w:t>What</w:t>
      </w:r>
      <w:proofErr w:type="spellEnd"/>
      <w:r w:rsidRPr="008B30D9">
        <w:rPr>
          <w:rFonts w:cstheme="minorHAnsi"/>
          <w:color w:val="000000"/>
          <w:lang w:val="pl-PL"/>
        </w:rPr>
        <w:t xml:space="preserve"> </w:t>
      </w:r>
      <w:proofErr w:type="spellStart"/>
      <w:r w:rsidRPr="008B30D9">
        <w:rPr>
          <w:rFonts w:cstheme="minorHAnsi"/>
          <w:color w:val="000000"/>
          <w:lang w:val="pl-PL"/>
        </w:rPr>
        <w:t>if</w:t>
      </w:r>
      <w:proofErr w:type="spellEnd"/>
      <w:r w:rsidRPr="008B30D9">
        <w:rPr>
          <w:rFonts w:cstheme="minorHAnsi"/>
          <w:color w:val="000000"/>
          <w:lang w:val="pl-PL"/>
        </w:rPr>
        <w:t xml:space="preserve"> </w:t>
      </w:r>
      <w:proofErr w:type="spellStart"/>
      <w:r w:rsidRPr="008B30D9">
        <w:rPr>
          <w:rFonts w:cstheme="minorHAnsi"/>
          <w:color w:val="000000"/>
          <w:lang w:val="pl-PL"/>
        </w:rPr>
        <w:t>analysis</w:t>
      </w:r>
      <w:proofErr w:type="spellEnd"/>
      <w:r w:rsidRPr="008B30D9">
        <w:rPr>
          <w:rFonts w:cstheme="minorHAnsi"/>
          <w:color w:val="000000"/>
          <w:lang w:val="pl-PL"/>
        </w:rPr>
        <w:t xml:space="preserve">) </w:t>
      </w:r>
    </w:p>
    <w:p w14:paraId="2F3C5680" w14:textId="77777777" w:rsidR="008B30D9" w:rsidRPr="008B30D9" w:rsidRDefault="008B30D9" w:rsidP="008B30D9">
      <w:pPr>
        <w:numPr>
          <w:ilvl w:val="0"/>
          <w:numId w:val="68"/>
        </w:numPr>
        <w:autoSpaceDE w:val="0"/>
        <w:autoSpaceDN w:val="0"/>
        <w:adjustRightInd w:val="0"/>
        <w:spacing w:line="360" w:lineRule="auto"/>
        <w:ind w:left="851" w:hanging="284"/>
        <w:contextualSpacing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 xml:space="preserve">Szukaj wyniku </w:t>
      </w:r>
    </w:p>
    <w:p w14:paraId="38CF37A7" w14:textId="77777777" w:rsidR="008B30D9" w:rsidRPr="008B30D9" w:rsidRDefault="008B30D9" w:rsidP="008B30D9">
      <w:pPr>
        <w:numPr>
          <w:ilvl w:val="0"/>
          <w:numId w:val="68"/>
        </w:numPr>
        <w:autoSpaceDE w:val="0"/>
        <w:autoSpaceDN w:val="0"/>
        <w:adjustRightInd w:val="0"/>
        <w:spacing w:line="360" w:lineRule="auto"/>
        <w:ind w:left="851" w:hanging="284"/>
        <w:contextualSpacing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 xml:space="preserve">Menedżer scenariuszy </w:t>
      </w:r>
    </w:p>
    <w:p w14:paraId="0096E2A1" w14:textId="77777777" w:rsidR="008B30D9" w:rsidRPr="008B30D9" w:rsidRDefault="008B30D9" w:rsidP="008B30D9">
      <w:pPr>
        <w:numPr>
          <w:ilvl w:val="0"/>
          <w:numId w:val="68"/>
        </w:numPr>
        <w:autoSpaceDE w:val="0"/>
        <w:autoSpaceDN w:val="0"/>
        <w:adjustRightInd w:val="0"/>
        <w:spacing w:line="360" w:lineRule="auto"/>
        <w:ind w:left="851" w:hanging="284"/>
        <w:contextualSpacing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 xml:space="preserve">Tabele danych </w:t>
      </w:r>
    </w:p>
    <w:p w14:paraId="3780EF9D" w14:textId="77777777" w:rsidR="008B30D9" w:rsidRPr="008B30D9" w:rsidRDefault="008B30D9" w:rsidP="008B30D9">
      <w:pPr>
        <w:numPr>
          <w:ilvl w:val="0"/>
          <w:numId w:val="68"/>
        </w:numPr>
        <w:autoSpaceDE w:val="0"/>
        <w:autoSpaceDN w:val="0"/>
        <w:adjustRightInd w:val="0"/>
        <w:spacing w:line="360" w:lineRule="auto"/>
        <w:ind w:left="851" w:hanging="284"/>
        <w:contextualSpacing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 xml:space="preserve">Dodatek </w:t>
      </w:r>
      <w:proofErr w:type="spellStart"/>
      <w:r w:rsidRPr="008B30D9">
        <w:rPr>
          <w:rFonts w:cstheme="minorHAnsi"/>
          <w:color w:val="000000"/>
          <w:lang w:val="pl-PL"/>
        </w:rPr>
        <w:t>Solver</w:t>
      </w:r>
      <w:proofErr w:type="spellEnd"/>
      <w:r w:rsidRPr="008B30D9">
        <w:rPr>
          <w:rFonts w:cstheme="minorHAnsi"/>
          <w:color w:val="000000"/>
          <w:lang w:val="pl-PL"/>
        </w:rPr>
        <w:t xml:space="preserve"> </w:t>
      </w:r>
    </w:p>
    <w:p w14:paraId="68752B8E" w14:textId="77777777" w:rsidR="008B30D9" w:rsidRPr="008B30D9" w:rsidRDefault="008B30D9" w:rsidP="008B30D9">
      <w:pPr>
        <w:numPr>
          <w:ilvl w:val="0"/>
          <w:numId w:val="65"/>
        </w:numPr>
        <w:autoSpaceDE w:val="0"/>
        <w:autoSpaceDN w:val="0"/>
        <w:adjustRightInd w:val="0"/>
        <w:spacing w:line="360" w:lineRule="auto"/>
        <w:ind w:left="709" w:hanging="283"/>
        <w:contextualSpacing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 xml:space="preserve">Formularze (wstążka Deweloper) </w:t>
      </w:r>
    </w:p>
    <w:p w14:paraId="7214E3DD" w14:textId="77777777" w:rsidR="008B30D9" w:rsidRPr="008B30D9" w:rsidRDefault="008B30D9" w:rsidP="008B30D9">
      <w:pPr>
        <w:numPr>
          <w:ilvl w:val="0"/>
          <w:numId w:val="69"/>
        </w:numPr>
        <w:autoSpaceDE w:val="0"/>
        <w:autoSpaceDN w:val="0"/>
        <w:adjustRightInd w:val="0"/>
        <w:spacing w:line="360" w:lineRule="auto"/>
        <w:ind w:left="851" w:hanging="284"/>
        <w:contextualSpacing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 xml:space="preserve">Obiekty, zakres wejściowy i łącze do komórki </w:t>
      </w:r>
    </w:p>
    <w:p w14:paraId="26768A1A" w14:textId="77777777" w:rsidR="008B30D9" w:rsidRPr="008B30D9" w:rsidRDefault="008B30D9" w:rsidP="008B30D9">
      <w:pPr>
        <w:numPr>
          <w:ilvl w:val="0"/>
          <w:numId w:val="69"/>
        </w:numPr>
        <w:autoSpaceDE w:val="0"/>
        <w:autoSpaceDN w:val="0"/>
        <w:adjustRightInd w:val="0"/>
        <w:spacing w:line="360" w:lineRule="auto"/>
        <w:ind w:left="851" w:hanging="284"/>
        <w:contextualSpacing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 xml:space="preserve">Prosta interakcja z użytkownikiem bez pisania kodu VBA </w:t>
      </w:r>
    </w:p>
    <w:p w14:paraId="2C9CC1D1" w14:textId="77777777" w:rsidR="008B30D9" w:rsidRPr="008B30D9" w:rsidRDefault="008B30D9" w:rsidP="008B30D9">
      <w:pPr>
        <w:numPr>
          <w:ilvl w:val="0"/>
          <w:numId w:val="65"/>
        </w:numPr>
        <w:autoSpaceDE w:val="0"/>
        <w:autoSpaceDN w:val="0"/>
        <w:adjustRightInd w:val="0"/>
        <w:spacing w:line="360" w:lineRule="auto"/>
        <w:ind w:left="709" w:hanging="283"/>
        <w:contextualSpacing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 xml:space="preserve">Makra </w:t>
      </w:r>
    </w:p>
    <w:p w14:paraId="14C43583" w14:textId="77777777" w:rsidR="008B30D9" w:rsidRPr="008B30D9" w:rsidRDefault="008B30D9" w:rsidP="008B30D9">
      <w:pPr>
        <w:numPr>
          <w:ilvl w:val="0"/>
          <w:numId w:val="70"/>
        </w:numPr>
        <w:autoSpaceDE w:val="0"/>
        <w:autoSpaceDN w:val="0"/>
        <w:adjustRightInd w:val="0"/>
        <w:spacing w:line="360" w:lineRule="auto"/>
        <w:ind w:left="851" w:hanging="284"/>
        <w:contextualSpacing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 xml:space="preserve">Tworzenie, edycja i uruchamianie makr </w:t>
      </w:r>
    </w:p>
    <w:p w14:paraId="46459A1D" w14:textId="77777777" w:rsidR="008B30D9" w:rsidRPr="008B30D9" w:rsidRDefault="008B30D9" w:rsidP="008B30D9">
      <w:pPr>
        <w:numPr>
          <w:ilvl w:val="0"/>
          <w:numId w:val="70"/>
        </w:numPr>
        <w:autoSpaceDE w:val="0"/>
        <w:autoSpaceDN w:val="0"/>
        <w:adjustRightInd w:val="0"/>
        <w:spacing w:line="360" w:lineRule="auto"/>
        <w:ind w:left="851" w:hanging="284"/>
        <w:contextualSpacing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 xml:space="preserve">Dodawanie guzika na pasku szybkiego dostępu </w:t>
      </w:r>
    </w:p>
    <w:p w14:paraId="773614DC" w14:textId="77777777" w:rsidR="008B30D9" w:rsidRPr="008B30D9" w:rsidRDefault="008B30D9" w:rsidP="008B30D9">
      <w:pPr>
        <w:numPr>
          <w:ilvl w:val="0"/>
          <w:numId w:val="70"/>
        </w:numPr>
        <w:autoSpaceDE w:val="0"/>
        <w:autoSpaceDN w:val="0"/>
        <w:adjustRightInd w:val="0"/>
        <w:spacing w:line="360" w:lineRule="auto"/>
        <w:ind w:left="851" w:hanging="284"/>
        <w:contextualSpacing/>
        <w:rPr>
          <w:rFonts w:asciiTheme="majorHAnsi" w:eastAsiaTheme="minorHAnsi" w:hAnsiTheme="majorHAnsi" w:cstheme="minorHAnsi"/>
          <w:color w:val="000000"/>
          <w:sz w:val="26"/>
          <w:szCs w:val="26"/>
          <w:lang w:val="pl-PL"/>
        </w:rPr>
      </w:pPr>
      <w:r w:rsidRPr="008B30D9">
        <w:rPr>
          <w:rFonts w:cstheme="minorHAnsi"/>
          <w:color w:val="000000"/>
          <w:lang w:val="pl-PL"/>
        </w:rPr>
        <w:t xml:space="preserve">Przypisanie makra do guzika na formularzu; </w:t>
      </w:r>
    </w:p>
    <w:p w14:paraId="70CB4351" w14:textId="77777777" w:rsidR="008B30D9" w:rsidRPr="008B30D9" w:rsidRDefault="008B30D9" w:rsidP="008B30D9">
      <w:pPr>
        <w:numPr>
          <w:ilvl w:val="1"/>
          <w:numId w:val="29"/>
        </w:numPr>
        <w:spacing w:line="360" w:lineRule="auto"/>
        <w:ind w:left="567"/>
        <w:jc w:val="both"/>
        <w:rPr>
          <w:rFonts w:cstheme="minorHAnsi"/>
          <w:lang w:val="pl-PL"/>
        </w:rPr>
      </w:pPr>
      <w:r w:rsidRPr="008B30D9">
        <w:rPr>
          <w:rFonts w:cstheme="minorHAnsi"/>
          <w:b/>
          <w:lang w:val="pl-PL"/>
        </w:rPr>
        <w:t xml:space="preserve">Szkolenie komputerowe z zakresu Ms Word </w:t>
      </w:r>
      <w:r w:rsidRPr="008B30D9">
        <w:rPr>
          <w:rFonts w:cstheme="minorHAnsi"/>
          <w:lang w:val="pl-PL"/>
        </w:rPr>
        <w:t>obejmujące m.in. następujący zakres tematyczny:</w:t>
      </w:r>
    </w:p>
    <w:p w14:paraId="40E25CF5" w14:textId="77777777" w:rsidR="008B30D9" w:rsidRPr="008B30D9" w:rsidRDefault="008B30D9" w:rsidP="008B30D9">
      <w:pPr>
        <w:numPr>
          <w:ilvl w:val="0"/>
          <w:numId w:val="12"/>
        </w:numPr>
        <w:spacing w:line="360" w:lineRule="auto"/>
        <w:ind w:left="709" w:right="225" w:hanging="283"/>
        <w:textAlignment w:val="baseline"/>
        <w:rPr>
          <w:rFonts w:eastAsia="Times New Roman" w:cstheme="minorHAnsi"/>
          <w:lang w:val="pl-PL" w:eastAsia="pl-PL"/>
        </w:rPr>
      </w:pPr>
      <w:r w:rsidRPr="008B30D9">
        <w:rPr>
          <w:rFonts w:eastAsia="Times New Roman" w:cstheme="minorHAnsi"/>
          <w:lang w:val="pl-PL" w:eastAsia="pl-PL"/>
        </w:rPr>
        <w:t>Tworzenie dokumentu i podstawowe operacje</w:t>
      </w:r>
    </w:p>
    <w:p w14:paraId="4714F773" w14:textId="77777777" w:rsidR="008B30D9" w:rsidRPr="008B30D9" w:rsidRDefault="008B30D9" w:rsidP="008B30D9">
      <w:pPr>
        <w:numPr>
          <w:ilvl w:val="0"/>
          <w:numId w:val="30"/>
        </w:numPr>
        <w:spacing w:after="200" w:line="360" w:lineRule="auto"/>
        <w:ind w:left="851" w:right="450" w:hanging="284"/>
        <w:contextualSpacing/>
        <w:textAlignment w:val="baseline"/>
        <w:rPr>
          <w:rFonts w:eastAsia="Times New Roman" w:cstheme="minorHAnsi"/>
          <w:lang w:val="pl-PL" w:eastAsia="pl-PL"/>
        </w:rPr>
      </w:pPr>
      <w:r w:rsidRPr="008B30D9">
        <w:rPr>
          <w:rFonts w:eastAsia="Times New Roman" w:cstheme="minorHAnsi"/>
          <w:lang w:val="pl-PL" w:eastAsia="pl-PL"/>
        </w:rPr>
        <w:t>Okno programu</w:t>
      </w:r>
    </w:p>
    <w:p w14:paraId="0A65C575" w14:textId="77777777" w:rsidR="008B30D9" w:rsidRPr="008B30D9" w:rsidRDefault="008B30D9" w:rsidP="008B30D9">
      <w:pPr>
        <w:numPr>
          <w:ilvl w:val="0"/>
          <w:numId w:val="30"/>
        </w:numPr>
        <w:spacing w:after="200" w:line="360" w:lineRule="auto"/>
        <w:ind w:left="851" w:right="450" w:hanging="284"/>
        <w:contextualSpacing/>
        <w:textAlignment w:val="baseline"/>
        <w:rPr>
          <w:rFonts w:eastAsia="Times New Roman" w:cstheme="minorHAnsi"/>
          <w:lang w:val="pl-PL" w:eastAsia="pl-PL"/>
        </w:rPr>
      </w:pPr>
      <w:r w:rsidRPr="008B30D9">
        <w:rPr>
          <w:rFonts w:eastAsia="Times New Roman" w:cstheme="minorHAnsi"/>
          <w:lang w:val="pl-PL" w:eastAsia="pl-PL"/>
        </w:rPr>
        <w:t>Wprowadzanie tekstu</w:t>
      </w:r>
    </w:p>
    <w:p w14:paraId="7D54C256" w14:textId="77777777" w:rsidR="008B30D9" w:rsidRPr="008B30D9" w:rsidRDefault="008B30D9" w:rsidP="008B30D9">
      <w:pPr>
        <w:numPr>
          <w:ilvl w:val="0"/>
          <w:numId w:val="30"/>
        </w:numPr>
        <w:spacing w:after="200" w:line="360" w:lineRule="auto"/>
        <w:ind w:left="851" w:right="450" w:hanging="284"/>
        <w:contextualSpacing/>
        <w:textAlignment w:val="baseline"/>
        <w:rPr>
          <w:rFonts w:eastAsia="Times New Roman" w:cstheme="minorHAnsi"/>
          <w:lang w:val="pl-PL" w:eastAsia="pl-PL"/>
        </w:rPr>
      </w:pPr>
      <w:r w:rsidRPr="008B30D9">
        <w:rPr>
          <w:rFonts w:eastAsia="Times New Roman" w:cstheme="minorHAnsi"/>
          <w:lang w:val="pl-PL" w:eastAsia="pl-PL"/>
        </w:rPr>
        <w:t>Edycja ustawień dokumentu</w:t>
      </w:r>
    </w:p>
    <w:p w14:paraId="37B05D38" w14:textId="77777777" w:rsidR="008B30D9" w:rsidRPr="008B30D9" w:rsidRDefault="008B30D9" w:rsidP="008B30D9">
      <w:pPr>
        <w:numPr>
          <w:ilvl w:val="0"/>
          <w:numId w:val="30"/>
        </w:numPr>
        <w:spacing w:line="360" w:lineRule="auto"/>
        <w:ind w:left="851" w:right="450" w:hanging="284"/>
        <w:contextualSpacing/>
        <w:textAlignment w:val="baseline"/>
        <w:rPr>
          <w:rFonts w:eastAsia="Times New Roman" w:cstheme="minorHAnsi"/>
          <w:lang w:val="pl-PL" w:eastAsia="pl-PL"/>
        </w:rPr>
      </w:pPr>
      <w:r w:rsidRPr="008B30D9">
        <w:rPr>
          <w:rFonts w:eastAsia="Times New Roman" w:cstheme="minorHAnsi"/>
          <w:lang w:val="pl-PL" w:eastAsia="pl-PL"/>
        </w:rPr>
        <w:t>Zapisywanie, otwieranie i opcje</w:t>
      </w:r>
    </w:p>
    <w:p w14:paraId="03F5107A" w14:textId="77777777" w:rsidR="008B30D9" w:rsidRPr="008B30D9" w:rsidRDefault="008B30D9" w:rsidP="008B30D9">
      <w:pPr>
        <w:numPr>
          <w:ilvl w:val="0"/>
          <w:numId w:val="12"/>
        </w:numPr>
        <w:spacing w:line="360" w:lineRule="auto"/>
        <w:ind w:left="709" w:right="225" w:hanging="283"/>
        <w:textAlignment w:val="baseline"/>
        <w:rPr>
          <w:rFonts w:eastAsia="Times New Roman" w:cstheme="minorHAnsi"/>
          <w:lang w:val="pl-PL" w:eastAsia="pl-PL"/>
        </w:rPr>
      </w:pPr>
      <w:r w:rsidRPr="008B30D9">
        <w:rPr>
          <w:rFonts w:eastAsia="Times New Roman" w:cstheme="minorHAnsi"/>
          <w:lang w:val="pl-PL" w:eastAsia="pl-PL"/>
        </w:rPr>
        <w:t>Formatowanie tekstu</w:t>
      </w:r>
    </w:p>
    <w:p w14:paraId="6B85D7B5" w14:textId="77777777" w:rsidR="008B30D9" w:rsidRPr="008B30D9" w:rsidRDefault="008B30D9" w:rsidP="008B30D9">
      <w:pPr>
        <w:numPr>
          <w:ilvl w:val="0"/>
          <w:numId w:val="31"/>
        </w:numPr>
        <w:spacing w:after="200" w:line="360" w:lineRule="auto"/>
        <w:ind w:left="851" w:right="450" w:hanging="284"/>
        <w:contextualSpacing/>
        <w:textAlignment w:val="baseline"/>
        <w:rPr>
          <w:rFonts w:eastAsia="Times New Roman" w:cstheme="minorHAnsi"/>
          <w:lang w:val="pl-PL" w:eastAsia="pl-PL"/>
        </w:rPr>
      </w:pPr>
      <w:r w:rsidRPr="008B30D9">
        <w:rPr>
          <w:rFonts w:eastAsia="Times New Roman" w:cstheme="minorHAnsi"/>
          <w:lang w:val="pl-PL" w:eastAsia="pl-PL"/>
        </w:rPr>
        <w:t>Zmiana ustawień czcionki</w:t>
      </w:r>
    </w:p>
    <w:p w14:paraId="08B12E39" w14:textId="77777777" w:rsidR="008B30D9" w:rsidRPr="008B30D9" w:rsidRDefault="008B30D9" w:rsidP="008B30D9">
      <w:pPr>
        <w:numPr>
          <w:ilvl w:val="0"/>
          <w:numId w:val="31"/>
        </w:numPr>
        <w:spacing w:after="200" w:line="360" w:lineRule="auto"/>
        <w:ind w:left="851" w:right="450" w:hanging="284"/>
        <w:contextualSpacing/>
        <w:textAlignment w:val="baseline"/>
        <w:rPr>
          <w:rFonts w:eastAsia="Times New Roman" w:cstheme="minorHAnsi"/>
          <w:lang w:val="pl-PL" w:eastAsia="pl-PL"/>
        </w:rPr>
      </w:pPr>
      <w:r w:rsidRPr="008B30D9">
        <w:rPr>
          <w:rFonts w:eastAsia="Times New Roman" w:cstheme="minorHAnsi"/>
          <w:lang w:val="pl-PL" w:eastAsia="pl-PL"/>
        </w:rPr>
        <w:t>Edycja akapitów</w:t>
      </w:r>
    </w:p>
    <w:p w14:paraId="1046F0BD" w14:textId="77777777" w:rsidR="008B30D9" w:rsidRPr="008B30D9" w:rsidRDefault="008B30D9" w:rsidP="008B30D9">
      <w:pPr>
        <w:numPr>
          <w:ilvl w:val="0"/>
          <w:numId w:val="31"/>
        </w:numPr>
        <w:spacing w:line="360" w:lineRule="auto"/>
        <w:ind w:left="851" w:right="450" w:hanging="284"/>
        <w:contextualSpacing/>
        <w:textAlignment w:val="baseline"/>
        <w:rPr>
          <w:rFonts w:eastAsia="Times New Roman" w:cstheme="minorHAnsi"/>
          <w:lang w:val="pl-PL" w:eastAsia="pl-PL"/>
        </w:rPr>
      </w:pPr>
      <w:r w:rsidRPr="008B30D9">
        <w:rPr>
          <w:rFonts w:eastAsia="Times New Roman" w:cstheme="minorHAnsi"/>
          <w:lang w:val="pl-PL" w:eastAsia="pl-PL"/>
        </w:rPr>
        <w:lastRenderedPageBreak/>
        <w:t>Rozmieszczanie tekstów</w:t>
      </w:r>
    </w:p>
    <w:p w14:paraId="0C8E46B3" w14:textId="77777777" w:rsidR="008B30D9" w:rsidRPr="008B30D9" w:rsidRDefault="008B30D9" w:rsidP="008B30D9">
      <w:pPr>
        <w:numPr>
          <w:ilvl w:val="0"/>
          <w:numId w:val="12"/>
        </w:numPr>
        <w:spacing w:line="360" w:lineRule="auto"/>
        <w:ind w:left="709" w:right="225" w:hanging="283"/>
        <w:textAlignment w:val="baseline"/>
        <w:rPr>
          <w:rFonts w:eastAsia="Times New Roman" w:cstheme="minorHAnsi"/>
          <w:lang w:val="pl-PL" w:eastAsia="pl-PL"/>
        </w:rPr>
      </w:pPr>
      <w:r w:rsidRPr="008B30D9">
        <w:rPr>
          <w:rFonts w:eastAsia="Times New Roman" w:cstheme="minorHAnsi"/>
          <w:lang w:val="pl-PL" w:eastAsia="pl-PL"/>
        </w:rPr>
        <w:t>Tabulatory</w:t>
      </w:r>
    </w:p>
    <w:p w14:paraId="493AF1CE" w14:textId="77777777" w:rsidR="008B30D9" w:rsidRPr="008B30D9" w:rsidRDefault="008B30D9" w:rsidP="008B30D9">
      <w:pPr>
        <w:numPr>
          <w:ilvl w:val="0"/>
          <w:numId w:val="32"/>
        </w:numPr>
        <w:spacing w:after="200" w:line="360" w:lineRule="auto"/>
        <w:ind w:left="851" w:right="450" w:hanging="284"/>
        <w:contextualSpacing/>
        <w:textAlignment w:val="baseline"/>
        <w:rPr>
          <w:rFonts w:eastAsia="Times New Roman" w:cstheme="minorHAnsi"/>
          <w:lang w:val="pl-PL" w:eastAsia="pl-PL"/>
        </w:rPr>
      </w:pPr>
      <w:r w:rsidRPr="008B30D9">
        <w:rPr>
          <w:rFonts w:eastAsia="Times New Roman" w:cstheme="minorHAnsi"/>
          <w:lang w:val="pl-PL" w:eastAsia="pl-PL"/>
        </w:rPr>
        <w:t>Ustawianie oraz używanie tabulatorów</w:t>
      </w:r>
    </w:p>
    <w:p w14:paraId="755B4F30" w14:textId="77777777" w:rsidR="008B30D9" w:rsidRPr="008B30D9" w:rsidRDefault="008B30D9" w:rsidP="008B30D9">
      <w:pPr>
        <w:numPr>
          <w:ilvl w:val="0"/>
          <w:numId w:val="32"/>
        </w:numPr>
        <w:spacing w:line="360" w:lineRule="auto"/>
        <w:ind w:left="851" w:right="450" w:hanging="284"/>
        <w:contextualSpacing/>
        <w:textAlignment w:val="baseline"/>
        <w:rPr>
          <w:rFonts w:eastAsia="Times New Roman" w:cstheme="minorHAnsi"/>
          <w:lang w:val="pl-PL" w:eastAsia="pl-PL"/>
        </w:rPr>
      </w:pPr>
      <w:r w:rsidRPr="008B30D9">
        <w:rPr>
          <w:rFonts w:eastAsia="Times New Roman" w:cstheme="minorHAnsi"/>
          <w:lang w:val="pl-PL" w:eastAsia="pl-PL"/>
        </w:rPr>
        <w:t>Tworzenie dokumentu w oparciu o tabulatory</w:t>
      </w:r>
    </w:p>
    <w:p w14:paraId="4AF9DF18" w14:textId="77777777" w:rsidR="008B30D9" w:rsidRPr="008B30D9" w:rsidRDefault="008B30D9" w:rsidP="008B30D9">
      <w:pPr>
        <w:numPr>
          <w:ilvl w:val="0"/>
          <w:numId w:val="12"/>
        </w:numPr>
        <w:spacing w:line="360" w:lineRule="auto"/>
        <w:ind w:left="709" w:right="225" w:hanging="283"/>
        <w:textAlignment w:val="baseline"/>
        <w:rPr>
          <w:rFonts w:eastAsia="Times New Roman" w:cstheme="minorHAnsi"/>
          <w:lang w:val="pl-PL" w:eastAsia="pl-PL"/>
        </w:rPr>
      </w:pPr>
      <w:r w:rsidRPr="008B30D9">
        <w:rPr>
          <w:rFonts w:eastAsia="Times New Roman" w:cstheme="minorHAnsi"/>
          <w:lang w:val="pl-PL" w:eastAsia="pl-PL"/>
        </w:rPr>
        <w:t>Listy</w:t>
      </w:r>
    </w:p>
    <w:p w14:paraId="6EF082E4" w14:textId="77777777" w:rsidR="008B30D9" w:rsidRPr="008B30D9" w:rsidRDefault="008B30D9" w:rsidP="008B30D9">
      <w:pPr>
        <w:numPr>
          <w:ilvl w:val="0"/>
          <w:numId w:val="33"/>
        </w:numPr>
        <w:spacing w:after="200" w:line="360" w:lineRule="auto"/>
        <w:ind w:left="851" w:right="450" w:hanging="284"/>
        <w:contextualSpacing/>
        <w:textAlignment w:val="baseline"/>
        <w:rPr>
          <w:rFonts w:eastAsia="Times New Roman" w:cstheme="minorHAnsi"/>
          <w:lang w:val="pl-PL" w:eastAsia="pl-PL"/>
        </w:rPr>
      </w:pPr>
      <w:r w:rsidRPr="008B30D9">
        <w:rPr>
          <w:rFonts w:eastAsia="Times New Roman" w:cstheme="minorHAnsi"/>
          <w:lang w:val="pl-PL" w:eastAsia="pl-PL"/>
        </w:rPr>
        <w:t>Numerowanie</w:t>
      </w:r>
    </w:p>
    <w:p w14:paraId="1BDA699B" w14:textId="77777777" w:rsidR="008B30D9" w:rsidRPr="008B30D9" w:rsidRDefault="008B30D9" w:rsidP="008B30D9">
      <w:pPr>
        <w:numPr>
          <w:ilvl w:val="0"/>
          <w:numId w:val="33"/>
        </w:numPr>
        <w:spacing w:after="200" w:line="360" w:lineRule="auto"/>
        <w:ind w:left="851" w:right="450" w:hanging="284"/>
        <w:contextualSpacing/>
        <w:textAlignment w:val="baseline"/>
        <w:rPr>
          <w:rFonts w:eastAsia="Times New Roman" w:cstheme="minorHAnsi"/>
          <w:lang w:val="pl-PL" w:eastAsia="pl-PL"/>
        </w:rPr>
      </w:pPr>
      <w:r w:rsidRPr="008B30D9">
        <w:rPr>
          <w:rFonts w:eastAsia="Times New Roman" w:cstheme="minorHAnsi"/>
          <w:lang w:val="pl-PL" w:eastAsia="pl-PL"/>
        </w:rPr>
        <w:t>Punktowanie</w:t>
      </w:r>
    </w:p>
    <w:p w14:paraId="25120DB1" w14:textId="77777777" w:rsidR="008B30D9" w:rsidRPr="008B30D9" w:rsidRDefault="008B30D9" w:rsidP="008B30D9">
      <w:pPr>
        <w:numPr>
          <w:ilvl w:val="0"/>
          <w:numId w:val="33"/>
        </w:numPr>
        <w:spacing w:line="360" w:lineRule="auto"/>
        <w:ind w:left="851" w:right="450" w:hanging="284"/>
        <w:contextualSpacing/>
        <w:textAlignment w:val="baseline"/>
        <w:rPr>
          <w:rFonts w:eastAsia="Times New Roman" w:cstheme="minorHAnsi"/>
          <w:lang w:val="pl-PL" w:eastAsia="pl-PL"/>
        </w:rPr>
      </w:pPr>
      <w:r w:rsidRPr="008B30D9">
        <w:rPr>
          <w:rFonts w:eastAsia="Times New Roman" w:cstheme="minorHAnsi"/>
          <w:lang w:val="pl-PL" w:eastAsia="pl-PL"/>
        </w:rPr>
        <w:t>Listy wielopoziomowe</w:t>
      </w:r>
    </w:p>
    <w:p w14:paraId="40A4037C" w14:textId="77777777" w:rsidR="008B30D9" w:rsidRPr="008B30D9" w:rsidRDefault="008B30D9" w:rsidP="008B30D9">
      <w:pPr>
        <w:numPr>
          <w:ilvl w:val="0"/>
          <w:numId w:val="12"/>
        </w:numPr>
        <w:spacing w:line="360" w:lineRule="auto"/>
        <w:ind w:left="709" w:right="225" w:hanging="283"/>
        <w:textAlignment w:val="baseline"/>
        <w:rPr>
          <w:rFonts w:eastAsia="Times New Roman" w:cstheme="minorHAnsi"/>
          <w:lang w:val="pl-PL" w:eastAsia="pl-PL"/>
        </w:rPr>
      </w:pPr>
      <w:r w:rsidRPr="008B30D9">
        <w:rPr>
          <w:rFonts w:eastAsia="Times New Roman" w:cstheme="minorHAnsi"/>
          <w:lang w:val="pl-PL" w:eastAsia="pl-PL"/>
        </w:rPr>
        <w:t>Nagłówek i stopka</w:t>
      </w:r>
    </w:p>
    <w:p w14:paraId="6F26911F" w14:textId="77777777" w:rsidR="008B30D9" w:rsidRPr="008B30D9" w:rsidRDefault="008B30D9" w:rsidP="008B30D9">
      <w:pPr>
        <w:numPr>
          <w:ilvl w:val="0"/>
          <w:numId w:val="34"/>
        </w:numPr>
        <w:spacing w:after="200" w:line="360" w:lineRule="auto"/>
        <w:ind w:left="851" w:right="450" w:hanging="284"/>
        <w:contextualSpacing/>
        <w:textAlignment w:val="baseline"/>
        <w:rPr>
          <w:rFonts w:eastAsia="Times New Roman" w:cstheme="minorHAnsi"/>
          <w:lang w:val="pl-PL" w:eastAsia="pl-PL"/>
        </w:rPr>
      </w:pPr>
      <w:r w:rsidRPr="008B30D9">
        <w:rPr>
          <w:rFonts w:eastAsia="Times New Roman" w:cstheme="minorHAnsi"/>
          <w:lang w:val="pl-PL" w:eastAsia="pl-PL"/>
        </w:rPr>
        <w:t>Wstawianie oraz edycja</w:t>
      </w:r>
    </w:p>
    <w:p w14:paraId="359A53BD" w14:textId="77777777" w:rsidR="008B30D9" w:rsidRPr="008B30D9" w:rsidRDefault="008B30D9" w:rsidP="008B30D9">
      <w:pPr>
        <w:numPr>
          <w:ilvl w:val="0"/>
          <w:numId w:val="34"/>
        </w:numPr>
        <w:spacing w:line="360" w:lineRule="auto"/>
        <w:ind w:left="851" w:right="450" w:hanging="284"/>
        <w:contextualSpacing/>
        <w:textAlignment w:val="baseline"/>
        <w:rPr>
          <w:rFonts w:eastAsia="Times New Roman" w:cstheme="minorHAnsi"/>
          <w:lang w:val="pl-PL" w:eastAsia="pl-PL"/>
        </w:rPr>
      </w:pPr>
      <w:r w:rsidRPr="008B30D9">
        <w:rPr>
          <w:rFonts w:eastAsia="Times New Roman" w:cstheme="minorHAnsi"/>
          <w:lang w:val="pl-PL" w:eastAsia="pl-PL"/>
        </w:rPr>
        <w:t>Praktyczne wykorzystywanie w dokumencie</w:t>
      </w:r>
    </w:p>
    <w:p w14:paraId="7C8B4EB3" w14:textId="77777777" w:rsidR="008B30D9" w:rsidRPr="008B30D9" w:rsidRDefault="008B30D9" w:rsidP="008B30D9">
      <w:pPr>
        <w:numPr>
          <w:ilvl w:val="0"/>
          <w:numId w:val="12"/>
        </w:numPr>
        <w:spacing w:line="360" w:lineRule="auto"/>
        <w:ind w:left="709" w:right="225" w:hanging="283"/>
        <w:textAlignment w:val="baseline"/>
        <w:rPr>
          <w:rFonts w:eastAsia="Times New Roman" w:cstheme="minorHAnsi"/>
          <w:lang w:val="pl-PL" w:eastAsia="pl-PL"/>
        </w:rPr>
      </w:pPr>
      <w:r w:rsidRPr="008B30D9">
        <w:rPr>
          <w:rFonts w:eastAsia="Times New Roman" w:cstheme="minorHAnsi"/>
          <w:lang w:val="pl-PL" w:eastAsia="pl-PL"/>
        </w:rPr>
        <w:t>Tabele</w:t>
      </w:r>
    </w:p>
    <w:p w14:paraId="07572F74" w14:textId="77777777" w:rsidR="008B30D9" w:rsidRPr="008B30D9" w:rsidRDefault="008B30D9" w:rsidP="008B30D9">
      <w:pPr>
        <w:numPr>
          <w:ilvl w:val="0"/>
          <w:numId w:val="35"/>
        </w:numPr>
        <w:spacing w:after="200" w:line="360" w:lineRule="auto"/>
        <w:ind w:left="851" w:right="450" w:hanging="284"/>
        <w:contextualSpacing/>
        <w:textAlignment w:val="baseline"/>
        <w:rPr>
          <w:rFonts w:eastAsia="Times New Roman" w:cstheme="minorHAnsi"/>
          <w:lang w:val="pl-PL" w:eastAsia="pl-PL"/>
        </w:rPr>
      </w:pPr>
      <w:r w:rsidRPr="008B30D9">
        <w:rPr>
          <w:rFonts w:eastAsia="Times New Roman" w:cstheme="minorHAnsi"/>
          <w:lang w:val="pl-PL" w:eastAsia="pl-PL"/>
        </w:rPr>
        <w:t>Wstawianie tabeli</w:t>
      </w:r>
    </w:p>
    <w:p w14:paraId="36C42386" w14:textId="77777777" w:rsidR="008B30D9" w:rsidRPr="008B30D9" w:rsidRDefault="008B30D9" w:rsidP="008B30D9">
      <w:pPr>
        <w:numPr>
          <w:ilvl w:val="0"/>
          <w:numId w:val="35"/>
        </w:numPr>
        <w:spacing w:after="200" w:line="360" w:lineRule="auto"/>
        <w:ind w:left="851" w:right="450" w:hanging="284"/>
        <w:contextualSpacing/>
        <w:textAlignment w:val="baseline"/>
        <w:rPr>
          <w:rFonts w:eastAsia="Times New Roman" w:cstheme="minorHAnsi"/>
          <w:lang w:val="pl-PL" w:eastAsia="pl-PL"/>
        </w:rPr>
      </w:pPr>
      <w:r w:rsidRPr="008B30D9">
        <w:rPr>
          <w:rFonts w:eastAsia="Times New Roman" w:cstheme="minorHAnsi"/>
          <w:lang w:val="pl-PL" w:eastAsia="pl-PL"/>
        </w:rPr>
        <w:t>Dostosowywanie tabeli do własnych potrzeb</w:t>
      </w:r>
    </w:p>
    <w:p w14:paraId="1D938FDE" w14:textId="77777777" w:rsidR="008B30D9" w:rsidRPr="008B30D9" w:rsidRDefault="008B30D9" w:rsidP="008B30D9">
      <w:pPr>
        <w:numPr>
          <w:ilvl w:val="0"/>
          <w:numId w:val="35"/>
        </w:numPr>
        <w:spacing w:line="360" w:lineRule="auto"/>
        <w:ind w:left="851" w:right="450" w:hanging="284"/>
        <w:contextualSpacing/>
        <w:textAlignment w:val="baseline"/>
        <w:rPr>
          <w:rFonts w:eastAsia="Times New Roman" w:cstheme="minorHAnsi"/>
          <w:lang w:val="pl-PL" w:eastAsia="pl-PL"/>
        </w:rPr>
      </w:pPr>
      <w:r w:rsidRPr="008B30D9">
        <w:rPr>
          <w:rFonts w:eastAsia="Times New Roman" w:cstheme="minorHAnsi"/>
          <w:lang w:val="pl-PL" w:eastAsia="pl-PL"/>
        </w:rPr>
        <w:t>Formatowanie tabeli</w:t>
      </w:r>
    </w:p>
    <w:p w14:paraId="4102F65D" w14:textId="77777777" w:rsidR="008B30D9" w:rsidRPr="008B30D9" w:rsidRDefault="008B30D9" w:rsidP="008B30D9">
      <w:pPr>
        <w:numPr>
          <w:ilvl w:val="0"/>
          <w:numId w:val="12"/>
        </w:numPr>
        <w:spacing w:line="360" w:lineRule="auto"/>
        <w:ind w:left="709" w:right="225" w:hanging="283"/>
        <w:textAlignment w:val="baseline"/>
        <w:rPr>
          <w:rFonts w:eastAsia="Times New Roman" w:cstheme="minorHAnsi"/>
          <w:lang w:val="pl-PL" w:eastAsia="pl-PL"/>
        </w:rPr>
      </w:pPr>
      <w:r w:rsidRPr="008B30D9">
        <w:rPr>
          <w:rFonts w:eastAsia="Times New Roman" w:cstheme="minorHAnsi"/>
          <w:lang w:val="pl-PL" w:eastAsia="pl-PL"/>
        </w:rPr>
        <w:t>Używanie obiektów</w:t>
      </w:r>
    </w:p>
    <w:p w14:paraId="29B228E6" w14:textId="77777777" w:rsidR="008B30D9" w:rsidRPr="008B30D9" w:rsidRDefault="008B30D9" w:rsidP="008B30D9">
      <w:pPr>
        <w:numPr>
          <w:ilvl w:val="0"/>
          <w:numId w:val="36"/>
        </w:numPr>
        <w:spacing w:after="200" w:line="360" w:lineRule="auto"/>
        <w:ind w:left="851" w:right="450" w:hanging="284"/>
        <w:contextualSpacing/>
        <w:textAlignment w:val="baseline"/>
        <w:rPr>
          <w:rFonts w:eastAsia="Times New Roman" w:cstheme="minorHAnsi"/>
          <w:lang w:val="pl-PL" w:eastAsia="pl-PL"/>
        </w:rPr>
      </w:pPr>
      <w:r w:rsidRPr="008B30D9">
        <w:rPr>
          <w:rFonts w:eastAsia="Times New Roman" w:cstheme="minorHAnsi"/>
          <w:lang w:val="pl-PL" w:eastAsia="pl-PL"/>
        </w:rPr>
        <w:t xml:space="preserve">Wstawianie obrazów, obiektów </w:t>
      </w:r>
      <w:proofErr w:type="spellStart"/>
      <w:r w:rsidRPr="008B30D9">
        <w:rPr>
          <w:rFonts w:eastAsia="Times New Roman" w:cstheme="minorHAnsi"/>
          <w:lang w:val="pl-PL" w:eastAsia="pl-PL"/>
        </w:rPr>
        <w:t>ClipArt</w:t>
      </w:r>
      <w:proofErr w:type="spellEnd"/>
    </w:p>
    <w:p w14:paraId="32D7D499" w14:textId="77777777" w:rsidR="008B30D9" w:rsidRPr="008B30D9" w:rsidRDefault="008B30D9" w:rsidP="008B30D9">
      <w:pPr>
        <w:numPr>
          <w:ilvl w:val="0"/>
          <w:numId w:val="36"/>
        </w:numPr>
        <w:spacing w:line="360" w:lineRule="auto"/>
        <w:ind w:left="851" w:right="450" w:hanging="284"/>
        <w:contextualSpacing/>
        <w:textAlignment w:val="baseline"/>
        <w:rPr>
          <w:rFonts w:eastAsia="Times New Roman" w:cstheme="minorHAnsi"/>
          <w:lang w:val="pl-PL" w:eastAsia="pl-PL"/>
        </w:rPr>
      </w:pPr>
      <w:r w:rsidRPr="008B30D9">
        <w:rPr>
          <w:rFonts w:eastAsia="Times New Roman" w:cstheme="minorHAnsi"/>
          <w:lang w:val="pl-PL" w:eastAsia="pl-PL"/>
        </w:rPr>
        <w:t xml:space="preserve">Obiekty </w:t>
      </w:r>
      <w:proofErr w:type="spellStart"/>
      <w:r w:rsidRPr="008B30D9">
        <w:rPr>
          <w:rFonts w:eastAsia="Times New Roman" w:cstheme="minorHAnsi"/>
          <w:lang w:val="pl-PL" w:eastAsia="pl-PL"/>
        </w:rPr>
        <w:t>WordArt</w:t>
      </w:r>
      <w:proofErr w:type="spellEnd"/>
    </w:p>
    <w:p w14:paraId="1D03D1A4" w14:textId="77777777" w:rsidR="008B30D9" w:rsidRPr="008B30D9" w:rsidRDefault="008B30D9" w:rsidP="008B30D9">
      <w:pPr>
        <w:numPr>
          <w:ilvl w:val="0"/>
          <w:numId w:val="12"/>
        </w:numPr>
        <w:spacing w:line="360" w:lineRule="auto"/>
        <w:ind w:left="709" w:right="225" w:hanging="283"/>
        <w:textAlignment w:val="baseline"/>
        <w:rPr>
          <w:rFonts w:eastAsia="Times New Roman" w:cstheme="minorHAnsi"/>
          <w:lang w:val="pl-PL" w:eastAsia="pl-PL"/>
        </w:rPr>
      </w:pPr>
      <w:r w:rsidRPr="008B30D9">
        <w:rPr>
          <w:rFonts w:eastAsia="Times New Roman" w:cstheme="minorHAnsi"/>
          <w:lang w:val="pl-PL" w:eastAsia="pl-PL"/>
        </w:rPr>
        <w:t>Przygotowywanie końcowe dokumentu,</w:t>
      </w:r>
    </w:p>
    <w:p w14:paraId="368E552C" w14:textId="77777777" w:rsidR="008B30D9" w:rsidRPr="008B30D9" w:rsidRDefault="008B30D9" w:rsidP="008B30D9">
      <w:pPr>
        <w:numPr>
          <w:ilvl w:val="0"/>
          <w:numId w:val="37"/>
        </w:numPr>
        <w:spacing w:after="200" w:line="360" w:lineRule="auto"/>
        <w:ind w:left="851" w:right="450" w:hanging="284"/>
        <w:contextualSpacing/>
        <w:textAlignment w:val="baseline"/>
        <w:rPr>
          <w:rFonts w:eastAsia="Times New Roman" w:cstheme="minorHAnsi"/>
          <w:lang w:val="pl-PL" w:eastAsia="pl-PL"/>
        </w:rPr>
      </w:pPr>
      <w:r w:rsidRPr="008B30D9">
        <w:rPr>
          <w:rFonts w:eastAsia="Times New Roman" w:cstheme="minorHAnsi"/>
          <w:lang w:val="pl-PL" w:eastAsia="pl-PL"/>
        </w:rPr>
        <w:t>Język i sprawdzanie pisowni,</w:t>
      </w:r>
    </w:p>
    <w:p w14:paraId="0D665599" w14:textId="77777777" w:rsidR="008B30D9" w:rsidRPr="008B30D9" w:rsidRDefault="008B30D9" w:rsidP="008B30D9">
      <w:pPr>
        <w:numPr>
          <w:ilvl w:val="0"/>
          <w:numId w:val="37"/>
        </w:numPr>
        <w:spacing w:after="200" w:line="360" w:lineRule="auto"/>
        <w:ind w:left="851" w:right="450" w:hanging="284"/>
        <w:contextualSpacing/>
        <w:textAlignment w:val="baseline"/>
        <w:rPr>
          <w:rFonts w:eastAsia="Times New Roman" w:cstheme="minorHAnsi"/>
          <w:lang w:val="pl-PL" w:eastAsia="pl-PL"/>
        </w:rPr>
      </w:pPr>
      <w:r w:rsidRPr="008B30D9">
        <w:rPr>
          <w:rFonts w:eastAsia="Times New Roman" w:cstheme="minorHAnsi"/>
          <w:lang w:val="pl-PL" w:eastAsia="pl-PL"/>
        </w:rPr>
        <w:t>Drukowanie dokumentów</w:t>
      </w:r>
    </w:p>
    <w:p w14:paraId="29EE958A" w14:textId="77777777" w:rsidR="008B30D9" w:rsidRPr="008B30D9" w:rsidRDefault="008B30D9" w:rsidP="008B30D9">
      <w:pPr>
        <w:spacing w:after="160" w:line="360" w:lineRule="auto"/>
        <w:jc w:val="both"/>
        <w:rPr>
          <w:rFonts w:cstheme="minorHAnsi"/>
          <w:lang w:val="pl-PL"/>
        </w:rPr>
      </w:pPr>
      <w:r w:rsidRPr="008B30D9">
        <w:rPr>
          <w:rFonts w:cstheme="minorHAnsi"/>
          <w:lang w:val="pl-PL"/>
        </w:rPr>
        <w:t xml:space="preserve">Wskazane powyżej zagadnienia stanowią propozycję ze strony  Zamawiającego i powinny zostać rozszerzone przez Wykonawcę, uwzględniając przy tym kwestie wskazane przez Zamawiającego. Zakres szkoleń ma obejmować zajęcia </w:t>
      </w:r>
      <w:proofErr w:type="spellStart"/>
      <w:r w:rsidRPr="008B30D9">
        <w:rPr>
          <w:rFonts w:cstheme="minorHAnsi"/>
          <w:lang w:val="pl-PL"/>
        </w:rPr>
        <w:t>praktyczno</w:t>
      </w:r>
      <w:proofErr w:type="spellEnd"/>
      <w:r w:rsidRPr="008B30D9">
        <w:rPr>
          <w:rFonts w:cstheme="minorHAnsi"/>
          <w:lang w:val="pl-PL"/>
        </w:rPr>
        <w:t xml:space="preserve"> – warsztatowe oraz uwzględniać czas </w:t>
      </w:r>
      <w:r w:rsidRPr="008B30D9">
        <w:rPr>
          <w:rFonts w:cstheme="minorHAnsi"/>
          <w:lang w:val="pl-PL"/>
        </w:rPr>
        <w:br/>
        <w:t>na udzielenie odpowiedzi na zadawane przez uczestników pytania.</w:t>
      </w:r>
    </w:p>
    <w:p w14:paraId="40EBA97F" w14:textId="77777777" w:rsidR="008B30D9" w:rsidRPr="008B30D9" w:rsidRDefault="008B30D9" w:rsidP="008B30D9">
      <w:pPr>
        <w:numPr>
          <w:ilvl w:val="0"/>
          <w:numId w:val="15"/>
        </w:numPr>
        <w:spacing w:after="200" w:line="360" w:lineRule="auto"/>
        <w:contextualSpacing/>
        <w:jc w:val="both"/>
        <w:rPr>
          <w:rFonts w:ascii="Calibri" w:eastAsia="Calibri" w:hAnsi="Calibri" w:cstheme="minorHAnsi"/>
          <w:b/>
          <w:lang w:val="pl-PL"/>
        </w:rPr>
      </w:pPr>
      <w:r w:rsidRPr="008B30D9">
        <w:rPr>
          <w:rFonts w:ascii="Calibri" w:eastAsia="Calibri" w:hAnsi="Calibri" w:cstheme="minorHAnsi"/>
          <w:b/>
          <w:lang w:val="pl-PL"/>
        </w:rPr>
        <w:t>Wymagania po stronie Wykonawcy:</w:t>
      </w:r>
    </w:p>
    <w:p w14:paraId="2BD2493A" w14:textId="77777777" w:rsidR="008B30D9" w:rsidRPr="008B30D9" w:rsidRDefault="008B30D9" w:rsidP="008B30D9">
      <w:pPr>
        <w:numPr>
          <w:ilvl w:val="0"/>
          <w:numId w:val="38"/>
        </w:numPr>
        <w:spacing w:after="200" w:line="360" w:lineRule="auto"/>
        <w:ind w:left="567"/>
        <w:contextualSpacing/>
        <w:jc w:val="both"/>
        <w:rPr>
          <w:rFonts w:eastAsia="Calibri" w:cstheme="minorHAnsi"/>
          <w:lang w:val="pl-PL"/>
        </w:rPr>
      </w:pPr>
      <w:r w:rsidRPr="008B30D9">
        <w:rPr>
          <w:rFonts w:eastAsia="Calibri" w:cstheme="minorHAnsi"/>
          <w:lang w:val="pl-PL"/>
        </w:rPr>
        <w:t>Zapewnienie do realizacji szkoleń odpowiednio wykwalifikowanego trenera/trenerów, który spełnia poniższe warunki:</w:t>
      </w:r>
    </w:p>
    <w:p w14:paraId="3D4FF29D" w14:textId="77777777" w:rsidR="008B30D9" w:rsidRPr="008B30D9" w:rsidRDefault="008B30D9" w:rsidP="008B30D9">
      <w:pPr>
        <w:numPr>
          <w:ilvl w:val="0"/>
          <w:numId w:val="39"/>
        </w:numPr>
        <w:spacing w:after="200" w:line="360" w:lineRule="auto"/>
        <w:ind w:left="709"/>
        <w:contextualSpacing/>
        <w:jc w:val="both"/>
        <w:rPr>
          <w:rFonts w:eastAsia="Calibri" w:cstheme="minorHAnsi"/>
          <w:lang w:val="pl-PL"/>
        </w:rPr>
      </w:pPr>
      <w:r w:rsidRPr="008B30D9">
        <w:rPr>
          <w:rFonts w:eastAsia="Calibri" w:cstheme="minorHAnsi"/>
          <w:lang w:val="pl-PL"/>
        </w:rPr>
        <w:t xml:space="preserve">Przeprowadzi szkolenia z zakresu tematycznego wskazanego w punkcie II. Szkolenie powinno się składać z co najmniej takich elementów jak: </w:t>
      </w:r>
    </w:p>
    <w:p w14:paraId="3F1B41E2" w14:textId="77777777" w:rsidR="008B30D9" w:rsidRPr="008B30D9" w:rsidRDefault="008B30D9" w:rsidP="008B30D9">
      <w:pPr>
        <w:numPr>
          <w:ilvl w:val="0"/>
          <w:numId w:val="17"/>
        </w:numPr>
        <w:spacing w:after="200" w:line="360" w:lineRule="auto"/>
        <w:ind w:left="993"/>
        <w:contextualSpacing/>
        <w:jc w:val="both"/>
        <w:rPr>
          <w:rFonts w:eastAsia="Calibri" w:cstheme="minorHAnsi"/>
          <w:lang w:val="pl-PL"/>
        </w:rPr>
      </w:pPr>
      <w:r w:rsidRPr="008B30D9">
        <w:rPr>
          <w:rFonts w:eastAsia="Calibri" w:cstheme="minorHAnsi"/>
          <w:lang w:val="pl-PL"/>
        </w:rPr>
        <w:t xml:space="preserve">omówienie zawartości materiałów szkoleniowych (w tym: prezentacja oraz tekst dydaktyczny, który otrzymają uczestnicy); </w:t>
      </w:r>
    </w:p>
    <w:p w14:paraId="13BB5492" w14:textId="77777777" w:rsidR="008B30D9" w:rsidRPr="008B30D9" w:rsidRDefault="008B30D9" w:rsidP="008B30D9">
      <w:pPr>
        <w:numPr>
          <w:ilvl w:val="0"/>
          <w:numId w:val="17"/>
        </w:numPr>
        <w:spacing w:after="200" w:line="360" w:lineRule="auto"/>
        <w:ind w:left="993"/>
        <w:contextualSpacing/>
        <w:jc w:val="both"/>
        <w:rPr>
          <w:rFonts w:eastAsia="Calibri" w:cstheme="minorHAnsi"/>
          <w:lang w:val="pl-PL"/>
        </w:rPr>
      </w:pPr>
      <w:r w:rsidRPr="008B30D9">
        <w:rPr>
          <w:rFonts w:eastAsia="Calibri" w:cstheme="minorHAnsi"/>
          <w:lang w:val="pl-PL"/>
        </w:rPr>
        <w:lastRenderedPageBreak/>
        <w:t xml:space="preserve">ćwiczenia w formie warsztatów indywidualnych i/lub grupowych (przekazanie uczestnikom instrukcji wykonania, współpraca/pomoc podczas wykonywania zadania, podsumowanie  i omówienie wyników; </w:t>
      </w:r>
    </w:p>
    <w:p w14:paraId="14A813DF" w14:textId="77777777" w:rsidR="008B30D9" w:rsidRPr="008B30D9" w:rsidRDefault="008B30D9" w:rsidP="008B30D9">
      <w:pPr>
        <w:numPr>
          <w:ilvl w:val="0"/>
          <w:numId w:val="17"/>
        </w:numPr>
        <w:spacing w:after="200" w:line="360" w:lineRule="auto"/>
        <w:ind w:left="993"/>
        <w:contextualSpacing/>
        <w:jc w:val="both"/>
        <w:rPr>
          <w:rFonts w:eastAsia="Calibri" w:cstheme="minorHAnsi"/>
          <w:lang w:val="pl-PL"/>
        </w:rPr>
      </w:pPr>
      <w:r w:rsidRPr="008B30D9">
        <w:rPr>
          <w:rFonts w:eastAsia="Calibri" w:cstheme="minorHAnsi"/>
          <w:lang w:val="pl-PL"/>
        </w:rPr>
        <w:t xml:space="preserve">omówienie przykładów praktycznych (w tym najczęściej popełnianych błędów); </w:t>
      </w:r>
    </w:p>
    <w:p w14:paraId="0F0F19A5" w14:textId="77777777" w:rsidR="008B30D9" w:rsidRPr="008B30D9" w:rsidRDefault="008B30D9" w:rsidP="008B30D9">
      <w:pPr>
        <w:numPr>
          <w:ilvl w:val="0"/>
          <w:numId w:val="17"/>
        </w:numPr>
        <w:spacing w:after="200" w:line="360" w:lineRule="auto"/>
        <w:ind w:left="993"/>
        <w:contextualSpacing/>
        <w:jc w:val="both"/>
        <w:rPr>
          <w:rFonts w:eastAsia="Calibri" w:cstheme="minorHAnsi"/>
          <w:lang w:val="pl-PL"/>
        </w:rPr>
      </w:pPr>
      <w:r w:rsidRPr="008B30D9">
        <w:rPr>
          <w:rFonts w:eastAsia="Calibri" w:cstheme="minorHAnsi"/>
          <w:lang w:val="pl-PL"/>
        </w:rPr>
        <w:t xml:space="preserve">udzielanie merytorycznych odpowiedzi na pytania uczestników (podawanie przykładów  i wyczerpujących uzasadnień); </w:t>
      </w:r>
    </w:p>
    <w:p w14:paraId="51579B4B" w14:textId="77777777" w:rsidR="008B30D9" w:rsidRPr="008B30D9" w:rsidRDefault="008B30D9" w:rsidP="008B30D9">
      <w:pPr>
        <w:numPr>
          <w:ilvl w:val="0"/>
          <w:numId w:val="17"/>
        </w:numPr>
        <w:spacing w:line="360" w:lineRule="auto"/>
        <w:ind w:left="993"/>
        <w:contextualSpacing/>
        <w:jc w:val="both"/>
        <w:rPr>
          <w:rFonts w:eastAsia="Calibri" w:cstheme="minorHAnsi"/>
          <w:lang w:val="pl-PL"/>
        </w:rPr>
      </w:pPr>
      <w:r w:rsidRPr="008B30D9">
        <w:rPr>
          <w:rFonts w:eastAsia="Calibri" w:cstheme="minorHAnsi"/>
          <w:lang w:val="pl-PL"/>
        </w:rPr>
        <w:t>możliwość skorzystania z konsultacji. W przypadku, gdy uczestnicy szkolenia zgłoszą kwestie problemowe w zakresie merytorycznym, których trener nie będzie mógł rozstrzygnąć podczas szkolenia, Wykonawca zobowiązuje się zebrać pytania i udzielić na nie odpowiedzi w formie pisemnej lub elektronicznej przekazując informacje Zamawiającemu w terminie do 14 dni od dnia szkolenia.</w:t>
      </w:r>
    </w:p>
    <w:p w14:paraId="28ED699C" w14:textId="77777777" w:rsidR="008B30D9" w:rsidRPr="008B30D9" w:rsidRDefault="008B30D9" w:rsidP="008B30D9">
      <w:pPr>
        <w:numPr>
          <w:ilvl w:val="0"/>
          <w:numId w:val="40"/>
        </w:numPr>
        <w:spacing w:after="200" w:line="360" w:lineRule="auto"/>
        <w:ind w:left="709"/>
        <w:contextualSpacing/>
        <w:jc w:val="both"/>
        <w:rPr>
          <w:rFonts w:eastAsia="Calibri" w:cstheme="minorHAnsi"/>
          <w:lang w:val="pl-PL"/>
        </w:rPr>
      </w:pPr>
      <w:r w:rsidRPr="008B30D9">
        <w:rPr>
          <w:rFonts w:eastAsia="Calibri" w:cstheme="minorHAnsi"/>
          <w:lang w:val="pl-PL"/>
        </w:rPr>
        <w:t>Spełnia poniższe warunki:</w:t>
      </w:r>
    </w:p>
    <w:p w14:paraId="36F94596" w14:textId="77777777" w:rsidR="008B30D9" w:rsidRPr="008B30D9" w:rsidRDefault="008B30D9" w:rsidP="008B30D9">
      <w:pPr>
        <w:numPr>
          <w:ilvl w:val="0"/>
          <w:numId w:val="18"/>
        </w:numPr>
        <w:spacing w:after="200" w:line="360" w:lineRule="auto"/>
        <w:ind w:left="993"/>
        <w:contextualSpacing/>
        <w:jc w:val="both"/>
        <w:rPr>
          <w:rFonts w:eastAsia="Calibri" w:cstheme="minorHAnsi"/>
          <w:lang w:val="pl-PL"/>
        </w:rPr>
      </w:pPr>
      <w:r w:rsidRPr="008B30D9">
        <w:rPr>
          <w:rFonts w:eastAsia="Calibri" w:cstheme="minorHAnsi"/>
          <w:lang w:val="pl-PL"/>
        </w:rPr>
        <w:t>Posiada wykształcenie wyższe.</w:t>
      </w:r>
    </w:p>
    <w:p w14:paraId="13EF6303" w14:textId="77777777" w:rsidR="008B30D9" w:rsidRPr="008B30D9" w:rsidRDefault="008B30D9" w:rsidP="008B30D9">
      <w:pPr>
        <w:numPr>
          <w:ilvl w:val="0"/>
          <w:numId w:val="18"/>
        </w:numPr>
        <w:spacing w:after="200" w:line="360" w:lineRule="auto"/>
        <w:ind w:left="993"/>
        <w:contextualSpacing/>
        <w:jc w:val="both"/>
        <w:rPr>
          <w:rFonts w:eastAsia="Calibri" w:cstheme="minorHAnsi"/>
          <w:lang w:val="pl-PL"/>
        </w:rPr>
      </w:pPr>
      <w:r w:rsidRPr="008B30D9">
        <w:rPr>
          <w:rFonts w:eastAsia="Calibri" w:cstheme="minorHAnsi"/>
          <w:lang w:val="pl-PL"/>
        </w:rPr>
        <w:t>Przeprowadził min. 200 godzin (zegarowych) szkoleń komputerowych z zakresu MS Excel średniozaawansowany (w okresie ostatnich 3 lat).</w:t>
      </w:r>
    </w:p>
    <w:p w14:paraId="61B6238F" w14:textId="77777777" w:rsidR="008B30D9" w:rsidRPr="008B30D9" w:rsidRDefault="008B30D9" w:rsidP="008B30D9">
      <w:pPr>
        <w:numPr>
          <w:ilvl w:val="0"/>
          <w:numId w:val="18"/>
        </w:numPr>
        <w:spacing w:after="200" w:line="360" w:lineRule="auto"/>
        <w:ind w:left="993"/>
        <w:contextualSpacing/>
        <w:jc w:val="both"/>
        <w:rPr>
          <w:rFonts w:eastAsia="Calibri" w:cstheme="minorHAnsi"/>
          <w:lang w:val="pl-PL"/>
        </w:rPr>
      </w:pPr>
      <w:r w:rsidRPr="008B30D9">
        <w:rPr>
          <w:rFonts w:eastAsia="Calibri" w:cstheme="minorHAnsi"/>
          <w:lang w:val="pl-PL"/>
        </w:rPr>
        <w:t>Przeprowadził min. 200 godzin (zegarowych) szkoleń komputerowych z zakresu MS Excel zaawansowany (w okresie ostatnich 3 lat).</w:t>
      </w:r>
    </w:p>
    <w:p w14:paraId="237F0B01" w14:textId="77777777" w:rsidR="008B30D9" w:rsidRPr="008B30D9" w:rsidRDefault="008B30D9" w:rsidP="008B30D9">
      <w:pPr>
        <w:numPr>
          <w:ilvl w:val="0"/>
          <w:numId w:val="18"/>
        </w:numPr>
        <w:spacing w:after="200" w:line="360" w:lineRule="auto"/>
        <w:ind w:left="862"/>
        <w:contextualSpacing/>
        <w:jc w:val="both"/>
        <w:rPr>
          <w:rFonts w:eastAsia="Calibri" w:cstheme="minorHAnsi"/>
          <w:lang w:val="pl-PL"/>
        </w:rPr>
      </w:pPr>
      <w:r w:rsidRPr="008B30D9">
        <w:rPr>
          <w:rFonts w:eastAsia="Calibri" w:cstheme="minorHAnsi"/>
          <w:lang w:val="pl-PL"/>
        </w:rPr>
        <w:t>Przeprowadził min. 200 godzin (zegarowych) szkoleń komputerowych z zakresu MS Word (w okresie ostatnich 3 lat).</w:t>
      </w:r>
    </w:p>
    <w:p w14:paraId="5BD5E7F9" w14:textId="77777777" w:rsidR="008B30D9" w:rsidRPr="008B30D9" w:rsidRDefault="008B30D9" w:rsidP="008B30D9">
      <w:pPr>
        <w:numPr>
          <w:ilvl w:val="0"/>
          <w:numId w:val="41"/>
        </w:numPr>
        <w:spacing w:after="200" w:line="360" w:lineRule="auto"/>
        <w:ind w:left="567"/>
        <w:contextualSpacing/>
        <w:jc w:val="both"/>
        <w:rPr>
          <w:rFonts w:eastAsia="Calibri" w:cstheme="minorHAnsi"/>
          <w:lang w:val="pl-PL"/>
        </w:rPr>
      </w:pPr>
      <w:r w:rsidRPr="008B30D9">
        <w:rPr>
          <w:rFonts w:eastAsia="Calibri" w:cstheme="minorHAnsi"/>
          <w:lang w:val="pl-PL"/>
        </w:rPr>
        <w:t xml:space="preserve">Zapewnienie na szkolenie sali szkoleniowej spełniającej następujące wymagania odnośnie wyposażenia, oznakowania itp.: </w:t>
      </w:r>
    </w:p>
    <w:p w14:paraId="383127A7" w14:textId="77777777" w:rsidR="008B30D9" w:rsidRPr="008B30D9" w:rsidRDefault="008B30D9" w:rsidP="008B30D9">
      <w:pPr>
        <w:numPr>
          <w:ilvl w:val="0"/>
          <w:numId w:val="16"/>
        </w:numPr>
        <w:spacing w:after="200" w:line="360" w:lineRule="auto"/>
        <w:ind w:left="709"/>
        <w:contextualSpacing/>
        <w:jc w:val="both"/>
        <w:rPr>
          <w:rFonts w:eastAsia="Calibri" w:cstheme="minorHAnsi"/>
          <w:lang w:val="pl-PL"/>
        </w:rPr>
      </w:pPr>
      <w:r w:rsidRPr="008B30D9">
        <w:rPr>
          <w:rFonts w:eastAsia="Calibri" w:cstheme="minorHAnsi"/>
          <w:lang w:val="pl-PL"/>
        </w:rPr>
        <w:t xml:space="preserve">stół i krzesło/krzesła z miękkim siedziskiem dla trenera/trenerów; </w:t>
      </w:r>
    </w:p>
    <w:p w14:paraId="50CB1698" w14:textId="77777777" w:rsidR="008B30D9" w:rsidRPr="008B30D9" w:rsidRDefault="008B30D9" w:rsidP="008B30D9">
      <w:pPr>
        <w:numPr>
          <w:ilvl w:val="0"/>
          <w:numId w:val="16"/>
        </w:numPr>
        <w:spacing w:after="200" w:line="360" w:lineRule="auto"/>
        <w:contextualSpacing/>
        <w:jc w:val="both"/>
        <w:rPr>
          <w:rFonts w:eastAsia="Calibri" w:cstheme="minorHAnsi"/>
          <w:lang w:val="pl-PL"/>
        </w:rPr>
      </w:pPr>
      <w:r w:rsidRPr="008B30D9">
        <w:rPr>
          <w:rFonts w:eastAsia="Calibri" w:cstheme="minorHAnsi"/>
          <w:lang w:val="pl-PL"/>
        </w:rPr>
        <w:t xml:space="preserve">stoły i krzesła z miękkim siedziskiem dla wszystkich uczestników danego szkolenia, każdy uczestnik powinien mieć tyle miejsca, aby możliwe było swobodne notowanie na materiałach pozostawianych na blacie stołu; </w:t>
      </w:r>
    </w:p>
    <w:p w14:paraId="1A2EB8C3" w14:textId="77777777" w:rsidR="008B30D9" w:rsidRPr="008B30D9" w:rsidRDefault="008B30D9" w:rsidP="008B30D9">
      <w:pPr>
        <w:numPr>
          <w:ilvl w:val="0"/>
          <w:numId w:val="16"/>
        </w:numPr>
        <w:spacing w:after="200" w:line="360" w:lineRule="auto"/>
        <w:contextualSpacing/>
        <w:jc w:val="both"/>
        <w:rPr>
          <w:rFonts w:eastAsia="Calibri" w:cstheme="minorHAnsi"/>
          <w:lang w:val="pl-PL"/>
        </w:rPr>
      </w:pPr>
      <w:r w:rsidRPr="008B30D9">
        <w:rPr>
          <w:rFonts w:eastAsia="Calibri" w:cstheme="minorHAnsi"/>
          <w:lang w:val="pl-PL"/>
        </w:rPr>
        <w:t xml:space="preserve">tablica typu flipchart (min. 20 arkuszy, które w razie potrzeby należy niezwłocznie uzupełnić),  mazaki (min. 3 kolory); </w:t>
      </w:r>
    </w:p>
    <w:p w14:paraId="0D72C7C4" w14:textId="77777777" w:rsidR="008B30D9" w:rsidRPr="008B30D9" w:rsidRDefault="008B30D9" w:rsidP="008B30D9">
      <w:pPr>
        <w:numPr>
          <w:ilvl w:val="0"/>
          <w:numId w:val="16"/>
        </w:numPr>
        <w:spacing w:after="200" w:line="360" w:lineRule="auto"/>
        <w:contextualSpacing/>
        <w:jc w:val="both"/>
        <w:rPr>
          <w:rFonts w:eastAsia="Calibri" w:cstheme="minorHAnsi"/>
          <w:lang w:val="pl-PL"/>
        </w:rPr>
      </w:pPr>
      <w:r w:rsidRPr="008B30D9">
        <w:rPr>
          <w:rFonts w:eastAsia="Calibri" w:cstheme="minorHAnsi"/>
          <w:lang w:val="pl-PL"/>
        </w:rPr>
        <w:t xml:space="preserve">odpowiednie nagłośnienie gwarantujące prawidłową słyszalność prowadzących; </w:t>
      </w:r>
    </w:p>
    <w:p w14:paraId="07666327" w14:textId="77777777" w:rsidR="008B30D9" w:rsidRPr="008B30D9" w:rsidRDefault="008B30D9" w:rsidP="008B30D9">
      <w:pPr>
        <w:numPr>
          <w:ilvl w:val="0"/>
          <w:numId w:val="16"/>
        </w:numPr>
        <w:spacing w:after="200" w:line="360" w:lineRule="auto"/>
        <w:contextualSpacing/>
        <w:jc w:val="both"/>
        <w:rPr>
          <w:rFonts w:eastAsia="Calibri" w:cstheme="minorHAnsi"/>
          <w:lang w:val="pl-PL"/>
        </w:rPr>
      </w:pPr>
      <w:r w:rsidRPr="008B30D9">
        <w:rPr>
          <w:rFonts w:eastAsia="Calibri" w:cstheme="minorHAnsi"/>
          <w:lang w:val="pl-PL"/>
        </w:rPr>
        <w:t xml:space="preserve">klimatyzacja/ogrzewanie (indywidualnie sterowane, nie dopuszcza się możliwości stosowania urządzeń przenośnych, a w razie ich awarii Wykonawca jest zobowiązany do niezwłocznego zapewnienia sali w tym samym hotelu lub obiekcie z pełni sprawnym urządzeniem i z pozostałymi wymogami w zakresie sali i jej wyposażania); </w:t>
      </w:r>
    </w:p>
    <w:p w14:paraId="7DF68470" w14:textId="77777777" w:rsidR="008B30D9" w:rsidRPr="008B30D9" w:rsidRDefault="008B30D9" w:rsidP="008B30D9">
      <w:pPr>
        <w:numPr>
          <w:ilvl w:val="0"/>
          <w:numId w:val="16"/>
        </w:numPr>
        <w:spacing w:after="200" w:line="360" w:lineRule="auto"/>
        <w:contextualSpacing/>
        <w:jc w:val="both"/>
        <w:rPr>
          <w:rFonts w:eastAsia="Calibri" w:cstheme="minorHAnsi"/>
          <w:lang w:val="pl-PL"/>
        </w:rPr>
      </w:pPr>
      <w:r w:rsidRPr="008B30D9">
        <w:rPr>
          <w:rFonts w:eastAsia="Calibri" w:cstheme="minorHAnsi"/>
          <w:lang w:val="pl-PL"/>
        </w:rPr>
        <w:lastRenderedPageBreak/>
        <w:t xml:space="preserve">system zaciemnienia i sterowania oświetleniem gwarantujący dobrą widoczność obrazu z rzutnika multimedialnego; </w:t>
      </w:r>
    </w:p>
    <w:p w14:paraId="7543C282" w14:textId="77777777" w:rsidR="008B30D9" w:rsidRPr="008B30D9" w:rsidRDefault="008B30D9" w:rsidP="008B30D9">
      <w:pPr>
        <w:numPr>
          <w:ilvl w:val="0"/>
          <w:numId w:val="16"/>
        </w:numPr>
        <w:spacing w:after="200" w:line="360" w:lineRule="auto"/>
        <w:contextualSpacing/>
        <w:jc w:val="both"/>
        <w:rPr>
          <w:rFonts w:eastAsia="Calibri" w:cstheme="minorHAnsi"/>
          <w:lang w:val="pl-PL"/>
        </w:rPr>
      </w:pPr>
      <w:r w:rsidRPr="008B30D9">
        <w:rPr>
          <w:rFonts w:eastAsia="Calibri" w:cstheme="minorHAnsi"/>
          <w:lang w:val="pl-PL"/>
        </w:rPr>
        <w:t xml:space="preserve">dostęp do internetu bezprzewodowego, co najmniej w sali szkoleniowej – jeśli sieć jest zastrzeżona hasłem Wykonawca jest zobowiązany do podania hasła Zamawiającemu oraz uczestnikom; </w:t>
      </w:r>
    </w:p>
    <w:p w14:paraId="4389DEF3" w14:textId="77777777" w:rsidR="008B30D9" w:rsidRPr="008B30D9" w:rsidRDefault="008B30D9" w:rsidP="008B30D9">
      <w:pPr>
        <w:numPr>
          <w:ilvl w:val="0"/>
          <w:numId w:val="16"/>
        </w:numPr>
        <w:spacing w:after="200" w:line="360" w:lineRule="auto"/>
        <w:contextualSpacing/>
        <w:jc w:val="both"/>
        <w:rPr>
          <w:rFonts w:eastAsia="Calibri" w:cstheme="minorHAnsi"/>
          <w:lang w:val="pl-PL"/>
        </w:rPr>
      </w:pPr>
      <w:r w:rsidRPr="008B30D9">
        <w:rPr>
          <w:rFonts w:eastAsia="Calibri" w:cstheme="minorHAnsi"/>
          <w:lang w:val="pl-PL"/>
        </w:rPr>
        <w:t xml:space="preserve">laptop z dostępem do Internetu każdorazowo dla osoby prowadzącej wraz z obsługą techniczną zapewniającą podłączenie i uruchomienie sprzętu; </w:t>
      </w:r>
    </w:p>
    <w:p w14:paraId="1B3AF582" w14:textId="77777777" w:rsidR="008B30D9" w:rsidRPr="008B30D9" w:rsidRDefault="008B30D9" w:rsidP="008B30D9">
      <w:pPr>
        <w:numPr>
          <w:ilvl w:val="0"/>
          <w:numId w:val="16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lang w:val="pl-PL"/>
        </w:rPr>
      </w:pPr>
      <w:r w:rsidRPr="008B30D9">
        <w:rPr>
          <w:rFonts w:ascii="Calibri" w:eastAsia="Calibri" w:hAnsi="Calibri" w:cs="Times New Roman"/>
          <w:lang w:val="pl-PL"/>
        </w:rPr>
        <w:t>stanowisko komputerowe/laptop z dostępem do Internetu  dla każdego uczestnika szkolenia;</w:t>
      </w:r>
    </w:p>
    <w:p w14:paraId="3FE93EEA" w14:textId="77777777" w:rsidR="008B30D9" w:rsidRPr="008B30D9" w:rsidRDefault="008B30D9" w:rsidP="008B30D9">
      <w:pPr>
        <w:numPr>
          <w:ilvl w:val="0"/>
          <w:numId w:val="16"/>
        </w:numPr>
        <w:spacing w:after="200" w:line="360" w:lineRule="auto"/>
        <w:contextualSpacing/>
        <w:jc w:val="both"/>
        <w:rPr>
          <w:rFonts w:eastAsia="Calibri" w:cstheme="minorHAnsi"/>
          <w:lang w:val="pl-PL"/>
        </w:rPr>
      </w:pPr>
      <w:r w:rsidRPr="008B30D9">
        <w:rPr>
          <w:rFonts w:eastAsia="Calibri" w:cstheme="minorHAnsi"/>
          <w:lang w:val="pl-PL"/>
        </w:rPr>
        <w:t xml:space="preserve">podwieszany rzutnik multimedialny oraz podwieszany ekran do rzutnika multimedialnego, dopuszczalny jest rzutnik multimedialny i ekran do rzutnika multimedialnego oraz stolik na sprzęt multimedialny; </w:t>
      </w:r>
    </w:p>
    <w:p w14:paraId="721F63CE" w14:textId="77777777" w:rsidR="008B30D9" w:rsidRPr="008B30D9" w:rsidRDefault="008B30D9" w:rsidP="008B30D9">
      <w:pPr>
        <w:numPr>
          <w:ilvl w:val="0"/>
          <w:numId w:val="16"/>
        </w:numPr>
        <w:spacing w:after="200" w:line="360" w:lineRule="auto"/>
        <w:contextualSpacing/>
        <w:jc w:val="both"/>
        <w:rPr>
          <w:rFonts w:eastAsia="Calibri" w:cstheme="minorHAnsi"/>
          <w:lang w:val="pl-PL"/>
        </w:rPr>
      </w:pPr>
      <w:r w:rsidRPr="008B30D9">
        <w:rPr>
          <w:rFonts w:eastAsia="Calibri" w:cstheme="minorHAnsi"/>
          <w:lang w:val="pl-PL"/>
        </w:rPr>
        <w:t xml:space="preserve">osobne, bezpieczne miejsce umożliwiające pozostawienie okryć wierzchnich (nie jest dopuszczalne ustawianie wieszaków w sali szkoleniowej); </w:t>
      </w:r>
    </w:p>
    <w:p w14:paraId="3944DD02" w14:textId="77777777" w:rsidR="008B30D9" w:rsidRPr="008B30D9" w:rsidRDefault="008B30D9" w:rsidP="008B30D9">
      <w:pPr>
        <w:numPr>
          <w:ilvl w:val="0"/>
          <w:numId w:val="16"/>
        </w:numPr>
        <w:spacing w:after="200" w:line="360" w:lineRule="auto"/>
        <w:contextualSpacing/>
        <w:jc w:val="both"/>
        <w:rPr>
          <w:rFonts w:eastAsia="Calibri" w:cstheme="minorHAnsi"/>
          <w:lang w:val="pl-PL"/>
        </w:rPr>
      </w:pPr>
      <w:r w:rsidRPr="008B30D9">
        <w:rPr>
          <w:rFonts w:eastAsia="Calibri" w:cstheme="minorHAnsi"/>
          <w:lang w:val="pl-PL"/>
        </w:rPr>
        <w:t xml:space="preserve">toaleta dostępna dla uczestników szkoleń poza salą szkoleniową, ale w jej bliskim sąsiedztwie; </w:t>
      </w:r>
    </w:p>
    <w:p w14:paraId="21DF6348" w14:textId="77777777" w:rsidR="008B30D9" w:rsidRPr="008B30D9" w:rsidRDefault="008B30D9" w:rsidP="008B30D9">
      <w:pPr>
        <w:numPr>
          <w:ilvl w:val="0"/>
          <w:numId w:val="16"/>
        </w:numPr>
        <w:spacing w:after="200" w:line="360" w:lineRule="auto"/>
        <w:contextualSpacing/>
        <w:jc w:val="both"/>
        <w:rPr>
          <w:rFonts w:eastAsia="Calibri" w:cstheme="minorHAnsi"/>
          <w:lang w:val="pl-PL"/>
        </w:rPr>
      </w:pPr>
      <w:r w:rsidRPr="008B30D9">
        <w:rPr>
          <w:rFonts w:eastAsia="Calibri" w:cstheme="minorHAnsi"/>
          <w:lang w:val="pl-PL"/>
        </w:rPr>
        <w:t xml:space="preserve">oznakowanie, zgodnie z zaleceniami Zamawiającego, sali szkoleniowej oraz zamieszczenie w holu i przy wejściu do budynku widocznej informacji zawierającej temat i termin szkolenia oraz wskazówki gdzie mieści się sala szkoleniowa; </w:t>
      </w:r>
    </w:p>
    <w:p w14:paraId="11F0748F" w14:textId="77777777" w:rsidR="008B30D9" w:rsidRPr="008B30D9" w:rsidRDefault="008B30D9" w:rsidP="008B30D9">
      <w:pPr>
        <w:numPr>
          <w:ilvl w:val="0"/>
          <w:numId w:val="16"/>
        </w:numPr>
        <w:spacing w:after="200" w:line="360" w:lineRule="auto"/>
        <w:contextualSpacing/>
        <w:jc w:val="both"/>
        <w:rPr>
          <w:rFonts w:eastAsia="Calibri" w:cstheme="minorHAnsi"/>
          <w:lang w:val="pl-PL"/>
        </w:rPr>
      </w:pPr>
      <w:r w:rsidRPr="008B30D9">
        <w:rPr>
          <w:rFonts w:eastAsia="Calibri" w:cstheme="minorHAnsi"/>
          <w:lang w:val="pl-PL"/>
        </w:rPr>
        <w:t>bez filarów, bądź innych przedmiotów/stałych elementów konstrukcji uniemożliwiających uczestnikom dobrą widoczność m.in. trenera, prezentacji  i pozostałych osób na sali oraz uniemożliwiających swobodnego przemieszczania się uczestników.</w:t>
      </w:r>
    </w:p>
    <w:p w14:paraId="50B45CA7" w14:textId="77777777" w:rsidR="008B30D9" w:rsidRPr="008B30D9" w:rsidRDefault="008B30D9" w:rsidP="008B30D9">
      <w:pPr>
        <w:numPr>
          <w:ilvl w:val="0"/>
          <w:numId w:val="16"/>
        </w:numPr>
        <w:spacing w:after="200" w:line="360" w:lineRule="auto"/>
        <w:contextualSpacing/>
        <w:jc w:val="both"/>
        <w:rPr>
          <w:rFonts w:eastAsia="Calibri" w:cstheme="minorHAnsi"/>
          <w:lang w:val="pl-PL"/>
        </w:rPr>
      </w:pPr>
      <w:r w:rsidRPr="008B30D9">
        <w:rPr>
          <w:rFonts w:eastAsia="Calibri" w:cstheme="minorHAnsi"/>
          <w:lang w:val="pl-PL"/>
        </w:rPr>
        <w:t xml:space="preserve">sale muszą być widne z dostępem do światła dziennego, ale z możliwością jego całkowitego zasłonięcia; </w:t>
      </w:r>
    </w:p>
    <w:p w14:paraId="3253502E" w14:textId="77777777" w:rsidR="008B30D9" w:rsidRPr="008B30D9" w:rsidRDefault="008B30D9" w:rsidP="008B30D9">
      <w:pPr>
        <w:numPr>
          <w:ilvl w:val="0"/>
          <w:numId w:val="16"/>
        </w:numPr>
        <w:spacing w:after="200" w:line="360" w:lineRule="auto"/>
        <w:contextualSpacing/>
        <w:jc w:val="both"/>
        <w:rPr>
          <w:rFonts w:eastAsia="Calibri" w:cstheme="minorHAnsi"/>
          <w:lang w:val="pl-PL"/>
        </w:rPr>
      </w:pPr>
      <w:r w:rsidRPr="008B30D9">
        <w:rPr>
          <w:rFonts w:eastAsia="Calibri" w:cstheme="minorHAnsi"/>
          <w:lang w:val="pl-PL"/>
        </w:rPr>
        <w:t>dostęp do sal musi odbywać się bez konieczności weryfikacji przez ochronę budynku.</w:t>
      </w:r>
    </w:p>
    <w:p w14:paraId="4137C290" w14:textId="77777777" w:rsidR="008B30D9" w:rsidRPr="008B30D9" w:rsidRDefault="008B30D9" w:rsidP="008B30D9">
      <w:pPr>
        <w:numPr>
          <w:ilvl w:val="0"/>
          <w:numId w:val="16"/>
        </w:numPr>
        <w:spacing w:after="200" w:line="360" w:lineRule="auto"/>
        <w:contextualSpacing/>
        <w:jc w:val="both"/>
        <w:rPr>
          <w:rFonts w:eastAsia="Calibri" w:cstheme="minorHAnsi"/>
          <w:lang w:val="pl-PL"/>
        </w:rPr>
      </w:pPr>
      <w:r w:rsidRPr="008B30D9">
        <w:rPr>
          <w:rFonts w:eastAsia="Calibri" w:cstheme="minorHAnsi"/>
          <w:lang w:val="pl-PL"/>
        </w:rPr>
        <w:t>Obiekt nie może być w trakcie prac remontowych. Cała usługa powinna być realizowana w tym samym budynku lub budynkach połączonych łącznikami tak, żeby uczestnik bez konieczności wychodzenia poza budynek mógł skorzystać ze wszystkich wymienionych usług.</w:t>
      </w:r>
    </w:p>
    <w:p w14:paraId="132FDD97" w14:textId="77777777" w:rsidR="008B30D9" w:rsidRPr="008B30D9" w:rsidRDefault="008B30D9" w:rsidP="008B30D9">
      <w:pPr>
        <w:numPr>
          <w:ilvl w:val="0"/>
          <w:numId w:val="7"/>
        </w:numPr>
        <w:spacing w:line="360" w:lineRule="auto"/>
        <w:ind w:left="426" w:hanging="426"/>
        <w:contextualSpacing/>
        <w:jc w:val="both"/>
        <w:rPr>
          <w:rFonts w:eastAsia="Calibri" w:cstheme="minorHAnsi"/>
          <w:color w:val="000000"/>
          <w:lang w:val="pl-PL"/>
        </w:rPr>
      </w:pPr>
      <w:r w:rsidRPr="008B30D9">
        <w:rPr>
          <w:rFonts w:eastAsia="Calibri" w:cstheme="minorHAnsi"/>
          <w:color w:val="000000"/>
          <w:lang w:val="pl-PL"/>
        </w:rPr>
        <w:t>Zapewnienie miejsca szkolenia uwzględniające następujące warunki:</w:t>
      </w:r>
    </w:p>
    <w:p w14:paraId="2E54A413" w14:textId="77777777" w:rsidR="008B30D9" w:rsidRPr="008B30D9" w:rsidRDefault="008B30D9" w:rsidP="008B30D9">
      <w:pPr>
        <w:numPr>
          <w:ilvl w:val="0"/>
          <w:numId w:val="6"/>
        </w:numPr>
        <w:spacing w:after="200" w:line="360" w:lineRule="auto"/>
        <w:contextualSpacing/>
        <w:jc w:val="both"/>
        <w:rPr>
          <w:rFonts w:eastAsia="Calibri" w:cstheme="minorHAnsi"/>
          <w:lang w:val="pl-PL"/>
        </w:rPr>
      </w:pPr>
      <w:r w:rsidRPr="008B30D9">
        <w:rPr>
          <w:rFonts w:eastAsia="Calibri" w:cs="Times New Roman"/>
          <w:lang w:val="pl-PL"/>
        </w:rPr>
        <w:t>obiekt hotelarski posiadający zaplecze konferencyjne i restauracyjne o standardzie hotelu minimum trzygwiazdkowego lub obiekt konferencyjny znajdujący się w budynku biurowym;</w:t>
      </w:r>
    </w:p>
    <w:p w14:paraId="00274BEA" w14:textId="77777777" w:rsidR="008B30D9" w:rsidRPr="008B30D9" w:rsidRDefault="008B30D9" w:rsidP="008B30D9">
      <w:pPr>
        <w:numPr>
          <w:ilvl w:val="0"/>
          <w:numId w:val="6"/>
        </w:numPr>
        <w:spacing w:after="200" w:line="360" w:lineRule="auto"/>
        <w:contextualSpacing/>
        <w:jc w:val="both"/>
        <w:rPr>
          <w:rFonts w:eastAsia="Calibri" w:cs="Times New Roman"/>
          <w:lang w:val="pl-PL"/>
        </w:rPr>
      </w:pPr>
      <w:r w:rsidRPr="008B30D9">
        <w:rPr>
          <w:rFonts w:eastAsia="Calibri" w:cs="Times New Roman"/>
          <w:lang w:val="pl-PL"/>
        </w:rPr>
        <w:lastRenderedPageBreak/>
        <w:t>obiekt hotelarski/obiekt konferencyjny znajdujący się w budynku biurowym w centrum Warszawy, ale nie dalej niż 5 kilometrów od Dworca Centralnego (ul Aleje Jerozolimskie 54, 00-024 Warszawa) licząc za pomocą portali umożliwiających pomiar odległości, tj. </w:t>
      </w:r>
      <w:hyperlink r:id="rId8" w:history="1">
        <w:r w:rsidRPr="008B30D9">
          <w:rPr>
            <w:rFonts w:eastAsia="Calibri" w:cs="Times New Roman"/>
            <w:color w:val="0563C1" w:themeColor="hyperlink"/>
            <w:u w:val="single"/>
            <w:lang w:val="pl-PL"/>
          </w:rPr>
          <w:t>www.targeo.pl</w:t>
        </w:r>
      </w:hyperlink>
      <w:r w:rsidRPr="008B30D9">
        <w:rPr>
          <w:rFonts w:eastAsia="Calibri" w:cs="Times New Roman"/>
          <w:lang w:val="pl-PL"/>
        </w:rPr>
        <w:t xml:space="preserve">, </w:t>
      </w:r>
      <w:hyperlink r:id="rId9" w:history="1">
        <w:r w:rsidRPr="008B30D9">
          <w:rPr>
            <w:rFonts w:eastAsia="Calibri" w:cs="Times New Roman"/>
            <w:color w:val="0563C1" w:themeColor="hyperlink"/>
            <w:u w:val="single"/>
            <w:lang w:val="pl-PL"/>
          </w:rPr>
          <w:t>www.maps.google.pl</w:t>
        </w:r>
      </w:hyperlink>
      <w:r w:rsidRPr="008B30D9">
        <w:rPr>
          <w:rFonts w:eastAsia="Calibri" w:cs="Times New Roman"/>
          <w:lang w:val="pl-PL"/>
        </w:rPr>
        <w:t>, lub inny wskazany przez Wykonawcę, zgodnie z wynikiem najkorzystniejszego pomiaru dokonanego przez Zamawiającego. Zamawiający nie dopuszcza pomiaru w linii prostej oraz „w promieniu”, jak również pomiarów z wykorzystaniem tras pieszych, rowerowych, a także dróg prywatnych oraz o ograniczonym dostępie;</w:t>
      </w:r>
    </w:p>
    <w:p w14:paraId="7E980FC5" w14:textId="77777777" w:rsidR="008B30D9" w:rsidRPr="008B30D9" w:rsidRDefault="008B30D9" w:rsidP="008B30D9">
      <w:pPr>
        <w:numPr>
          <w:ilvl w:val="0"/>
          <w:numId w:val="6"/>
        </w:numPr>
        <w:suppressAutoHyphens/>
        <w:autoSpaceDN w:val="0"/>
        <w:spacing w:line="360" w:lineRule="auto"/>
        <w:contextualSpacing/>
        <w:jc w:val="both"/>
        <w:textAlignment w:val="baseline"/>
        <w:rPr>
          <w:rFonts w:eastAsia="Calibri" w:cstheme="minorHAnsi"/>
          <w:lang w:val="pl-PL"/>
        </w:rPr>
      </w:pPr>
      <w:r w:rsidRPr="008B30D9">
        <w:rPr>
          <w:rFonts w:eastAsia="Calibri" w:cstheme="minorHAnsi"/>
          <w:lang w:val="pl-PL"/>
        </w:rPr>
        <w:t xml:space="preserve">obiekt hotelarski lub obiekt konferencyjny znajdujący się w budynku biurowym, dostosowany do potrzeb osób z niepełnosprawnościami. </w:t>
      </w:r>
    </w:p>
    <w:p w14:paraId="2AA1E883" w14:textId="77777777" w:rsidR="008B30D9" w:rsidRPr="008B30D9" w:rsidRDefault="008B30D9" w:rsidP="008B30D9">
      <w:pPr>
        <w:numPr>
          <w:ilvl w:val="0"/>
          <w:numId w:val="14"/>
        </w:numPr>
        <w:tabs>
          <w:tab w:val="num" w:pos="426"/>
        </w:tabs>
        <w:spacing w:line="360" w:lineRule="auto"/>
        <w:ind w:hanging="720"/>
        <w:contextualSpacing/>
        <w:jc w:val="both"/>
        <w:rPr>
          <w:rFonts w:eastAsia="Calibri" w:cstheme="minorHAnsi"/>
          <w:lang w:val="pl-PL"/>
        </w:rPr>
      </w:pPr>
      <w:r w:rsidRPr="008B30D9">
        <w:rPr>
          <w:rFonts w:eastAsia="Calibri" w:cstheme="minorHAnsi"/>
          <w:lang w:val="pl-PL"/>
        </w:rPr>
        <w:t>Zapewnienie usługi gastronomicznej dla wszystkich uczestników szkolenia, która musi obejmować:</w:t>
      </w:r>
    </w:p>
    <w:p w14:paraId="2061B9B1" w14:textId="77777777" w:rsidR="008B30D9" w:rsidRPr="008B30D9" w:rsidRDefault="008B30D9" w:rsidP="008B30D9">
      <w:pPr>
        <w:numPr>
          <w:ilvl w:val="1"/>
          <w:numId w:val="42"/>
        </w:numPr>
        <w:spacing w:after="160" w:line="360" w:lineRule="auto"/>
        <w:ind w:left="709"/>
        <w:contextualSpacing/>
        <w:jc w:val="both"/>
        <w:rPr>
          <w:rFonts w:eastAsia="Calibri" w:cs="Times New Roman"/>
          <w:lang w:val="pl-PL"/>
        </w:rPr>
      </w:pPr>
      <w:r w:rsidRPr="008B30D9">
        <w:rPr>
          <w:rFonts w:eastAsia="Calibri" w:cs="Times New Roman"/>
          <w:lang w:val="pl-PL"/>
        </w:rPr>
        <w:t xml:space="preserve">2 przerwy kawowe w formie bufetu kawowego mają obejmować: </w:t>
      </w:r>
    </w:p>
    <w:p w14:paraId="601D7572" w14:textId="77777777" w:rsidR="008B30D9" w:rsidRPr="008B30D9" w:rsidRDefault="008B30D9" w:rsidP="008B30D9">
      <w:pPr>
        <w:numPr>
          <w:ilvl w:val="0"/>
          <w:numId w:val="43"/>
        </w:numPr>
        <w:spacing w:after="160" w:line="360" w:lineRule="auto"/>
        <w:ind w:left="993" w:hanging="284"/>
        <w:contextualSpacing/>
        <w:jc w:val="both"/>
        <w:rPr>
          <w:rFonts w:eastAsia="Calibri" w:cs="Times New Roman"/>
          <w:lang w:val="pl-PL"/>
        </w:rPr>
      </w:pPr>
      <w:r w:rsidRPr="008B30D9">
        <w:rPr>
          <w:rFonts w:eastAsia="Calibri" w:cs="Times New Roman"/>
          <w:lang w:val="pl-PL"/>
        </w:rPr>
        <w:t xml:space="preserve">kawę, herbatę ekspresową – min. 3 rodzaje/smaki, soki owocowe – min. </w:t>
      </w:r>
      <w:r w:rsidRPr="008B30D9">
        <w:rPr>
          <w:rFonts w:eastAsia="Calibri" w:cs="Times New Roman"/>
          <w:lang w:val="pl-PL"/>
        </w:rPr>
        <w:br/>
        <w:t xml:space="preserve">2 smaki, wodę niegazowaną i gazowaną butelkowaną, mleko do kawy, cukier biały </w:t>
      </w:r>
      <w:r w:rsidRPr="008B30D9">
        <w:rPr>
          <w:rFonts w:eastAsia="Calibri" w:cs="Times New Roman"/>
          <w:lang w:val="pl-PL"/>
        </w:rPr>
        <w:br/>
        <w:t>i brązowy, cytrynę, min. 3 rodzaje ciastek kruchych, min. 2 rodzaje ciasta, drobne słone przekąski, serwetki papierowe, wykałaczki pakowane pojedynczo;</w:t>
      </w:r>
    </w:p>
    <w:p w14:paraId="652F6E74" w14:textId="77777777" w:rsidR="008B30D9" w:rsidRPr="008B30D9" w:rsidRDefault="008B30D9" w:rsidP="008B30D9">
      <w:pPr>
        <w:numPr>
          <w:ilvl w:val="0"/>
          <w:numId w:val="43"/>
        </w:numPr>
        <w:spacing w:after="160" w:line="360" w:lineRule="auto"/>
        <w:ind w:left="993" w:hanging="284"/>
        <w:contextualSpacing/>
        <w:jc w:val="both"/>
        <w:rPr>
          <w:rFonts w:eastAsia="Calibri" w:cs="Times New Roman"/>
          <w:lang w:val="pl-PL"/>
        </w:rPr>
      </w:pPr>
      <w:r w:rsidRPr="008B30D9">
        <w:rPr>
          <w:rFonts w:eastAsia="Calibri" w:cs="Times New Roman"/>
          <w:lang w:val="pl-PL"/>
        </w:rPr>
        <w:t xml:space="preserve">zapewnienie kawy z ekspresu vendingowego; </w:t>
      </w:r>
    </w:p>
    <w:p w14:paraId="67AD4263" w14:textId="77777777" w:rsidR="008B30D9" w:rsidRPr="008B30D9" w:rsidRDefault="008B30D9" w:rsidP="008B30D9">
      <w:pPr>
        <w:numPr>
          <w:ilvl w:val="0"/>
          <w:numId w:val="43"/>
        </w:numPr>
        <w:spacing w:after="160" w:line="360" w:lineRule="auto"/>
        <w:ind w:left="993" w:hanging="284"/>
        <w:contextualSpacing/>
        <w:jc w:val="both"/>
        <w:rPr>
          <w:rFonts w:eastAsia="Calibri" w:cs="Times New Roman"/>
          <w:lang w:val="pl-PL"/>
        </w:rPr>
      </w:pPr>
      <w:r w:rsidRPr="008B30D9">
        <w:rPr>
          <w:rFonts w:eastAsia="Calibri" w:cs="Times New Roman"/>
          <w:lang w:val="pl-PL"/>
        </w:rPr>
        <w:t>ciepłe i zimne napoje, kruche ciastka, min. 2 rodzaje ciasta, drobne słone przekąski oraz dodatki do kawy i herbaty (cukier biały i brązowy, cytryna, mleko do kawy) – powinny być stale dostępne;</w:t>
      </w:r>
    </w:p>
    <w:p w14:paraId="7CD8BF88" w14:textId="77777777" w:rsidR="008B30D9" w:rsidRPr="008B30D9" w:rsidRDefault="008B30D9" w:rsidP="008B30D9">
      <w:pPr>
        <w:numPr>
          <w:ilvl w:val="0"/>
          <w:numId w:val="43"/>
        </w:numPr>
        <w:spacing w:after="160" w:line="360" w:lineRule="auto"/>
        <w:ind w:left="993" w:hanging="284"/>
        <w:contextualSpacing/>
        <w:jc w:val="both"/>
        <w:rPr>
          <w:rFonts w:eastAsia="Calibri" w:cs="Times New Roman"/>
          <w:lang w:val="pl-PL"/>
        </w:rPr>
      </w:pPr>
      <w:r w:rsidRPr="008B30D9">
        <w:rPr>
          <w:rFonts w:eastAsia="Calibri" w:cs="Times New Roman"/>
          <w:lang w:val="pl-PL"/>
        </w:rPr>
        <w:t xml:space="preserve">przerwy kawowe muszą być dostępne poza salą szkoleniową, ale w jej bezpośrednim sąsiedztwie. </w:t>
      </w:r>
    </w:p>
    <w:p w14:paraId="2238B001" w14:textId="77777777" w:rsidR="008B30D9" w:rsidRPr="008B30D9" w:rsidRDefault="008B30D9" w:rsidP="008B30D9">
      <w:pPr>
        <w:numPr>
          <w:ilvl w:val="1"/>
          <w:numId w:val="42"/>
        </w:numPr>
        <w:spacing w:after="160" w:line="360" w:lineRule="auto"/>
        <w:ind w:left="851" w:hanging="425"/>
        <w:contextualSpacing/>
        <w:jc w:val="both"/>
        <w:rPr>
          <w:rFonts w:eastAsia="Calibri" w:cs="Times New Roman"/>
          <w:lang w:val="pl-PL"/>
        </w:rPr>
      </w:pPr>
      <w:r w:rsidRPr="008B30D9">
        <w:rPr>
          <w:rFonts w:eastAsia="Calibri" w:cs="Times New Roman"/>
          <w:lang w:val="pl-PL"/>
        </w:rPr>
        <w:t xml:space="preserve">Obiad ma być serwowany w sali restauracyjnej obiektu, w wydzielonym miejscu umożliwiającym uczestnikom zjedzenie posiłku w grupie przy stolikach. Zapewnienie zastawy ceramicznej lub porcelanowej i odpowiednich naczyń szklanych, sztućców platerowanych dla każdego z uczestników szkolenia. Niedopuszczalne jest wykorzystanie do cateringu zastawy plastikowej. Obiad (zupa i drugie danie) podawany w formie stołu szwedzkiego musi każdorazowo składać się z: </w:t>
      </w:r>
    </w:p>
    <w:p w14:paraId="73C4E9E8" w14:textId="77777777" w:rsidR="008B30D9" w:rsidRPr="008B30D9" w:rsidRDefault="008B30D9" w:rsidP="008B30D9">
      <w:pPr>
        <w:numPr>
          <w:ilvl w:val="0"/>
          <w:numId w:val="44"/>
        </w:numPr>
        <w:spacing w:after="160" w:line="360" w:lineRule="auto"/>
        <w:ind w:left="993" w:hanging="284"/>
        <w:contextualSpacing/>
        <w:jc w:val="both"/>
        <w:rPr>
          <w:rFonts w:eastAsia="Calibri" w:cs="Times New Roman"/>
          <w:lang w:val="pl-PL"/>
        </w:rPr>
      </w:pPr>
      <w:r w:rsidRPr="008B30D9">
        <w:rPr>
          <w:rFonts w:eastAsia="Calibri" w:cs="Times New Roman"/>
          <w:lang w:val="pl-PL"/>
        </w:rPr>
        <w:t xml:space="preserve">zupy (min. 2 rodzaje do wyboru, min. 250 ml na osobę); </w:t>
      </w:r>
    </w:p>
    <w:p w14:paraId="644E576D" w14:textId="77777777" w:rsidR="008B30D9" w:rsidRPr="008B30D9" w:rsidRDefault="008B30D9" w:rsidP="008B30D9">
      <w:pPr>
        <w:numPr>
          <w:ilvl w:val="0"/>
          <w:numId w:val="44"/>
        </w:numPr>
        <w:spacing w:after="160" w:line="360" w:lineRule="auto"/>
        <w:ind w:left="993" w:hanging="284"/>
        <w:contextualSpacing/>
        <w:jc w:val="both"/>
        <w:rPr>
          <w:rFonts w:eastAsia="Calibri" w:cs="Times New Roman"/>
          <w:lang w:val="pl-PL"/>
        </w:rPr>
      </w:pPr>
      <w:r w:rsidRPr="008B30D9">
        <w:rPr>
          <w:rFonts w:eastAsia="Calibri" w:cs="Times New Roman"/>
          <w:lang w:val="pl-PL"/>
        </w:rPr>
        <w:t xml:space="preserve">drugiego dania (min. 3 rodzaje do wyboru: mięso/ryba/opcja wegetariańska, min. 150 g na osobę); </w:t>
      </w:r>
    </w:p>
    <w:p w14:paraId="2C7CCB0A" w14:textId="77777777" w:rsidR="008B30D9" w:rsidRPr="008B30D9" w:rsidRDefault="008B30D9" w:rsidP="008B30D9">
      <w:pPr>
        <w:numPr>
          <w:ilvl w:val="0"/>
          <w:numId w:val="44"/>
        </w:numPr>
        <w:spacing w:after="160" w:line="360" w:lineRule="auto"/>
        <w:ind w:left="993" w:hanging="284"/>
        <w:contextualSpacing/>
        <w:jc w:val="both"/>
        <w:rPr>
          <w:rFonts w:eastAsia="Calibri" w:cs="Times New Roman"/>
          <w:lang w:val="pl-PL"/>
        </w:rPr>
      </w:pPr>
      <w:r w:rsidRPr="008B30D9">
        <w:rPr>
          <w:rFonts w:eastAsia="Calibri" w:cs="Times New Roman"/>
          <w:lang w:val="pl-PL"/>
        </w:rPr>
        <w:t xml:space="preserve">surówki/warzyw (min. 2 rodzaje do wyboru, min. 100 g na osobę); </w:t>
      </w:r>
    </w:p>
    <w:p w14:paraId="4A85FB53" w14:textId="77777777" w:rsidR="008B30D9" w:rsidRPr="008B30D9" w:rsidRDefault="008B30D9" w:rsidP="008B30D9">
      <w:pPr>
        <w:numPr>
          <w:ilvl w:val="0"/>
          <w:numId w:val="44"/>
        </w:numPr>
        <w:spacing w:after="160" w:line="360" w:lineRule="auto"/>
        <w:ind w:left="993" w:hanging="284"/>
        <w:contextualSpacing/>
        <w:jc w:val="both"/>
        <w:rPr>
          <w:rFonts w:eastAsia="Calibri" w:cs="Times New Roman"/>
          <w:lang w:val="pl-PL"/>
        </w:rPr>
      </w:pPr>
      <w:r w:rsidRPr="008B30D9">
        <w:rPr>
          <w:rFonts w:eastAsia="Calibri" w:cs="Times New Roman"/>
          <w:lang w:val="pl-PL"/>
        </w:rPr>
        <w:lastRenderedPageBreak/>
        <w:t xml:space="preserve">dodatków skrobiowych (min. 2 rodzaje do wyboru, min. 150 g na osobę); </w:t>
      </w:r>
    </w:p>
    <w:p w14:paraId="11077DF1" w14:textId="77777777" w:rsidR="008B30D9" w:rsidRPr="008B30D9" w:rsidRDefault="008B30D9" w:rsidP="008B30D9">
      <w:pPr>
        <w:numPr>
          <w:ilvl w:val="0"/>
          <w:numId w:val="44"/>
        </w:numPr>
        <w:spacing w:after="160" w:line="360" w:lineRule="auto"/>
        <w:ind w:left="993" w:hanging="284"/>
        <w:contextualSpacing/>
        <w:jc w:val="both"/>
        <w:rPr>
          <w:rFonts w:eastAsia="Calibri" w:cs="Times New Roman"/>
          <w:lang w:val="pl-PL"/>
        </w:rPr>
      </w:pPr>
      <w:r w:rsidRPr="008B30D9">
        <w:rPr>
          <w:rFonts w:eastAsia="Calibri" w:cs="Times New Roman"/>
          <w:lang w:val="pl-PL"/>
        </w:rPr>
        <w:t>napojów – wody niegazowanej i gazowanej, soków 100 % (min. 2 rodzaje, np. jabłkowy, pomarańczowy) min. 500 ml soku na osobę oraz 250 ml wody na osobę;</w:t>
      </w:r>
      <w:bookmarkStart w:id="1" w:name="_Hlk520191520"/>
      <w:bookmarkStart w:id="2" w:name="_Hlk520191511"/>
    </w:p>
    <w:p w14:paraId="67773168" w14:textId="77777777" w:rsidR="008B30D9" w:rsidRPr="008B30D9" w:rsidRDefault="008B30D9" w:rsidP="008B30D9">
      <w:pPr>
        <w:numPr>
          <w:ilvl w:val="0"/>
          <w:numId w:val="44"/>
        </w:numPr>
        <w:spacing w:after="160" w:line="360" w:lineRule="auto"/>
        <w:ind w:left="993" w:hanging="284"/>
        <w:contextualSpacing/>
        <w:jc w:val="both"/>
        <w:rPr>
          <w:rFonts w:eastAsia="Calibri" w:cs="Times New Roman"/>
          <w:lang w:val="pl-PL"/>
        </w:rPr>
      </w:pPr>
      <w:r w:rsidRPr="008B30D9">
        <w:rPr>
          <w:rFonts w:eastAsia="Calibri" w:cs="Times New Roman"/>
          <w:lang w:val="pl-PL"/>
        </w:rPr>
        <w:t>serwetek papierowych, wykałaczek pakowanych pojedynczo</w:t>
      </w:r>
      <w:bookmarkEnd w:id="1"/>
      <w:r w:rsidRPr="008B30D9">
        <w:rPr>
          <w:rFonts w:eastAsia="Calibri" w:cs="Times New Roman"/>
          <w:lang w:val="pl-PL"/>
        </w:rPr>
        <w:t>.</w:t>
      </w:r>
    </w:p>
    <w:p w14:paraId="62AF5F16" w14:textId="77777777" w:rsidR="008B30D9" w:rsidRPr="008B30D9" w:rsidRDefault="008B30D9" w:rsidP="008B30D9">
      <w:pPr>
        <w:numPr>
          <w:ilvl w:val="0"/>
          <w:numId w:val="45"/>
        </w:numPr>
        <w:suppressAutoHyphens/>
        <w:autoSpaceDN w:val="0"/>
        <w:spacing w:after="200" w:line="360" w:lineRule="auto"/>
        <w:contextualSpacing/>
        <w:jc w:val="both"/>
        <w:textAlignment w:val="baseline"/>
        <w:rPr>
          <w:rFonts w:eastAsia="Calibri" w:cs="Times New Roman"/>
          <w:sz w:val="22"/>
          <w:szCs w:val="22"/>
          <w:lang w:val="pl-PL"/>
        </w:rPr>
      </w:pPr>
      <w:r w:rsidRPr="008B30D9">
        <w:rPr>
          <w:rFonts w:eastAsia="Calibri" w:cs="Times New Roman"/>
          <w:color w:val="000000"/>
          <w:szCs w:val="22"/>
          <w:lang w:val="pl-PL"/>
        </w:rPr>
        <w:t xml:space="preserve">W przypadku wystąpienia szczególnych potrzeb żywieniowych wśród zrekrutowanych uczestników </w:t>
      </w:r>
      <w:r w:rsidRPr="008B30D9">
        <w:rPr>
          <w:rFonts w:eastAsia="Calibri" w:cs="Times New Roman"/>
          <w:color w:val="000000"/>
          <w:lang w:val="pl-PL"/>
        </w:rPr>
        <w:t xml:space="preserve"> szkolenia, Wykonawca będzie zobligowany do ich spełnienia.</w:t>
      </w:r>
      <w:bookmarkEnd w:id="2"/>
      <w:r w:rsidRPr="008B30D9">
        <w:rPr>
          <w:rFonts w:eastAsia="Calibri" w:cs="Times New Roman"/>
          <w:color w:val="000000"/>
          <w:lang w:val="pl-PL"/>
        </w:rPr>
        <w:t xml:space="preserve"> Zamawiający przekaże Wykonawcy informację dot. ilości osób, które zgłosiły szczególne potrzeby żywieniowe najpóźniej 3 dni przed terminem realizacji szkolenia. </w:t>
      </w:r>
    </w:p>
    <w:p w14:paraId="7CDFB5F1" w14:textId="77777777" w:rsidR="008B30D9" w:rsidRPr="008B30D9" w:rsidRDefault="008B30D9" w:rsidP="008B30D9">
      <w:pPr>
        <w:numPr>
          <w:ilvl w:val="0"/>
          <w:numId w:val="45"/>
        </w:numPr>
        <w:suppressAutoHyphens/>
        <w:autoSpaceDN w:val="0"/>
        <w:spacing w:after="200" w:line="360" w:lineRule="auto"/>
        <w:contextualSpacing/>
        <w:jc w:val="both"/>
        <w:textAlignment w:val="baseline"/>
        <w:rPr>
          <w:rFonts w:eastAsia="Calibri" w:cs="Times New Roman"/>
          <w:lang w:val="pl-PL"/>
        </w:rPr>
      </w:pPr>
      <w:r w:rsidRPr="008B30D9">
        <w:rPr>
          <w:rFonts w:eastAsia="Calibri" w:cs="Times New Roman"/>
          <w:lang w:val="pl-PL"/>
        </w:rPr>
        <w:t>Wykonawca przekaże Zamawiającemu celem akceptacji propozycje menu najpóźniej na 2 dni przed terminem realizacji szkolenia. Ostateczna propozycja menu przedstawiona przez Wykonawcę powinna być zaakceptowana dzień przed terminem realizacji szkolenia.</w:t>
      </w:r>
    </w:p>
    <w:p w14:paraId="2D53CE6C" w14:textId="77777777" w:rsidR="008B30D9" w:rsidRPr="008B30D9" w:rsidRDefault="008B30D9" w:rsidP="008B30D9">
      <w:pPr>
        <w:numPr>
          <w:ilvl w:val="0"/>
          <w:numId w:val="45"/>
        </w:numPr>
        <w:spacing w:after="200" w:line="360" w:lineRule="auto"/>
        <w:contextualSpacing/>
        <w:jc w:val="both"/>
        <w:rPr>
          <w:rFonts w:eastAsia="Calibri" w:cs="Times New Roman"/>
          <w:sz w:val="22"/>
          <w:szCs w:val="22"/>
          <w:lang w:val="pl-PL"/>
        </w:rPr>
      </w:pPr>
      <w:r w:rsidRPr="008B30D9">
        <w:rPr>
          <w:rFonts w:eastAsia="Calibri" w:cs="Times New Roman"/>
          <w:lang w:val="pl-PL"/>
        </w:rPr>
        <w:t xml:space="preserve">Przestrzeń wyznaczona na catering powinna zostać oznakowana zgodnie </w:t>
      </w:r>
      <w:r w:rsidRPr="008B30D9">
        <w:rPr>
          <w:rFonts w:eastAsia="Calibri" w:cs="Times New Roman"/>
          <w:lang w:val="pl-PL"/>
        </w:rPr>
        <w:br/>
        <w:t xml:space="preserve">z wytycznymi Zamawiającego i znajdować się poza salą szkoleniową, jednak w tym samym budynku co sala szkoleniowa. </w:t>
      </w:r>
    </w:p>
    <w:p w14:paraId="0322C00F" w14:textId="77777777" w:rsidR="008B30D9" w:rsidRPr="008B30D9" w:rsidRDefault="008B30D9" w:rsidP="008B30D9">
      <w:pPr>
        <w:numPr>
          <w:ilvl w:val="0"/>
          <w:numId w:val="8"/>
        </w:numPr>
        <w:spacing w:line="360" w:lineRule="auto"/>
        <w:ind w:left="426" w:hanging="426"/>
        <w:contextualSpacing/>
        <w:rPr>
          <w:rFonts w:eastAsia="Calibri" w:cstheme="minorHAnsi"/>
          <w:bCs/>
          <w:lang w:val="pl-PL"/>
        </w:rPr>
      </w:pPr>
      <w:r w:rsidRPr="008B30D9">
        <w:rPr>
          <w:rFonts w:eastAsia="Calibri" w:cstheme="minorHAnsi"/>
          <w:bCs/>
          <w:lang w:val="pl-PL"/>
        </w:rPr>
        <w:t>Przygotowanie materiałów szkoleniowych, w tym prezentacji multimedialnych prezentowanych podczas szkolenia, dodatkowych materiałów merytorycznych, programu szkolenia oraz ankiety ewaluacyjnej.</w:t>
      </w:r>
    </w:p>
    <w:p w14:paraId="672EA31D" w14:textId="77777777" w:rsidR="008B30D9" w:rsidRPr="008B30D9" w:rsidRDefault="008B30D9" w:rsidP="008B30D9">
      <w:pPr>
        <w:numPr>
          <w:ilvl w:val="0"/>
          <w:numId w:val="9"/>
        </w:numPr>
        <w:spacing w:line="360" w:lineRule="auto"/>
        <w:ind w:left="426"/>
        <w:contextualSpacing/>
        <w:jc w:val="both"/>
        <w:rPr>
          <w:rFonts w:eastAsia="Calibri" w:cstheme="minorHAnsi"/>
          <w:i/>
          <w:color w:val="000000"/>
          <w:lang w:val="pl-PL"/>
        </w:rPr>
      </w:pPr>
      <w:r w:rsidRPr="008B30D9">
        <w:rPr>
          <w:rFonts w:eastAsia="Calibri" w:cstheme="minorHAnsi"/>
          <w:lang w:val="pl-PL"/>
        </w:rPr>
        <w:t>Przedstawienie do akceptacji Zamawiającego wzoru ankiety, wzoru certyfikatu/zaświadczenia, programu każdego ze szkoleń oraz materiałów szkoleniowych o treści adekwatnej do omawianej tematyki szkolenia, opatrzonych odpowiednimi logotypami w terminie 5 dni roboczych od dnia podpisania umowy. Materiały muszą zostać opatrzone odpowiednimi znakami, zgodnie z</w:t>
      </w:r>
      <w:r w:rsidRPr="008B30D9">
        <w:rPr>
          <w:rFonts w:eastAsia="Calibri" w:cstheme="minorHAnsi"/>
          <w:i/>
          <w:lang w:val="pl-PL"/>
        </w:rPr>
        <w:t xml:space="preserve"> </w:t>
      </w:r>
      <w:r w:rsidRPr="008B30D9">
        <w:rPr>
          <w:rFonts w:eastAsia="Calibri" w:cstheme="minorHAnsi"/>
          <w:i/>
          <w:color w:val="000000"/>
          <w:lang w:val="pl-PL"/>
        </w:rPr>
        <w:t>Księgą Tożsamości Wizualnej marki Fundusze Europejskie 2021 – 2027</w:t>
      </w:r>
      <w:r w:rsidRPr="008B30D9">
        <w:rPr>
          <w:rFonts w:eastAsia="Calibri" w:cstheme="minorHAnsi"/>
          <w:lang w:val="pl-PL"/>
        </w:rPr>
        <w:t>. Wszystkie znaki należy zamieścić w wersji pełno kolorowej. Zamawiający zastrzega sobie prawo doprecyzowania zagadnień szkoleń oraz ilości osób w grupach szkoleniowych. Akceptacja nastąpi drogą elektroniczną.</w:t>
      </w:r>
    </w:p>
    <w:p w14:paraId="03347B10" w14:textId="77777777" w:rsidR="008B30D9" w:rsidRPr="008B30D9" w:rsidRDefault="008B30D9" w:rsidP="008B30D9">
      <w:pPr>
        <w:numPr>
          <w:ilvl w:val="0"/>
          <w:numId w:val="9"/>
        </w:numPr>
        <w:spacing w:line="360" w:lineRule="auto"/>
        <w:ind w:left="426" w:hanging="425"/>
        <w:jc w:val="both"/>
        <w:rPr>
          <w:rFonts w:cstheme="minorHAnsi"/>
          <w:lang w:val="pl-PL"/>
        </w:rPr>
      </w:pPr>
      <w:r w:rsidRPr="008B30D9">
        <w:rPr>
          <w:rFonts w:cstheme="minorHAnsi"/>
          <w:lang w:val="pl-PL"/>
        </w:rPr>
        <w:t>Przygotowanie przez Wykonawcę certyfikatów lub zaświadczeń dotyczących ukończenia każdego ze szkoleń. Certyfikaty/ zaświadczenia Wykonawca każdorazowo wykona na podstawie list uczestników przesłanych przez Zamawiającego, na 1 dzień roboczy (do godz.12:00) przed planowanym terminem szkolenia danej grupy. Kserokopie ww. dokumentów Wykonawca dostarczy do Zamawiającego w przeciągu 5 dni roboczych od dnia wykonania usługi (szkolenia). Dodatkowo do Wykonawcy należy samodzielne przekazanie oryginałów certyfikatów/ zaświadczeń każdorazowo po zakończonym szkoleniu.</w:t>
      </w:r>
    </w:p>
    <w:p w14:paraId="0F61D208" w14:textId="77777777" w:rsidR="008B30D9" w:rsidRPr="008B30D9" w:rsidRDefault="008B30D9" w:rsidP="008B30D9">
      <w:pPr>
        <w:numPr>
          <w:ilvl w:val="0"/>
          <w:numId w:val="9"/>
        </w:numPr>
        <w:spacing w:line="360" w:lineRule="auto"/>
        <w:ind w:left="426" w:hanging="425"/>
        <w:jc w:val="both"/>
        <w:rPr>
          <w:rFonts w:cstheme="minorHAnsi"/>
          <w:lang w:val="pl-PL"/>
        </w:rPr>
      </w:pPr>
      <w:r w:rsidRPr="008B30D9">
        <w:rPr>
          <w:rFonts w:cstheme="minorHAnsi"/>
          <w:lang w:val="pl-PL"/>
        </w:rPr>
        <w:lastRenderedPageBreak/>
        <w:t>Przygotowanie i dostarczenie Zamawiającemu każdorazowo ankiet oceniających szkolenia oraz sporządzenie na ich podstawie raportu (wraz z umieszczeniem odpowiednich  logotypów) z realizacji szkolenia w terminie 5 dni roboczych od dnia wykonania usługi (szkolenia). Ankiety oraz raport z realizacji szkolenia Wykonawca przekaże Zamawiającemu w wersji papierowej i/lub elektronicznej.</w:t>
      </w:r>
    </w:p>
    <w:p w14:paraId="36C33FBF" w14:textId="77777777" w:rsidR="008B30D9" w:rsidRPr="008B30D9" w:rsidRDefault="008B30D9" w:rsidP="008B30D9">
      <w:pPr>
        <w:numPr>
          <w:ilvl w:val="0"/>
          <w:numId w:val="9"/>
        </w:numPr>
        <w:spacing w:line="360" w:lineRule="auto"/>
        <w:ind w:left="426" w:hanging="425"/>
        <w:jc w:val="both"/>
        <w:rPr>
          <w:rFonts w:cstheme="minorHAnsi"/>
          <w:lang w:val="pl-PL"/>
        </w:rPr>
      </w:pPr>
      <w:r w:rsidRPr="008B30D9">
        <w:rPr>
          <w:rFonts w:cstheme="minorHAnsi"/>
          <w:lang w:val="pl-PL"/>
        </w:rPr>
        <w:t>Przygotowanie każdorazowo  list obecności na podstawie wykazu osób przesłanego przez Zamawiającego na 1 dzień roboczy (do godz.12:00) przed planowanym terminem szkolenia danej grupy i dostarczenie Zamawiającemu ich oryginałów w terminie 5 dni roboczych od dnia wykonania usługi (szkolenia).</w:t>
      </w:r>
    </w:p>
    <w:p w14:paraId="7B714DC3" w14:textId="77777777" w:rsidR="008B30D9" w:rsidRPr="008B30D9" w:rsidRDefault="008B30D9" w:rsidP="008B30D9">
      <w:pPr>
        <w:numPr>
          <w:ilvl w:val="0"/>
          <w:numId w:val="9"/>
        </w:numPr>
        <w:spacing w:after="200" w:line="360" w:lineRule="auto"/>
        <w:ind w:left="426" w:hanging="425"/>
        <w:contextualSpacing/>
        <w:rPr>
          <w:rFonts w:eastAsia="Calibri" w:cstheme="minorHAnsi"/>
          <w:bCs/>
          <w:lang w:val="pl-PL"/>
        </w:rPr>
      </w:pPr>
      <w:r w:rsidRPr="008B30D9">
        <w:rPr>
          <w:rFonts w:eastAsia="Calibri" w:cstheme="minorHAnsi"/>
          <w:bCs/>
          <w:lang w:val="pl-PL"/>
        </w:rPr>
        <w:t>Zapewnienie każdemu uczestnikowi szkolenia materiałów pomocniczych:</w:t>
      </w:r>
    </w:p>
    <w:p w14:paraId="44C127B4" w14:textId="77777777" w:rsidR="008B30D9" w:rsidRPr="008B30D9" w:rsidRDefault="008B30D9" w:rsidP="008B30D9">
      <w:pPr>
        <w:numPr>
          <w:ilvl w:val="0"/>
          <w:numId w:val="4"/>
        </w:numPr>
        <w:spacing w:after="200" w:line="360" w:lineRule="auto"/>
        <w:contextualSpacing/>
        <w:rPr>
          <w:rFonts w:eastAsia="Calibri" w:cstheme="minorHAnsi"/>
          <w:bCs/>
          <w:lang w:val="pl-PL"/>
        </w:rPr>
      </w:pPr>
      <w:r w:rsidRPr="008B30D9">
        <w:rPr>
          <w:rFonts w:eastAsia="Calibri" w:cstheme="minorHAnsi"/>
          <w:bCs/>
          <w:lang w:val="pl-PL"/>
        </w:rPr>
        <w:t>Pamięć typu pendrive USB 3.0/3.1 o pojemności minimum 8 GB.</w:t>
      </w:r>
    </w:p>
    <w:p w14:paraId="411CF397" w14:textId="77777777" w:rsidR="008B30D9" w:rsidRPr="008B30D9" w:rsidRDefault="008B30D9" w:rsidP="008B30D9">
      <w:pPr>
        <w:numPr>
          <w:ilvl w:val="0"/>
          <w:numId w:val="4"/>
        </w:numPr>
        <w:spacing w:after="200" w:line="360" w:lineRule="auto"/>
        <w:contextualSpacing/>
        <w:rPr>
          <w:rFonts w:eastAsia="Calibri" w:cstheme="minorHAnsi"/>
          <w:bCs/>
          <w:lang w:val="pl-PL"/>
        </w:rPr>
      </w:pPr>
      <w:r w:rsidRPr="008B30D9">
        <w:rPr>
          <w:rFonts w:eastAsia="Calibri" w:cstheme="minorHAnsi"/>
          <w:bCs/>
          <w:lang w:val="pl-PL"/>
        </w:rPr>
        <w:t>Materiały szkoleniowe w formie elektronicznej, zapisane na w/w pamięci typu pendrive USB 3.0/3.1.</w:t>
      </w:r>
    </w:p>
    <w:p w14:paraId="0EB9C179" w14:textId="77777777" w:rsidR="008B30D9" w:rsidRPr="008B30D9" w:rsidRDefault="008B30D9" w:rsidP="008B30D9">
      <w:pPr>
        <w:numPr>
          <w:ilvl w:val="0"/>
          <w:numId w:val="4"/>
        </w:numPr>
        <w:spacing w:after="200" w:line="360" w:lineRule="auto"/>
        <w:contextualSpacing/>
        <w:rPr>
          <w:rFonts w:eastAsia="Calibri" w:cstheme="minorHAnsi"/>
          <w:bCs/>
          <w:lang w:val="pl-PL"/>
        </w:rPr>
      </w:pPr>
      <w:r w:rsidRPr="008B30D9">
        <w:rPr>
          <w:rFonts w:eastAsia="Calibri" w:cstheme="minorHAnsi"/>
          <w:bCs/>
          <w:lang w:val="pl-PL"/>
        </w:rPr>
        <w:t>Materiały pomocnicze i inne w wersji papierowej:</w:t>
      </w:r>
    </w:p>
    <w:p w14:paraId="073FFBBA" w14:textId="77777777" w:rsidR="008B30D9" w:rsidRPr="008B30D9" w:rsidRDefault="008B30D9" w:rsidP="008B30D9">
      <w:pPr>
        <w:numPr>
          <w:ilvl w:val="0"/>
          <w:numId w:val="5"/>
        </w:numPr>
        <w:spacing w:after="200" w:line="360" w:lineRule="auto"/>
        <w:contextualSpacing/>
        <w:rPr>
          <w:rFonts w:eastAsia="Calibri" w:cstheme="minorHAnsi"/>
          <w:bCs/>
          <w:lang w:val="pl-PL"/>
        </w:rPr>
      </w:pPr>
      <w:r w:rsidRPr="008B30D9">
        <w:rPr>
          <w:rFonts w:eastAsia="Calibri" w:cstheme="minorHAnsi"/>
          <w:bCs/>
          <w:lang w:val="pl-PL"/>
        </w:rPr>
        <w:t>Program szkolenia.</w:t>
      </w:r>
    </w:p>
    <w:p w14:paraId="3CA8CDF6" w14:textId="77777777" w:rsidR="008B30D9" w:rsidRPr="008B30D9" w:rsidRDefault="008B30D9" w:rsidP="008B30D9">
      <w:pPr>
        <w:numPr>
          <w:ilvl w:val="0"/>
          <w:numId w:val="5"/>
        </w:numPr>
        <w:spacing w:after="200" w:line="360" w:lineRule="auto"/>
        <w:contextualSpacing/>
        <w:rPr>
          <w:rFonts w:eastAsia="Calibri" w:cstheme="minorHAnsi"/>
          <w:bCs/>
          <w:lang w:val="pl-PL"/>
        </w:rPr>
      </w:pPr>
      <w:r w:rsidRPr="008B30D9">
        <w:rPr>
          <w:rFonts w:eastAsia="Calibri" w:cstheme="minorHAnsi"/>
          <w:bCs/>
          <w:lang w:val="pl-PL"/>
        </w:rPr>
        <w:t>Certyfikaty dla uczestników.</w:t>
      </w:r>
    </w:p>
    <w:p w14:paraId="32F22378" w14:textId="77777777" w:rsidR="008B30D9" w:rsidRPr="008B30D9" w:rsidRDefault="008B30D9" w:rsidP="008B30D9">
      <w:pPr>
        <w:numPr>
          <w:ilvl w:val="0"/>
          <w:numId w:val="5"/>
        </w:numPr>
        <w:spacing w:after="200" w:line="360" w:lineRule="auto"/>
        <w:contextualSpacing/>
        <w:rPr>
          <w:rFonts w:eastAsia="Calibri" w:cstheme="minorHAnsi"/>
          <w:bCs/>
          <w:lang w:val="pl-PL"/>
        </w:rPr>
      </w:pPr>
      <w:r w:rsidRPr="008B30D9">
        <w:rPr>
          <w:rFonts w:eastAsia="Calibri" w:cstheme="minorHAnsi"/>
          <w:bCs/>
          <w:lang w:val="pl-PL"/>
        </w:rPr>
        <w:t>Ankiety.</w:t>
      </w:r>
    </w:p>
    <w:p w14:paraId="0E4788EA" w14:textId="77777777" w:rsidR="008B30D9" w:rsidRPr="008B30D9" w:rsidRDefault="008B30D9" w:rsidP="008B30D9">
      <w:pPr>
        <w:numPr>
          <w:ilvl w:val="0"/>
          <w:numId w:val="5"/>
        </w:numPr>
        <w:spacing w:line="360" w:lineRule="auto"/>
        <w:contextualSpacing/>
        <w:rPr>
          <w:rFonts w:eastAsia="Calibri" w:cstheme="minorHAnsi"/>
          <w:bCs/>
          <w:lang w:val="pl-PL"/>
        </w:rPr>
      </w:pPr>
      <w:r w:rsidRPr="008B30D9">
        <w:rPr>
          <w:rFonts w:eastAsia="Calibri" w:cstheme="minorHAnsi"/>
          <w:bCs/>
          <w:lang w:val="pl-PL"/>
        </w:rPr>
        <w:t>Notatnik w formacie A4 i długopis.</w:t>
      </w:r>
    </w:p>
    <w:p w14:paraId="695C3612" w14:textId="77777777" w:rsidR="008B30D9" w:rsidRPr="008B30D9" w:rsidRDefault="008B30D9" w:rsidP="008B30D9">
      <w:pPr>
        <w:numPr>
          <w:ilvl w:val="0"/>
          <w:numId w:val="10"/>
        </w:numPr>
        <w:tabs>
          <w:tab w:val="left" w:pos="567"/>
          <w:tab w:val="left" w:pos="851"/>
        </w:tabs>
        <w:spacing w:line="360" w:lineRule="auto"/>
        <w:ind w:left="426" w:hanging="426"/>
        <w:rPr>
          <w:rFonts w:cstheme="minorHAnsi"/>
          <w:lang w:val="pl-PL"/>
        </w:rPr>
      </w:pPr>
      <w:r w:rsidRPr="008B30D9">
        <w:rPr>
          <w:rFonts w:cstheme="minorHAnsi"/>
          <w:lang w:val="pl-PL"/>
        </w:rPr>
        <w:t xml:space="preserve">Zapewnienie każdemu uczestnikowi podczas szkolenia stanowiska komputerowego </w:t>
      </w:r>
      <w:r w:rsidRPr="008B30D9">
        <w:rPr>
          <w:rFonts w:cstheme="minorHAnsi"/>
          <w:lang w:val="pl-PL"/>
        </w:rPr>
        <w:br/>
        <w:t>w celu przeprowadzenia zajęć praktycznych z wykorzystaniem komputerów umożliwiających pracę z wykorzystaniem pakietu MS Office.</w:t>
      </w:r>
    </w:p>
    <w:p w14:paraId="1193522B" w14:textId="77777777" w:rsidR="008B30D9" w:rsidRPr="008B30D9" w:rsidRDefault="008B30D9" w:rsidP="008B30D9">
      <w:pPr>
        <w:numPr>
          <w:ilvl w:val="0"/>
          <w:numId w:val="10"/>
        </w:numPr>
        <w:tabs>
          <w:tab w:val="left" w:pos="284"/>
          <w:tab w:val="left" w:pos="851"/>
        </w:tabs>
        <w:spacing w:line="360" w:lineRule="auto"/>
        <w:ind w:left="426" w:hanging="426"/>
        <w:rPr>
          <w:rFonts w:cstheme="minorHAnsi"/>
          <w:lang w:val="pl-PL"/>
        </w:rPr>
      </w:pPr>
      <w:r w:rsidRPr="008B30D9">
        <w:rPr>
          <w:rFonts w:cstheme="minorHAnsi"/>
          <w:bCs/>
          <w:lang w:val="pl-PL"/>
        </w:rPr>
        <w:t xml:space="preserve">Zapewnienie co najmniej 1 osoby odpowiedzialnej za koordynację zadania i współpracę </w:t>
      </w:r>
      <w:r w:rsidRPr="008B30D9">
        <w:rPr>
          <w:rFonts w:cstheme="minorHAnsi"/>
          <w:bCs/>
          <w:lang w:val="pl-PL"/>
        </w:rPr>
        <w:br/>
        <w:t>z Zamawiającym, w tym kwestie organizacyjne i obsługę grup szkoleniowych, która w okresie ostatnich 3 lat przed terminem składania ofert obsługiwała przynajmniej 3 usługi dotyczące realizacji szkoleń każdorazowo dla grupy liczącej co najmniej 20 osób.</w:t>
      </w:r>
    </w:p>
    <w:p w14:paraId="5BC3F83D" w14:textId="77777777" w:rsidR="008B30D9" w:rsidRPr="008B30D9" w:rsidRDefault="008B30D9" w:rsidP="008B30D9">
      <w:pPr>
        <w:numPr>
          <w:ilvl w:val="0"/>
          <w:numId w:val="11"/>
        </w:numPr>
        <w:spacing w:line="360" w:lineRule="auto"/>
        <w:ind w:left="426" w:hanging="426"/>
        <w:contextualSpacing/>
        <w:jc w:val="both"/>
        <w:rPr>
          <w:rFonts w:eastAsia="Calibri" w:cstheme="minorHAnsi"/>
          <w:bCs/>
          <w:lang w:val="pl-PL"/>
        </w:rPr>
      </w:pPr>
      <w:r w:rsidRPr="008B30D9">
        <w:rPr>
          <w:rFonts w:eastAsia="Calibri" w:cstheme="minorHAnsi"/>
          <w:lang w:val="pl-PL"/>
        </w:rPr>
        <w:t xml:space="preserve">Zapewnienie przestrzegania bezpieczeństwa i higieny pracy oraz ochrony zdrowia na etapie realizacji zamówienia. </w:t>
      </w:r>
    </w:p>
    <w:p w14:paraId="081713FB" w14:textId="77777777" w:rsidR="008B30D9" w:rsidRPr="008B30D9" w:rsidRDefault="008B30D9" w:rsidP="008B30D9">
      <w:pPr>
        <w:numPr>
          <w:ilvl w:val="0"/>
          <w:numId w:val="11"/>
        </w:numPr>
        <w:spacing w:line="360" w:lineRule="auto"/>
        <w:ind w:left="426" w:hanging="426"/>
        <w:contextualSpacing/>
        <w:jc w:val="both"/>
        <w:rPr>
          <w:rFonts w:eastAsia="Calibri" w:cstheme="minorHAnsi"/>
          <w:bCs/>
          <w:lang w:val="pl-PL"/>
        </w:rPr>
      </w:pPr>
      <w:r w:rsidRPr="008B30D9">
        <w:rPr>
          <w:rFonts w:ascii="Calibri" w:eastAsia="Calibri" w:hAnsi="Calibri" w:cstheme="minorHAnsi"/>
          <w:lang w:val="pl-PL"/>
        </w:rPr>
        <w:t>Przygotowanie i dostarczenie Zamawiającemu w terminie 5 dni roboczych od dnia wykonania usługi szkoleniowej dokumentacji zdjęciowej z każdego  szkolenia na pendrive USB 3.0/3.1., jak również dostarczenie jednego egzemplarza materiałów szkoleniowych oraz pomocniczych z każdego ze szkoleń, celem archiwizacji dokumentów. W przypadku cyklu szkoleń Zamawiający dopuszcza jednorazowe przekazanie dokumentacji z realizacji szkoleń wszystkich grup.</w:t>
      </w:r>
    </w:p>
    <w:p w14:paraId="78663329" w14:textId="77777777" w:rsidR="008B30D9" w:rsidRPr="008B30D9" w:rsidRDefault="008B30D9" w:rsidP="008B30D9">
      <w:pPr>
        <w:numPr>
          <w:ilvl w:val="0"/>
          <w:numId w:val="11"/>
        </w:numPr>
        <w:spacing w:line="360" w:lineRule="auto"/>
        <w:ind w:left="426" w:hanging="426"/>
        <w:contextualSpacing/>
        <w:jc w:val="both"/>
        <w:rPr>
          <w:rFonts w:eastAsia="Calibri" w:cstheme="minorHAnsi"/>
          <w:bCs/>
          <w:lang w:val="pl-PL"/>
        </w:rPr>
      </w:pPr>
      <w:r w:rsidRPr="008B30D9">
        <w:rPr>
          <w:rFonts w:eastAsia="Calibri" w:cstheme="minorHAnsi"/>
          <w:lang w:val="pl-PL"/>
        </w:rPr>
        <w:lastRenderedPageBreak/>
        <w:t xml:space="preserve">Wystawienie oraz dostarczenie przez Wykonawcę poprawnej faktury VAT, każdorazowo po każdej części zamówienia w terminie trzech dni od daty zakończenia szkolenia za wykonaną usługę. </w:t>
      </w:r>
      <w:r w:rsidRPr="008B30D9">
        <w:rPr>
          <w:rFonts w:eastAsia="Calibri" w:cstheme="minorHAnsi"/>
          <w:bCs/>
          <w:lang w:val="pl-PL"/>
        </w:rPr>
        <w:t>Za prawidłowo wystawioną fakturę Zamawiający uznaje:</w:t>
      </w:r>
    </w:p>
    <w:p w14:paraId="03C5A7D4" w14:textId="77777777" w:rsidR="008B30D9" w:rsidRPr="008B30D9" w:rsidRDefault="008B30D9" w:rsidP="008B30D9">
      <w:pPr>
        <w:numPr>
          <w:ilvl w:val="0"/>
          <w:numId w:val="3"/>
        </w:numPr>
        <w:spacing w:line="360" w:lineRule="auto"/>
        <w:ind w:left="709"/>
        <w:contextualSpacing/>
        <w:jc w:val="both"/>
        <w:rPr>
          <w:rFonts w:eastAsia="Calibri" w:cstheme="minorHAnsi"/>
          <w:lang w:val="pl-PL"/>
        </w:rPr>
      </w:pPr>
      <w:r w:rsidRPr="008B30D9">
        <w:rPr>
          <w:rFonts w:eastAsia="Calibri" w:cstheme="minorHAnsi"/>
          <w:lang w:val="pl-PL"/>
        </w:rPr>
        <w:t>Fakturę, gdzie wskazano pełną nazwę Zamawiającego,</w:t>
      </w:r>
    </w:p>
    <w:p w14:paraId="50C43446" w14:textId="77777777" w:rsidR="008B30D9" w:rsidRPr="008B30D9" w:rsidRDefault="008B30D9" w:rsidP="008B30D9">
      <w:pPr>
        <w:numPr>
          <w:ilvl w:val="0"/>
          <w:numId w:val="3"/>
        </w:numPr>
        <w:spacing w:line="360" w:lineRule="auto"/>
        <w:ind w:left="709"/>
        <w:contextualSpacing/>
        <w:jc w:val="both"/>
        <w:rPr>
          <w:rFonts w:eastAsia="Calibri" w:cstheme="minorHAnsi"/>
          <w:lang w:val="pl-PL"/>
        </w:rPr>
      </w:pPr>
      <w:r w:rsidRPr="008B30D9">
        <w:rPr>
          <w:rFonts w:eastAsia="Calibri" w:cstheme="minorHAnsi"/>
          <w:lang w:val="pl-PL"/>
        </w:rPr>
        <w:t>Fakturę, gdzie widnieje data wystawienia i data sprzedaży przedmiotu umowy.</w:t>
      </w:r>
    </w:p>
    <w:p w14:paraId="12164D7B" w14:textId="77777777" w:rsidR="008B30D9" w:rsidRPr="008B30D9" w:rsidRDefault="008B30D9" w:rsidP="008B30D9">
      <w:pPr>
        <w:numPr>
          <w:ilvl w:val="0"/>
          <w:numId w:val="47"/>
        </w:numPr>
        <w:spacing w:after="200" w:line="360" w:lineRule="auto"/>
        <w:ind w:left="426" w:hanging="426"/>
        <w:contextualSpacing/>
        <w:jc w:val="both"/>
        <w:rPr>
          <w:rFonts w:eastAsia="Calibri" w:cstheme="minorHAnsi"/>
          <w:color w:val="000000"/>
          <w:lang w:val="pl-PL"/>
        </w:rPr>
      </w:pPr>
      <w:r w:rsidRPr="008B30D9">
        <w:rPr>
          <w:rFonts w:eastAsia="Calibri" w:cstheme="minorHAnsi"/>
          <w:color w:val="000000"/>
          <w:lang w:val="pl-PL"/>
        </w:rPr>
        <w:t xml:space="preserve">Umieszczenie na materiałach szkoleniowych, programie  i certyfikatach wymaganych logotypów: </w:t>
      </w:r>
    </w:p>
    <w:p w14:paraId="7CA7184F" w14:textId="77777777" w:rsidR="008B30D9" w:rsidRPr="008B30D9" w:rsidRDefault="008B30D9" w:rsidP="008B30D9">
      <w:pPr>
        <w:numPr>
          <w:ilvl w:val="0"/>
          <w:numId w:val="46"/>
        </w:numPr>
        <w:spacing w:after="200" w:line="360" w:lineRule="auto"/>
        <w:ind w:left="709"/>
        <w:contextualSpacing/>
        <w:jc w:val="both"/>
        <w:rPr>
          <w:rFonts w:eastAsia="Calibri" w:cstheme="minorHAnsi"/>
          <w:color w:val="000000"/>
          <w:lang w:val="pl-PL"/>
        </w:rPr>
      </w:pPr>
      <w:r w:rsidRPr="008B30D9">
        <w:rPr>
          <w:rFonts w:eastAsia="Calibri" w:cstheme="minorHAnsi"/>
          <w:color w:val="000000"/>
          <w:lang w:val="pl-PL"/>
        </w:rPr>
        <w:t>znak Programu Funduszy Europejskich,</w:t>
      </w:r>
    </w:p>
    <w:p w14:paraId="315C8A7B" w14:textId="77777777" w:rsidR="008B30D9" w:rsidRPr="008B30D9" w:rsidRDefault="008B30D9" w:rsidP="008B30D9">
      <w:pPr>
        <w:numPr>
          <w:ilvl w:val="0"/>
          <w:numId w:val="46"/>
        </w:numPr>
        <w:spacing w:after="200" w:line="360" w:lineRule="auto"/>
        <w:ind w:left="709"/>
        <w:contextualSpacing/>
        <w:jc w:val="both"/>
        <w:rPr>
          <w:rFonts w:eastAsia="Calibri" w:cstheme="minorHAnsi"/>
          <w:color w:val="000000"/>
          <w:lang w:val="pl-PL"/>
        </w:rPr>
      </w:pPr>
      <w:r w:rsidRPr="008B30D9">
        <w:rPr>
          <w:rFonts w:eastAsia="Calibri" w:cstheme="minorHAnsi"/>
          <w:color w:val="000000"/>
          <w:lang w:val="pl-PL"/>
        </w:rPr>
        <w:t>znak Unii Europejskiej,</w:t>
      </w:r>
    </w:p>
    <w:p w14:paraId="46396D38" w14:textId="77777777" w:rsidR="008B30D9" w:rsidRPr="008B30D9" w:rsidRDefault="008B30D9" w:rsidP="008B30D9">
      <w:pPr>
        <w:numPr>
          <w:ilvl w:val="0"/>
          <w:numId w:val="46"/>
        </w:numPr>
        <w:spacing w:after="200" w:line="360" w:lineRule="auto"/>
        <w:ind w:left="709"/>
        <w:contextualSpacing/>
        <w:jc w:val="both"/>
        <w:rPr>
          <w:rFonts w:eastAsia="Calibri" w:cstheme="minorHAnsi"/>
          <w:color w:val="000000"/>
          <w:lang w:val="pl-PL"/>
        </w:rPr>
      </w:pPr>
      <w:r w:rsidRPr="008B30D9">
        <w:rPr>
          <w:rFonts w:eastAsia="Calibri" w:cstheme="minorHAnsi"/>
          <w:color w:val="000000"/>
          <w:lang w:val="pl-PL"/>
        </w:rPr>
        <w:t xml:space="preserve">znak barw Rzeczpospolitej Polskiej, </w:t>
      </w:r>
    </w:p>
    <w:p w14:paraId="241FE3B3" w14:textId="77777777" w:rsidR="008B30D9" w:rsidRPr="008B30D9" w:rsidRDefault="008B30D9" w:rsidP="008B30D9">
      <w:pPr>
        <w:numPr>
          <w:ilvl w:val="0"/>
          <w:numId w:val="46"/>
        </w:numPr>
        <w:spacing w:after="200" w:line="360" w:lineRule="auto"/>
        <w:ind w:left="709"/>
        <w:contextualSpacing/>
        <w:jc w:val="both"/>
        <w:rPr>
          <w:rFonts w:eastAsia="Calibri" w:cstheme="minorHAnsi"/>
          <w:color w:val="000000"/>
          <w:lang w:val="pl-PL"/>
        </w:rPr>
      </w:pPr>
      <w:r w:rsidRPr="008B30D9">
        <w:rPr>
          <w:rFonts w:eastAsia="Calibri" w:cstheme="minorHAnsi"/>
          <w:color w:val="000000"/>
          <w:lang w:val="pl-PL"/>
        </w:rPr>
        <w:t>logotyp WUP z podpisem Wojewódzki Urząd Pracy w Warszawie,</w:t>
      </w:r>
    </w:p>
    <w:p w14:paraId="766F0225" w14:textId="77777777" w:rsidR="008B30D9" w:rsidRPr="008B30D9" w:rsidRDefault="008B30D9" w:rsidP="008B30D9">
      <w:pPr>
        <w:numPr>
          <w:ilvl w:val="0"/>
          <w:numId w:val="46"/>
        </w:numPr>
        <w:spacing w:line="360" w:lineRule="auto"/>
        <w:ind w:left="709"/>
        <w:contextualSpacing/>
        <w:jc w:val="both"/>
        <w:rPr>
          <w:rFonts w:eastAsia="Calibri" w:cstheme="minorHAnsi"/>
          <w:color w:val="000000"/>
          <w:lang w:val="pl-PL"/>
        </w:rPr>
      </w:pPr>
      <w:r w:rsidRPr="008B30D9">
        <w:rPr>
          <w:rFonts w:eastAsia="Calibri" w:cstheme="minorHAnsi"/>
          <w:color w:val="000000"/>
          <w:lang w:val="pl-PL"/>
        </w:rPr>
        <w:t>logotyp Marki Mazowsze.</w:t>
      </w:r>
    </w:p>
    <w:p w14:paraId="1BB24785" w14:textId="77777777" w:rsidR="008B30D9" w:rsidRPr="008B30D9" w:rsidRDefault="008B30D9" w:rsidP="008B30D9">
      <w:pPr>
        <w:spacing w:line="360" w:lineRule="auto"/>
        <w:ind w:left="349"/>
        <w:jc w:val="both"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 xml:space="preserve">Logotypy Unii Europejskiej oraz Funduszy Europejskich zostaną zamieszczone zgodnie </w:t>
      </w:r>
      <w:r w:rsidRPr="008B30D9">
        <w:rPr>
          <w:rFonts w:cstheme="minorHAnsi"/>
          <w:color w:val="000000"/>
          <w:lang w:val="pl-PL"/>
        </w:rPr>
        <w:br/>
        <w:t xml:space="preserve">z </w:t>
      </w:r>
      <w:r w:rsidRPr="008B30D9">
        <w:rPr>
          <w:rFonts w:cstheme="minorHAnsi"/>
          <w:i/>
          <w:color w:val="000000"/>
          <w:lang w:val="pl-PL"/>
        </w:rPr>
        <w:t>Księgą Tożsamości Wizualnej marki Fundusze Europejskie 2021 – 2027</w:t>
      </w:r>
      <w:r w:rsidRPr="008B30D9">
        <w:rPr>
          <w:rFonts w:cstheme="minorHAnsi"/>
          <w:lang w:val="pl-PL"/>
        </w:rPr>
        <w:t>.</w:t>
      </w:r>
    </w:p>
    <w:p w14:paraId="41D62A7D" w14:textId="0973B782" w:rsidR="008E221C" w:rsidRPr="00C10F24" w:rsidRDefault="008E221C" w:rsidP="0033293D">
      <w:pPr>
        <w:spacing w:after="240" w:line="360" w:lineRule="auto"/>
        <w:rPr>
          <w:rFonts w:cstheme="minorHAnsi"/>
          <w:lang w:val="pl-PL"/>
        </w:rPr>
      </w:pPr>
    </w:p>
    <w:sectPr w:rsidR="008E221C" w:rsidRPr="00C10F24" w:rsidSect="009E56E2">
      <w:headerReference w:type="default" r:id="rId10"/>
      <w:footerReference w:type="default" r:id="rId11"/>
      <w:headerReference w:type="first" r:id="rId12"/>
      <w:footerReference w:type="first" r:id="rId13"/>
      <w:pgSz w:w="11901" w:h="16840"/>
      <w:pgMar w:top="709" w:right="1134" w:bottom="851" w:left="1134" w:header="567" w:footer="3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2A1F8" w14:textId="77777777" w:rsidR="00D207CF" w:rsidRDefault="00D207CF" w:rsidP="00826822">
      <w:r>
        <w:separator/>
      </w:r>
    </w:p>
  </w:endnote>
  <w:endnote w:type="continuationSeparator" w:id="0">
    <w:p w14:paraId="155EB4A9" w14:textId="77777777" w:rsidR="00D207CF" w:rsidRDefault="00D207CF" w:rsidP="00826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DIN Pro Regular">
    <w:altName w:val="Times New Roman"/>
    <w:charset w:val="00"/>
    <w:family w:val="auto"/>
    <w:pitch w:val="variable"/>
    <w:sig w:usb0="A00002FF" w:usb1="4000A4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F32E5" w14:textId="5370B12D" w:rsidR="005A413B" w:rsidRPr="005A413B" w:rsidRDefault="005A413B">
    <w:pPr>
      <w:pStyle w:val="Stopka"/>
      <w:rPr>
        <w:lang w:val="en-US"/>
      </w:rPr>
    </w:pPr>
  </w:p>
  <w:p w14:paraId="778342DE" w14:textId="77777777" w:rsidR="008A2C36" w:rsidRDefault="008A2C36" w:rsidP="008A2C36">
    <w:pPr>
      <w:pStyle w:val="Stopka"/>
      <w:contextualSpacing/>
      <w:mirrorIndents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4A5D5" w14:textId="712B8AA9" w:rsidR="009E56E2" w:rsidRPr="00416B70" w:rsidRDefault="009E56E2">
    <w:pPr>
      <w:pStyle w:val="Stopka"/>
      <w:rPr>
        <w:lang w:val="pl-PL"/>
      </w:rPr>
    </w:pPr>
  </w:p>
  <w:p w14:paraId="105722F4" w14:textId="77777777" w:rsidR="009E56E2" w:rsidRPr="00416B70" w:rsidRDefault="009E56E2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9A983" w14:textId="77777777" w:rsidR="00D207CF" w:rsidRDefault="00D207CF" w:rsidP="00826822">
      <w:r>
        <w:separator/>
      </w:r>
    </w:p>
  </w:footnote>
  <w:footnote w:type="continuationSeparator" w:id="0">
    <w:p w14:paraId="7BFCDF59" w14:textId="77777777" w:rsidR="00D207CF" w:rsidRDefault="00D207CF" w:rsidP="00826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60B15" w14:textId="462481D9" w:rsidR="005A413B" w:rsidRPr="005A413B" w:rsidRDefault="005A413B">
    <w:pPr>
      <w:pStyle w:val="Nagwek"/>
      <w:rPr>
        <w:lang w:val="pl-PL"/>
      </w:rPr>
    </w:pPr>
  </w:p>
  <w:p w14:paraId="3912FFB2" w14:textId="3B411ED5" w:rsidR="00826822" w:rsidRPr="005A413B" w:rsidRDefault="00826822" w:rsidP="008A2C36">
    <w:pPr>
      <w:pStyle w:val="Nagwek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CF67B" w14:textId="77777777" w:rsidR="00416B70" w:rsidRDefault="00416B70" w:rsidP="000F6D03">
    <w:pPr>
      <w:pStyle w:val="tekst"/>
      <w:spacing w:line="120" w:lineRule="auto"/>
      <w:jc w:val="both"/>
      <w:rPr>
        <w:noProof/>
        <w:lang w:eastAsia="pl-PL"/>
      </w:rPr>
    </w:pPr>
    <w:r w:rsidRPr="00C07438">
      <w:rPr>
        <w:rFonts w:ascii="Times New Roman" w:eastAsia="Times New Roman" w:hAnsi="Times New Roman" w:cs="Times New Roman"/>
        <w:noProof/>
        <w:lang w:eastAsia="pl-PL"/>
      </w:rPr>
      <w:drawing>
        <wp:anchor distT="0" distB="0" distL="114300" distR="114300" simplePos="0" relativeHeight="251658240" behindDoc="0" locked="0" layoutInCell="1" allowOverlap="1" wp14:anchorId="3CF99E27" wp14:editId="663617CD">
          <wp:simplePos x="0" y="0"/>
          <wp:positionH relativeFrom="column">
            <wp:posOffset>3810</wp:posOffset>
          </wp:positionH>
          <wp:positionV relativeFrom="paragraph">
            <wp:posOffset>68580</wp:posOffset>
          </wp:positionV>
          <wp:extent cx="6116955" cy="55499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955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9C3FB63" w14:textId="77777777" w:rsidR="00416B70" w:rsidRDefault="00416B70" w:rsidP="000F6D03">
    <w:pPr>
      <w:pStyle w:val="tekst"/>
      <w:spacing w:line="120" w:lineRule="auto"/>
      <w:jc w:val="both"/>
      <w:rPr>
        <w:noProof/>
        <w:lang w:eastAsia="pl-PL"/>
      </w:rPr>
    </w:pPr>
  </w:p>
  <w:p w14:paraId="279BA381" w14:textId="77777777" w:rsidR="00416B70" w:rsidRDefault="00416B70" w:rsidP="000F6D03">
    <w:pPr>
      <w:pStyle w:val="tekst"/>
      <w:spacing w:line="120" w:lineRule="auto"/>
      <w:jc w:val="both"/>
      <w:rPr>
        <w:noProof/>
        <w:lang w:eastAsia="pl-PL"/>
      </w:rPr>
    </w:pPr>
  </w:p>
  <w:p w14:paraId="098AD203" w14:textId="6E900EFB" w:rsidR="009E56E2" w:rsidRPr="00F14CD8" w:rsidRDefault="0020669A" w:rsidP="000F6D03">
    <w:pPr>
      <w:pStyle w:val="tekst"/>
      <w:spacing w:line="120" w:lineRule="auto"/>
      <w:jc w:val="both"/>
      <w:rPr>
        <w:rFonts w:ascii="Calibri" w:hAnsi="Calibri" w:cs="DIN Pro Regular"/>
        <w:sz w:val="22"/>
        <w:szCs w:val="22"/>
      </w:rPr>
    </w:pPr>
    <w:r w:rsidRPr="0020669A">
      <w:rPr>
        <w:noProof/>
        <w:lang w:eastAsia="pl-P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64A0"/>
    <w:multiLevelType w:val="multilevel"/>
    <w:tmpl w:val="DAAED9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2813E03"/>
    <w:multiLevelType w:val="hybridMultilevel"/>
    <w:tmpl w:val="AC7ED584"/>
    <w:lvl w:ilvl="0" w:tplc="BECAF634">
      <w:start w:val="10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531AB"/>
    <w:multiLevelType w:val="hybridMultilevel"/>
    <w:tmpl w:val="BBF06F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6527B"/>
    <w:multiLevelType w:val="hybridMultilevel"/>
    <w:tmpl w:val="DE60AF54"/>
    <w:lvl w:ilvl="0" w:tplc="9D706FCA">
      <w:start w:val="11"/>
      <w:numFmt w:val="decimal"/>
      <w:lvlText w:val="%1."/>
      <w:lvlJc w:val="left"/>
      <w:pPr>
        <w:ind w:left="115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22" w:hanging="360"/>
      </w:pPr>
    </w:lvl>
    <w:lvl w:ilvl="2" w:tplc="0415001B" w:tentative="1">
      <w:start w:val="1"/>
      <w:numFmt w:val="lowerRoman"/>
      <w:lvlText w:val="%3."/>
      <w:lvlJc w:val="right"/>
      <w:pPr>
        <w:ind w:left="12642" w:hanging="180"/>
      </w:pPr>
    </w:lvl>
    <w:lvl w:ilvl="3" w:tplc="0415000F" w:tentative="1">
      <w:start w:val="1"/>
      <w:numFmt w:val="decimal"/>
      <w:lvlText w:val="%4."/>
      <w:lvlJc w:val="left"/>
      <w:pPr>
        <w:ind w:left="13362" w:hanging="360"/>
      </w:pPr>
    </w:lvl>
    <w:lvl w:ilvl="4" w:tplc="04150019" w:tentative="1">
      <w:start w:val="1"/>
      <w:numFmt w:val="lowerLetter"/>
      <w:lvlText w:val="%5."/>
      <w:lvlJc w:val="left"/>
      <w:pPr>
        <w:ind w:left="14082" w:hanging="360"/>
      </w:pPr>
    </w:lvl>
    <w:lvl w:ilvl="5" w:tplc="0415001B" w:tentative="1">
      <w:start w:val="1"/>
      <w:numFmt w:val="lowerRoman"/>
      <w:lvlText w:val="%6."/>
      <w:lvlJc w:val="right"/>
      <w:pPr>
        <w:ind w:left="14802" w:hanging="180"/>
      </w:pPr>
    </w:lvl>
    <w:lvl w:ilvl="6" w:tplc="0415000F" w:tentative="1">
      <w:start w:val="1"/>
      <w:numFmt w:val="decimal"/>
      <w:lvlText w:val="%7."/>
      <w:lvlJc w:val="left"/>
      <w:pPr>
        <w:ind w:left="15522" w:hanging="360"/>
      </w:pPr>
    </w:lvl>
    <w:lvl w:ilvl="7" w:tplc="04150019" w:tentative="1">
      <w:start w:val="1"/>
      <w:numFmt w:val="lowerLetter"/>
      <w:lvlText w:val="%8."/>
      <w:lvlJc w:val="left"/>
      <w:pPr>
        <w:ind w:left="16242" w:hanging="360"/>
      </w:pPr>
    </w:lvl>
    <w:lvl w:ilvl="8" w:tplc="0415001B" w:tentative="1">
      <w:start w:val="1"/>
      <w:numFmt w:val="lowerRoman"/>
      <w:lvlText w:val="%9."/>
      <w:lvlJc w:val="right"/>
      <w:pPr>
        <w:ind w:left="16962" w:hanging="180"/>
      </w:pPr>
    </w:lvl>
  </w:abstractNum>
  <w:abstractNum w:abstractNumId="4" w15:restartNumberingAfterBreak="0">
    <w:nsid w:val="0B4F1A2B"/>
    <w:multiLevelType w:val="hybridMultilevel"/>
    <w:tmpl w:val="3AF051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90397"/>
    <w:multiLevelType w:val="hybridMultilevel"/>
    <w:tmpl w:val="F3280DB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C9149D8"/>
    <w:multiLevelType w:val="hybridMultilevel"/>
    <w:tmpl w:val="1B3E6B10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0CE32475"/>
    <w:multiLevelType w:val="hybridMultilevel"/>
    <w:tmpl w:val="6E7639C2"/>
    <w:lvl w:ilvl="0" w:tplc="DBAE601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097348"/>
    <w:multiLevelType w:val="hybridMultilevel"/>
    <w:tmpl w:val="D8D87436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0F782627"/>
    <w:multiLevelType w:val="hybridMultilevel"/>
    <w:tmpl w:val="DFB261D8"/>
    <w:lvl w:ilvl="0" w:tplc="FEB87F58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157CD5"/>
    <w:multiLevelType w:val="hybridMultilevel"/>
    <w:tmpl w:val="5F16556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2DC3B1B"/>
    <w:multiLevelType w:val="hybridMultilevel"/>
    <w:tmpl w:val="1AF4608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8B05335"/>
    <w:multiLevelType w:val="hybridMultilevel"/>
    <w:tmpl w:val="04D4AF8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18BB6EF4"/>
    <w:multiLevelType w:val="hybridMultilevel"/>
    <w:tmpl w:val="CD165C54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192962A9"/>
    <w:multiLevelType w:val="hybridMultilevel"/>
    <w:tmpl w:val="93F6C2F2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192A2096"/>
    <w:multiLevelType w:val="hybridMultilevel"/>
    <w:tmpl w:val="A11AD0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46227A"/>
    <w:multiLevelType w:val="hybridMultilevel"/>
    <w:tmpl w:val="2BB40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EE42C2"/>
    <w:multiLevelType w:val="hybridMultilevel"/>
    <w:tmpl w:val="BF9A18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C256675"/>
    <w:multiLevelType w:val="hybridMultilevel"/>
    <w:tmpl w:val="1700C15E"/>
    <w:lvl w:ilvl="0" w:tplc="D8F4C6FA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F2533C"/>
    <w:multiLevelType w:val="hybridMultilevel"/>
    <w:tmpl w:val="A4B8C7DE"/>
    <w:lvl w:ilvl="0" w:tplc="4DC034A4">
      <w:start w:val="3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5D6332"/>
    <w:multiLevelType w:val="hybridMultilevel"/>
    <w:tmpl w:val="994CA33A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 w15:restartNumberingAfterBreak="0">
    <w:nsid w:val="2546276E"/>
    <w:multiLevelType w:val="hybridMultilevel"/>
    <w:tmpl w:val="A8AAEB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622DF0"/>
    <w:multiLevelType w:val="hybridMultilevel"/>
    <w:tmpl w:val="AEEAD6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3E1F26"/>
    <w:multiLevelType w:val="hybridMultilevel"/>
    <w:tmpl w:val="6B94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574C57"/>
    <w:multiLevelType w:val="hybridMultilevel"/>
    <w:tmpl w:val="E12ABFBA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314A0F1C"/>
    <w:multiLevelType w:val="multilevel"/>
    <w:tmpl w:val="84B69D3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29F3D9C"/>
    <w:multiLevelType w:val="hybridMultilevel"/>
    <w:tmpl w:val="7B8070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D937CB"/>
    <w:multiLevelType w:val="hybridMultilevel"/>
    <w:tmpl w:val="9EDA787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3610464E"/>
    <w:multiLevelType w:val="hybridMultilevel"/>
    <w:tmpl w:val="92E62374"/>
    <w:lvl w:ilvl="0" w:tplc="A05439BE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D11E36"/>
    <w:multiLevelType w:val="hybridMultilevel"/>
    <w:tmpl w:val="D06AEAB2"/>
    <w:lvl w:ilvl="0" w:tplc="3028D276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6C41C0"/>
    <w:multiLevelType w:val="hybridMultilevel"/>
    <w:tmpl w:val="4EF2FAB8"/>
    <w:lvl w:ilvl="0" w:tplc="E8BADFE8">
      <w:start w:val="6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275BA0"/>
    <w:multiLevelType w:val="hybridMultilevel"/>
    <w:tmpl w:val="AA02B37E"/>
    <w:lvl w:ilvl="0" w:tplc="FEEC3B9E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9BC2B45"/>
    <w:multiLevelType w:val="hybridMultilevel"/>
    <w:tmpl w:val="EF30BDC0"/>
    <w:lvl w:ilvl="0" w:tplc="F296E914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7A688E"/>
    <w:multiLevelType w:val="hybridMultilevel"/>
    <w:tmpl w:val="4D10D1F2"/>
    <w:lvl w:ilvl="0" w:tplc="BC721B2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FA13E5"/>
    <w:multiLevelType w:val="hybridMultilevel"/>
    <w:tmpl w:val="D86063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FE7F62"/>
    <w:multiLevelType w:val="hybridMultilevel"/>
    <w:tmpl w:val="2FDA0F50"/>
    <w:lvl w:ilvl="0" w:tplc="E244CEF8">
      <w:start w:val="9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A32320"/>
    <w:multiLevelType w:val="hybridMultilevel"/>
    <w:tmpl w:val="5E2C2EBC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3EE52276"/>
    <w:multiLevelType w:val="hybridMultilevel"/>
    <w:tmpl w:val="8ECA778C"/>
    <w:lvl w:ilvl="0" w:tplc="32FC4E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F130211"/>
    <w:multiLevelType w:val="hybridMultilevel"/>
    <w:tmpl w:val="1E68BDFA"/>
    <w:lvl w:ilvl="0" w:tplc="B4103BB4">
      <w:start w:val="1"/>
      <w:numFmt w:val="decimal"/>
      <w:lvlText w:val="%1)"/>
      <w:lvlJc w:val="left"/>
      <w:pPr>
        <w:ind w:left="1364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9" w15:restartNumberingAfterBreak="0">
    <w:nsid w:val="47A24549"/>
    <w:multiLevelType w:val="hybridMultilevel"/>
    <w:tmpl w:val="0A36F5FC"/>
    <w:lvl w:ilvl="0" w:tplc="5D46D6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10C1FA">
      <w:start w:val="1"/>
      <w:numFmt w:val="lowerLetter"/>
      <w:lvlText w:val="%3)"/>
      <w:lvlJc w:val="left"/>
      <w:pPr>
        <w:tabs>
          <w:tab w:val="num" w:pos="2202"/>
        </w:tabs>
        <w:ind w:left="2202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8791ADA"/>
    <w:multiLevelType w:val="hybridMultilevel"/>
    <w:tmpl w:val="C3726F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8E40BB6"/>
    <w:multiLevelType w:val="hybridMultilevel"/>
    <w:tmpl w:val="F37A3B44"/>
    <w:lvl w:ilvl="0" w:tplc="189C785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185C9E"/>
    <w:multiLevelType w:val="hybridMultilevel"/>
    <w:tmpl w:val="CE2613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4D905336"/>
    <w:multiLevelType w:val="hybridMultilevel"/>
    <w:tmpl w:val="0938F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E222C88"/>
    <w:multiLevelType w:val="hybridMultilevel"/>
    <w:tmpl w:val="DA1865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EA96FA3"/>
    <w:multiLevelType w:val="hybridMultilevel"/>
    <w:tmpl w:val="110C70F8"/>
    <w:lvl w:ilvl="0" w:tplc="4E1884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F2D33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F7E5C18"/>
    <w:multiLevelType w:val="hybridMultilevel"/>
    <w:tmpl w:val="62C0EE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1DF2066"/>
    <w:multiLevelType w:val="hybridMultilevel"/>
    <w:tmpl w:val="4D04F1DA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9" w15:restartNumberingAfterBreak="0">
    <w:nsid w:val="552C4612"/>
    <w:multiLevelType w:val="hybridMultilevel"/>
    <w:tmpl w:val="64D01A3C"/>
    <w:lvl w:ilvl="0" w:tplc="D3B6772E">
      <w:start w:val="1"/>
      <w:numFmt w:val="lowerLetter"/>
      <w:lvlText w:val="%1)"/>
      <w:lvlJc w:val="left"/>
      <w:pPr>
        <w:ind w:left="107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50" w15:restartNumberingAfterBreak="0">
    <w:nsid w:val="56E02592"/>
    <w:multiLevelType w:val="hybridMultilevel"/>
    <w:tmpl w:val="CFB4C7E6"/>
    <w:lvl w:ilvl="0" w:tplc="77C65BFA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8B8658F"/>
    <w:multiLevelType w:val="hybridMultilevel"/>
    <w:tmpl w:val="E3D63B4E"/>
    <w:lvl w:ilvl="0" w:tplc="98E659D0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B5F23FD"/>
    <w:multiLevelType w:val="hybridMultilevel"/>
    <w:tmpl w:val="63344AB8"/>
    <w:lvl w:ilvl="0" w:tplc="E48C8B68">
      <w:start w:val="8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BEF2339"/>
    <w:multiLevelType w:val="hybridMultilevel"/>
    <w:tmpl w:val="DD2A46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E6766F7"/>
    <w:multiLevelType w:val="hybridMultilevel"/>
    <w:tmpl w:val="B568F174"/>
    <w:lvl w:ilvl="0" w:tplc="442848A2">
      <w:start w:val="16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05B3F45"/>
    <w:multiLevelType w:val="hybridMultilevel"/>
    <w:tmpl w:val="EEAE26CA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6" w15:restartNumberingAfterBreak="0">
    <w:nsid w:val="607114A2"/>
    <w:multiLevelType w:val="hybridMultilevel"/>
    <w:tmpl w:val="98E408AC"/>
    <w:lvl w:ilvl="0" w:tplc="32FC4E1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7" w15:restartNumberingAfterBreak="0">
    <w:nsid w:val="60D75296"/>
    <w:multiLevelType w:val="hybridMultilevel"/>
    <w:tmpl w:val="0E46DAA6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8" w15:restartNumberingAfterBreak="0">
    <w:nsid w:val="64A676EE"/>
    <w:multiLevelType w:val="hybridMultilevel"/>
    <w:tmpl w:val="B7AA8F12"/>
    <w:lvl w:ilvl="0" w:tplc="3CACFF4A">
      <w:start w:val="2"/>
      <w:numFmt w:val="decimal"/>
      <w:lvlText w:val="%1)"/>
      <w:lvlJc w:val="left"/>
      <w:pPr>
        <w:ind w:left="136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71315FE"/>
    <w:multiLevelType w:val="hybridMultilevel"/>
    <w:tmpl w:val="CFDA9F4A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0" w15:restartNumberingAfterBreak="0">
    <w:nsid w:val="67A8657E"/>
    <w:multiLevelType w:val="hybridMultilevel"/>
    <w:tmpl w:val="DD2A46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8BA64C0"/>
    <w:multiLevelType w:val="hybridMultilevel"/>
    <w:tmpl w:val="D98C7EAA"/>
    <w:lvl w:ilvl="0" w:tplc="76F8664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A6A2C5C"/>
    <w:multiLevelType w:val="hybridMultilevel"/>
    <w:tmpl w:val="17D842B2"/>
    <w:lvl w:ilvl="0" w:tplc="F9280C3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BFA197C"/>
    <w:multiLevelType w:val="hybridMultilevel"/>
    <w:tmpl w:val="BEC07086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4" w15:restartNumberingAfterBreak="0">
    <w:nsid w:val="6E6140B3"/>
    <w:multiLevelType w:val="hybridMultilevel"/>
    <w:tmpl w:val="BCEE88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88B3546"/>
    <w:multiLevelType w:val="hybridMultilevel"/>
    <w:tmpl w:val="FB98C40E"/>
    <w:lvl w:ilvl="0" w:tplc="32FC4E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6" w15:restartNumberingAfterBreak="0">
    <w:nsid w:val="7A4C76B0"/>
    <w:multiLevelType w:val="hybridMultilevel"/>
    <w:tmpl w:val="2DC66502"/>
    <w:lvl w:ilvl="0" w:tplc="9376BA54">
      <w:start w:val="6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AF7263D"/>
    <w:multiLevelType w:val="hybridMultilevel"/>
    <w:tmpl w:val="F4BEB3F8"/>
    <w:lvl w:ilvl="0" w:tplc="D30ACFBC">
      <w:start w:val="4"/>
      <w:numFmt w:val="decimal"/>
      <w:lvlText w:val="%1)"/>
      <w:lvlJc w:val="left"/>
      <w:pPr>
        <w:ind w:left="177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8" w15:restartNumberingAfterBreak="0">
    <w:nsid w:val="7B0832FE"/>
    <w:multiLevelType w:val="hybridMultilevel"/>
    <w:tmpl w:val="FCC47D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D56213D"/>
    <w:multiLevelType w:val="hybridMultilevel"/>
    <w:tmpl w:val="8CF284EE"/>
    <w:lvl w:ilvl="0" w:tplc="32FC4E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7"/>
  </w:num>
  <w:num w:numId="3">
    <w:abstractNumId w:val="2"/>
  </w:num>
  <w:num w:numId="4">
    <w:abstractNumId w:val="23"/>
  </w:num>
  <w:num w:numId="5">
    <w:abstractNumId w:val="10"/>
  </w:num>
  <w:num w:numId="6">
    <w:abstractNumId w:val="26"/>
  </w:num>
  <w:num w:numId="7">
    <w:abstractNumId w:val="41"/>
  </w:num>
  <w:num w:numId="8">
    <w:abstractNumId w:val="61"/>
  </w:num>
  <w:num w:numId="9">
    <w:abstractNumId w:val="66"/>
  </w:num>
  <w:num w:numId="10">
    <w:abstractNumId w:val="3"/>
  </w:num>
  <w:num w:numId="11">
    <w:abstractNumId w:val="31"/>
  </w:num>
  <w:num w:numId="12">
    <w:abstractNumId w:val="6"/>
  </w:num>
  <w:num w:numId="13">
    <w:abstractNumId w:val="12"/>
  </w:num>
  <w:num w:numId="14">
    <w:abstractNumId w:val="39"/>
  </w:num>
  <w:num w:numId="15">
    <w:abstractNumId w:val="50"/>
  </w:num>
  <w:num w:numId="16">
    <w:abstractNumId w:val="44"/>
  </w:num>
  <w:num w:numId="17">
    <w:abstractNumId w:val="22"/>
  </w:num>
  <w:num w:numId="18">
    <w:abstractNumId w:val="49"/>
  </w:num>
  <w:num w:numId="19">
    <w:abstractNumId w:val="63"/>
  </w:num>
  <w:num w:numId="20">
    <w:abstractNumId w:val="56"/>
  </w:num>
  <w:num w:numId="21">
    <w:abstractNumId w:val="4"/>
  </w:num>
  <w:num w:numId="22">
    <w:abstractNumId w:val="37"/>
  </w:num>
  <w:num w:numId="23">
    <w:abstractNumId w:val="8"/>
  </w:num>
  <w:num w:numId="24">
    <w:abstractNumId w:val="65"/>
  </w:num>
  <w:num w:numId="25">
    <w:abstractNumId w:val="64"/>
  </w:num>
  <w:num w:numId="26">
    <w:abstractNumId w:val="69"/>
  </w:num>
  <w:num w:numId="27">
    <w:abstractNumId w:val="28"/>
  </w:num>
  <w:num w:numId="28">
    <w:abstractNumId w:val="51"/>
  </w:num>
  <w:num w:numId="29">
    <w:abstractNumId w:val="0"/>
  </w:num>
  <w:num w:numId="30">
    <w:abstractNumId w:val="24"/>
  </w:num>
  <w:num w:numId="31">
    <w:abstractNumId w:val="14"/>
  </w:num>
  <w:num w:numId="32">
    <w:abstractNumId w:val="13"/>
  </w:num>
  <w:num w:numId="33">
    <w:abstractNumId w:val="59"/>
  </w:num>
  <w:num w:numId="34">
    <w:abstractNumId w:val="20"/>
  </w:num>
  <w:num w:numId="35">
    <w:abstractNumId w:val="57"/>
  </w:num>
  <w:num w:numId="36">
    <w:abstractNumId w:val="48"/>
  </w:num>
  <w:num w:numId="37">
    <w:abstractNumId w:val="55"/>
  </w:num>
  <w:num w:numId="38">
    <w:abstractNumId w:val="29"/>
  </w:num>
  <w:num w:numId="39">
    <w:abstractNumId w:val="38"/>
  </w:num>
  <w:num w:numId="40">
    <w:abstractNumId w:val="58"/>
  </w:num>
  <w:num w:numId="41">
    <w:abstractNumId w:val="18"/>
  </w:num>
  <w:num w:numId="42">
    <w:abstractNumId w:val="25"/>
  </w:num>
  <w:num w:numId="43">
    <w:abstractNumId w:val="11"/>
  </w:num>
  <w:num w:numId="44">
    <w:abstractNumId w:val="45"/>
  </w:num>
  <w:num w:numId="45">
    <w:abstractNumId w:val="62"/>
  </w:num>
  <w:num w:numId="46">
    <w:abstractNumId w:val="42"/>
  </w:num>
  <w:num w:numId="47">
    <w:abstractNumId w:val="54"/>
  </w:num>
  <w:num w:numId="48">
    <w:abstractNumId w:val="33"/>
  </w:num>
  <w:num w:numId="49">
    <w:abstractNumId w:val="40"/>
  </w:num>
  <w:num w:numId="50">
    <w:abstractNumId w:val="9"/>
  </w:num>
  <w:num w:numId="51">
    <w:abstractNumId w:val="27"/>
  </w:num>
  <w:num w:numId="52">
    <w:abstractNumId w:val="19"/>
  </w:num>
  <w:num w:numId="53">
    <w:abstractNumId w:val="5"/>
  </w:num>
  <w:num w:numId="54">
    <w:abstractNumId w:val="67"/>
  </w:num>
  <w:num w:numId="55">
    <w:abstractNumId w:val="34"/>
  </w:num>
  <w:num w:numId="56">
    <w:abstractNumId w:val="32"/>
  </w:num>
  <w:num w:numId="57">
    <w:abstractNumId w:val="60"/>
  </w:num>
  <w:num w:numId="58">
    <w:abstractNumId w:val="30"/>
  </w:num>
  <w:num w:numId="59">
    <w:abstractNumId w:val="53"/>
  </w:num>
  <w:num w:numId="60">
    <w:abstractNumId w:val="36"/>
  </w:num>
  <w:num w:numId="61">
    <w:abstractNumId w:val="52"/>
  </w:num>
  <w:num w:numId="62">
    <w:abstractNumId w:val="15"/>
  </w:num>
  <w:num w:numId="63">
    <w:abstractNumId w:val="35"/>
  </w:num>
  <w:num w:numId="64">
    <w:abstractNumId w:val="16"/>
  </w:num>
  <w:num w:numId="65">
    <w:abstractNumId w:val="1"/>
  </w:num>
  <w:num w:numId="66">
    <w:abstractNumId w:val="47"/>
  </w:num>
  <w:num w:numId="67">
    <w:abstractNumId w:val="17"/>
  </w:num>
  <w:num w:numId="68">
    <w:abstractNumId w:val="21"/>
  </w:num>
  <w:num w:numId="69">
    <w:abstractNumId w:val="68"/>
  </w:num>
  <w:num w:numId="70">
    <w:abstractNumId w:val="4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397"/>
  <w:hyphenationZone w:val="425"/>
  <w:clickAndTypeStyle w:val="Nagwek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E95"/>
    <w:rsid w:val="0000463B"/>
    <w:rsid w:val="00004B4F"/>
    <w:rsid w:val="00021D37"/>
    <w:rsid w:val="0002333B"/>
    <w:rsid w:val="0002657E"/>
    <w:rsid w:val="00027190"/>
    <w:rsid w:val="00034D23"/>
    <w:rsid w:val="000401A5"/>
    <w:rsid w:val="0004653D"/>
    <w:rsid w:val="00050227"/>
    <w:rsid w:val="000574B7"/>
    <w:rsid w:val="00065650"/>
    <w:rsid w:val="000A07B4"/>
    <w:rsid w:val="000A2256"/>
    <w:rsid w:val="000B58D9"/>
    <w:rsid w:val="000C24CA"/>
    <w:rsid w:val="000C411E"/>
    <w:rsid w:val="000C526A"/>
    <w:rsid w:val="000D2ECA"/>
    <w:rsid w:val="000F03BD"/>
    <w:rsid w:val="000F6D03"/>
    <w:rsid w:val="00100D15"/>
    <w:rsid w:val="001015F5"/>
    <w:rsid w:val="00102F68"/>
    <w:rsid w:val="0011772B"/>
    <w:rsid w:val="00117975"/>
    <w:rsid w:val="001219D9"/>
    <w:rsid w:val="00125822"/>
    <w:rsid w:val="0013239B"/>
    <w:rsid w:val="001540C7"/>
    <w:rsid w:val="001627AA"/>
    <w:rsid w:val="00177A48"/>
    <w:rsid w:val="00180644"/>
    <w:rsid w:val="001806C0"/>
    <w:rsid w:val="00197FCC"/>
    <w:rsid w:val="001A78D6"/>
    <w:rsid w:val="001B1824"/>
    <w:rsid w:val="001B3C16"/>
    <w:rsid w:val="001B60D4"/>
    <w:rsid w:val="001C0B08"/>
    <w:rsid w:val="001C561A"/>
    <w:rsid w:val="001D222D"/>
    <w:rsid w:val="001D5261"/>
    <w:rsid w:val="001E3988"/>
    <w:rsid w:val="001E736F"/>
    <w:rsid w:val="00201CCC"/>
    <w:rsid w:val="0020669A"/>
    <w:rsid w:val="00212C68"/>
    <w:rsid w:val="00215A04"/>
    <w:rsid w:val="00226EB6"/>
    <w:rsid w:val="002340A2"/>
    <w:rsid w:val="00235F23"/>
    <w:rsid w:val="002408DB"/>
    <w:rsid w:val="00246344"/>
    <w:rsid w:val="002465B8"/>
    <w:rsid w:val="00252BD6"/>
    <w:rsid w:val="00254770"/>
    <w:rsid w:val="002569C4"/>
    <w:rsid w:val="00271083"/>
    <w:rsid w:val="0027752E"/>
    <w:rsid w:val="002866C3"/>
    <w:rsid w:val="002874D9"/>
    <w:rsid w:val="00291E79"/>
    <w:rsid w:val="0029446E"/>
    <w:rsid w:val="002A11EE"/>
    <w:rsid w:val="002A185E"/>
    <w:rsid w:val="002B015E"/>
    <w:rsid w:val="002B06D0"/>
    <w:rsid w:val="002C29A2"/>
    <w:rsid w:val="002C4614"/>
    <w:rsid w:val="002C50AE"/>
    <w:rsid w:val="002D34ED"/>
    <w:rsid w:val="002D6FC6"/>
    <w:rsid w:val="002F06B1"/>
    <w:rsid w:val="002F45FD"/>
    <w:rsid w:val="00303A7F"/>
    <w:rsid w:val="00305866"/>
    <w:rsid w:val="003108CE"/>
    <w:rsid w:val="00321C86"/>
    <w:rsid w:val="0033293D"/>
    <w:rsid w:val="00333669"/>
    <w:rsid w:val="003377D4"/>
    <w:rsid w:val="0035631F"/>
    <w:rsid w:val="00356C58"/>
    <w:rsid w:val="00360E15"/>
    <w:rsid w:val="00363123"/>
    <w:rsid w:val="00366FC3"/>
    <w:rsid w:val="00373222"/>
    <w:rsid w:val="003732E8"/>
    <w:rsid w:val="00375D78"/>
    <w:rsid w:val="003800E3"/>
    <w:rsid w:val="00380A17"/>
    <w:rsid w:val="00381416"/>
    <w:rsid w:val="00385644"/>
    <w:rsid w:val="003971DE"/>
    <w:rsid w:val="003974B3"/>
    <w:rsid w:val="003A60AB"/>
    <w:rsid w:val="003A6CBC"/>
    <w:rsid w:val="003A6D69"/>
    <w:rsid w:val="003B17AC"/>
    <w:rsid w:val="003B3459"/>
    <w:rsid w:val="003C0686"/>
    <w:rsid w:val="003C5EF8"/>
    <w:rsid w:val="003D4EBE"/>
    <w:rsid w:val="003D6FEB"/>
    <w:rsid w:val="003E7B3B"/>
    <w:rsid w:val="003E7F69"/>
    <w:rsid w:val="003F1AC8"/>
    <w:rsid w:val="003F4022"/>
    <w:rsid w:val="003F644F"/>
    <w:rsid w:val="00403EDC"/>
    <w:rsid w:val="00404850"/>
    <w:rsid w:val="00406EDB"/>
    <w:rsid w:val="00416B70"/>
    <w:rsid w:val="0042119E"/>
    <w:rsid w:val="00421573"/>
    <w:rsid w:val="00430114"/>
    <w:rsid w:val="00435139"/>
    <w:rsid w:val="00457378"/>
    <w:rsid w:val="00480DE9"/>
    <w:rsid w:val="00483342"/>
    <w:rsid w:val="00484EC2"/>
    <w:rsid w:val="00492AC5"/>
    <w:rsid w:val="0049332F"/>
    <w:rsid w:val="00495081"/>
    <w:rsid w:val="00495582"/>
    <w:rsid w:val="004B4FDF"/>
    <w:rsid w:val="004D2143"/>
    <w:rsid w:val="004D62DC"/>
    <w:rsid w:val="004E33B7"/>
    <w:rsid w:val="00505339"/>
    <w:rsid w:val="00507C35"/>
    <w:rsid w:val="00511732"/>
    <w:rsid w:val="00514EBB"/>
    <w:rsid w:val="005227F7"/>
    <w:rsid w:val="0052398A"/>
    <w:rsid w:val="00527C3A"/>
    <w:rsid w:val="005461B7"/>
    <w:rsid w:val="00546AE6"/>
    <w:rsid w:val="00564393"/>
    <w:rsid w:val="005847F3"/>
    <w:rsid w:val="005A2C95"/>
    <w:rsid w:val="005A413B"/>
    <w:rsid w:val="005A50E1"/>
    <w:rsid w:val="005C2CFE"/>
    <w:rsid w:val="005E2BC9"/>
    <w:rsid w:val="005E758B"/>
    <w:rsid w:val="006000ED"/>
    <w:rsid w:val="00626427"/>
    <w:rsid w:val="00635340"/>
    <w:rsid w:val="006423AD"/>
    <w:rsid w:val="00660A7E"/>
    <w:rsid w:val="006663AF"/>
    <w:rsid w:val="00684EAD"/>
    <w:rsid w:val="00692A38"/>
    <w:rsid w:val="00695954"/>
    <w:rsid w:val="00695AB6"/>
    <w:rsid w:val="006A1510"/>
    <w:rsid w:val="006A20B8"/>
    <w:rsid w:val="006A4C2C"/>
    <w:rsid w:val="006A5244"/>
    <w:rsid w:val="006B252D"/>
    <w:rsid w:val="006B52BD"/>
    <w:rsid w:val="006B78C3"/>
    <w:rsid w:val="006C1D18"/>
    <w:rsid w:val="006C7395"/>
    <w:rsid w:val="006D7206"/>
    <w:rsid w:val="006E1AAC"/>
    <w:rsid w:val="006E2BD7"/>
    <w:rsid w:val="006E2FB2"/>
    <w:rsid w:val="006E3685"/>
    <w:rsid w:val="006F68DA"/>
    <w:rsid w:val="00706A31"/>
    <w:rsid w:val="007129D5"/>
    <w:rsid w:val="00724C14"/>
    <w:rsid w:val="00731167"/>
    <w:rsid w:val="00734F0A"/>
    <w:rsid w:val="007373FF"/>
    <w:rsid w:val="007535D6"/>
    <w:rsid w:val="00771D86"/>
    <w:rsid w:val="00783105"/>
    <w:rsid w:val="00795B63"/>
    <w:rsid w:val="007B2098"/>
    <w:rsid w:val="007B3A02"/>
    <w:rsid w:val="007B6B9E"/>
    <w:rsid w:val="007C4DD5"/>
    <w:rsid w:val="007D36EF"/>
    <w:rsid w:val="007D74EA"/>
    <w:rsid w:val="007E228D"/>
    <w:rsid w:val="007E77FB"/>
    <w:rsid w:val="007F25C1"/>
    <w:rsid w:val="007F56DD"/>
    <w:rsid w:val="007F65C5"/>
    <w:rsid w:val="00801FEA"/>
    <w:rsid w:val="0080449F"/>
    <w:rsid w:val="00815C46"/>
    <w:rsid w:val="00821AF2"/>
    <w:rsid w:val="00825F4E"/>
    <w:rsid w:val="00826822"/>
    <w:rsid w:val="00837855"/>
    <w:rsid w:val="00840F33"/>
    <w:rsid w:val="00872E81"/>
    <w:rsid w:val="00874687"/>
    <w:rsid w:val="0088326A"/>
    <w:rsid w:val="00884952"/>
    <w:rsid w:val="00894260"/>
    <w:rsid w:val="008A235F"/>
    <w:rsid w:val="008A2C36"/>
    <w:rsid w:val="008A566E"/>
    <w:rsid w:val="008B30D9"/>
    <w:rsid w:val="008C2261"/>
    <w:rsid w:val="008C5751"/>
    <w:rsid w:val="008C7A3B"/>
    <w:rsid w:val="008D203F"/>
    <w:rsid w:val="008D50FB"/>
    <w:rsid w:val="008E221C"/>
    <w:rsid w:val="00917EE0"/>
    <w:rsid w:val="009258F2"/>
    <w:rsid w:val="00927D45"/>
    <w:rsid w:val="009300FE"/>
    <w:rsid w:val="009368CB"/>
    <w:rsid w:val="0094507E"/>
    <w:rsid w:val="00952B54"/>
    <w:rsid w:val="00957B53"/>
    <w:rsid w:val="00963CB6"/>
    <w:rsid w:val="009827A2"/>
    <w:rsid w:val="0098472D"/>
    <w:rsid w:val="0099700E"/>
    <w:rsid w:val="009A0207"/>
    <w:rsid w:val="009B3E62"/>
    <w:rsid w:val="009B727A"/>
    <w:rsid w:val="009C7B7B"/>
    <w:rsid w:val="009D72E2"/>
    <w:rsid w:val="009D7534"/>
    <w:rsid w:val="009E11F8"/>
    <w:rsid w:val="009E509F"/>
    <w:rsid w:val="009E56E2"/>
    <w:rsid w:val="009E6E95"/>
    <w:rsid w:val="00A00BB2"/>
    <w:rsid w:val="00A024C3"/>
    <w:rsid w:val="00A07726"/>
    <w:rsid w:val="00A1236B"/>
    <w:rsid w:val="00A14238"/>
    <w:rsid w:val="00A15A9B"/>
    <w:rsid w:val="00A22B95"/>
    <w:rsid w:val="00A35986"/>
    <w:rsid w:val="00A35A3E"/>
    <w:rsid w:val="00A64E10"/>
    <w:rsid w:val="00A7114D"/>
    <w:rsid w:val="00A96A83"/>
    <w:rsid w:val="00AB249D"/>
    <w:rsid w:val="00AB3074"/>
    <w:rsid w:val="00AC0B9B"/>
    <w:rsid w:val="00AC4193"/>
    <w:rsid w:val="00AE1BF7"/>
    <w:rsid w:val="00AE2BB4"/>
    <w:rsid w:val="00AE3D79"/>
    <w:rsid w:val="00B00664"/>
    <w:rsid w:val="00B277A8"/>
    <w:rsid w:val="00B43552"/>
    <w:rsid w:val="00B45386"/>
    <w:rsid w:val="00B47D74"/>
    <w:rsid w:val="00B710B2"/>
    <w:rsid w:val="00B77135"/>
    <w:rsid w:val="00B83450"/>
    <w:rsid w:val="00B84A30"/>
    <w:rsid w:val="00BA088B"/>
    <w:rsid w:val="00BA0E13"/>
    <w:rsid w:val="00BA250F"/>
    <w:rsid w:val="00BA4BD6"/>
    <w:rsid w:val="00BA6092"/>
    <w:rsid w:val="00BB0DC2"/>
    <w:rsid w:val="00BB6496"/>
    <w:rsid w:val="00BC56E9"/>
    <w:rsid w:val="00BE23E8"/>
    <w:rsid w:val="00BE6FCB"/>
    <w:rsid w:val="00BF71E4"/>
    <w:rsid w:val="00C01449"/>
    <w:rsid w:val="00C06652"/>
    <w:rsid w:val="00C10F24"/>
    <w:rsid w:val="00C1732B"/>
    <w:rsid w:val="00C41EEA"/>
    <w:rsid w:val="00C45D86"/>
    <w:rsid w:val="00C70BBC"/>
    <w:rsid w:val="00C918D4"/>
    <w:rsid w:val="00C94ABE"/>
    <w:rsid w:val="00C94CF5"/>
    <w:rsid w:val="00C957A1"/>
    <w:rsid w:val="00C96537"/>
    <w:rsid w:val="00CA04B9"/>
    <w:rsid w:val="00CA17CF"/>
    <w:rsid w:val="00CB5962"/>
    <w:rsid w:val="00CB6B3F"/>
    <w:rsid w:val="00CC372E"/>
    <w:rsid w:val="00D04BEC"/>
    <w:rsid w:val="00D050E8"/>
    <w:rsid w:val="00D158D3"/>
    <w:rsid w:val="00D20101"/>
    <w:rsid w:val="00D207CF"/>
    <w:rsid w:val="00D218F7"/>
    <w:rsid w:val="00D244A6"/>
    <w:rsid w:val="00D25F80"/>
    <w:rsid w:val="00D274CC"/>
    <w:rsid w:val="00D330F2"/>
    <w:rsid w:val="00D3462A"/>
    <w:rsid w:val="00D34C52"/>
    <w:rsid w:val="00D465B5"/>
    <w:rsid w:val="00D555B7"/>
    <w:rsid w:val="00D64ABE"/>
    <w:rsid w:val="00D652F5"/>
    <w:rsid w:val="00D70597"/>
    <w:rsid w:val="00D73918"/>
    <w:rsid w:val="00D76752"/>
    <w:rsid w:val="00D76EA3"/>
    <w:rsid w:val="00D908CD"/>
    <w:rsid w:val="00D93D9D"/>
    <w:rsid w:val="00D958B2"/>
    <w:rsid w:val="00DA0829"/>
    <w:rsid w:val="00DB3A17"/>
    <w:rsid w:val="00DB539A"/>
    <w:rsid w:val="00DC066F"/>
    <w:rsid w:val="00DC20C7"/>
    <w:rsid w:val="00DC4CA7"/>
    <w:rsid w:val="00DD558C"/>
    <w:rsid w:val="00DE762E"/>
    <w:rsid w:val="00DF03F8"/>
    <w:rsid w:val="00DF48A8"/>
    <w:rsid w:val="00E10D93"/>
    <w:rsid w:val="00E12B22"/>
    <w:rsid w:val="00E14F4F"/>
    <w:rsid w:val="00E26AF1"/>
    <w:rsid w:val="00E32113"/>
    <w:rsid w:val="00E41B8A"/>
    <w:rsid w:val="00E56D8B"/>
    <w:rsid w:val="00E63311"/>
    <w:rsid w:val="00E63D1E"/>
    <w:rsid w:val="00E71191"/>
    <w:rsid w:val="00E73C13"/>
    <w:rsid w:val="00E84CEF"/>
    <w:rsid w:val="00EB06CA"/>
    <w:rsid w:val="00EB42CC"/>
    <w:rsid w:val="00EB530E"/>
    <w:rsid w:val="00EB5945"/>
    <w:rsid w:val="00ED1AAD"/>
    <w:rsid w:val="00ED69F5"/>
    <w:rsid w:val="00EE1017"/>
    <w:rsid w:val="00EE13CC"/>
    <w:rsid w:val="00EE7E5A"/>
    <w:rsid w:val="00EF7D0B"/>
    <w:rsid w:val="00F0139D"/>
    <w:rsid w:val="00F01769"/>
    <w:rsid w:val="00F05204"/>
    <w:rsid w:val="00F10783"/>
    <w:rsid w:val="00F1346D"/>
    <w:rsid w:val="00F14CD8"/>
    <w:rsid w:val="00F21B68"/>
    <w:rsid w:val="00F30768"/>
    <w:rsid w:val="00F31C83"/>
    <w:rsid w:val="00F35A29"/>
    <w:rsid w:val="00F40398"/>
    <w:rsid w:val="00F60211"/>
    <w:rsid w:val="00F7175D"/>
    <w:rsid w:val="00F82E45"/>
    <w:rsid w:val="00F84ADA"/>
    <w:rsid w:val="00F9243A"/>
    <w:rsid w:val="00FA2B7B"/>
    <w:rsid w:val="00FB3517"/>
    <w:rsid w:val="00FC1F4D"/>
    <w:rsid w:val="00FC60C0"/>
    <w:rsid w:val="00FD4A87"/>
    <w:rsid w:val="00FD64B8"/>
    <w:rsid w:val="00FD6DBA"/>
    <w:rsid w:val="00FE4AD6"/>
    <w:rsid w:val="00FE56F7"/>
    <w:rsid w:val="00FF1639"/>
    <w:rsid w:val="00FF35D5"/>
    <w:rsid w:val="00FF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F0364"/>
  <w15:docId w15:val="{E1276EC9-9E5A-4981-8BB1-FF368A07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7D0B"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74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E22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rsid w:val="009E6E9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6822"/>
  </w:style>
  <w:style w:type="paragraph" w:styleId="Stopka">
    <w:name w:val="footer"/>
    <w:basedOn w:val="Normalny"/>
    <w:link w:val="Stopka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6822"/>
  </w:style>
  <w:style w:type="paragraph" w:customStyle="1" w:styleId="opis">
    <w:name w:val="opis"/>
    <w:basedOn w:val="NoParagraphStyle"/>
    <w:uiPriority w:val="99"/>
    <w:rsid w:val="00826822"/>
    <w:rPr>
      <w:rFonts w:ascii="Myriad Pro" w:hAnsi="Myriad Pro" w:cs="Myriad Pro"/>
      <w:color w:val="323232"/>
      <w:sz w:val="18"/>
      <w:szCs w:val="18"/>
      <w:lang w:val="pl-PL"/>
    </w:rPr>
  </w:style>
  <w:style w:type="paragraph" w:customStyle="1" w:styleId="tekst">
    <w:name w:val="tekst"/>
    <w:basedOn w:val="opis"/>
    <w:uiPriority w:val="99"/>
    <w:rsid w:val="00826822"/>
    <w:pPr>
      <w:spacing w:line="280" w:lineRule="atLeast"/>
    </w:pPr>
    <w:rPr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826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3D4EB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styleId="Tekstzastpczy">
    <w:name w:val="Placeholder Text"/>
    <w:basedOn w:val="Domylnaczcionkaakapitu"/>
    <w:uiPriority w:val="99"/>
    <w:semiHidden/>
    <w:rsid w:val="0004653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A02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A02"/>
    <w:rPr>
      <w:rFonts w:ascii="Times New Roman" w:hAnsi="Times New Roman" w:cs="Times New Roman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AE2BB4"/>
  </w:style>
  <w:style w:type="character" w:styleId="Hipercze">
    <w:name w:val="Hyperlink"/>
    <w:basedOn w:val="Domylnaczcionkaakapitu"/>
    <w:uiPriority w:val="99"/>
    <w:unhideWhenUsed/>
    <w:rsid w:val="00C9653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47D74"/>
    <w:rPr>
      <w:color w:val="954F72" w:themeColor="followedHyperlink"/>
      <w:u w:val="single"/>
    </w:rPr>
  </w:style>
  <w:style w:type="paragraph" w:styleId="Tekstpodstawowy2">
    <w:name w:val="Body Text 2"/>
    <w:basedOn w:val="Normalny"/>
    <w:link w:val="Tekstpodstawowy2Znak"/>
    <w:rsid w:val="00B77135"/>
    <w:rPr>
      <w:rFonts w:ascii="Times New Roman" w:eastAsia="Times New Roman" w:hAnsi="Times New Roman" w:cs="Times New Roman"/>
      <w:b/>
      <w:szCs w:val="20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77135"/>
    <w:rPr>
      <w:rFonts w:ascii="Times New Roman" w:eastAsia="Times New Roman" w:hAnsi="Times New Roman" w:cs="Times New Roman"/>
      <w:b/>
      <w:szCs w:val="20"/>
      <w:lang w:val="pl-PL" w:eastAsia="pl-PL"/>
    </w:rPr>
  </w:style>
  <w:style w:type="paragraph" w:styleId="Akapitzlist">
    <w:name w:val="List Paragraph"/>
    <w:aliases w:val="maz_wyliczenie,opis dzialania,K-P_odwolanie,A_wyliczenie,Akapit z listą 1,Table of contents numbered,Akapit z listą5,L1,Numerowanie,List Paragraph,BulletC,Wyliczanie,Obiekt,normalny tekst,Akapit z listą31,Bullets,List Paragraph1,Paragraf"/>
    <w:basedOn w:val="Normalny"/>
    <w:link w:val="AkapitzlistZnak"/>
    <w:uiPriority w:val="34"/>
    <w:qFormat/>
    <w:rsid w:val="00B77135"/>
    <w:pPr>
      <w:ind w:left="720"/>
      <w:contextualSpacing/>
    </w:pPr>
    <w:rPr>
      <w:rFonts w:ascii="Times New Roman" w:eastAsia="Times New Roman" w:hAnsi="Times New Roman" w:cs="Times New Roman"/>
      <w:szCs w:val="20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71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71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7135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71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7135"/>
    <w:rPr>
      <w:rFonts w:eastAsiaTheme="minorEastAsia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3732E8"/>
    <w:rPr>
      <w:b/>
      <w:bCs/>
    </w:rPr>
  </w:style>
  <w:style w:type="character" w:styleId="Wyrnienieintensywne">
    <w:name w:val="Intense Emphasis"/>
    <w:basedOn w:val="Domylnaczcionkaakapitu"/>
    <w:uiPriority w:val="21"/>
    <w:qFormat/>
    <w:rsid w:val="003732E8"/>
    <w:rPr>
      <w:i/>
      <w:iCs/>
      <w:color w:val="4472C4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287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2874D9"/>
    <w:rPr>
      <w:i/>
      <w:iCs/>
      <w:color w:val="404040" w:themeColor="text1" w:themeTint="BF"/>
    </w:rPr>
  </w:style>
  <w:style w:type="paragraph" w:styleId="Tytu">
    <w:name w:val="Title"/>
    <w:basedOn w:val="Normalny"/>
    <w:next w:val="Normalny"/>
    <w:link w:val="TytuZnak"/>
    <w:uiPriority w:val="10"/>
    <w:qFormat/>
    <w:rsid w:val="003A6CBC"/>
    <w:pPr>
      <w:contextualSpacing/>
    </w:pPr>
    <w:rPr>
      <w:rFonts w:asciiTheme="majorHAnsi" w:eastAsiaTheme="majorEastAsia" w:hAnsiTheme="majorHAnsi" w:cstheme="majorBidi"/>
      <w:spacing w:val="-10"/>
      <w:kern w:val="28"/>
      <w:sz w:val="36"/>
      <w:szCs w:val="36"/>
      <w:lang w:val="pl-PL"/>
    </w:rPr>
  </w:style>
  <w:style w:type="character" w:customStyle="1" w:styleId="TytuZnak">
    <w:name w:val="Tytuł Znak"/>
    <w:basedOn w:val="Domylnaczcionkaakapitu"/>
    <w:link w:val="Tytu"/>
    <w:uiPriority w:val="10"/>
    <w:rsid w:val="003A6CBC"/>
    <w:rPr>
      <w:rFonts w:asciiTheme="majorHAnsi" w:eastAsiaTheme="majorEastAsia" w:hAnsiTheme="majorHAnsi" w:cstheme="majorBidi"/>
      <w:spacing w:val="-10"/>
      <w:kern w:val="28"/>
      <w:sz w:val="36"/>
      <w:szCs w:val="36"/>
      <w:lang w:val="pl-PL"/>
    </w:rPr>
  </w:style>
  <w:style w:type="table" w:styleId="Zwykatabela1">
    <w:name w:val="Plain Table 1"/>
    <w:basedOn w:val="Standardowy"/>
    <w:uiPriority w:val="41"/>
    <w:rsid w:val="00F82E45"/>
    <w:rPr>
      <w:sz w:val="22"/>
      <w:szCs w:val="22"/>
      <w:lang w:val="pl-P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L1 Znak,Numerowanie Znak,List Paragraph Znak,BulletC Znak,Wyliczanie Znak"/>
    <w:link w:val="Akapitzlist"/>
    <w:uiPriority w:val="34"/>
    <w:qFormat/>
    <w:rsid w:val="004D2143"/>
    <w:rPr>
      <w:rFonts w:ascii="Times New Roman" w:eastAsia="Times New Roman" w:hAnsi="Times New Roman" w:cs="Times New Roman"/>
      <w:szCs w:val="20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E22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3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rgeo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ps.google.p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54592-8CB1-456C-A3D4-A1B61710C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2830</Words>
  <Characters>16980</Characters>
  <Application>Microsoft Office Word</Application>
  <DocSecurity>0</DocSecurity>
  <Lines>141</Lines>
  <Paragraphs>39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Dybczak</dc:creator>
  <cp:keywords/>
  <dc:description/>
  <cp:lastModifiedBy>Izabela Wieteska</cp:lastModifiedBy>
  <cp:revision>5</cp:revision>
  <cp:lastPrinted>2022-04-21T07:04:00Z</cp:lastPrinted>
  <dcterms:created xsi:type="dcterms:W3CDTF">2024-07-08T09:41:00Z</dcterms:created>
  <dcterms:modified xsi:type="dcterms:W3CDTF">2024-07-18T10:53:00Z</dcterms:modified>
</cp:coreProperties>
</file>