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4388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14:paraId="7660AF77" w14:textId="7A5C3EB2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 wp14:anchorId="4F909537" wp14:editId="65E4173C">
            <wp:extent cx="922020" cy="8439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85A3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6AE914A4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0AC9C7C0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A00C113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WARUNKÓW ZAMÓWIENIA (SWZ)</w:t>
      </w:r>
    </w:p>
    <w:p w14:paraId="09FBFC2D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306110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AC73838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07C4828E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8D13CA2" w14:textId="77777777" w:rsidR="006B3CAB" w:rsidRPr="006B3CAB" w:rsidRDefault="006B3CAB" w:rsidP="006B3C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Gmina Kołbaskowo</w:t>
      </w:r>
    </w:p>
    <w:p w14:paraId="2E0FCB6D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72-001 Kołbaskowo</w:t>
      </w:r>
    </w:p>
    <w:p w14:paraId="2EFBCD65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Kołbaskowo 106</w:t>
      </w:r>
    </w:p>
    <w:p w14:paraId="0D036965" w14:textId="77777777" w:rsidR="006B3CAB" w:rsidRPr="00320306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EF0907" w14:textId="7E12F4D4" w:rsidR="006B3CAB" w:rsidRPr="00320306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 DO ZŁOŻENIA OFERTY W POSTĘPOWANIU O UDZIELENIE ZAMOWIENIA PUBLICZN</w:t>
      </w:r>
      <w:r w:rsidR="00673BAA"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 W TRYBIE PODSTAWOWYM Z FAKUL</w:t>
      </w:r>
      <w:r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TATYWNYMI NEGOCJACJAMI </w:t>
      </w:r>
      <w:r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 WARTOŚCI ZAMÓWIENIA NIE PRZEKRACZAJĄCEJ PROGÓW UNIJNYCH  O JAKICH STANOWI ART. 3 USTAWY  Z 11 WRZEŚNIA 2019 R. PRAWO </w:t>
      </w:r>
      <w:r w:rsidR="001F328D"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ZAMOWIEŃ PUBLICZNYCH, </w:t>
      </w:r>
      <w:r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PN.:</w:t>
      </w:r>
    </w:p>
    <w:p w14:paraId="2B3A3A5F" w14:textId="77777777" w:rsidR="006B3CAB" w:rsidRPr="00320306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DE0668" w14:textId="6FB6DE81" w:rsidR="006B3CAB" w:rsidRPr="00320306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23024A" w14:textId="77777777" w:rsidR="00320306" w:rsidRDefault="00320306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87F29C8" w14:textId="7CEF7B2E" w:rsidR="00320306" w:rsidRPr="00533E9F" w:rsidRDefault="00320306" w:rsidP="00320306">
      <w:pPr>
        <w:pStyle w:val="Tekstpodstawowy3"/>
        <w:jc w:val="center"/>
        <w:rPr>
          <w:sz w:val="24"/>
          <w:szCs w:val="24"/>
        </w:rPr>
      </w:pPr>
      <w:r w:rsidRPr="00533E9F">
        <w:rPr>
          <w:sz w:val="24"/>
          <w:szCs w:val="24"/>
        </w:rPr>
        <w:t>„</w:t>
      </w:r>
      <w:r w:rsidR="003B2A50">
        <w:rPr>
          <w:sz w:val="24"/>
          <w:szCs w:val="24"/>
        </w:rPr>
        <w:t>USŁUGA KOSZENIA</w:t>
      </w:r>
      <w:r w:rsidR="000C6BC9">
        <w:rPr>
          <w:sz w:val="24"/>
          <w:szCs w:val="24"/>
        </w:rPr>
        <w:t xml:space="preserve"> </w:t>
      </w:r>
      <w:r w:rsidR="00960693">
        <w:rPr>
          <w:sz w:val="24"/>
          <w:szCs w:val="24"/>
        </w:rPr>
        <w:t>NA TERENIE GMINY KOŁBASKOWO</w:t>
      </w:r>
      <w:r w:rsidRPr="00533E9F">
        <w:rPr>
          <w:sz w:val="24"/>
          <w:szCs w:val="24"/>
        </w:rPr>
        <w:t>”.</w:t>
      </w:r>
    </w:p>
    <w:p w14:paraId="11728F43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72EEBA41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4B6C434D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35ECC33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6CC713B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33E9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14:paraId="5C20C0D2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F9210B4" w14:textId="77777777" w:rsidR="00320306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 1  </w:t>
      </w:r>
      <w:r w:rsidRPr="007851E2">
        <w:rPr>
          <w:rFonts w:ascii="Times New Roman" w:hAnsi="Times New Roman" w:cs="Times New Roman"/>
        </w:rPr>
        <w:t>formularz oferty</w:t>
      </w:r>
    </w:p>
    <w:p w14:paraId="5197B01E" w14:textId="77777777" w:rsidR="00320306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braku podstaw do wykluczenia wykonawcy</w:t>
      </w:r>
    </w:p>
    <w:p w14:paraId="434C49F0" w14:textId="77777777" w:rsidR="00320306" w:rsidRPr="00C92480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3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spełnianiu warunków udziału i podmiotach trzecich</w:t>
      </w:r>
    </w:p>
    <w:p w14:paraId="60BD4A43" w14:textId="77777777" w:rsidR="00320306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 xml:space="preserve">wzór zobowiązania </w:t>
      </w:r>
      <w:r>
        <w:rPr>
          <w:rFonts w:ascii="Times New Roman" w:eastAsia="Times New Roman" w:hAnsi="Times New Roman" w:cs="Times New Roman"/>
          <w:lang w:eastAsia="pl-PL"/>
        </w:rPr>
        <w:t>podmiotu udostępniającego zasoby</w:t>
      </w:r>
    </w:p>
    <w:p w14:paraId="58D6D085" w14:textId="77777777" w:rsidR="00320306" w:rsidRDefault="00320306" w:rsidP="003203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 xml:space="preserve">5  </w:t>
      </w:r>
      <w:r>
        <w:rPr>
          <w:rFonts w:ascii="Times New Roman" w:hAnsi="Times New Roman" w:cs="Times New Roman"/>
        </w:rPr>
        <w:t>wzór umowy</w:t>
      </w:r>
    </w:p>
    <w:p w14:paraId="0077B77D" w14:textId="280537BD" w:rsidR="005277F5" w:rsidRDefault="005277F5" w:rsidP="003203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5277F5">
        <w:rPr>
          <w:rFonts w:ascii="Times New Roman" w:hAnsi="Times New Roman" w:cs="Times New Roman"/>
          <w:b/>
        </w:rPr>
        <w:t xml:space="preserve">Załącznik nr </w:t>
      </w:r>
      <w:r w:rsidR="001D6E75">
        <w:rPr>
          <w:rFonts w:ascii="Times New Roman" w:hAnsi="Times New Roman" w:cs="Times New Roman"/>
          <w:b/>
        </w:rPr>
        <w:t>5.</w:t>
      </w:r>
      <w:r w:rsidRPr="005277F5">
        <w:rPr>
          <w:rFonts w:ascii="Times New Roman" w:hAnsi="Times New Roman" w:cs="Times New Roman"/>
          <w:b/>
        </w:rPr>
        <w:t>1 do umowy</w:t>
      </w:r>
      <w:r>
        <w:rPr>
          <w:rFonts w:ascii="Times New Roman" w:hAnsi="Times New Roman" w:cs="Times New Roman"/>
        </w:rPr>
        <w:t xml:space="preserve"> oświadczenie dot. prawa autorskiego</w:t>
      </w:r>
    </w:p>
    <w:p w14:paraId="440A5289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5a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Wykonawcy do faktur</w:t>
      </w:r>
    </w:p>
    <w:p w14:paraId="5B0D31E7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5b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częściowe od Podwykonawcy</w:t>
      </w:r>
    </w:p>
    <w:p w14:paraId="2440467B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5c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końcowe od Podwykonawcy</w:t>
      </w:r>
    </w:p>
    <w:p w14:paraId="50DCB52C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5d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końcowe Wykonawcy</w:t>
      </w:r>
    </w:p>
    <w:p w14:paraId="3E1F46AE" w14:textId="12B0431D" w:rsidR="00320306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 o</w:t>
      </w:r>
      <w:r w:rsidRPr="007851E2">
        <w:rPr>
          <w:rFonts w:ascii="Times New Roman" w:hAnsi="Times New Roman" w:cs="Times New Roman"/>
        </w:rPr>
        <w:t>pis przedmiotu zamówienia</w:t>
      </w:r>
      <w:r w:rsidR="000C6BC9">
        <w:rPr>
          <w:rFonts w:ascii="Times New Roman" w:hAnsi="Times New Roman" w:cs="Times New Roman"/>
        </w:rPr>
        <w:t xml:space="preserve"> (OPS)</w:t>
      </w:r>
    </w:p>
    <w:p w14:paraId="0611001E" w14:textId="7AA14B3F" w:rsidR="00584044" w:rsidRDefault="00584044" w:rsidP="003B2A50">
      <w:pPr>
        <w:spacing w:after="0" w:line="240" w:lineRule="auto"/>
        <w:rPr>
          <w:rFonts w:ascii="Times New Roman" w:hAnsi="Times New Roman" w:cs="Times New Roman"/>
          <w:b/>
        </w:rPr>
      </w:pPr>
      <w:r w:rsidRPr="00584044">
        <w:rPr>
          <w:rFonts w:ascii="Times New Roman" w:hAnsi="Times New Roman" w:cs="Times New Roman"/>
          <w:b/>
        </w:rPr>
        <w:t>Zał</w:t>
      </w:r>
      <w:r>
        <w:rPr>
          <w:rFonts w:ascii="Times New Roman" w:hAnsi="Times New Roman" w:cs="Times New Roman"/>
          <w:b/>
        </w:rPr>
        <w:t>ą</w:t>
      </w:r>
      <w:r w:rsidRPr="00584044">
        <w:rPr>
          <w:rFonts w:ascii="Times New Roman" w:hAnsi="Times New Roman" w:cs="Times New Roman"/>
          <w:b/>
        </w:rPr>
        <w:t xml:space="preserve">cznik nr </w:t>
      </w:r>
      <w:r>
        <w:rPr>
          <w:rFonts w:ascii="Times New Roman" w:hAnsi="Times New Roman" w:cs="Times New Roman"/>
          <w:b/>
        </w:rPr>
        <w:t xml:space="preserve"> </w:t>
      </w:r>
      <w:r w:rsidRPr="00584044">
        <w:rPr>
          <w:rFonts w:ascii="Times New Roman" w:hAnsi="Times New Roman" w:cs="Times New Roman"/>
          <w:b/>
        </w:rPr>
        <w:t xml:space="preserve">6.1 </w:t>
      </w:r>
      <w:r w:rsidR="009479B7" w:rsidRPr="009479B7">
        <w:rPr>
          <w:rFonts w:ascii="Times New Roman" w:hAnsi="Times New Roman" w:cs="Times New Roman"/>
        </w:rPr>
        <w:t>szacunkowe powierzchnie koszenia</w:t>
      </w:r>
      <w:r w:rsidR="009479B7">
        <w:rPr>
          <w:rFonts w:ascii="Times New Roman" w:hAnsi="Times New Roman" w:cs="Times New Roman"/>
          <w:b/>
        </w:rPr>
        <w:t xml:space="preserve"> </w:t>
      </w:r>
    </w:p>
    <w:p w14:paraId="0E40DEF8" w14:textId="77777777" w:rsidR="003B2A50" w:rsidRPr="00584044" w:rsidRDefault="003B2A50" w:rsidP="003B2A50">
      <w:pPr>
        <w:spacing w:after="0" w:line="240" w:lineRule="auto"/>
        <w:rPr>
          <w:rFonts w:ascii="Times New Roman" w:hAnsi="Times New Roman" w:cs="Times New Roman"/>
          <w:b/>
        </w:rPr>
      </w:pPr>
    </w:p>
    <w:p w14:paraId="091BBF1B" w14:textId="7BB9098F" w:rsidR="00320306" w:rsidRDefault="005E0EB6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82EFAD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E4B0FF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 – Podstawowe informacje o postępowaniu</w:t>
      </w:r>
    </w:p>
    <w:p w14:paraId="50AF8224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0870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Zamawiający:</w:t>
      </w:r>
    </w:p>
    <w:p w14:paraId="12E808BC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Kołbaskowo</w:t>
      </w:r>
    </w:p>
    <w:p w14:paraId="6AA3BFF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Kołbaskowo 106</w:t>
      </w:r>
    </w:p>
    <w:p w14:paraId="2708D60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72-001 Kołbaskowo</w:t>
      </w:r>
    </w:p>
    <w:p w14:paraId="190890B5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+48 91311-95-10</w:t>
      </w:r>
    </w:p>
    <w:p w14:paraId="78A43D60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hyperlink r:id="rId9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</w:p>
    <w:p w14:paraId="4FD392F8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platformyzakupowej.pl prowadzonego postępowania wraz ze zmianami, wyjaśnieniami treści SWZ oraz inne dokumenty zamówienia bezpośrednio związane z postepowaniem o udzielenia zamówienia: </w:t>
      </w:r>
      <w:hyperlink r:id="rId10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</w:t>
      </w:r>
    </w:p>
    <w:p w14:paraId="02BA211E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 zamawiającego: 07:30 – 15:30 (dni pracujące, od poniedziałku do piątku)</w:t>
      </w:r>
    </w:p>
    <w:p w14:paraId="7084D96A" w14:textId="77777777" w:rsidR="0047172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Nazwa postępowania:</w:t>
      </w:r>
    </w:p>
    <w:p w14:paraId="0A4457C9" w14:textId="54FCD5E6" w:rsidR="00320306" w:rsidRDefault="00320306" w:rsidP="00320306">
      <w:pPr>
        <w:pStyle w:val="Tekstpodstawowy3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533E9F">
        <w:rPr>
          <w:sz w:val="24"/>
          <w:szCs w:val="24"/>
        </w:rPr>
        <w:t>„</w:t>
      </w:r>
      <w:r w:rsidR="00960693">
        <w:rPr>
          <w:sz w:val="24"/>
          <w:szCs w:val="24"/>
        </w:rPr>
        <w:t>U</w:t>
      </w:r>
      <w:r w:rsidR="003B2A50">
        <w:rPr>
          <w:sz w:val="24"/>
          <w:szCs w:val="24"/>
        </w:rPr>
        <w:t>sługa koszenia</w:t>
      </w:r>
      <w:r w:rsidR="00960693">
        <w:rPr>
          <w:sz w:val="24"/>
          <w:szCs w:val="24"/>
        </w:rPr>
        <w:t xml:space="preserve"> na terenie gminy Kołbaskowo</w:t>
      </w:r>
      <w:r w:rsidRPr="00533E9F">
        <w:rPr>
          <w:sz w:val="24"/>
          <w:szCs w:val="24"/>
        </w:rPr>
        <w:t>”.</w:t>
      </w:r>
    </w:p>
    <w:p w14:paraId="5F1DAF27" w14:textId="77777777" w:rsidR="00320306" w:rsidRPr="00533E9F" w:rsidRDefault="006B3CAB" w:rsidP="003203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3. Podstawa prawna: ustawa z dnia 11 września 2019 r. Prawo za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 xml:space="preserve">mówień publicznych </w:t>
      </w:r>
      <w:r w:rsidR="00320306" w:rsidRPr="00533E9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320306">
        <w:rPr>
          <w:rFonts w:ascii="Times New Roman" w:eastAsia="Times New Roman" w:hAnsi="Times New Roman" w:cs="Times New Roman"/>
          <w:bCs/>
          <w:sz w:val="24"/>
          <w:szCs w:val="24"/>
        </w:rPr>
        <w:t xml:space="preserve">t. j. Dz.U.  </w:t>
      </w:r>
      <w:r w:rsidR="00320306">
        <w:rPr>
          <w:rFonts w:ascii="Times New Roman" w:eastAsia="Times New Roman" w:hAnsi="Times New Roman" w:cs="Times New Roman"/>
          <w:bCs/>
          <w:sz w:val="24"/>
          <w:szCs w:val="24"/>
        </w:rPr>
        <w:tab/>
        <w:t>2021 r., poz. 1129</w:t>
      </w:r>
      <w:r w:rsidR="00320306" w:rsidRPr="00533E9F">
        <w:rPr>
          <w:rFonts w:ascii="Times New Roman" w:eastAsia="Times New Roman" w:hAnsi="Times New Roman" w:cs="Times New Roman"/>
          <w:bCs/>
          <w:sz w:val="24"/>
          <w:szCs w:val="24"/>
        </w:rPr>
        <w:t xml:space="preserve">), zwana dalej ustawą . </w:t>
      </w:r>
    </w:p>
    <w:p w14:paraId="10D5642E" w14:textId="120BD289" w:rsidR="00320306" w:rsidRPr="00533E9F" w:rsidRDefault="00320306" w:rsidP="003203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3E9F">
        <w:rPr>
          <w:rFonts w:ascii="Times New Roman" w:eastAsia="Times New Roman" w:hAnsi="Times New Roman" w:cs="Times New Roman"/>
          <w:bCs/>
          <w:sz w:val="24"/>
          <w:szCs w:val="24"/>
        </w:rPr>
        <w:tab/>
        <w:t>Postępowanie prowadzone jest w trybie podstawowym z możliwością prowadzenia negocjacji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art.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275 pkt 2 ustawy.</w:t>
      </w:r>
    </w:p>
    <w:p w14:paraId="51FC43BF" w14:textId="21DD9BE1" w:rsidR="006B3CAB" w:rsidRPr="006B3CAB" w:rsidRDefault="00891A61" w:rsidP="00891A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 ofertę na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oferty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dostępnym na stronie Platformy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471721">
        <w:rPr>
          <w:rFonts w:ascii="Times New Roman" w:eastAsia="Times New Roman" w:hAnsi="Times New Roman" w:cs="Times New Roman"/>
          <w:color w:val="2929E3"/>
          <w:sz w:val="24"/>
          <w:szCs w:val="24"/>
          <w:u w:val="single"/>
          <w:lang w:eastAsia="pl-PL"/>
        </w:rPr>
        <w:t>platformazakupowa.pl</w:t>
      </w:r>
      <w:r w:rsidR="006B3CAB" w:rsidRPr="00471721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adresem: </w:t>
      </w:r>
      <w:hyperlink r:id="rId11" w:history="1">
        <w:r w:rsidR="006B3CAB"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55BFEA73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  Postępowanie prowadzone jest w języku polskim.</w:t>
      </w:r>
    </w:p>
    <w:p w14:paraId="3E92257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6.  Wykonawca składa tylko jedną ofertę.</w:t>
      </w:r>
    </w:p>
    <w:p w14:paraId="07B4A226" w14:textId="61207E89" w:rsidR="006B3CAB" w:rsidRPr="00471721" w:rsidRDefault="004717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składania ofert wariantowych oraz w postaci katalogów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elektronicznych.</w:t>
      </w:r>
    </w:p>
    <w:p w14:paraId="37BD43B4" w14:textId="77777777"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8.  Zamawiający nie dopuszcza składania ofert częściowych.</w:t>
      </w:r>
    </w:p>
    <w:p w14:paraId="36A3310D" w14:textId="2C2FE529" w:rsidR="00471721" w:rsidRPr="0026187A" w:rsidRDefault="0026187A" w:rsidP="0026187A">
      <w:pPr>
        <w:pStyle w:val="Tekstpodstawowywcity2"/>
        <w:tabs>
          <w:tab w:val="left" w:pos="360"/>
          <w:tab w:val="left" w:pos="567"/>
        </w:tabs>
        <w:ind w:left="284"/>
        <w:rPr>
          <w:b w:val="0"/>
        </w:rPr>
      </w:pPr>
      <w:r w:rsidRPr="0026187A">
        <w:rPr>
          <w:rFonts w:eastAsia="Courier New"/>
          <w:b w:val="0"/>
          <w:shd w:val="clear" w:color="auto" w:fill="FFFFFF" w:themeFill="background1"/>
          <w:lang w:eastAsia="pl-PL" w:bidi="pl-PL"/>
        </w:rPr>
        <w:t>Powody niedokonania podziału zamówienia na części:</w:t>
      </w:r>
      <w:r w:rsidR="00471721" w:rsidRPr="0026187A">
        <w:rPr>
          <w:b w:val="0"/>
          <w:lang w:eastAsia="pl-PL"/>
        </w:rPr>
        <w:tab/>
      </w:r>
      <w:r w:rsidR="00C91C14" w:rsidRPr="0026187A">
        <w:rPr>
          <w:b w:val="0"/>
        </w:rPr>
        <w:t>Zamawiający nie podzielił zamówienia na części, ponieważ jego charakter u</w:t>
      </w:r>
      <w:r>
        <w:rPr>
          <w:b w:val="0"/>
        </w:rPr>
        <w:t xml:space="preserve">niemożliwia taki podział. </w:t>
      </w:r>
      <w:r w:rsidR="00C91C14" w:rsidRPr="0026187A">
        <w:rPr>
          <w:b w:val="0"/>
        </w:rPr>
        <w:t xml:space="preserve">W tym przypadku dzielenie groziłoby nadmiernymi kosztami wykonania zamówienia oraz potrzeba skoordynowania działań różnych wykonawców realizujących poszczególne prace </w:t>
      </w:r>
      <w:r>
        <w:rPr>
          <w:b w:val="0"/>
        </w:rPr>
        <w:tab/>
      </w:r>
      <w:r w:rsidR="00C91C14" w:rsidRPr="0026187A">
        <w:rPr>
          <w:b w:val="0"/>
        </w:rPr>
        <w:t xml:space="preserve">mogłaby poważnie zakłócić właściwe wykonanie zamówienia </w:t>
      </w:r>
      <w:r>
        <w:rPr>
          <w:b w:val="0"/>
        </w:rPr>
        <w:t xml:space="preserve">lub być powodem </w:t>
      </w:r>
      <w:r w:rsidR="00C91C14" w:rsidRPr="0026187A">
        <w:rPr>
          <w:b w:val="0"/>
        </w:rPr>
        <w:t>niewłaściwego wykonawstwa.</w:t>
      </w:r>
    </w:p>
    <w:p w14:paraId="72DB1732" w14:textId="091D4BAA" w:rsidR="006B3CAB" w:rsidRPr="006B3CAB" w:rsidRDefault="00471721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udzielenia zamówień, o których mowa w art. 214 ust. 1 pkt 7 ustawy. </w:t>
      </w:r>
    </w:p>
    <w:p w14:paraId="5A15CBF4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aukcji elektronicznej.</w:t>
      </w:r>
    </w:p>
    <w:p w14:paraId="113E33F9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prowadzi postępowania w celu zawarcia umowy ramowej.</w:t>
      </w:r>
    </w:p>
    <w:p w14:paraId="1A5C9341" w14:textId="5ECD0364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zastrzega możliwości ubiegania się o udzielenie zamówienia wyłącznie przez Wykonawc</w:t>
      </w:r>
      <w:r w:rsidR="001F3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ów, o których mowa w art. 94 ustawy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89D62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wszelkie koszty związane z przygotowaniem i złożeniem oferty. </w:t>
      </w:r>
    </w:p>
    <w:p w14:paraId="7EE8FF6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wybór najkorzystniejszej oferty z możliwością prowadzenia  negocjacji</w:t>
      </w:r>
    </w:p>
    <w:p w14:paraId="10C3AA7A" w14:textId="2066D6A9" w:rsidR="009C5249" w:rsidRDefault="001F328D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310 pkt 1 ustawy.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</w:t>
      </w:r>
      <w:r w:rsidR="00E64A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przewiduje możliwości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14:paraId="062C097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rozliczenia w walutach obcych.</w:t>
      </w:r>
    </w:p>
    <w:p w14:paraId="2A9D41F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udzielenia zaliczek na poczet wykonania zamówienia.</w:t>
      </w:r>
    </w:p>
    <w:p w14:paraId="4653E0D4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zastrzega obowiązku osobistego wykonania przez Wykonawcę kluczowych zadań.</w:t>
      </w:r>
    </w:p>
    <w:p w14:paraId="2463C61A" w14:textId="2445E0E5" w:rsidR="009C5249" w:rsidRPr="0026187A" w:rsidRDefault="009C5249" w:rsidP="0026187A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Zamawiający nie wymaga zatrudnienia osób, o których mowa w art.</w:t>
      </w:r>
      <w:r w:rsidR="00B11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96 ust. 2 pkt 2</w:t>
      </w:r>
      <w:r w:rsidR="001F3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ustawy</w:t>
      </w:r>
    </w:p>
    <w:p w14:paraId="3BE83120" w14:textId="77777777" w:rsidR="00E64A5D" w:rsidRPr="00B1181B" w:rsidRDefault="00E64A5D" w:rsidP="00E6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BFAC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 - Jawność postępowania</w:t>
      </w:r>
    </w:p>
    <w:p w14:paraId="64AF8800" w14:textId="77777777" w:rsidR="00E64A5D" w:rsidRPr="006B3CAB" w:rsidRDefault="00E64A5D" w:rsidP="006B3C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0055E6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Zamawiający prowadzi i udostępnia protokół postępowania na zasadach określonych w ustawie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oraz Rozporządzeniu Ministra Rozwoju, Pracy i Technologii z dnia 18 grudnia 2020 r.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sprawie protokołów postępowania oraz dokumentacji postępowania o udzielenie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publicznego. </w:t>
      </w:r>
    </w:p>
    <w:p w14:paraId="49041B71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 </w:t>
      </w:r>
    </w:p>
    <w:p w14:paraId="3D9D9F75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 </w:t>
      </w:r>
    </w:p>
    <w:p w14:paraId="62FB2A70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Zamawiający udostępnia dane osobowe, o których mowa w art. 10 rozporządzenia Parlamentu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Europejskiego i Rady (UE) 2016/679 z dnia 27 kwietnia 2016 r. w sprawie ochrony 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fizycznych w związku z przetwarzaniem danych osobowych i w sprawie swobodnego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przepływu takich danych oraz uchylenia dyrektywy 95/46/WE (ogólne rozporządzenie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ochronie danych) (Dz. Urz. UE L 119 z 04.05.2016, str. 1, z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zwanego dalej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"RODO", w celu umożliwienia korzystania za środków ochrony prawnej, o których mowa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ustawie, do upływu terminu na ich wniesienie. </w:t>
      </w:r>
    </w:p>
    <w:p w14:paraId="5897E9D8" w14:textId="1051F930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Zgodnie z art. 13 ust. 1 </w:t>
      </w:r>
      <w:r w:rsidR="00B31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RODO, zamawiający informuje, że: </w:t>
      </w:r>
    </w:p>
    <w:p w14:paraId="79E2063E" w14:textId="37D9E12B" w:rsidR="00E64A5D" w:rsidRPr="006B3CAB" w:rsidRDefault="006B3CAB" w:rsidP="006B3CAB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administratorem i również podmiotem przetwarzającym wszelkie dane osobowe osób fizycznych związanych z niniejszym postępowaniem jest Gmina Kołbaskowo </w:t>
      </w:r>
      <w:r w:rsidRPr="006B3C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oraz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spółka z  ograniczoną odpowiedzialnością Open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Nexus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siedzibą w Poznaniu (61-144) przy ul. Bolesława Krzywoustego 3, wpisaną do Rejestru Przedsiębiorców Krajowego Rejestru Sądowego, prowadzonego przez Sąd Rejonowy Poznań VIII Wydział Gospodarczy Krajowego Rejestru Sądowego pod numerem KRS: 0000335959, REGON: 301196705, NIP: 7792363577, jako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Platformy Zakupowej, na której Gmina Kołbaskowo prowadzi postępowania o udzielenie zamówienia publicznego, działającą pod adresem:</w:t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B1181B" w:rsidRPr="00EF641E">
        <w:rPr>
          <w:rFonts w:ascii="Times New Roman" w:eastAsia="Times New Roman" w:hAnsi="Times New Roman" w:cs="Times New Roman"/>
          <w:color w:val="054DC1"/>
          <w:sz w:val="24"/>
          <w:szCs w:val="24"/>
          <w:lang w:eastAsia="pl-PL"/>
        </w:rPr>
        <w:tab/>
      </w:r>
      <w:hyperlink r:id="rId12" w:history="1">
        <w:r w:rsidRPr="00EF641E">
          <w:rPr>
            <w:rFonts w:ascii="Times New Roman" w:eastAsia="Times New Roman" w:hAnsi="Times New Roman" w:cs="Times New Roman"/>
            <w:color w:val="3359FB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EF641E">
        <w:rPr>
          <w:rFonts w:ascii="Times New Roman" w:eastAsia="Times New Roman" w:hAnsi="Times New Roman" w:cs="Times New Roman"/>
          <w:color w:val="054DC1"/>
          <w:sz w:val="24"/>
          <w:szCs w:val="24"/>
          <w:lang w:eastAsia="pl-PL"/>
        </w:rPr>
        <w:t xml:space="preserve"> </w:t>
      </w:r>
    </w:p>
    <w:p w14:paraId="420F041B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kontakt do inspektora ochrony danych osobowych w Gminie Kołbaskowo pod adres e-mail: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40404"/>
          <w:sz w:val="24"/>
          <w:szCs w:val="24"/>
          <w:lang w:eastAsia="pl-PL"/>
        </w:rPr>
        <w:t>iodo_kolbaskowo@wp.pl;</w:t>
      </w:r>
    </w:p>
    <w:p w14:paraId="551D68A2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dane osobowe przetwarzane będą na podstawie art. 6 ust. 1 lit. c RODO w celu związanym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postępowaniem o udzielenie niniejszego zamówienia, </w:t>
      </w:r>
    </w:p>
    <w:p w14:paraId="6443ED1C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4) odbiorcami ww. danych osobowych będą osoby lub podmioty, którym udostępniona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zostanie dokumentacja postępowania w oparciu o art. 18 oraz art. 74 ustawy oraz umowy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dofinansowania (jeżeli dotyczy), </w:t>
      </w:r>
    </w:p>
    <w:p w14:paraId="1CEC3858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5) ww. dane osobowe będą przechowywane odpowiednio: </w:t>
      </w:r>
    </w:p>
    <w:p w14:paraId="2D3A5466" w14:textId="77777777" w:rsidR="006B3CAB" w:rsidRPr="006B3CAB" w:rsidRDefault="006B3CAB" w:rsidP="006B3CAB">
      <w:pPr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przez okres 4 lat od dnia zakończenia postępowania o udzielenie zamówienia publicznego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albo przez cały okres obowiązywania umowy w sprawie zamówienia publicznego - jeżeli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okres obowiązywania umowy przekracza 4 lata;</w:t>
      </w:r>
    </w:p>
    <w:p w14:paraId="31C48B06" w14:textId="77777777" w:rsidR="006B3CAB" w:rsidRPr="006B3CAB" w:rsidRDefault="006B3CAB" w:rsidP="006B3C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do czasu przeprowadzania archiwizacji dokumentacji - w zakresie określonym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przepisach o archiwizacji, </w:t>
      </w:r>
    </w:p>
    <w:p w14:paraId="5C1620F9" w14:textId="77777777" w:rsidR="006B3CAB" w:rsidRPr="006B3CAB" w:rsidRDefault="006B3CAB" w:rsidP="006B3CAB">
      <w:pPr>
        <w:tabs>
          <w:tab w:val="left" w:pos="567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obowiązek podania danych osobowych jest wymogiem ustawowym określonym w przepisach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ustawy, związanym z udziałem w postępowaniu o udzielenie zamówienia publicznego;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konsekwencje niepodania określonych danych wynikają z ustawy, </w:t>
      </w:r>
    </w:p>
    <w:p w14:paraId="57FBC859" w14:textId="77777777" w:rsidR="006B3CAB" w:rsidRPr="006B3CAB" w:rsidRDefault="006B3CAB" w:rsidP="006B3CAB">
      <w:pPr>
        <w:tabs>
          <w:tab w:val="left" w:pos="567"/>
          <w:tab w:val="left" w:pos="709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odniesieniu do danych osobowych decyzje nie będą podejmowane w sposób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zautomatyzowany, stosownie do art. 22 RODO, </w:t>
      </w:r>
    </w:p>
    <w:p w14:paraId="7141DAA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osoba fizyczna, której dane osobowe dotyczą posiada: </w:t>
      </w:r>
    </w:p>
    <w:p w14:paraId="066DBD6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na podstawie art. 15 RODO prawo dostępu do ww. danych osobowych. W przypadku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korzystania przez osobę, której dane osobowe są przetwarzane przez zamawiającego, 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uprawnienia o którym mowa w art. 15 ust. 1-3 RODO, zamawiający może żądać od osoby,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występującej z żądaniem wskazania dodatkowych informacji, mających na celu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sprecyzowanie nazwy lub daty zakończonego postępowania o udzielenie zamówienia; </w:t>
      </w:r>
    </w:p>
    <w:p w14:paraId="3B0769E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na podstawie art. 16 RODO prawo do sprostowania ww. danych osobowych (skorzystanie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prawa do sprostowania lub uzupełnienia nie może skutkować zmianą wyniku postępowania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 udzielenie zamówienia ani zmianą postanowień umowy w sprawie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 w zakresie niezgodnym z ustawą oraz nie może naruszać integralności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protokołu postępowania oraz jego załączników); </w:t>
      </w:r>
    </w:p>
    <w:p w14:paraId="26760B06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18 RODO prawo żądania od administratora ograniczenia przetwarzania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danych osobowych. Zgłoszenie żądania ograniczenia przetwarzania nie ogranicza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przetwarzania danych osobowych do czasu zakończenia postępowania. W przypadku,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wniesienie żądania dotyczącego prawa, o którym mowa w art. 18 ust. 1 RODO, spowoduje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ograniczenie przetwarzania danych zawartych w protokole postępowania lub załącznikach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 tego protokołu, od dnia zakończenia postępowania o udzielenie zamówienia zamawiający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udostępnia tych danych, chyba, że zachodzą przesłanki, o których mowa w art. 18 ust. 2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RODO; </w:t>
      </w:r>
    </w:p>
    <w:p w14:paraId="1991ABB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d) prawo do wniesienia skargi do Prezesa Urzędu Ochrony Danych Osobowych,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przetwarzanie danych osobowych narusza przepisy RODO, </w:t>
      </w:r>
    </w:p>
    <w:p w14:paraId="047455DC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osobie fizycznej, której dane osobowe dotyczą nie przysługuje: </w:t>
      </w:r>
    </w:p>
    <w:p w14:paraId="7E0E810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w związku z art. 17 ust. 3 lit. b, d lub e RODO prawo do usunięcia danych osobowych; </w:t>
      </w:r>
    </w:p>
    <w:p w14:paraId="0D780A6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prawo do przenoszenia danych osobowych, o którym mowa w art. 20 RODO; </w:t>
      </w:r>
    </w:p>
    <w:p w14:paraId="513337BA" w14:textId="77777777" w:rsid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21 RODO prawo sprzeciwu, wobec przetwarzania danych osobowych,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gdyż podstawą prawną przetwarzania danych osobowych jest art. 6 ust. 1 lit. c RODO</w:t>
      </w:r>
    </w:p>
    <w:p w14:paraId="5CEF8CBF" w14:textId="77777777" w:rsidR="00EF641E" w:rsidRPr="006B3CAB" w:rsidRDefault="00EF641E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EDCA84" w14:textId="77777777" w:rsidR="006B3CAB" w:rsidRP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7EEBAB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 – Informacje o środkach komunikacji elektronicznej, przy użyciu których Zamawiający będzie komunikował się z Wykonawcami oraz wymagania techniczne i organizacyjne sporządzania, wysyłania i odbierania korespondencji elektronicznej</w:t>
      </w:r>
    </w:p>
    <w:p w14:paraId="1D23BE1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F3577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o środkach komunikacji elektronicznej przy użyciu których Zamawiający będzie komunikował się z Wykonawcami:</w:t>
      </w:r>
    </w:p>
    <w:p w14:paraId="36F30546" w14:textId="48409CEF" w:rsidR="006B3CAB" w:rsidRPr="00EF641E" w:rsidRDefault="006B3CAB" w:rsidP="008E10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art. 61 ust. 2 ustawy, komunikacja między zamawiającym a Wykonawcami, w tym oferty oraz wszelkie oświadczenia, wnioski (w tym o wyjaśnienia treści SWZ),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zawiadomienia i informacje przekazywane są wyłącznie </w:t>
      </w: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w formie elektronicznej </w:t>
      </w:r>
      <w:r w:rsidR="00EF641E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(tj. przy użyciu kwalifikowanego podpisu elektronicznego) lub w postaci elektronicznej opatrzonej podpisem zaufanym lub podpisem osobistym. </w:t>
      </w:r>
      <w:r w:rsidRPr="00EF641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 pośrednictwem platformyzakupowej.pl</w:t>
      </w:r>
      <w:r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adresem: </w:t>
      </w:r>
      <w:hyperlink r:id="rId13" w:history="1">
        <w:r w:rsidRPr="00EF6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EF641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Systemem lub Platformą.</w:t>
      </w:r>
    </w:p>
    <w:p w14:paraId="241E2FC3" w14:textId="77777777" w:rsidR="006B3CAB" w:rsidRPr="006B3CAB" w:rsidRDefault="006B3CAB" w:rsidP="008E101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przekazana zamawiającemu w inny sposób (np. listownie, mailem) nie będzie brana pod uwagę.</w:t>
      </w:r>
    </w:p>
    <w:p w14:paraId="351B23CF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Wymagania techniczne i organizacyjne sporządzania, wysyłania i odbierania korespondencji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elektronicznej:</w:t>
      </w:r>
    </w:p>
    <w:p w14:paraId="6D39791D" w14:textId="77777777" w:rsidR="006B3CAB" w:rsidRPr="006B3CAB" w:rsidRDefault="006B3CAB" w:rsidP="008E10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Ofertę i oświadczenie, o którym mowa w art. 125 ust. 1 ustawy, składa się, pod rygorem nieważności w formie elektronicznej (tj. przy użyciu kwalifikowanego podpisu elektronicznego) lub w postaci elektronicznej opatrzonej podpisem zaufanym lub podpisem osobistym. </w:t>
      </w:r>
    </w:p>
    <w:p w14:paraId="50E84139" w14:textId="77777777" w:rsidR="006B3CAB" w:rsidRPr="006B3CAB" w:rsidRDefault="006B3CAB" w:rsidP="008E1017">
      <w:pPr>
        <w:numPr>
          <w:ilvl w:val="0"/>
          <w:numId w:val="10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Podmiotowe środki dowodowe oraz inne dokumenty lub oświadczenia, o których mowa w rozporządzeniu Ministra Rozwoju, Pracy i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Technologii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z dnia 23 grudnia 2020 r. w sprawie podmiotowych środków dowodowych oraz innych dokumentów lub oświadczeń, jakich może żądać zamawiający od wykonawcy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>i wymagane zapisami SWZ składa się w formie elektronicznej (tj. przy użyciu kwalifikowanego podpisu elektronicznego) lub w postaci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elektronicznej opatrzonej podpisem zaufanym lub podpisem osobistym. </w:t>
      </w:r>
    </w:p>
    <w:p w14:paraId="791B12ED" w14:textId="77777777" w:rsidR="006B3CAB" w:rsidRPr="00891A61" w:rsidRDefault="006B3CAB" w:rsidP="008E10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>Sposób sporządzenia podmiotowych środków dowodowych, przedmiotowych środków dowodowych oraz innych dokumentów lub oświadczeń musi być zgody z wymaganiami określonymi w rozporządzeniu Prezesa Rady Ministrów z dnia 30 grudnia 2020 r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w rozporządzeniu Ministra Rozwoju, Pracy i Technologii z dnia 23 grudnia 2020 r.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Wykonawcy.</w:t>
      </w:r>
    </w:p>
    <w:p w14:paraId="1EB20B88" w14:textId="77777777" w:rsidR="006B3CAB" w:rsidRPr="00891A61" w:rsidRDefault="006B3CAB" w:rsidP="008E1017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kontaktu z Wykonawcami jest: </w:t>
      </w:r>
    </w:p>
    <w:p w14:paraId="2F711695" w14:textId="2615545F" w:rsidR="006B3CAB" w:rsidRPr="006B3CAB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960693">
        <w:rPr>
          <w:rFonts w:ascii="Times New Roman" w:eastAsia="Times New Roman" w:hAnsi="Times New Roman" w:cs="Times New Roman"/>
          <w:sz w:val="24"/>
          <w:szCs w:val="24"/>
          <w:lang w:eastAsia="pl-PL"/>
        </w:rPr>
        <w:t>Re</w:t>
      </w:r>
      <w:r w:rsidR="003B2A50">
        <w:rPr>
          <w:rFonts w:ascii="Times New Roman" w:eastAsia="Times New Roman" w:hAnsi="Times New Roman" w:cs="Times New Roman"/>
          <w:sz w:val="24"/>
          <w:szCs w:val="24"/>
          <w:lang w:eastAsia="pl-PL"/>
        </w:rPr>
        <w:t>nata Dudek tel. +48 91/884-90-53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4" w:history="1">
        <w:r w:rsidR="006B3CAB" w:rsidRPr="006B3C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biuro@kolbaskowo.pl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</w:t>
      </w:r>
      <w:r w:rsidR="003B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3B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przedmiotu zamówienia</w:t>
      </w:r>
    </w:p>
    <w:p w14:paraId="207C121F" w14:textId="12D59435" w:rsidR="006B3CAB" w:rsidRPr="006B3CAB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● Żaneta Sokołowska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+ 48 91/884-90-30, e-mail: </w:t>
      </w:r>
      <w:hyperlink r:id="rId15" w:history="1">
        <w:r w:rsidR="006B3CAB" w:rsidRPr="006B3C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biuro@kolbaskowo.pl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  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procedury przetargowej</w:t>
      </w:r>
    </w:p>
    <w:p w14:paraId="52CFE762" w14:textId="77777777" w:rsidR="006B3CAB" w:rsidRPr="006B3CAB" w:rsidRDefault="006B3CAB" w:rsidP="008E1017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Wykonawcami, w tym wszelkie oświadczenia, wnioski, zawiadomienia oraz informacje, przekazywane będą za pośrednictwem </w:t>
      </w:r>
      <w:hyperlink r:id="rId16" w:history="1">
        <w:proofErr w:type="spellStart"/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17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8" w:history="1">
        <w:proofErr w:type="spellStart"/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formularza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„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Wyślij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wiadomość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zamawiającego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”. </w:t>
      </w:r>
    </w:p>
    <w:p w14:paraId="0CEC7651" w14:textId="77777777" w:rsidR="006B3CAB" w:rsidRPr="006B3CAB" w:rsidRDefault="006B3CAB" w:rsidP="008E1017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9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0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1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kliknięcie przycisku  „Wyślij wiadomość do zamawiającego” po których pojawi się komunikat, że wiadomość została wysłana do zamawiającego. </w:t>
      </w:r>
    </w:p>
    <w:p w14:paraId="6683C17D" w14:textId="77777777" w:rsidR="006B3CAB" w:rsidRPr="006B3CAB" w:rsidRDefault="006B3CAB" w:rsidP="008E1017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22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3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4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EF641E">
        <w:rPr>
          <w:rFonts w:ascii="Times New Roman" w:eastAsia="Times New Roman" w:hAnsi="Times New Roman" w:cs="Times New Roman"/>
          <w:color w:val="054DC1"/>
          <w:sz w:val="24"/>
          <w:szCs w:val="24"/>
          <w:lang w:eastAsia="pl-PL"/>
        </w:rPr>
        <w:t>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5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2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7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konkretnego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67A2BDDC" w14:textId="77777777" w:rsidR="006B3CAB" w:rsidRPr="006B3CAB" w:rsidRDefault="006B3CAB" w:rsidP="008E101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95A9EE0" w14:textId="77777777" w:rsidR="006B3CAB" w:rsidRPr="006B3CAB" w:rsidRDefault="006B3CAB" w:rsidP="008E101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zgodnie z § 11 ust. 2 Rozporządzenia Prezesa Rady Ministrów w sprawie sposobu sporządzania i przekazywania informacji oraz wymagań technicznych dla dokumentów elektronicznych oraz środków komunikacji elektronicznej w postępowaniu o udzielenie zamówienia publicznego lub konkursie (Dz.U.2020 r. poz. 2452), określa niezbędne wymagania sprzętowo - aplikacyjne umożliwiające pracę na Platformie, tj.:</w:t>
      </w:r>
    </w:p>
    <w:p w14:paraId="548DDE2D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/s,</w:t>
      </w:r>
    </w:p>
    <w:p w14:paraId="61914647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14:paraId="1D41FB25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włączona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obsługa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JavaScript,</w:t>
      </w:r>
    </w:p>
    <w:p w14:paraId="074C7CC2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zainstalowany program Adobe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Acrobat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Reader lub inny obsługujący format plików .pdf,</w:t>
      </w:r>
    </w:p>
    <w:p w14:paraId="1C5AC870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14:paraId="61C83FBC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hh:mm:ss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generowany wg. czasu lokalnego serwera synchronizowanego z zegarem Głównego Urzędu Miar.</w:t>
      </w:r>
    </w:p>
    <w:p w14:paraId="5A420156" w14:textId="77777777" w:rsidR="006B3CAB" w:rsidRPr="006B3CAB" w:rsidRDefault="006B3CAB" w:rsidP="008E101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przystępując do niniejszego postępowania o udzielenie zamówienia publicznego:</w:t>
      </w:r>
    </w:p>
    <w:p w14:paraId="313A2B9E" w14:textId="77777777" w:rsidR="006B3CAB" w:rsidRPr="006B3CAB" w:rsidRDefault="006B3CAB" w:rsidP="008E1017">
      <w:pPr>
        <w:numPr>
          <w:ilvl w:val="0"/>
          <w:numId w:val="2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 warunki korzystania z </w:t>
      </w:r>
      <w:hyperlink r:id="rId28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9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30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Regulaminie zamieszczonym na stronie internetowej </w:t>
      </w:r>
      <w:hyperlink r:id="rId31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</w:t>
        </w:r>
      </w:hyperlink>
      <w:hyperlink r:id="rId32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hyperlink>
      <w:hyperlink r:id="rId33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14:paraId="1FA80B0A" w14:textId="77777777" w:rsidR="006B3CAB" w:rsidRPr="006B3CAB" w:rsidRDefault="006B3CAB" w:rsidP="008E1017">
      <w:pPr>
        <w:numPr>
          <w:ilvl w:val="0"/>
          <w:numId w:val="2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 dostępnej </w:t>
      </w:r>
      <w:hyperlink r:id="rId34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pod</w:t>
        </w:r>
      </w:hyperlink>
      <w:hyperlink r:id="rId35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 xml:space="preserve"> </w:t>
        </w:r>
      </w:hyperlink>
      <w:hyperlink r:id="rId36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CBC52C8" w14:textId="2B347613" w:rsidR="006B3CAB" w:rsidRPr="006B3CAB" w:rsidRDefault="006B3CAB" w:rsidP="008E101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nie ponosi odpowiedzialności za złożenie oferty w sposób niezgodny z prawem oraz Instrukcją korzystania z </w:t>
      </w:r>
      <w:hyperlink r:id="rId37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38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39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226 ust. 1 pkt 6 ustawy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C07575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Zamawiający informuje, że instrukcje korzystania z </w:t>
      </w:r>
      <w:hyperlink r:id="rId4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szczególności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logowania, składania wniosków o wyjaśnienie treści SWZ, składania ofert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oraz innych czynności podejmowanych w niniejszym postępowaniu przy użyciu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4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w zakładce „Instrukcje dla Wykonawców" na stronie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internetowej pod adresem: </w:t>
      </w:r>
      <w:hyperlink r:id="rId4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</w:t>
        </w:r>
      </w:hyperlink>
      <w:hyperlink r:id="rId4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://</w:t>
        </w:r>
      </w:hyperlink>
      <w:hyperlink r:id="rId4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hyperlink r:id="rId5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</w:t>
        </w:r>
      </w:hyperlink>
      <w:hyperlink r:id="rId5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strona</w:t>
        </w:r>
      </w:hyperlink>
      <w:hyperlink r:id="rId5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/45-</w:t>
        </w:r>
      </w:hyperlink>
      <w:hyperlink r:id="rId5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instrukcje</w:t>
        </w:r>
      </w:hyperlink>
    </w:p>
    <w:p w14:paraId="0566E93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0CAE8D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 – Opis sposobu przygotowania oferty oraz wymaganych dokumentów </w:t>
      </w:r>
    </w:p>
    <w:p w14:paraId="7991487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5594DC22" w14:textId="3202DFD0" w:rsidR="006B3CAB" w:rsidRPr="000F070E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</w:rPr>
        <w:t>podmiotowe środki dowodowe i przedmiotowe środki dowodowe (jeżeli były wymagane)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środki dowodowe składane elektronicznie muszą zostać podpisane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elektronicznym kwalifikowanym podpisem lub podpisem zaufanym lub podpisem osobistym. W procesie składania oferty, w tym przedmiotowych środków dowodowych na platformie,  kwalifikowany podpis elektroniczny Wykonawca może złożyć bezpośrednio na dokumencie, który następnie przesyła do systemu (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5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6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7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dodatkowo dla całego pakietu dokumentów w kroku 2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lub wniosku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ACDF079" w14:textId="77777777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h.21eeoojwb3nb"/>
      <w:bookmarkEnd w:id="0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98F2FEA" w14:textId="77777777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powinna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być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652E1BAB" w14:textId="77777777" w:rsidR="006B3CAB" w:rsidRPr="006B3CAB" w:rsidRDefault="006B3CAB" w:rsidP="008E1017">
      <w:pPr>
        <w:numPr>
          <w:ilvl w:val="1"/>
          <w:numId w:val="2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na podstawie załączników niniejszej SWZ w języku polskim,</w:t>
      </w:r>
    </w:p>
    <w:p w14:paraId="34E84C08" w14:textId="77777777" w:rsidR="006B3CAB" w:rsidRPr="006B3CAB" w:rsidRDefault="006B3CAB" w:rsidP="008E1017">
      <w:pPr>
        <w:numPr>
          <w:ilvl w:val="1"/>
          <w:numId w:val="26"/>
        </w:numPr>
        <w:tabs>
          <w:tab w:val="left" w:pos="108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58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5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60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14:paraId="4EB9B1BC" w14:textId="77777777" w:rsidR="006B3CAB" w:rsidRPr="006B3CAB" w:rsidRDefault="006B3CAB" w:rsidP="008E1017">
      <w:pPr>
        <w:numPr>
          <w:ilvl w:val="1"/>
          <w:numId w:val="26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</w:t>
      </w:r>
      <w:hyperlink r:id="rId6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kwalifikowanym</w:t>
        </w:r>
      </w:hyperlink>
      <w:hyperlink r:id="rId62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3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4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5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elektronicznym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6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7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8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zaufanym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7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7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osobistym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14:paraId="44E4698A" w14:textId="77777777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eIDAS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(UE) nr 910/2014 - od 1 lipca 2016 roku”.</w:t>
      </w:r>
    </w:p>
    <w:p w14:paraId="09B1B0B9" w14:textId="77777777" w:rsidR="006B3CAB" w:rsidRPr="006B3CAB" w:rsidRDefault="006B3CAB" w:rsidP="008E1017">
      <w:pPr>
        <w:numPr>
          <w:ilvl w:val="0"/>
          <w:numId w:val="25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zewnętrzny Zamawiający wymaga dołączenia odpowiedniej ilości plików tj. podpisywanych plików z danymi oraz plików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D557AB" w14:textId="71DA65C2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art. 18 ust. 3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390DFEA" w14:textId="77777777" w:rsidR="006B3CAB" w:rsidRPr="006B3CAB" w:rsidRDefault="006B3CAB" w:rsidP="008E1017">
      <w:pPr>
        <w:numPr>
          <w:ilvl w:val="0"/>
          <w:numId w:val="25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7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7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7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7EACE9B" w14:textId="77777777" w:rsidR="006B3CAB" w:rsidRPr="006B3CAB" w:rsidRDefault="006B3CAB" w:rsidP="006B3CA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7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https</w:t>
        </w:r>
      </w:hyperlink>
      <w:hyperlink r:id="rId7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://</w:t>
        </w:r>
      </w:hyperlink>
      <w:hyperlink r:id="rId7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platformazakupowa</w:t>
        </w:r>
      </w:hyperlink>
      <w:hyperlink r:id="rId7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.</w:t>
        </w:r>
      </w:hyperlink>
      <w:hyperlink r:id="rId7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hyperlink r:id="rId8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</w:t>
        </w:r>
      </w:hyperlink>
      <w:hyperlink r:id="rId8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strona</w:t>
        </w:r>
      </w:hyperlink>
      <w:hyperlink r:id="rId8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/45-</w:t>
        </w:r>
      </w:hyperlink>
      <w:hyperlink r:id="rId8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instrukcje</w:t>
        </w:r>
      </w:hyperlink>
    </w:p>
    <w:p w14:paraId="4604D0EF" w14:textId="77777777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złożyć tylko jedną ofertę. Złożenie większej liczby ofert lub oferty zawierającej propozycje wariantowe spowoduje, że oferta podlegać będzie odrzuceniu.</w:t>
      </w:r>
    </w:p>
    <w:p w14:paraId="41D04108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jednego pliku przesyłanego za pośrednictwem dedykowanych formularzy</w:t>
      </w:r>
    </w:p>
    <w:p w14:paraId="6D5BB26F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do: złożenia, zmiany, wycofania oferty wynosi 150 MB natomiast przy komunikacji wielkość pliku to maksymalnie 500 MB.</w:t>
      </w:r>
    </w:p>
    <w:p w14:paraId="71D9470E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Rozszerzenia plików wykorzystywanych przez Wykonawców powinny spełniać wymagania odnośnie formatów oraz standardów  zgodne z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nr 2 do “Rozporządzenia Rady Ministrów w sprawie Krajowych Ram Interoperacyjności, minimalnych wymagań dla rejestrów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publicznych i wymiany informacji w postaci elektronicznej oraz minimalnych wymagań dla systemów teleinformatycznych”, zwanego dalej Rozporządzeniem KRI.</w:t>
      </w:r>
    </w:p>
    <w:p w14:paraId="3787D24E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formatów: .pdf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.xls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xlsx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.jpg (.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 szczególnym wskazaniem na .pdf</w:t>
      </w:r>
    </w:p>
    <w:p w14:paraId="709BDBAA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ewentualnej kompresji danych stosuje się jeden z formatów danych zgodnych Załącznikiem nr 2 do Rozporządzenia KRI. 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rekomenduje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wykorzystanie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formatu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jednym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rozszerzeń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26470717" w14:textId="77777777" w:rsidR="006B3CAB" w:rsidRPr="006B3CAB" w:rsidRDefault="006B3CAB" w:rsidP="008E1017">
      <w:pPr>
        <w:numPr>
          <w:ilvl w:val="1"/>
          <w:numId w:val="27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.zip </w:t>
      </w:r>
    </w:p>
    <w:p w14:paraId="0DE7BA6D" w14:textId="77777777" w:rsidR="006B3CAB" w:rsidRPr="006B3CAB" w:rsidRDefault="006B3CAB" w:rsidP="008E1017">
      <w:pPr>
        <w:numPr>
          <w:ilvl w:val="1"/>
          <w:numId w:val="27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.7Z</w:t>
      </w:r>
    </w:p>
    <w:p w14:paraId="0DE79C80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 plikach w formatach z rozszerzeniami nie występującymi w Rozporządzeniu KRI są niedozwolone do stosowania i zostaną uznane za złożone nieskutecznie.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rozszerzeń powszechnych 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niewystępujących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KRI występują: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rar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.gif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bmp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pages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6B971F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10MB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eDoApp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służącej do składania podpisu osobistego,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5MB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9131B6" w14:textId="77777777" w:rsidR="006B3CAB" w:rsidRPr="006B3CAB" w:rsidRDefault="006B3CAB" w:rsidP="008E1017">
      <w:pPr>
        <w:numPr>
          <w:ilvl w:val="0"/>
          <w:numId w:val="25"/>
        </w:numPr>
        <w:tabs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14:paraId="002D0ED4" w14:textId="77777777" w:rsidR="006B3CAB" w:rsidRPr="006B3CAB" w:rsidRDefault="006B3CAB" w:rsidP="008E1017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przekonwertowanie plików składających się na ofertę na rozszerzenie .pdf  i opatrzenie ich podpisem kwalifikowanym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5B9E8A4B" w14:textId="77777777" w:rsidR="006B3CAB" w:rsidRPr="006B3CAB" w:rsidRDefault="006B3CAB" w:rsidP="008E1017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w innych formatach niż PDF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zaleca się opatrzyć podpisem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typie zewnętrznym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14:paraId="6C2C50B0" w14:textId="77777777" w:rsidR="006B3CAB" w:rsidRPr="006B3CAB" w:rsidRDefault="006B3CAB" w:rsidP="008E1017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podpisu z kwalifikowanym znacznikiem czasu.</w:t>
      </w:r>
    </w:p>
    <w:p w14:paraId="7B20584F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Podpisywanie różnymi rodzajami podpisów np. osobistym i kwalifikowanym może doprowadzić do problemów w weryfikacji plików. </w:t>
      </w:r>
    </w:p>
    <w:p w14:paraId="22E8CFF4" w14:textId="77777777" w:rsidR="006B3CAB" w:rsidRPr="006B3CAB" w:rsidRDefault="006B3CAB" w:rsidP="008E1017">
      <w:pPr>
        <w:numPr>
          <w:ilvl w:val="0"/>
          <w:numId w:val="25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587E83DA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14:paraId="08953597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przygotować z należytą starannością dla podmiotu ubiegającego się o udzielenie  zamówienia publicznego i zachowaniem odpowiedniego odstępu czasu do zakończenia  przyjmowania ofert.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Sugerujemy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złożenie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24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godziny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przed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terminem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składania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14:paraId="5F358AD7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Wykonawca pakuje dokumenty np. w plik o rozszerzeniu .zip, zaleca się wcześniejsze podpisanie każdego ze skompresowanych plików. </w:t>
      </w:r>
    </w:p>
    <w:p w14:paraId="241C41A9" w14:textId="77777777" w:rsidR="006B3CAB" w:rsidRPr="006B3CAB" w:rsidRDefault="006B3CAB" w:rsidP="008E1017">
      <w:pPr>
        <w:numPr>
          <w:ilvl w:val="0"/>
          <w:numId w:val="25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zaleca aby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6B0FA4EB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 Szczegółowe informacje o sposobie pozyskania usługi kwalifikowanego podpisu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elektronicznego oraz warunkach jej użycia można znaleźć na stronach internetowych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kwalifikowanych dostawców usług zaufania, których lista znajduje się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http://www.nccert.pl/kontakt.htm </w:t>
      </w:r>
    </w:p>
    <w:p w14:paraId="5236B1DF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26.  Szczegółowe informacje o sposobie pozyskania usługi profilu zaufanego można znaleźć pod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 internetowym: </w:t>
      </w:r>
    </w:p>
    <w:p w14:paraId="1752A470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https://www.gov.pl/web/gov/zaloz-profil-zaufany </w:t>
      </w:r>
    </w:p>
    <w:p w14:paraId="587B09CB" w14:textId="77777777" w:rsidR="006B3CAB" w:rsidRPr="006B3CAB" w:rsidRDefault="006B3CAB" w:rsidP="006B3CA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 Szczegółowe informacje o sposobie pozyskania podpisu osobistego można znaleźć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</w:p>
    <w:p w14:paraId="033397ED" w14:textId="77777777" w:rsidR="006B3CAB" w:rsidRPr="006B3CAB" w:rsidRDefault="006B3CAB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4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https://www.gov.pl/web/e-dowod/podpis-osobisty</w:t>
        </w:r>
      </w:hyperlink>
    </w:p>
    <w:p w14:paraId="6D58172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77CBB30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 - Wspólne ubieganie się o udzielenie zamówienia</w:t>
      </w:r>
    </w:p>
    <w:p w14:paraId="3725FBA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330523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Wykonawcy wspólnie ubiegający się o udzielenie zamówienia ustanawiają pełnomocnika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reprezentowania ich w postępowaniu albo do reprezentowania ich w postępowaniu 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zawarcia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umowy. </w:t>
      </w:r>
    </w:p>
    <w:p w14:paraId="0B58EBA8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Pełnomocnictwo, o którym mowa w ust. 1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 dołączyć do oferty.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D553AA2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 Wszelką korespondencję w postępowaniu zamawiający kieruje do pełnomocnika. </w:t>
      </w:r>
    </w:p>
    <w:p w14:paraId="79B7584D" w14:textId="6FA6269E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Wspólnicy spółki cywilnej są wykonawcami wspólnie ubiegającymi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o udzielenie 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mają do nich zastosowanie zasady określone w ust. 1 – 3. </w:t>
      </w:r>
    </w:p>
    <w:p w14:paraId="09C3812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 zawarciem umowy wykonawcy wspólnie ubiegający się o udzielenie zamówienia będą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mieli obowiązek przedstawić zamawiającemu kopię umowy regulującej współpracę tych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wykonawców, zawierającą, co najmniej: </w:t>
      </w:r>
    </w:p>
    <w:p w14:paraId="2C3D8BE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zobowiązanie do realizacji wspólnego przedsięwzięcia gospodarczego obejmującego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swoim zakresem realizację przedmiotu zamówienia, </w:t>
      </w:r>
    </w:p>
    <w:p w14:paraId="502D109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określenie zakresu działania poszczególnych stron umowy, </w:t>
      </w:r>
    </w:p>
    <w:p w14:paraId="6BE2F587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czas obowiązywania umowy, który nie może być krótszy, niż okres obejmujący realizację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zamówienia. </w:t>
      </w:r>
    </w:p>
    <w:p w14:paraId="7CF2397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93B37E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 – Poleganie na zasobach innych podmiotów</w:t>
      </w:r>
    </w:p>
    <w:p w14:paraId="0459CF34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21518E" w14:textId="21BA57E2" w:rsidR="0083732C" w:rsidRPr="0083732C" w:rsidRDefault="006B3CAB" w:rsidP="0083732C">
      <w:pPr>
        <w:pStyle w:val="pkt"/>
        <w:spacing w:before="0" w:after="0"/>
        <w:ind w:left="426" w:hanging="426"/>
      </w:pPr>
      <w:r w:rsidRPr="0083732C">
        <w:t>1.</w:t>
      </w:r>
      <w:r w:rsidRPr="0083732C">
        <w:rPr>
          <w:b/>
        </w:rPr>
        <w:tab/>
      </w:r>
      <w:r w:rsidRPr="0083732C">
        <w:t xml:space="preserve">Wykonawca </w:t>
      </w:r>
      <w:r w:rsidR="0083732C" w:rsidRPr="0083732C">
        <w:t>może w celu potwierdzenia spełniania warunków udziału w polegać na zdolnościach technicznych lub zawodowych lub sytuacji finansowej lub ekonomicznej podmiotów udostępniających zasoby, niezależnie od charakteru prawnego łączących go z nimi stosunków prawnych.</w:t>
      </w:r>
    </w:p>
    <w:p w14:paraId="1067DDD2" w14:textId="15B060F4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2.</w:t>
      </w:r>
      <w:r>
        <w:tab/>
      </w:r>
      <w:r w:rsidRPr="0083732C">
        <w:t>W odniesieniu do warunków dotyczących wykształcenia, kwalifikacji zawodowych lub doświadczenia, wykonawcy mogą polegać na zdolnościach podmiotów udostępniających zasoby, jeśli podmioty te wykonają świadczenie, do realizacji którego te zdolności są wymagane.</w:t>
      </w:r>
    </w:p>
    <w:p w14:paraId="7BB57D9A" w14:textId="3185463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3.</w:t>
      </w:r>
      <w:r>
        <w:tab/>
      </w:r>
      <w:r w:rsidRPr="0083732C">
        <w:t xml:space="preserve">Wykonawca, który polega na zdolnościach lub sytuacji podmiotów udostępniających zasoby, składa, wraz z ofertą, zobowiązanie podmiotu udostępniającego zasoby do oddania mu do </w:t>
      </w:r>
      <w:r>
        <w:t>d</w:t>
      </w:r>
      <w:r w:rsidRPr="0083732C">
        <w:t xml:space="preserve">yspozycji niezbędnych zasobów na potrzeby realizacji danego </w:t>
      </w:r>
      <w:r w:rsidR="003A132A">
        <w:t xml:space="preserve">zamówienia lub inny podmiotowy </w:t>
      </w:r>
      <w:r w:rsidRPr="0083732C">
        <w:t>środek dowodowy potwierdzający, że wykonawca realizując zamówienie, b</w:t>
      </w:r>
      <w:r w:rsidR="003A132A">
        <w:t xml:space="preserve">ędzie dysponował </w:t>
      </w:r>
      <w:r w:rsidRPr="0083732C">
        <w:t xml:space="preserve">niezbędnymi zasobami tych podmiotów. Wzór oświadczenia stanowi </w:t>
      </w:r>
      <w:r w:rsidRPr="0083732C">
        <w:rPr>
          <w:bCs/>
        </w:rPr>
        <w:t>załącznik nr 4 do SWZ.</w:t>
      </w:r>
    </w:p>
    <w:p w14:paraId="7CA0859C" w14:textId="52576DC7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4.</w:t>
      </w:r>
      <w:r w:rsidR="003A132A">
        <w:tab/>
      </w:r>
      <w:r w:rsidRPr="0083732C">
        <w:t xml:space="preserve">Zamawiający ocenia, czy udostępniane wykonawcy przez </w:t>
      </w:r>
      <w:r w:rsidR="003A132A">
        <w:t xml:space="preserve">podmioty udostępniające zasoby </w:t>
      </w:r>
      <w:r w:rsidRPr="0083732C">
        <w:t>zdolności techniczne lub zawodowe lub ich sytuacja finansowa lu</w:t>
      </w:r>
      <w:r w:rsidR="003A132A">
        <w:t xml:space="preserve">b ekonomiczna, pozwalają na </w:t>
      </w:r>
      <w:r w:rsidRPr="0083732C">
        <w:t>wykazanie przez wykonawcę spełniania warunków udziału w postę</w:t>
      </w:r>
      <w:r w:rsidR="003A132A">
        <w:t xml:space="preserve">powaniu, a także bada, czy nie </w:t>
      </w:r>
      <w:r w:rsidRPr="0083732C">
        <w:t>zachodzą wobec tego podmiotu podstawy wykluczenia, które</w:t>
      </w:r>
      <w:r w:rsidR="003A132A">
        <w:t xml:space="preserve"> zostały przewidziane względem </w:t>
      </w:r>
      <w:r w:rsidRPr="0083732C">
        <w:t>wykonawcy.</w:t>
      </w:r>
    </w:p>
    <w:p w14:paraId="3532BDDD" w14:textId="5CBA726F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lastRenderedPageBreak/>
        <w:t>5.</w:t>
      </w:r>
      <w:r w:rsidR="003A132A">
        <w:tab/>
      </w:r>
      <w:r w:rsidRPr="0083732C">
        <w:t>Jeżeli zdolności techniczne lub zawodowe, sytuacja fina</w:t>
      </w:r>
      <w:r w:rsidR="003A132A">
        <w:t xml:space="preserve">nsowa lub ekonomiczna podmiotu </w:t>
      </w:r>
      <w:r w:rsidRPr="0083732C">
        <w:t>udostępniającego zasoby nie potwierdzają spełniania prze</w:t>
      </w:r>
      <w:r w:rsidR="003A132A">
        <w:t xml:space="preserve">z wykonawcę warunków udziału w </w:t>
      </w:r>
      <w:r w:rsidRPr="0083732C">
        <w:t>postępowaniu lub zachodzą wobec tego podmiotu podstawy wykl</w:t>
      </w:r>
      <w:r w:rsidR="003A132A">
        <w:t xml:space="preserve">uczenia, zamawiający żąda, aby </w:t>
      </w:r>
      <w:r w:rsidRPr="0083732C">
        <w:t>wykonawca w terminie określonym przez zamawiającego zastąp</w:t>
      </w:r>
      <w:r w:rsidR="003A132A">
        <w:t xml:space="preserve">ił ten podmiot innym podmiotem </w:t>
      </w:r>
      <w:r w:rsidRPr="0083732C">
        <w:t>lub podmiotami albo wykazał, że samodzielnie spełnia warunki udziału w postępowaniu.</w:t>
      </w:r>
    </w:p>
    <w:p w14:paraId="76AA9B6D" w14:textId="7A8BFFCE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6.</w:t>
      </w:r>
      <w:r w:rsidR="003A132A">
        <w:tab/>
      </w:r>
      <w:r w:rsidRPr="0083732C">
        <w:rPr>
          <w:b/>
        </w:rPr>
        <w:t xml:space="preserve">UWAGA: </w:t>
      </w:r>
      <w:r w:rsidRPr="0083732C">
        <w:t>Wykonawca nie może, po upływie terminu skł</w:t>
      </w:r>
      <w:r w:rsidR="003A132A">
        <w:t xml:space="preserve">adania ofert, powoływać się na </w:t>
      </w:r>
      <w:r w:rsidRPr="0083732C">
        <w:t>zdolności lub sytuację podmiotów udostępniających zasoby, jeżeli</w:t>
      </w:r>
      <w:r w:rsidR="003A132A">
        <w:t xml:space="preserve"> na etapie składania ofert nie </w:t>
      </w:r>
      <w:r w:rsidRPr="0083732C">
        <w:t>polegał on w danym zakresie na zdolnościach lub sytuacji podmiotów udostępniających zasoby.</w:t>
      </w:r>
    </w:p>
    <w:p w14:paraId="0A19A421" w14:textId="6338468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7.</w:t>
      </w:r>
      <w:r w:rsidR="003A132A">
        <w:tab/>
      </w:r>
      <w:r w:rsidRPr="0083732C">
        <w:t>Wykonawca, w przypadku polegania na zdoln</w:t>
      </w:r>
      <w:r w:rsidR="003A132A">
        <w:t xml:space="preserve">ościach lub sytuacji podmiotów </w:t>
      </w:r>
      <w:r w:rsidRPr="0083732C">
        <w:t xml:space="preserve">udostępniających zasoby, przedstawia, wraz z oświadczeniem, o którym mowa w Rozdziale XII ust. </w:t>
      </w:r>
      <w:r w:rsidRPr="0083732C">
        <w:tab/>
        <w:t>1 pkt 4 SWZ, także oświadczenie podmiotu udostępniającego zasob</w:t>
      </w:r>
      <w:r w:rsidR="003A132A">
        <w:t xml:space="preserve">y, potwierdzające brak podstaw </w:t>
      </w:r>
      <w:r w:rsidRPr="0083732C">
        <w:t xml:space="preserve">wykluczenia tego podmiotu oraz odpowiednio spełnianie warunków udziału w </w:t>
      </w:r>
      <w:r w:rsidR="003A132A">
        <w:t xml:space="preserve">postępowaniu, w </w:t>
      </w:r>
      <w:r w:rsidRPr="0083732C">
        <w:t>zakresie, w jakim wykonawca powołuje się na jego zasoby, z</w:t>
      </w:r>
      <w:r w:rsidR="003A132A">
        <w:t xml:space="preserve">godnie z katalogiem dokumentów </w:t>
      </w:r>
      <w:r w:rsidRPr="0083732C">
        <w:t>określonych w Rozdziale XII SWZ”.</w:t>
      </w:r>
    </w:p>
    <w:p w14:paraId="14BA3F76" w14:textId="71637E12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 xml:space="preserve">8. </w:t>
      </w:r>
      <w:r w:rsidR="003A132A">
        <w:tab/>
      </w:r>
      <w:r w:rsidRPr="0083732C">
        <w:t>Podmiot, który zobowiązał się do udostępnienia zasobów, odp</w:t>
      </w:r>
      <w:r w:rsidR="003A132A">
        <w:t xml:space="preserve">owiada solidarnie z Wykonawcą, </w:t>
      </w:r>
      <w:r w:rsidRPr="0083732C">
        <w:t>który polega na jego sytuacji finansowej lub ekonomiczn</w:t>
      </w:r>
      <w:r w:rsidR="003A132A">
        <w:t xml:space="preserve">ej, za szkodę poniesioną przez </w:t>
      </w:r>
      <w:r w:rsidRPr="0083732C">
        <w:t>zamawiającego powstałą wskutek nieudostępnienia tych zasobów,</w:t>
      </w:r>
      <w:r w:rsidR="003A132A">
        <w:t xml:space="preserve"> chyba, że za nieudostępnienie </w:t>
      </w:r>
      <w:r w:rsidRPr="0083732C">
        <w:t>zasobów podmiot ten nie ponosi winy”.</w:t>
      </w:r>
    </w:p>
    <w:p w14:paraId="5DC374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10F54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 - Podwykonawstwo</w:t>
      </w:r>
    </w:p>
    <w:p w14:paraId="76C5D830" w14:textId="77777777" w:rsidR="006B3CAB" w:rsidRPr="006B3CAB" w:rsidRDefault="006B3CAB" w:rsidP="006B3CA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może powierzyć wykonanie części zamówienia podwykonawcy (podwykonawcom). </w:t>
      </w:r>
    </w:p>
    <w:p w14:paraId="1F039F01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zastrzega obowiązku osobistego wykonania przez Wykonawcę kluczowych części zamówienia.</w:t>
      </w:r>
    </w:p>
    <w:p w14:paraId="68F79CB0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 – załącznik nr 1 do SWZ</w:t>
      </w:r>
    </w:p>
    <w:p w14:paraId="7E42F60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9E598E6" w14:textId="77777777" w:rsidR="006B3CAB" w:rsidRPr="006B3CAB" w:rsidRDefault="006B3CAB" w:rsidP="0096069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VIII– Wizja lokalna</w:t>
      </w:r>
    </w:p>
    <w:p w14:paraId="2827A378" w14:textId="77777777" w:rsidR="006B3CAB" w:rsidRPr="00F463AC" w:rsidRDefault="006B3CAB" w:rsidP="0096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03CAAFA" w14:textId="057D38DB" w:rsidR="000C6BC9" w:rsidRDefault="006B3CAB" w:rsidP="0096069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463AC" w:rsidRPr="00F463AC">
        <w:rPr>
          <w:rFonts w:ascii="Times New Roman" w:hAnsi="Times New Roman" w:cs="Times New Roman"/>
          <w:sz w:val="24"/>
        </w:rPr>
        <w:t xml:space="preserve">Zamawiający nie przewiduje obowiązku odbycia przez Wykonawcę wizji lokalnej oraz </w:t>
      </w:r>
      <w:r w:rsidR="00F463AC" w:rsidRPr="00F463AC">
        <w:rPr>
          <w:rFonts w:ascii="Times New Roman" w:hAnsi="Times New Roman" w:cs="Times New Roman"/>
          <w:sz w:val="24"/>
        </w:rPr>
        <w:tab/>
        <w:t xml:space="preserve">sprawdzenia przez Wykonawcę dokumentów niezbędnych do realizacji zamówienia </w:t>
      </w:r>
      <w:r w:rsidR="00F463AC" w:rsidRPr="00F463AC">
        <w:rPr>
          <w:rFonts w:ascii="Times New Roman" w:hAnsi="Times New Roman" w:cs="Times New Roman"/>
          <w:sz w:val="24"/>
        </w:rPr>
        <w:tab/>
        <w:t>dostępnych na miejscu u zamawiającego.</w:t>
      </w:r>
    </w:p>
    <w:p w14:paraId="2FFACCED" w14:textId="77777777" w:rsidR="00524AD5" w:rsidRPr="00F463AC" w:rsidRDefault="00524AD5" w:rsidP="0096069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845D922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IX - Podstawy wykluczenia</w:t>
      </w:r>
    </w:p>
    <w:p w14:paraId="2AA7E191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854707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których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zachodzi którakolwiek z okoliczności wskazanych:</w:t>
      </w:r>
    </w:p>
    <w:p w14:paraId="650298BB" w14:textId="32C42BCA" w:rsidR="006B3CAB" w:rsidRPr="006B3CAB" w:rsidRDefault="001F328D" w:rsidP="008E1017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art.108 ust. 1 ustawy,</w:t>
      </w:r>
    </w:p>
    <w:p w14:paraId="2FAA18D3" w14:textId="2646750F" w:rsidR="006B3CAB" w:rsidRPr="006B3CAB" w:rsidRDefault="006B3CAB" w:rsidP="008E1017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109 ust. 1 pkt 4</w:t>
      </w:r>
      <w:r w:rsidR="001F328D"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5, 7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2B8716CB" w14:textId="77777777" w:rsidR="006B3CAB" w:rsidRPr="006B3CAB" w:rsidRDefault="006B3CAB" w:rsidP="008E101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którego otwarto likwidację, ogłoszono upadłość, którego aktywami zarządza likwidator lub sąd, zawarł układ z wierzycielami, którego działalność gospodarcza jest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zawieszona albo znajduje się on w innej tego rodzaju sytuacji wynikającej z podobnej procedury przewidzianej w przepisach miejsca wszczęcia tej procedury,</w:t>
      </w:r>
    </w:p>
    <w:p w14:paraId="78822FCD" w14:textId="77777777" w:rsidR="006B3CAB" w:rsidRPr="006B3CAB" w:rsidRDefault="006B3CAB" w:rsidP="008E101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14:paraId="3570C54F" w14:textId="77777777" w:rsidR="006B3CAB" w:rsidRPr="006B3CAB" w:rsidRDefault="006B3CAB" w:rsidP="008E101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 przyczyn leżących po stronie, w znacznym stopniu lub zakresie nie wykonał lub nienależycie wykonał albo długotrwale wykonał istotne zobowiązania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424E28AA" w14:textId="098CBF9A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Wykluczenie Wykonawcy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zgodnie z art. 111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7AC7B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D9087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 – Warunki udziału w postępowaniu</w:t>
      </w:r>
    </w:p>
    <w:p w14:paraId="7AAE4FF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3F07DC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Wykonawcy, którzy nie podlegają wykluczeniu na</w:t>
      </w:r>
    </w:p>
    <w:p w14:paraId="691D34E6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zasadach określonych w Rozdziale IX SWZ, oraz spełniają określone przez Zamawiającego</w:t>
      </w:r>
    </w:p>
    <w:p w14:paraId="20833B5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udziału w postępowaniu.</w:t>
      </w:r>
    </w:p>
    <w:p w14:paraId="65874B25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zamówienia mogą ubiegać się Wykonawcy, którzy spełniają warunki dotyczące:</w:t>
      </w:r>
    </w:p>
    <w:p w14:paraId="125AB78A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do występowania w obrocie gospodarczym:</w:t>
      </w:r>
    </w:p>
    <w:p w14:paraId="3D3FEE9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58B0FF4E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uprawnień do prowadzenia określonej działalności gospodarczej lub zawodowej, o ile</w:t>
      </w:r>
    </w:p>
    <w:p w14:paraId="193F351F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wynika to z odrębnych przepisów:</w:t>
      </w:r>
    </w:p>
    <w:p w14:paraId="28E59B50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0B84169F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sytuacji ekonomicznej lub finansowej:</w:t>
      </w:r>
    </w:p>
    <w:p w14:paraId="7921FC27" w14:textId="77777777" w:rsidR="00960693" w:rsidRPr="006B3CAB" w:rsidRDefault="006B3CAB" w:rsidP="00960693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</w:t>
      </w:r>
      <w:r w:rsidR="00960693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uzna, że wykonawca znajduje się w sytuacji ekonomicznej i finansowej </w:t>
      </w:r>
      <w:r w:rsidR="00960693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zapewniającej należyte wykonanie zamówienia, jeżeli wykonawca wykaże, że:</w:t>
      </w:r>
    </w:p>
    <w:p w14:paraId="27D36F77" w14:textId="3FB6C519" w:rsidR="00960693" w:rsidRPr="006D4290" w:rsidRDefault="00960693" w:rsidP="00960693">
      <w:pPr>
        <w:numPr>
          <w:ilvl w:val="0"/>
          <w:numId w:val="3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 ubezpieczony od odpowiedzialności cywilnej w zakresie prowadzonej działalności związanej z przedmiotem zamówienia na sumę gwarancyjną nie niższą niż </w:t>
      </w:r>
      <w:r w:rsid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00.000,00 zł.</w:t>
      </w:r>
    </w:p>
    <w:p w14:paraId="782098AF" w14:textId="308FCF73" w:rsidR="00F463AC" w:rsidRPr="00960693" w:rsidRDefault="00960693" w:rsidP="00960693">
      <w:pPr>
        <w:numPr>
          <w:ilvl w:val="0"/>
          <w:numId w:val="3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3AC">
        <w:rPr>
          <w:rFonts w:ascii="Times New Roman" w:hAnsi="Times New Roman" w:cs="Times New Roman"/>
          <w:sz w:val="24"/>
          <w:szCs w:val="24"/>
        </w:rPr>
        <w:t>posiada środki finansowe lub zdolność kredytową</w:t>
      </w:r>
      <w:r w:rsidR="00524AD5">
        <w:rPr>
          <w:rFonts w:ascii="Times New Roman" w:hAnsi="Times New Roman" w:cs="Times New Roman"/>
          <w:sz w:val="24"/>
          <w:szCs w:val="24"/>
        </w:rPr>
        <w:t xml:space="preserve"> w wysokości nie niższej niż 5</w:t>
      </w:r>
      <w:r>
        <w:rPr>
          <w:rFonts w:ascii="Times New Roman" w:hAnsi="Times New Roman" w:cs="Times New Roman"/>
          <w:sz w:val="24"/>
          <w:szCs w:val="24"/>
        </w:rPr>
        <w:t xml:space="preserve">0.000,00 </w:t>
      </w:r>
      <w:r w:rsidRPr="00F463AC">
        <w:rPr>
          <w:rFonts w:ascii="Times New Roman" w:hAnsi="Times New Roman" w:cs="Times New Roman"/>
          <w:sz w:val="24"/>
          <w:szCs w:val="24"/>
        </w:rPr>
        <w:t>zł.</w:t>
      </w:r>
    </w:p>
    <w:p w14:paraId="42AB9203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technicznej lub zawodowej:</w:t>
      </w:r>
    </w:p>
    <w:p w14:paraId="4B0D5EF2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spełni warunek, jeżeli wykaże, że:</w:t>
      </w:r>
    </w:p>
    <w:p w14:paraId="6424017A" w14:textId="5AB6DFD8" w:rsidR="00C445A2" w:rsidRPr="00C445A2" w:rsidRDefault="00D95144" w:rsidP="00C445A2">
      <w:pPr>
        <w:numPr>
          <w:ilvl w:val="0"/>
          <w:numId w:val="1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ostatnich 3</w:t>
      </w:r>
      <w:r w:rsidR="006B3CAB"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przed upływem terminu składania ofert, a jeżeli okres prowadzenia działalności jest krótszy - w tym okresie, wykonał należycie co najmniej </w:t>
      </w:r>
      <w:r w:rsidR="000E75F1"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>1 świadczenie</w:t>
      </w:r>
      <w:r w:rsidR="006B3CAB"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 na </w:t>
      </w:r>
      <w:r w:rsidR="00807611"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wykonaniu </w:t>
      </w:r>
      <w:r w:rsidR="00D85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koszenia terenów zielonych </w:t>
      </w:r>
      <w:r w:rsidR="00C445A2"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>o wartoś</w:t>
      </w:r>
      <w:r w:rsidR="00D859F0">
        <w:rPr>
          <w:rFonts w:ascii="Times New Roman" w:eastAsia="Times New Roman" w:hAnsi="Times New Roman" w:cs="Times New Roman"/>
          <w:sz w:val="24"/>
          <w:szCs w:val="24"/>
          <w:lang w:eastAsia="pl-PL"/>
        </w:rPr>
        <w:t>ci nie mniejszej niż brutto 13</w:t>
      </w:r>
      <w:r w:rsidR="00C445A2"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>0.000,00 zł.</w:t>
      </w:r>
    </w:p>
    <w:p w14:paraId="4965DEE0" w14:textId="5DF8BE89" w:rsidR="00C445A2" w:rsidRPr="00C445A2" w:rsidRDefault="00C445A2" w:rsidP="00C445A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przypadku usług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wartość wyrażona w umowie w innej walucie niż PLN należy dokonać przeliczenia tej waluty na PLN przy zastosowaniu średniego 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NBP na dzień zakończenia usług.</w:t>
      </w:r>
    </w:p>
    <w:p w14:paraId="7066101C" w14:textId="77777777" w:rsidR="006B3CAB" w:rsidRPr="006B3CAB" w:rsidRDefault="006B3CAB" w:rsidP="008E101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w stosunku do Wykonawców wspólnie ubiegających się o udzielenie zamówienia,</w:t>
      </w:r>
    </w:p>
    <w:p w14:paraId="1684EAB3" w14:textId="09EB15D0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warunku dotyczącego zdolności technicznej lub za</w:t>
      </w:r>
      <w:r w:rsidR="00205E35">
        <w:rPr>
          <w:rFonts w:ascii="Times New Roman" w:eastAsia="Times New Roman" w:hAnsi="Times New Roman" w:cs="Times New Roman"/>
          <w:sz w:val="24"/>
          <w:szCs w:val="24"/>
          <w:lang w:eastAsia="pl-PL"/>
        </w:rPr>
        <w:t>wodowej</w:t>
      </w:r>
      <w:r w:rsidR="004B1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ekonomicznej lub finansowej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dopuszcza łączne spełnianie warunku przez Wykonawców.</w:t>
      </w:r>
    </w:p>
    <w:p w14:paraId="57A256AC" w14:textId="5A93D41E" w:rsidR="006B3CAB" w:rsidRPr="00EB72A1" w:rsidRDefault="006B3CAB" w:rsidP="008E1017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na każdym etapie postępowania, uznać, że Wykonawca nie posiada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wymaganych zdolności, jeżeli posiadanie przez wykonawcę sprzecznych interesów, w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szczególności zaangażowanie zasobów technicznych lub zawodowych wykonawcy w inne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gospodarcze wykonawcy może mieć negatywny wpływ na realizację</w:t>
      </w:r>
      <w:r w:rsidR="00EB72A1"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14:paraId="09E3E8D2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76CBA" w14:textId="77777777" w:rsidR="006B3CAB" w:rsidRPr="006B3CAB" w:rsidRDefault="006B3CAB" w:rsidP="00BE4358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 – Oświadczenia i dokumenty, jakie zobowiązani są dostarczyć Wykonawcy w celu potwierdzenia spełniania warunków udziału w postępowaniu oraz wykazania braku podstaw wykluczenia (Podmiotowe Środki Dowodowe)</w:t>
      </w:r>
    </w:p>
    <w:p w14:paraId="25C2C40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E7440B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Do oferty Wykonawca zobowiązany jest dołączyć aktualne na dzień składania ofert oświadczenie o spełnianiu warunków udziału w postępowaniu oraz o braku podstaw do wykluczenia z postępowania - zgodnie z Załącznikiem nr 2 i 3 do SWZ.</w:t>
      </w:r>
    </w:p>
    <w:p w14:paraId="322A2B5F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 (Załącznik nr 2).</w:t>
      </w:r>
    </w:p>
    <w:p w14:paraId="16CE9908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wykonawców, w zakresie, w jakim wykazuje spełnianie warunków udziału w postępowaniu (Załącznik nr 3).</w:t>
      </w:r>
    </w:p>
    <w:p w14:paraId="0ED18041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14:paraId="163207DF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1864A9B7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Podmiotowe środki dowodowe wymagane od wykonawcy obejmują:</w:t>
      </w:r>
    </w:p>
    <w:p w14:paraId="68CF91B1" w14:textId="243A8C7D" w:rsidR="006B3CAB" w:rsidRPr="006B3CAB" w:rsidRDefault="006B3CAB" w:rsidP="008E1017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w zakresie art. 108 ust. 1 pkt 5 ustawy, o braku przynależności do tej samej grupy kapitałowej, w rozumieniu ustawy z dnia 16.02.2007 r. o ochronie konkurencji 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i konsumentów (</w:t>
      </w:r>
      <w:proofErr w:type="spellStart"/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t.j</w:t>
      </w:r>
      <w:proofErr w:type="spellEnd"/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. 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Dz. U. z 20</w:t>
      </w:r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21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r. poz. </w:t>
      </w:r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275)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z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7E1526B0" w14:textId="0661B30C" w:rsidR="006B3CAB" w:rsidRPr="006B3CAB" w:rsidRDefault="006B3CAB" w:rsidP="008E1017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0C7A23A7" w14:textId="33BE029C" w:rsidR="006B3CAB" w:rsidRPr="004B11EF" w:rsidRDefault="004B11EF" w:rsidP="004B11E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 wykaz usług</w:t>
      </w:r>
      <w:r w:rsidRPr="004B11EF">
        <w:rPr>
          <w:rFonts w:ascii="Times New Roman" w:eastAsia="Trebuchet MS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4B11EF">
        <w:rPr>
          <w:rFonts w:ascii="Times New Roman" w:eastAsia="Trebuchet MS" w:hAnsi="Times New Roman" w:cs="Times New Roman"/>
          <w:sz w:val="24"/>
          <w:szCs w:val="24"/>
        </w:rPr>
        <w:t>wykonanych a w przypadku świadczeń powtarzających się lub ciągłych również wykonywanych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5F6E94E2" w14:textId="46474E9C" w:rsidR="004B11EF" w:rsidRPr="004B11EF" w:rsidRDefault="004B11EF" w:rsidP="004B11E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b/>
          <w:color w:val="FF0000"/>
          <w:sz w:val="24"/>
          <w:szCs w:val="24"/>
          <w:lang w:eastAsia="pl-PL"/>
        </w:rPr>
      </w:pPr>
      <w:r w:rsidRPr="004B11EF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lastRenderedPageBreak/>
        <w:t>dokumentów potwierdzających, że Wykonawca jest ubezpieczony</w:t>
      </w:r>
      <w:r w:rsidRPr="004B11EF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 xml:space="preserve"> od odpowiedzialności cywilnej w zakresie prowadzonej działalności związanej z przedmiotem zamówienia ze wskazaniem sumy gwarancyjnej tego ubezpieczenia.</w:t>
      </w:r>
    </w:p>
    <w:p w14:paraId="3607AC6D" w14:textId="68F27BAA" w:rsidR="004B11EF" w:rsidRPr="004B11EF" w:rsidRDefault="004B11EF" w:rsidP="004B11E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informacji banku lub spółdzielczej kasy oszczędnościowo-kredytowej </w:t>
      </w:r>
      <w:r w:rsidRPr="006B3CAB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>potwierdzającej wysokość posiadanych środków finansowych lub zdolność kredytową Wykonawcy, w okresie nie wcześniejszym niż</w:t>
      </w:r>
      <w:r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 xml:space="preserve"> 3 miesiące przed jej złożeniem.</w:t>
      </w:r>
    </w:p>
    <w:p w14:paraId="127AFEA3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14:paraId="13875CCE" w14:textId="3133B702" w:rsidR="006B3CAB" w:rsidRPr="006B3CAB" w:rsidRDefault="006B3CAB" w:rsidP="008E1017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może je uzyskać za pomocą bezpłatnych i ogólnodostępnych baz danych, w szczególności rejestrów publicznych w rozumieniu ustawy z dnia 17.02.2005 r. o informatyzacji działalności podmiotów realizujących zadania publiczne, o ile wykonawca wskazał w oświadczeniu, o k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>tórym mowa w art. 125 ust. 1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dane umożliwiające dostęp do tych środków;</w:t>
      </w:r>
    </w:p>
    <w:p w14:paraId="4AFFF70B" w14:textId="2800A5C3" w:rsidR="006B3CAB" w:rsidRPr="006B3CAB" w:rsidRDefault="006B3CAB" w:rsidP="008E1017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podmiotowym środkiem dowodowym jest oświadczenie, którego treść odpowiada zakresowi oświadczenia, o którym mowa w art. 125 ust. 1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14:paraId="58B54147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C962A4B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 zakresie nieuregulowanym ustawą </w:t>
      </w:r>
      <w:proofErr w:type="spellStart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grudnia 2020 r. w sprawie sposobu sporządzania i przekazywania informacji oraz wymagań technicznych dla dokumentów elektronicznych oraz środków komunikacji elektronicznej w postępowaniu o udzielenie zamówienia publicznego lub konkursie, z którymi należy się zapoznać oraz niniejsza SWZ. Niniejszą SWZ należy rozumieć w zgodności z tymi aktami prawnymi.</w:t>
      </w:r>
    </w:p>
    <w:p w14:paraId="5535D3BA" w14:textId="77777777" w:rsidR="004D3C8A" w:rsidRPr="006B3CAB" w:rsidRDefault="004D3C8A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49B38338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 – Wykaz dokumentów składanych razem z ofertą</w:t>
      </w:r>
    </w:p>
    <w:p w14:paraId="06BDCB25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3A270F14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D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okumenty wymagane przez zamawiającego, które należy złożyć razem z ofertą pod rygorem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nieważności w formie elektronicznej (tj. przy użyciu podpisu kwalifikowanego) lub w postaci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elektronicznej opatrzonej podpisem zaufanym lub podpisem osobistym, to: </w:t>
      </w:r>
    </w:p>
    <w:p w14:paraId="077A346E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wzoru stanowiącego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SWZ;</w:t>
      </w: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</w:p>
    <w:p w14:paraId="763A2258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 oraz o braku podstaw do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  <w:t>wykluczenia z postępowania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- zgodnie z załącznikiem nr 2 i 3 do SWZ;</w:t>
      </w:r>
    </w:p>
    <w:p w14:paraId="2F4487A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B3CA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wynika z tych dokumentów;</w:t>
      </w:r>
    </w:p>
    <w:p w14:paraId="7313D02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o poleganiu na zdolnościach lub sytuacji podmiotów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udostępniających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</w:t>
      </w:r>
    </w:p>
    <w:p w14:paraId="5A245502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podmiotu trzeciego, potwierdzającym brak podstaw wykluczenia tego podmiotu oraz spełnianie warunków udziału w postępowaniu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zakresie, w jakim podmiot udostępnia swoje zasoby Wykonawcy; uwaga! w/w dokument należy złożyć tylko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wtedy, gdy wykonawca polega na zdolnościach lub sytuacji podmiotu udostępniającego zasoby.</w:t>
      </w:r>
    </w:p>
    <w:p w14:paraId="3EDE1175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do dyspozycji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niezbędnych zasobów na potrzeby realizacji danego zamówienia (wg wzoru stanowiącego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SWZ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Zobowiązanie podmiotu udostępniającego zasoby może być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zastąpione innym podmiotowym środkiem dowodowym potwierdzającym, że wykonawca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realizując zamówienie, będzie dysponował niezbędnymi zasobami tego podmiotu; </w:t>
      </w:r>
    </w:p>
    <w:p w14:paraId="68508646" w14:textId="65721C28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w/w dokument należy złożyć tylko wtedy, gdy wykonawca polega na zdolnościach lub sytuacji podmiotu udostępniającego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3C2449" w14:textId="77777777" w:rsidR="006B3CAB" w:rsidRPr="006B3CAB" w:rsidRDefault="006B3CAB" w:rsidP="006B3C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wskazujące, które usługi wykonają poszczególni wykonawcy,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oświadczeniem (każdy spośród wykonawców wspólnie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ubiegających się o udzielenie zamówienia) potwierdzającym brak podstaw wykluczenia Wykonawcy oraz spełnianie warunków udziału w postępowaniu w zakresie, w jakim każdy z Wykonawców wykazuje spełnieni warunków udziału w postępowaniu;</w:t>
      </w:r>
    </w:p>
    <w:p w14:paraId="4249043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w/w dokument należy złożyć w przypadku wspólnego ubiegania się wykonawców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udzielenie zamówienia;</w:t>
      </w:r>
    </w:p>
    <w:p w14:paraId="0632DFCA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rozwiązań równoważnych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powołuje się na rozwiązania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równoważne, jest zobowiązany wykazać, że oferowane przez niego rozwiązanie spełnia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wymagania określone przez zamawiającego. W takim przypadku wykonawca załącza do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oferty wykaz rozwiązań równoważnych z jego opisem lub normami.</w:t>
      </w:r>
    </w:p>
    <w:p w14:paraId="68BFF1E4" w14:textId="35DB2D97" w:rsidR="006B3CAB" w:rsidRPr="006B3CAB" w:rsidRDefault="006B3CAB" w:rsidP="006B3CAB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5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w przypadku gdy opis przedmiotu zamówienia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odnosi się do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norm, ocen technicznych, specyfikacji technicznych i systemów referencji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technicznych, o których mowa w art.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101 ust. 1 pkt 2 oraz ust. 3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oferowane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nie musi być zgodne z wymaganymi normami, ale wówczas Wykonawca jest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zobowiązany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udowodnić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 ofercie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że proponowane rozwiązania w równoważnym stopniu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spełniają wymagania określone w opisie przedmiotu zamówienia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. Tym samym, w sposób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wyraźny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został uregulowany zakaz odrzucania oferty tylko dlatego,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 że oferowane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jest zgodne z wymaganymi normami. </w:t>
      </w:r>
    </w:p>
    <w:p w14:paraId="26AFA9CC" w14:textId="01DEFC57" w:rsidR="006B3CAB" w:rsidRPr="006B3CAB" w:rsidRDefault="006B3CAB" w:rsidP="006B3CAB">
      <w:pPr>
        <w:spacing w:after="200" w:line="252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Gdy opis przedmiotu zamówienia został skonstruowany poprzez określenie wymagań dotyczących wydajności lub funkcjonalności, o których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mowa w art. 101 ust. 1 pkt 1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wówczas, 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Wykonawca może powołać się na zgodność oferowanych świadc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zeń ze stosownymi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normami, jeżeli dotyczą one wymagań w zakresie wydajności lub funkcjonalności określonych przez zamawiającego. W takiej sytuacji, Wykonawca wykazuje że obiekt budowlany, dostawa lub usługa, spełniają wymagania dotyczące wydajności lub funkcjonalności 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określone przez zamawiającego,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a zamawiający nie może odrzucić oferty zgodnej z normą dotyczącą postawionych wymagań w zakresie wydajności lub funkcjonalności, o k</w:t>
      </w:r>
      <w:r w:rsidR="00A84500">
        <w:rPr>
          <w:rFonts w:ascii="Times New Roman" w:eastAsia="Times New Roman" w:hAnsi="Times New Roman" w:cs="Times New Roman"/>
          <w:sz w:val="24"/>
          <w:szCs w:val="24"/>
        </w:rPr>
        <w:t>tórej mowa w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996CCFC" w14:textId="771721BC" w:rsidR="00C36174" w:rsidRPr="0008231D" w:rsidRDefault="006B3CAB" w:rsidP="0008231D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zastosowanie rozwiązań równoważnych należy zasygnalizować w ofercie, niezależnie od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tego, czy zamawiający żąda przedłożenia przez Wykonawcę przedmiotowych środków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>dowodowych.</w:t>
      </w:r>
    </w:p>
    <w:p w14:paraId="0E5F5BEF" w14:textId="6EB044F1" w:rsidR="006B3CAB" w:rsidRDefault="006B3CAB" w:rsidP="00856756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8)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zastrzeżenie tajemnicy przedsiębiorstwa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oferta lub </w:t>
      </w:r>
      <w:r w:rsidRPr="00B77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dokumenty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toku postępowania będą zawierały tajemnicę przedsiębiorstwa,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przekazaniem takich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informacji, zastrzega, że nie mogą być one udostępniane, oraz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 xml:space="preserve">wykazuje, że zastrzeżone informacje stanowią tajemnicę przedsiębiorstwa w rozumieniu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przepisów ustawy z 16 kwietnia 1993 r. o zwalczaniu nieuczciwej konkurencji.</w:t>
      </w:r>
    </w:p>
    <w:p w14:paraId="7B568D3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128 ust. 1 ustawy, jeżeli wykonawca nie złoży oświadczenia, o którym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mowa w art. 125 ust. 1 ustawy, podmiotowych środków dowodowych, innych dokumentów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oświadczeń składanych w postępowaniu lub będą one niekompletne lub będą zawierać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błędy, zamawiający wezwie wykonawcę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do ich złożenia, poprawienia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uzupełnienia w wyznaczonym terminie z zastrzeżeniem art. 128 ust. 1 pkt 1 i 2 ustawy. </w:t>
      </w:r>
    </w:p>
    <w:p w14:paraId="4274ED1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6C38D" w14:textId="5192B684" w:rsidR="006B3CAB" w:rsidRPr="00856756" w:rsidRDefault="006B3CAB" w:rsidP="008567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XIII - Wykonawcy zagraniczni</w:t>
      </w:r>
    </w:p>
    <w:p w14:paraId="62619A94" w14:textId="77777777" w:rsidR="0032451D" w:rsidRDefault="0032451D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8D090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wykonawca ma siedzibę lub miejsce zamieszkania poza granicami Rzeczypospolitej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Polskiej, zamiast:</w:t>
      </w:r>
    </w:p>
    <w:p w14:paraId="66F60412" w14:textId="77777777" w:rsidR="006B3CAB" w:rsidRPr="006B3CAB" w:rsidRDefault="006B3CAB" w:rsidP="008E1017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lub informacji o których mowa w rozdziale XI ust. 4 pkt 2) składa dokument  wystawiony w kraju, w którym Wykonawca ma siedzibę lub miejsce zamieszkania potwierdzające, że: </w:t>
      </w:r>
    </w:p>
    <w:p w14:paraId="070705A0" w14:textId="77777777" w:rsidR="006B3CAB" w:rsidRPr="006B3CAB" w:rsidRDefault="006B3CAB" w:rsidP="008E1017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336F91DC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Dokument, o którym mowa w ust. 1 pkt 1, powinien być wystawiony nie wcześniej niż 3 miesięcy przed jego złożeniem. </w:t>
      </w:r>
    </w:p>
    <w:p w14:paraId="5A3B6A6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14:paraId="346CF3B0" w14:textId="7DB4B73E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XIV - Termin wykonania zamówieni</w:t>
      </w:r>
      <w:r w:rsidR="00446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a, miejsce</w:t>
      </w:r>
    </w:p>
    <w:p w14:paraId="52CD88B8" w14:textId="77777777" w:rsidR="006B3CAB" w:rsidRPr="006D4290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02D642" w14:textId="055D3E40" w:rsidR="006B3CAB" w:rsidRPr="006D4290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</w:t>
      </w:r>
      <w:r w:rsidR="00D859F0">
        <w:rPr>
          <w:rFonts w:ascii="Times New Roman" w:eastAsia="Times New Roman" w:hAnsi="Times New Roman" w:cs="Times New Roman"/>
          <w:sz w:val="24"/>
          <w:szCs w:val="24"/>
          <w:lang w:eastAsia="pl-PL"/>
        </w:rPr>
        <w:t>wienia od 01.03.2022 r. do 31.10</w:t>
      </w:r>
      <w:r w:rsidR="004460ED"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</w:t>
      </w:r>
    </w:p>
    <w:p w14:paraId="43CEF8BA" w14:textId="77A81B0B" w:rsidR="005277F5" w:rsidRPr="006D4290" w:rsidRDefault="003F7BFD" w:rsidP="005277F5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D4290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Miejsca</w:t>
      </w:r>
      <w:r w:rsidR="006B3CAB" w:rsidRPr="006D429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wykonania zamówienia</w:t>
      </w:r>
      <w:r w:rsidR="00D859F0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D859F0">
        <w:rPr>
          <w:rFonts w:ascii="Times New Roman" w:hAnsi="Times New Roman" w:cs="Times New Roman"/>
          <w:bCs/>
          <w:sz w:val="24"/>
          <w:szCs w:val="24"/>
        </w:rPr>
        <w:t xml:space="preserve"> teren</w:t>
      </w:r>
      <w:r w:rsidR="004460ED" w:rsidRPr="006D4290">
        <w:rPr>
          <w:rFonts w:ascii="Times New Roman" w:hAnsi="Times New Roman" w:cs="Times New Roman"/>
          <w:bCs/>
          <w:sz w:val="24"/>
          <w:szCs w:val="24"/>
        </w:rPr>
        <w:t xml:space="preserve"> Gminy Kołbaskowo.</w:t>
      </w:r>
    </w:p>
    <w:p w14:paraId="143CA997" w14:textId="77777777" w:rsidR="006515AF" w:rsidRPr="006515AF" w:rsidRDefault="006515AF" w:rsidP="006515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</w:p>
    <w:p w14:paraId="78C8055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 - Wadium</w:t>
      </w:r>
    </w:p>
    <w:p w14:paraId="2B3BDA24" w14:textId="77777777" w:rsidR="006515AF" w:rsidRPr="005B5AC2" w:rsidRDefault="006515AF" w:rsidP="006515AF">
      <w:pPr>
        <w:spacing w:after="0" w:line="240" w:lineRule="auto"/>
        <w:jc w:val="both"/>
        <w:rPr>
          <w:sz w:val="24"/>
        </w:rPr>
      </w:pPr>
    </w:p>
    <w:p w14:paraId="4BD2BDA8" w14:textId="063EF167" w:rsidR="00BA4106" w:rsidRPr="000C6BC9" w:rsidRDefault="006515AF" w:rsidP="008E1017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Zamawiający nie wymaga wnoszenia wadium.</w:t>
      </w:r>
    </w:p>
    <w:p w14:paraId="5A99B004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27221" w14:textId="77777777" w:rsidR="006B3CAB" w:rsidRPr="006B3CAB" w:rsidRDefault="006B3CAB" w:rsidP="006515AF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701" w:hanging="170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XVI - Wyjaśnienia treści SWZ i jej modyfikacja </w:t>
      </w:r>
    </w:p>
    <w:p w14:paraId="59E12C4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E6DC81D" w14:textId="701E7BC6" w:rsidR="006B3CAB" w:rsidRPr="006B3CAB" w:rsidRDefault="006B3CAB" w:rsidP="005C1C0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z wnioskiem o wyjaśnienie treści SWZ. Zamawiający udzieli wyjaśnień niezwłocznie, jednak nie później niż na 2 dni przed upływem terminu składania ofert, pod warunkiem, że wniosek o wyjaśnienie treści SWZ wpłynie do zamawiającego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później niż na 4 dni przed upływem terminu składania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rt zgodnie z art. 284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A2CC36" w14:textId="290AE6E3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Pytania zawarte we wniosku o wyjaśnienie treści SWZ można przekazywać pojedynczo 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pakietami. </w:t>
      </w:r>
    </w:p>
    <w:p w14:paraId="4B43FF0F" w14:textId="77777777" w:rsidR="005C1C0F" w:rsidRDefault="006B3CAB" w:rsidP="005C1C0F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Zaleca się, aby wnioski o wyjaśnienie treści SWZ były przekazywane w wersji edytowalne</w:t>
      </w:r>
      <w:r w:rsidR="005C1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</w:t>
      </w:r>
    </w:p>
    <w:p w14:paraId="588EB4EA" w14:textId="4B98B5E1" w:rsidR="006B3CAB" w:rsidRPr="005C1C0F" w:rsidRDefault="006B3CAB" w:rsidP="008E101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pytań wraz z wyjaśnieniami zamawiający udostępnia </w:t>
      </w:r>
      <w:r w:rsidRPr="005C1C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bez ujawniania źródła zapytania. </w:t>
      </w:r>
    </w:p>
    <w:p w14:paraId="75BF4926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5. W uzasadnionych przypadkach zamawiający może przed upływem terminu składania ofert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zmienić treść SWZ. Dokonaną zmianę treści SWZ zamawiający udostępnia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platformazakupowa.pl</w:t>
      </w:r>
    </w:p>
    <w:p w14:paraId="46663655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udzieli wyjaśnień w terminie, o którym mowa w ust. 1, przedłuża termin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składania ofert o czas niezbędny do zapoznania się wszystkich zainteresowanych Wykonawców 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wyjaśnieniami niezbędnymi do należytego przygotowania i złożenia ofert.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przypadku gdy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o wyjaśnienie treści SWZ nie wpłynął w terminie, o którym mowa w ust. 1,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nie ma obowiązku udzielania wyjaśnień SWZ oraz obowiązku przedłużenia terminu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ofert.</w:t>
      </w:r>
    </w:p>
    <w:p w14:paraId="090AC978" w14:textId="55C02276" w:rsidR="003C5251" w:rsidRDefault="006B3CAB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Przedłużenie terminu składania ofert, o których mowa w ust. 6, nie wpływa na bieg terminu składania wn</w:t>
      </w:r>
      <w:r w:rsidR="003F7BFD">
        <w:rPr>
          <w:rFonts w:ascii="Times New Roman" w:eastAsia="Times New Roman" w:hAnsi="Times New Roman" w:cs="Times New Roman"/>
          <w:sz w:val="24"/>
          <w:szCs w:val="24"/>
          <w:lang w:eastAsia="pl-PL"/>
        </w:rPr>
        <w:t>iosku o wyjaśnienie treści SWZ.</w:t>
      </w:r>
    </w:p>
    <w:p w14:paraId="6150F18E" w14:textId="77777777" w:rsidR="00944FE4" w:rsidRDefault="00944FE4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9E099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tabs>
          <w:tab w:val="right" w:pos="94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 - Sposób obliczenia ceny oferty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61A136B" w14:textId="77777777" w:rsidR="006B3CAB" w:rsidRPr="0053555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E84482" w14:textId="793DED0D" w:rsidR="0053555B" w:rsidRPr="0014547A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3555B">
        <w:rPr>
          <w:rFonts w:ascii="Times New Roman" w:hAnsi="Times New Roman" w:cs="Times New Roman"/>
          <w:b/>
          <w:sz w:val="24"/>
        </w:rPr>
        <w:t>Cena oferty jest ceną ryczałtową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Cenę oferty należy obliczyć, uwzględniając całość wynagrodzenia Wykonawcy za prawidłowe wykonanie umowy. Wykonawca jest zobowiązany skalkulować cenę na podstawie wszelkich wymogów związanych z realizacją zamówienia</w:t>
      </w:r>
      <w:r w:rsidR="008872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78BC63" w14:textId="65DD00ED" w:rsidR="00BA4106" w:rsidRPr="00BA4106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Cena ofertowa musi obejmować wszystkie koszty związane z realizacją przedmiotu zamówienia, wszystkie inne koszty oraz ewentualne upusty i rabaty, a także wszystkie potencjalne ryzyka ekonomiczne, jakie mogą wystąpić przy realizacji przedmiotu umowy, wynikające z okoliczności, które można było przewidzieć w chwili składania oferty, z wyjątkiem okoliczności, za które wyłączną odpow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iedzialność ponosi zamawiający, tj. oparta na </w:t>
      </w:r>
      <w:r w:rsidR="00BA4106">
        <w:rPr>
          <w:rFonts w:ascii="Times New Roman" w:eastAsia="Times New Roman" w:hAnsi="Times New Roman" w:cs="Times New Roman"/>
          <w:sz w:val="24"/>
          <w:szCs w:val="24"/>
        </w:rPr>
        <w:t>rachunku ekonomicznym Wykonawcy</w:t>
      </w:r>
    </w:p>
    <w:p w14:paraId="50E8BA92" w14:textId="2AE29A69" w:rsidR="006B3CAB" w:rsidRPr="0053555B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Wykonawca zobowiązany jest zastosować stawkę VAT zgodn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ie z obowiązującymi przepisami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ustawy z 11 marca 2004 r. o  podatku od towarów i usług.</w:t>
      </w:r>
    </w:p>
    <w:p w14:paraId="22675902" w14:textId="35BA3414" w:rsidR="0053555B" w:rsidRPr="0053555B" w:rsidRDefault="006B3CAB" w:rsidP="005355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Uwaga! Zgodnie z ust. 1 Komunikatu Prezesa Głównego Urzędu Statystycznego z dnia 24 stycznia 2005 r</w:t>
      </w:r>
      <w:r w:rsidRPr="00D859F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  <w:r w:rsidRPr="00947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</w:t>
      </w:r>
      <w:r w:rsidR="009479B7" w:rsidRPr="009479B7">
        <w:rPr>
          <w:rFonts w:ascii="Times New Roman" w:eastAsia="Times New Roman" w:hAnsi="Times New Roman" w:cs="Times New Roman"/>
          <w:sz w:val="24"/>
          <w:szCs w:val="24"/>
          <w:lang w:eastAsia="pl-PL"/>
        </w:rPr>
        <w:t>Urz. GUS 2005 1.11</w:t>
      </w:r>
      <w:r w:rsidRPr="00947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 trybu </w:t>
      </w:r>
      <w:r w:rsidR="009479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udzielenia informacji dotyczących standardów klasyfikacyjnych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„Zasadą jest, że zainteresowany podmiot sam klasyfikuje prowadzoną działalność, swoje produkty (wyroby i usługi), towary, środki trwałe i obiekty budowlane według zasad określonych w poszczególnych klasyfikacjach i nomenklaturach, wprowadzonych rozporządzeniami Rady Ministrów lub stosowanych bezpośrednio na podstawie prze</w:t>
      </w:r>
      <w:r w:rsidR="00535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pisów Wspólnoty Europejskiej”.</w:t>
      </w:r>
    </w:p>
    <w:p w14:paraId="16004289" w14:textId="77777777" w:rsidR="0053555B" w:rsidRPr="0053555B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Wykonawcy ponoszą wszelkie koszty związane z przygotowaniem i złożeniem oferty.</w:t>
      </w:r>
    </w:p>
    <w:p w14:paraId="0626082A" w14:textId="0DFC9AFE" w:rsidR="0053555B" w:rsidRPr="0053555B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Rozliczenia będą prowadzone w złotych polskich z dokładnością do dwóch miejsc po przecinku.</w:t>
      </w:r>
    </w:p>
    <w:p w14:paraId="0BFC2053" w14:textId="6D1D3FB6" w:rsidR="006B3CAB" w:rsidRPr="0053555B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W formularzu oferty wypełnianym za pośrednictwem Platformy 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wykonawca poda wyłącznie cenę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oferty, która uwzględnia całkowity koszt realizacji zamó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wienia w okresie obowiązywania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umowy, obliczoną zgodnie z powyższymi dyspozycjami.</w:t>
      </w:r>
    </w:p>
    <w:p w14:paraId="6270B504" w14:textId="4301FF56" w:rsidR="006B3CAB" w:rsidRPr="0053555B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Zgodnie z art. 225 ustawy </w:t>
      </w:r>
      <w:proofErr w:type="spellStart"/>
      <w:r w:rsidRPr="0053555B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 jeżeli została złożona oferta, której wybór prowadziłby do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powstania u zamawiającego obowiązku podatkowego zgodnie z ustawą z 11 marca 2004 r. 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podatku od towarów i usług, dla celów zastosowania kryterium ceny lub kosztu zamawiający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dolicza do przedstawionej w tej ofercie ceny kwotę podatku od towarów i usług, którą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>miałby obowiązek rozliczyć. W takiej sytuacji wykonawca ma obowiązek:</w:t>
      </w:r>
    </w:p>
    <w:p w14:paraId="18DD4262" w14:textId="77777777"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1) poinformowania zamawiającego, że wybór jego oferty będzie prowadził do powstania u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 obowiązku podatkowego;</w:t>
      </w:r>
    </w:p>
    <w:p w14:paraId="7B485A9A" w14:textId="77777777"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2) wskazania nazwy (rodzaju) towaru lub usługi, których dostawa lub świadczenie będą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prowadziły do powstania obowiązku podatkowego;</w:t>
      </w:r>
    </w:p>
    <w:p w14:paraId="21C8BE35" w14:textId="77777777"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3) wskazania wartości towaru lub usługi objętego obowiązkiem podatkowym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zamawiającego, bez kwoty podatku;</w:t>
      </w:r>
    </w:p>
    <w:p w14:paraId="043CF237" w14:textId="0364D641" w:rsidR="0053555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4) wskazania stawki podatku od towarów i usług, która zgodnie z wiedzą wykonawcy,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będzie miała zastosowanie.</w:t>
      </w:r>
    </w:p>
    <w:p w14:paraId="01F7362D" w14:textId="0DB430B2" w:rsidR="006B3CAB" w:rsidRDefault="0053555B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</w:rPr>
        <w:t>. Informację w powyższym zakresie wykonawca składa w załączniku nr 1 do SWZ. Brak złożenia ww. informacji będzie postrzegany jako brak powstania obowiązku podatkowego u zamawiającego.</w:t>
      </w:r>
    </w:p>
    <w:p w14:paraId="2E2C769D" w14:textId="77777777" w:rsidR="00CE2013" w:rsidRPr="006B3CAB" w:rsidRDefault="00CE2013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5FEBE" w14:textId="23D94878" w:rsidR="006B3CAB" w:rsidRPr="006B3CAB" w:rsidRDefault="00AF7826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XVIII – Termin składania i otwarcia ofert</w:t>
      </w:r>
    </w:p>
    <w:p w14:paraId="296A80D1" w14:textId="77777777" w:rsidR="006B3CAB" w:rsidRPr="00B1131F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5DC8876" w14:textId="2ED51DE9" w:rsidR="006B3CAB" w:rsidRPr="006D4290" w:rsidRDefault="006B3CAB" w:rsidP="008E1017">
      <w:pPr>
        <w:numPr>
          <w:ilvl w:val="1"/>
          <w:numId w:val="19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terminie do dnia </w:t>
      </w:r>
      <w:r w:rsidR="00D85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2F65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D42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85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02.2022</w:t>
      </w:r>
      <w:r w:rsidRPr="006D42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="001809B1" w:rsidRPr="006D42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10.45</w:t>
      </w:r>
    </w:p>
    <w:p w14:paraId="286C10D1" w14:textId="77777777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składania ofert za pośrednictwem Platformy: </w:t>
      </w:r>
      <w:hyperlink r:id="rId85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54CDDA0C" w14:textId="50A1E77A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="006D4290" w:rsidRPr="006D42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2F65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D85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.02.2022</w:t>
      </w:r>
      <w:r w:rsidRPr="006D42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8E6024" w:rsidRPr="006D42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Pr="006D42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</w:t>
      </w: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odszyfrowanie wczytanych na Platformie ofert.</w:t>
      </w:r>
    </w:p>
    <w:p w14:paraId="7832DA12" w14:textId="77777777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51E4CAF7" w14:textId="77777777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>W przypadku awarii systemu, która powoduje brak możliwości otwarcia ofert w terminie określonym przez zamawiającego, otwarcie ofert następuje niezwłocznie po usunięciu awarii. Zamawiający poinformuje o zmianie terminu otwarcia ofert na stronie internetowej prowadzonego postępowania.</w:t>
      </w:r>
    </w:p>
    <w:p w14:paraId="514B4B42" w14:textId="77777777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50930189" w14:textId="77777777" w:rsidR="006B3CAB" w:rsidRPr="006B3CAB" w:rsidRDefault="006B3CAB" w:rsidP="008E1017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albo imionach i nazwiskach oraz siedzibach lub miejscach prowadzonej działalności gospodarczej bądź miejscach zamieszkania wykonawców, których oferty zostały otwarte;</w:t>
      </w:r>
    </w:p>
    <w:p w14:paraId="46313B81" w14:textId="375A3BCC" w:rsidR="0014547A" w:rsidRDefault="006B3CAB" w:rsidP="008E1017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14:paraId="1BB4D841" w14:textId="73942A53" w:rsidR="0014547A" w:rsidRPr="0014547A" w:rsidRDefault="0014547A" w:rsidP="0014547A">
      <w:pPr>
        <w:spacing w:after="0" w:line="240" w:lineRule="auto"/>
        <w:ind w:left="426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ofert, które podlegają negocjacjom, zamawiający udostępnia informacje o których    mowa w ust. 6 pkt 2, niezwłocznie po otwarciu ofert ostatecznych albo unieważnieniu postępowania.</w:t>
      </w:r>
    </w:p>
    <w:p w14:paraId="76266915" w14:textId="4695D2DB" w:rsidR="006B3CAB" w:rsidRPr="007B6E4F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Wykonawca pozostaje związany </w:t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ofertą </w:t>
      </w:r>
      <w:r w:rsidR="002F65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08</w:t>
      </w:r>
      <w:r w:rsidR="00B1131F" w:rsidRPr="006D42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85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</w:t>
      </w:r>
      <w:r w:rsidR="007B6E4F" w:rsidRPr="006D42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6D42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D85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6D42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14:paraId="3A9A3075" w14:textId="77777777" w:rsidR="006B3CAB" w:rsidRPr="006B3CAB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E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B6E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 związania ofertą rozpoczyna się wraz z upływem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terminu składania ofert.</w:t>
      </w:r>
    </w:p>
    <w:p w14:paraId="4841CCA6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gdy wybór najkorzystniejszej oferty nie nastąpi przed upływem terminu związania ofertą wskazanego w ust. 7, Zamawiający przed upływem terminu związania ofertą zwraca się jednokrotnie do wykonawców o wyrażenie zgody na przedłużenie tego terminu o wskazywany przez niego okres, nie dłuższy niż 30 dni. </w:t>
      </w:r>
    </w:p>
    <w:p w14:paraId="1F54D57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Odmowa wyrażenia zgody na przedłużenie terminu związania ofertą nie powoduje utraty wadium.</w:t>
      </w:r>
    </w:p>
    <w:p w14:paraId="148E3C48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AB47E9" w14:textId="4EED114D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XIX 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 oceny ofert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podaniem wag tych kryteriów i sposobu oceny ofert</w:t>
      </w:r>
    </w:p>
    <w:p w14:paraId="58F2807F" w14:textId="77777777" w:rsidR="006B3CAB" w:rsidRPr="006B3CAB" w:rsidRDefault="006B3CAB" w:rsidP="004A5AA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A387395" w14:textId="77777777" w:rsidR="006B3CAB" w:rsidRPr="006B3CAB" w:rsidRDefault="006B3CAB" w:rsidP="006B3CA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Wybór oferty najkorzystniejszej zostanie dokonany według następujących kryteriów oceny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ofert: </w:t>
      </w:r>
    </w:p>
    <w:p w14:paraId="12B7071B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2984079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1)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cena –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60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%</w:t>
      </w:r>
    </w:p>
    <w:p w14:paraId="75EE1521" w14:textId="77777777"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„cena” (C): </w:t>
      </w:r>
    </w:p>
    <w:p w14:paraId="49AD958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DAC9E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najniższa cena ofertowa    </w:t>
      </w:r>
    </w:p>
    <w:p w14:paraId="75E3DDB2" w14:textId="77777777"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  = ---------------------------------------------------- x 100 pkt x 60%</w:t>
      </w:r>
    </w:p>
    <w:p w14:paraId="41BCEDA0" w14:textId="77777777"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cena ofertowa w ofercie ocenianej</w:t>
      </w:r>
    </w:p>
    <w:p w14:paraId="5639A077" w14:textId="77777777" w:rsidR="00A242A5" w:rsidRPr="006D4290" w:rsidRDefault="00A242A5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448E142" w14:textId="03937373" w:rsidR="004A5AA2" w:rsidRPr="006D4290" w:rsidRDefault="004A5AA2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A242A5" w:rsidRPr="006D42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 </w:t>
      </w:r>
      <w:r w:rsidRPr="006D42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="00DA182A">
        <w:rPr>
          <w:rFonts w:ascii="Times New Roman" w:eastAsia="Times New Roman" w:hAnsi="Times New Roman" w:cs="Times New Roman"/>
          <w:b/>
          <w:sz w:val="24"/>
          <w:szCs w:val="24"/>
        </w:rPr>
        <w:t xml:space="preserve">ilość </w:t>
      </w:r>
      <w:proofErr w:type="spellStart"/>
      <w:r w:rsidR="00DA182A">
        <w:rPr>
          <w:rFonts w:ascii="Times New Roman" w:eastAsia="Times New Roman" w:hAnsi="Times New Roman" w:cs="Times New Roman"/>
          <w:b/>
          <w:sz w:val="24"/>
          <w:szCs w:val="24"/>
        </w:rPr>
        <w:t>koszeń</w:t>
      </w:r>
      <w:proofErr w:type="spellEnd"/>
      <w:r w:rsidRPr="006D429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D4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40</w:t>
      </w:r>
      <w:r w:rsidR="00AA0C0D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6D4290">
        <w:rPr>
          <w:rFonts w:ascii="Times New Roman" w:hAnsi="Times New Roman" w:cs="Times New Roman"/>
          <w:sz w:val="24"/>
          <w:szCs w:val="24"/>
        </w:rPr>
        <w:t xml:space="preserve">  </w:t>
      </w:r>
      <w:r w:rsidRPr="006D42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48A401" w14:textId="4AC705D2" w:rsidR="004A5AA2" w:rsidRPr="006D4290" w:rsidRDefault="004A5AA2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przyznan</w:t>
      </w:r>
      <w:r w:rsidR="00DA182A">
        <w:rPr>
          <w:rFonts w:ascii="Times New Roman" w:eastAsia="Times New Roman" w:hAnsi="Times New Roman" w:cs="Times New Roman"/>
          <w:sz w:val="24"/>
          <w:szCs w:val="24"/>
          <w:lang w:eastAsia="pl-PL"/>
        </w:rPr>
        <w:t>ia punktów w kryterium „cena” (K</w:t>
      </w: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6CC29FC0" w14:textId="77777777" w:rsidR="004A5AA2" w:rsidRPr="006D4290" w:rsidRDefault="004A5AA2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6847B" w14:textId="339BDC12" w:rsidR="004A5AA2" w:rsidRPr="006D4290" w:rsidRDefault="004A5AA2" w:rsidP="004A5AA2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  <w:lang w:eastAsia="zh-CN"/>
        </w:rPr>
        <w:t xml:space="preserve">     40</w:t>
      </w:r>
      <w:r w:rsidR="00DA182A">
        <w:rPr>
          <w:color w:val="auto"/>
        </w:rPr>
        <w:t xml:space="preserve"> pkt – powyżej 5 </w:t>
      </w:r>
      <w:proofErr w:type="spellStart"/>
      <w:r w:rsidR="00DA182A">
        <w:rPr>
          <w:color w:val="auto"/>
        </w:rPr>
        <w:t>koszeń</w:t>
      </w:r>
      <w:proofErr w:type="spellEnd"/>
    </w:p>
    <w:p w14:paraId="3E4544EA" w14:textId="78B11A47" w:rsidR="004A5AA2" w:rsidRPr="006D4290" w:rsidRDefault="004A5AA2" w:rsidP="004A5AA2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</w:rPr>
        <w:t xml:space="preserve">     2</w:t>
      </w:r>
      <w:r w:rsidRPr="006D4290">
        <w:rPr>
          <w:color w:val="auto"/>
          <w:lang w:eastAsia="zh-CN"/>
        </w:rPr>
        <w:t>5</w:t>
      </w:r>
      <w:r w:rsidRPr="006D4290">
        <w:rPr>
          <w:color w:val="auto"/>
        </w:rPr>
        <w:t xml:space="preserve"> pk</w:t>
      </w:r>
      <w:r w:rsidR="00DA182A">
        <w:rPr>
          <w:color w:val="auto"/>
        </w:rPr>
        <w:t xml:space="preserve">t – 5 </w:t>
      </w:r>
      <w:proofErr w:type="spellStart"/>
      <w:r w:rsidR="00DA182A">
        <w:rPr>
          <w:color w:val="auto"/>
        </w:rPr>
        <w:t>koszeń</w:t>
      </w:r>
      <w:proofErr w:type="spellEnd"/>
    </w:p>
    <w:p w14:paraId="0271A3DF" w14:textId="3D4A1A57" w:rsidR="004A5AA2" w:rsidRPr="006D4290" w:rsidRDefault="004A5AA2" w:rsidP="004A5AA2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</w:rPr>
        <w:t xml:space="preserve">     </w:t>
      </w:r>
      <w:r w:rsidR="00DA182A">
        <w:rPr>
          <w:color w:val="auto"/>
        </w:rPr>
        <w:t>15 pkt – 4 koszenia</w:t>
      </w:r>
    </w:p>
    <w:p w14:paraId="5CA853D6" w14:textId="5EE161E2" w:rsidR="004A5AA2" w:rsidRPr="006D4290" w:rsidRDefault="004A5AA2" w:rsidP="004A5AA2">
      <w:pPr>
        <w:pStyle w:val="Default"/>
        <w:tabs>
          <w:tab w:val="left" w:pos="0"/>
        </w:tabs>
        <w:spacing w:line="276" w:lineRule="auto"/>
        <w:rPr>
          <w:color w:val="auto"/>
        </w:rPr>
      </w:pPr>
      <w:r w:rsidRPr="006D4290">
        <w:rPr>
          <w:color w:val="auto"/>
        </w:rPr>
        <w:t xml:space="preserve">       0 pkt –</w:t>
      </w:r>
      <w:r w:rsidR="00DA182A">
        <w:rPr>
          <w:color w:val="auto"/>
        </w:rPr>
        <w:t xml:space="preserve"> 3 koszenia</w:t>
      </w:r>
    </w:p>
    <w:p w14:paraId="567EFFE0" w14:textId="5EF1E26A" w:rsidR="004A5AA2" w:rsidRPr="00AA0C0D" w:rsidRDefault="00AA0C0D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0C0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Wykonawca składając ofertę zobowiązany jest w Formularzu ofertowym podać oferowaną ilość </w:t>
      </w:r>
      <w:proofErr w:type="spellStart"/>
      <w:r w:rsidRPr="00AA0C0D">
        <w:rPr>
          <w:rFonts w:ascii="Times New Roman" w:eastAsia="Times New Roman" w:hAnsi="Times New Roman"/>
          <w:b/>
          <w:sz w:val="24"/>
          <w:szCs w:val="24"/>
          <w:lang w:eastAsia="pl-PL"/>
        </w:rPr>
        <w:t>koszeń</w:t>
      </w:r>
      <w:proofErr w:type="spellEnd"/>
      <w:r w:rsidRPr="00AA0C0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trakcie realizacji zadania, jednak nie mniejszą niż 3 koszenia.</w:t>
      </w:r>
    </w:p>
    <w:p w14:paraId="5AAAA111" w14:textId="77777777" w:rsidR="00AA0C0D" w:rsidRPr="00A242A5" w:rsidRDefault="00AA0C0D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476402" w14:textId="6BFA0DA6" w:rsidR="00E10F51" w:rsidRPr="00E10F51" w:rsidRDefault="006B3CAB" w:rsidP="00E10F5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Komisja przetargowa oceni oferty sumując punkty uzyskane z poszczególnych kryteriów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:</w:t>
      </w:r>
    </w:p>
    <w:p w14:paraId="0DBAB251" w14:textId="5B9866C5" w:rsidR="006B3CAB" w:rsidRPr="004A5AA2" w:rsidRDefault="004A5AA2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  <w:t xml:space="preserve">   S = C + </w:t>
      </w:r>
      <w:r w:rsidR="00DA182A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K</w:t>
      </w:r>
    </w:p>
    <w:p w14:paraId="4E57790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0CCB1D2C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 – Prowadzenie procedury wraz z negocjacjami</w:t>
      </w:r>
    </w:p>
    <w:p w14:paraId="672ADEB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2AF52D2" w14:textId="2A07EA0F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korzysta z uprawnienia, o j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akim stanowi art. 288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09268B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decyzji o prowadzeniu negocjacji w pierwszym kroku zamawiający poinformuje równocześnie wszystkich wykonawców, którzy złożyli oferty, o wykonawcach:</w:t>
      </w:r>
    </w:p>
    <w:p w14:paraId="39187DD6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1)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nie zostały odrzucone, oraz punktacji przyznanej ofertom w każdym kryterium oceny ofert i łącznej punktacji,</w:t>
      </w:r>
    </w:p>
    <w:p w14:paraId="7BA03E53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2)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zostały odrzucone:</w:t>
      </w:r>
    </w:p>
    <w:p w14:paraId="4D83F036" w14:textId="77777777" w:rsidR="006B3CAB" w:rsidRPr="006B3CAB" w:rsidRDefault="006B3CAB" w:rsidP="008E101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podając uzasadnienie faktyczne i prawne.</w:t>
      </w:r>
    </w:p>
    <w:p w14:paraId="59A31D6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61AC1E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230DDCA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negocjacji z wszystkimi wykonawcami, zamawiający informuje o tym fakcie uczestników negocjacji oraz zaprasza ich do składania ofert dodatkowych.</w:t>
      </w:r>
    </w:p>
    <w:p w14:paraId="65D65FEF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złożenia ofert dodatkowych będzie zawierać co najmniej:</w:t>
      </w:r>
    </w:p>
    <w:p w14:paraId="6C2B444A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nazwę oraz adres zamawiającego, numer telefonu, adres poczty elektronicznej oraz strony internetowej prowadzonego postępowania;</w:t>
      </w:r>
    </w:p>
    <w:p w14:paraId="52E7BD5F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i termin składania ofert dodatkowych oraz język, w jakich muszą one być sporządzone, oraz termin otwarcia tych ofert.</w:t>
      </w:r>
    </w:p>
    <w:p w14:paraId="1F58D45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2DD68D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1AF20DED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w odpowiedzi na ogłoszenie o zamówieniu przestaje wiązać wykonawcę w zakresie, w jakim złoży on ofertę dodatkową zawierającą korzystniejsze propozycje w ramach każdego z kryteriów oceny ofert wskazanych w zaproszeniu do negocjacji. </w:t>
      </w:r>
    </w:p>
    <w:p w14:paraId="530D0122" w14:textId="77777777" w:rsid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34F14C7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28106121" w14:textId="228A3780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XXI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formalnościach, jakie muszą zostać dopełnione po wyborze oferty w celu zawarcia umowy w sprawie zamówienia publicznego</w:t>
      </w:r>
    </w:p>
    <w:p w14:paraId="176B03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9C841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zawiera umowę w sprawie zamówienia publicznego w terminie nie krótszym niż 5 dni od dnia przesłania zawiadomienia o wyborze najkorzystniejszej oferty.</w:t>
      </w:r>
    </w:p>
    <w:p w14:paraId="1834636C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może zawrzeć umowę w sprawie zamówienia publicznego przed upływem terminu, o którym mowa w ust. 1, jeżeli złożono tylko jedną ofertę w postępowaniu o udzielenie zamówienia.</w:t>
      </w:r>
    </w:p>
    <w:p w14:paraId="49486E57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ABDE41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zobowiązany do podpisania umowy w miejscu i terminie wskazanym przez Zamawiającego.</w:t>
      </w:r>
    </w:p>
    <w:p w14:paraId="61E3E9B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jest zobowiązany do zawarcia umowy w sprawie zamówienia publicznego na warunkach określonych we wzorze Umowy, stanowiącym Załącznik nr 5 do SWZ.</w:t>
      </w:r>
    </w:p>
    <w:p w14:paraId="7F8A2DDA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jego zobowiązaniem zawartym w ofercie.</w:t>
      </w:r>
    </w:p>
    <w:p w14:paraId="730E079E" w14:textId="1AF23B2E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uregulowanym w art. 454-455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wskazanym we wzorze Umowy, stanowiącym Załącznik nr 5 do SWZ.</w:t>
      </w:r>
    </w:p>
    <w:p w14:paraId="7C472950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wymaga dla swej ważności, pod rygorem nieważności, zachowania formy pisemnej.</w:t>
      </w:r>
    </w:p>
    <w:p w14:paraId="5108D813" w14:textId="77777777"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62E09" w14:textId="77777777" w:rsidR="006B3CAB" w:rsidRPr="00632B43" w:rsidRDefault="006B3CAB" w:rsidP="00632B43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2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 – Zabezpieczenie należytego wykonania umowy</w:t>
      </w:r>
    </w:p>
    <w:p w14:paraId="14310702" w14:textId="77777777" w:rsidR="006B3CAB" w:rsidRPr="00251425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6E10E1" w14:textId="12F4E581" w:rsidR="00632B43" w:rsidRPr="006515AF" w:rsidRDefault="00632B43" w:rsidP="008E1017">
      <w:pPr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</w:t>
      </w:r>
      <w:r>
        <w:rPr>
          <w:rFonts w:ascii="Times New Roman" w:hAnsi="Times New Roman" w:cs="Times New Roman"/>
          <w:sz w:val="24"/>
          <w:szCs w:val="24"/>
        </w:rPr>
        <w:t>jący nie wymaga zabezpieczenia należytego wykonania umowy.</w:t>
      </w:r>
    </w:p>
    <w:p w14:paraId="071BA453" w14:textId="77777777" w:rsidR="006B3CAB" w:rsidRPr="006B3CAB" w:rsidRDefault="006B3CAB" w:rsidP="006B3C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7BC6EA" w14:textId="77777777" w:rsidR="006B3CAB" w:rsidRPr="006B3CAB" w:rsidRDefault="006B3CAB" w:rsidP="006B3CAB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XXIII - Pouczenie o środkach ochrony prawnej</w:t>
      </w:r>
    </w:p>
    <w:p w14:paraId="098AD2C8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C4F8FB" w14:textId="23333112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określone w niniejszym dziale przysługują Wykonawcy, jeżeli ma lub miał interes w uzyskaniu zamówienia oraz poniósł lub może ponieść szkodę w wyniku naruszenia przez z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przepisów ustawy </w:t>
      </w:r>
      <w:proofErr w:type="spellStart"/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890831B" w14:textId="343B6BB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wobec ogłoszenia wszczynającego postępowanie o udzielenie zamówienia oraz dokumentów zamówienia przysługują również organizacjom wpisanym na listę, o k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mowa w art. 469 pkt 15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Rzecznikowi Małych i Średnich Przedsiębiorców.</w:t>
      </w:r>
    </w:p>
    <w:p w14:paraId="5B029F6A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przysługuje na:</w:t>
      </w:r>
    </w:p>
    <w:p w14:paraId="0EAA820C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14:paraId="3E4BC659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14:paraId="7C0522D0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C1587A3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5EA5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w terminie:</w:t>
      </w:r>
    </w:p>
    <w:p w14:paraId="7C989F1A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61CAD5F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1533D1FB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 przypadkach innych niż określone w ust. 5 i 6 wnosi się w terminie 5 dni od dnia, w którym powzięto lub przy zachowaniu należytej staranności można było powziąć wiadomość o okolicznościach stanowiących podstawę jego wniesienia</w:t>
      </w:r>
    </w:p>
    <w:p w14:paraId="000B5411" w14:textId="37B1C068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orzeczenie Izby oraz postanowienie Prezesa Izby, o którym m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stronom oraz uczestnikom postępowania odwoławczego przysługuje skarga do sądu.</w:t>
      </w:r>
    </w:p>
    <w:p w14:paraId="4DA4C766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do Sądu Okręgowego w Warszawie - sądu zamówień publicznych, zwanego dalej "sądem zamówień publicznych".</w:t>
      </w:r>
    </w:p>
    <w:p w14:paraId="458268E0" w14:textId="105F8A63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za pośrednictwem Prezesa Izby, w terminie 14 dni od dnia doręczenia orzeczenia Izby lub postanowienia Prezesa Izby, o którym mo</w:t>
      </w:r>
      <w:r w:rsidR="00C60C18">
        <w:rPr>
          <w:rFonts w:ascii="Times New Roman" w:eastAsia="Times New Roman" w:hAnsi="Times New Roman" w:cs="Times New Roman"/>
          <w:sz w:val="24"/>
          <w:szCs w:val="24"/>
          <w:lang w:eastAsia="pl-PL"/>
        </w:rPr>
        <w:t>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przesyłając jednocześnie jej odpis przeciwnikowi skargi. </w:t>
      </w:r>
    </w:p>
    <w:p w14:paraId="36FE322A" w14:textId="77777777" w:rsidR="006B3CAB" w:rsidRPr="006B3CAB" w:rsidRDefault="006B3CAB" w:rsidP="006B3CA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Tryb postępowania odwoławczego  oraz postępowania skargowego przed sądem zamówień    publicznych jest uregulowany w Dziale IX środki ochrony prawnej ustawy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D75876" w14:textId="77777777" w:rsidR="006B3CAB" w:rsidRPr="006B3CAB" w:rsidRDefault="006B3CAB" w:rsidP="006B3CAB">
      <w:pPr>
        <w:tabs>
          <w:tab w:val="num" w:pos="709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AB949" w14:textId="0C6D4418" w:rsidR="00814983" w:rsidRPr="00AE7A69" w:rsidRDefault="006B3CAB" w:rsidP="00AE7A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XXIV - Opis przedmiotu zamówienia</w:t>
      </w:r>
    </w:p>
    <w:p w14:paraId="02CC074A" w14:textId="77777777" w:rsidR="00944FE4" w:rsidRPr="00944FE4" w:rsidRDefault="00944FE4" w:rsidP="00944FE4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14:paraId="53BE04E8" w14:textId="77777777" w:rsidR="00AC101D" w:rsidRPr="00AC101D" w:rsidRDefault="00814983" w:rsidP="006F0A09">
      <w:pPr>
        <w:pStyle w:val="Akapitzlist"/>
        <w:numPr>
          <w:ilvl w:val="0"/>
          <w:numId w:val="32"/>
        </w:numPr>
        <w:spacing w:after="57" w:line="240" w:lineRule="auto"/>
        <w:ind w:left="284" w:hanging="284"/>
        <w:jc w:val="both"/>
        <w:textAlignment w:val="baseline"/>
      </w:pPr>
      <w:r w:rsidRPr="00814983">
        <w:rPr>
          <w:rFonts w:ascii="Times New Roman" w:hAnsi="Times New Roman"/>
          <w:sz w:val="24"/>
          <w:szCs w:val="24"/>
        </w:rPr>
        <w:t>Przedmiotem zamówienia jest</w:t>
      </w:r>
      <w:r w:rsidR="008B73BA">
        <w:rPr>
          <w:rFonts w:ascii="Times New Roman" w:hAnsi="Times New Roman"/>
          <w:sz w:val="24"/>
          <w:szCs w:val="24"/>
        </w:rPr>
        <w:t xml:space="preserve"> </w:t>
      </w:r>
      <w:r w:rsidR="008B73BA" w:rsidRPr="008B73BA">
        <w:rPr>
          <w:rFonts w:ascii="Times New Roman" w:eastAsia="Times New Roman" w:hAnsi="Times New Roman"/>
          <w:sz w:val="24"/>
          <w:szCs w:val="24"/>
          <w:lang w:eastAsia="pl-PL"/>
        </w:rPr>
        <w:t>wykonanie usługi pn.:</w:t>
      </w:r>
      <w:r w:rsidR="008B73BA" w:rsidRPr="00AC101D">
        <w:rPr>
          <w:rFonts w:ascii="Times New Roman" w:hAnsi="Times New Roman"/>
          <w:b/>
          <w:sz w:val="24"/>
          <w:szCs w:val="24"/>
        </w:rPr>
        <w:t xml:space="preserve"> </w:t>
      </w:r>
      <w:r w:rsidR="00AC101D">
        <w:rPr>
          <w:rFonts w:ascii="Times New Roman" w:hAnsi="Times New Roman"/>
          <w:b/>
          <w:sz w:val="24"/>
          <w:szCs w:val="24"/>
        </w:rPr>
        <w:t>Usługa koszenia na terenie gminy Kołbaskowo</w:t>
      </w:r>
    </w:p>
    <w:p w14:paraId="68D14AD8" w14:textId="77777777" w:rsidR="00AC101D" w:rsidRDefault="004A5AA2" w:rsidP="00AC101D">
      <w:pPr>
        <w:pStyle w:val="Akapitzlist"/>
        <w:spacing w:after="57" w:line="240" w:lineRule="auto"/>
        <w:ind w:left="284"/>
        <w:textAlignment w:val="baseline"/>
      </w:pPr>
      <w:r w:rsidRPr="00AC101D">
        <w:rPr>
          <w:sz w:val="24"/>
          <w:szCs w:val="24"/>
        </w:rPr>
        <w:t>Kody</w:t>
      </w:r>
      <w:r w:rsidR="00AC101D">
        <w:rPr>
          <w:sz w:val="24"/>
          <w:szCs w:val="24"/>
        </w:rPr>
        <w:t xml:space="preserve"> </w:t>
      </w:r>
      <w:r w:rsidR="00AB0D90" w:rsidRPr="00AB0D90">
        <w:t xml:space="preserve">CPV: </w:t>
      </w:r>
    </w:p>
    <w:p w14:paraId="44CF363A" w14:textId="2798757D" w:rsidR="00F65F09" w:rsidRDefault="00F65F09" w:rsidP="00AC101D">
      <w:pPr>
        <w:pStyle w:val="Akapitzlist"/>
        <w:spacing w:after="57" w:line="240" w:lineRule="auto"/>
        <w:ind w:left="284"/>
        <w:textAlignment w:val="baseline"/>
      </w:pPr>
      <w:r w:rsidRPr="00AC101D">
        <w:rPr>
          <w:rFonts w:ascii="Times New Roman" w:hAnsi="Times New Roman"/>
        </w:rPr>
        <w:t>77314100 – Usługa w zakresie trawników</w:t>
      </w:r>
      <w:r>
        <w:rPr>
          <w:rFonts w:ascii="Times New Roman" w:hAnsi="Times New Roman"/>
        </w:rPr>
        <w:t xml:space="preserve">                                                                 </w:t>
      </w:r>
    </w:p>
    <w:p w14:paraId="40628072" w14:textId="1EDFF3C9" w:rsidR="00E33CA2" w:rsidRPr="00AC101D" w:rsidRDefault="00AC101D" w:rsidP="00AC101D">
      <w:pPr>
        <w:pStyle w:val="Akapitzlist"/>
        <w:spacing w:after="0" w:line="240" w:lineRule="auto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AC101D">
        <w:rPr>
          <w:rFonts w:ascii="Times New Roman" w:hAnsi="Times New Roman"/>
        </w:rPr>
        <w:t xml:space="preserve">77312000 – </w:t>
      </w:r>
      <w:r w:rsidR="00F65F09" w:rsidRPr="00AC101D">
        <w:rPr>
          <w:rFonts w:ascii="Times New Roman" w:hAnsi="Times New Roman"/>
        </w:rPr>
        <w:t>Usługa usuwania chwastów</w:t>
      </w:r>
      <w:bookmarkStart w:id="1" w:name="_GoBack"/>
      <w:bookmarkEnd w:id="1"/>
    </w:p>
    <w:p w14:paraId="4BAA51A2" w14:textId="77777777" w:rsidR="00ED3718" w:rsidRDefault="00AB0D90" w:rsidP="00AC101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39E">
        <w:rPr>
          <w:rFonts w:ascii="Times New Roman" w:hAnsi="Times New Roman" w:cs="Times New Roman"/>
          <w:sz w:val="24"/>
          <w:szCs w:val="24"/>
        </w:rPr>
        <w:t>Zakres usługi</w:t>
      </w:r>
      <w:r w:rsidR="00237745">
        <w:rPr>
          <w:rFonts w:ascii="Times New Roman" w:hAnsi="Times New Roman" w:cs="Times New Roman"/>
          <w:sz w:val="24"/>
          <w:szCs w:val="24"/>
        </w:rPr>
        <w:t xml:space="preserve"> obejmuje:</w:t>
      </w:r>
    </w:p>
    <w:p w14:paraId="64B91BBC" w14:textId="3123370B" w:rsidR="004A5AA2" w:rsidRDefault="00AC101D" w:rsidP="0023774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mechaniczne wykoszenie powierzchni (ok. 414 300 </w:t>
      </w:r>
      <w:r w:rsidRPr="00AC101D">
        <w:rPr>
          <w:rFonts w:ascii="Times New Roman" w:hAnsi="Times New Roman" w:cs="Times New Roman"/>
          <w:sz w:val="24"/>
          <w:szCs w:val="24"/>
        </w:rPr>
        <w:t>m</w:t>
      </w:r>
      <w:r w:rsidRPr="00AC1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na terenie gminy Kołbaskowo</w:t>
      </w:r>
    </w:p>
    <w:p w14:paraId="79FD6C71" w14:textId="2F036AA7" w:rsidR="00814983" w:rsidRPr="00814983" w:rsidRDefault="006B3CAB" w:rsidP="008E1017">
      <w:pPr>
        <w:pStyle w:val="Tekstpodstawowy3"/>
        <w:numPr>
          <w:ilvl w:val="0"/>
          <w:numId w:val="33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  <w:lang w:val="x-none"/>
        </w:rPr>
        <w:t xml:space="preserve">Szczegółowo przedmiot zamówienia określa </w:t>
      </w:r>
      <w:r w:rsidR="00251425">
        <w:rPr>
          <w:b w:val="0"/>
          <w:bCs w:val="0"/>
          <w:sz w:val="24"/>
          <w:szCs w:val="24"/>
        </w:rPr>
        <w:t>załącznik nr 6</w:t>
      </w:r>
      <w:r w:rsidR="00AC101D">
        <w:rPr>
          <w:b w:val="0"/>
          <w:bCs w:val="0"/>
          <w:sz w:val="24"/>
          <w:szCs w:val="24"/>
        </w:rPr>
        <w:t xml:space="preserve"> i 6.1</w:t>
      </w:r>
      <w:r w:rsidR="00251425">
        <w:rPr>
          <w:b w:val="0"/>
          <w:bCs w:val="0"/>
          <w:sz w:val="24"/>
          <w:szCs w:val="24"/>
        </w:rPr>
        <w:t xml:space="preserve"> do </w:t>
      </w:r>
      <w:proofErr w:type="spellStart"/>
      <w:r w:rsidR="00251425">
        <w:rPr>
          <w:b w:val="0"/>
          <w:bCs w:val="0"/>
          <w:sz w:val="24"/>
          <w:szCs w:val="24"/>
        </w:rPr>
        <w:t>swz</w:t>
      </w:r>
      <w:proofErr w:type="spellEnd"/>
      <w:r w:rsidR="00251425">
        <w:rPr>
          <w:b w:val="0"/>
          <w:bCs w:val="0"/>
          <w:sz w:val="24"/>
          <w:szCs w:val="24"/>
        </w:rPr>
        <w:t>.</w:t>
      </w:r>
    </w:p>
    <w:p w14:paraId="751146C7" w14:textId="4AB12FA5" w:rsidR="006B3CAB" w:rsidRPr="006E00ED" w:rsidRDefault="006B3CAB" w:rsidP="008E1017">
      <w:pPr>
        <w:pStyle w:val="Tekstpodstawowy3"/>
        <w:numPr>
          <w:ilvl w:val="0"/>
          <w:numId w:val="33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3"/>
          <w:szCs w:val="23"/>
        </w:rPr>
        <w:t xml:space="preserve">Zgodnie z art. 95 ust. 3a ustawy, Zamawiający wymaga, aby Wykonawca i podwykonawca(y) zatrudniali na podstawie umowy o pracę w rozumieniu art. 22 § 1 ustawy z dnia 26 czerwca 1974 r. Kodeks pracy wszystkie osoby, które będą wykonywać prace </w:t>
      </w:r>
      <w:r w:rsidRPr="006E00ED">
        <w:rPr>
          <w:b w:val="0"/>
          <w:bCs w:val="0"/>
          <w:sz w:val="23"/>
          <w:szCs w:val="23"/>
        </w:rPr>
        <w:t xml:space="preserve"> podczas realizacji zamówienia.</w:t>
      </w:r>
    </w:p>
    <w:p w14:paraId="1F80EB4B" w14:textId="77777777" w:rsidR="002C6D11" w:rsidRDefault="006B3CAB" w:rsidP="002C6D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*art. 22 § 1 ustawy z dnia 26 czerwca 1976 r. – Kodeks pracy: Przez nawiązanie stosunku pracy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pracownik zobowiązuje się do wykonywania pracy określonego rodzaju na rzecz pracodawcy i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pod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jego kierownictwem oraz w miejscu i czasie wyznaczonym przez pracodawcę, a pracodawca</w:t>
      </w:r>
      <w:r w:rsidR="0081498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do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zatrudniani</w:t>
      </w:r>
      <w:r w:rsidR="002C6D11">
        <w:rPr>
          <w:rFonts w:ascii="Times New Roman" w:eastAsia="Times New Roman" w:hAnsi="Times New Roman" w:cs="Times New Roman"/>
          <w:sz w:val="23"/>
          <w:szCs w:val="23"/>
          <w:lang w:eastAsia="pl-PL"/>
        </w:rPr>
        <w:t>a pracownika za wynagrodzeniem.</w:t>
      </w:r>
    </w:p>
    <w:p w14:paraId="372F9B4E" w14:textId="2395F29F" w:rsidR="006B3CAB" w:rsidRPr="006B3CAB" w:rsidRDefault="002C6D11" w:rsidP="002C6D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dokumentowania zatrudnienia na podstawie umowy o pracę ww. osób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kontrolowanie tego obowiązku przez Zamawiającego i przewidziane z tego tytułu sankcje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są we wzorze umowy stanowiącym załącznik do SWZ</w:t>
      </w:r>
      <w:r w:rsidR="006B3CAB"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14:paraId="3865D1E8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0072ACF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E023DCF" w14:textId="4D980B57" w:rsidR="006B3CAB" w:rsidRPr="00F11B7C" w:rsidRDefault="006B3CAB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11B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Kołbaskowo, dn. </w:t>
      </w:r>
      <w:r w:rsidR="002F65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28</w:t>
      </w:r>
      <w:r w:rsidR="007B6E4F" w:rsidRPr="00F11B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ED58B6" w:rsidRPr="00F11B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4A5AA2" w:rsidRPr="00F11B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F11B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ED58B6" w:rsidRPr="00F11B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F11B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170A1CB9" w14:textId="77777777" w:rsidR="006B3CAB" w:rsidRPr="00F11B7C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0FB50" w14:textId="77777777" w:rsidR="007B6E4F" w:rsidRDefault="007B6E4F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49911" w14:textId="77777777" w:rsidR="007B6E4F" w:rsidRPr="006B3CAB" w:rsidRDefault="007B6E4F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C959C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Z A T W I E R D Z I Ł:</w:t>
      </w:r>
    </w:p>
    <w:p w14:paraId="6A04688C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2BABD5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46BF694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CDF4A56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</w:t>
      </w:r>
    </w:p>
    <w:p w14:paraId="05A6F112" w14:textId="77777777" w:rsidR="0096521C" w:rsidRDefault="0096521C"/>
    <w:sectPr w:rsidR="0096521C" w:rsidSect="00FE1B06">
      <w:headerReference w:type="default" r:id="rId86"/>
      <w:footerReference w:type="default" r:id="rId87"/>
      <w:pgSz w:w="12240" w:h="15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1199B" w14:textId="77777777" w:rsidR="00E627C2" w:rsidRDefault="00E627C2">
      <w:pPr>
        <w:spacing w:after="0" w:line="240" w:lineRule="auto"/>
      </w:pPr>
      <w:r>
        <w:separator/>
      </w:r>
    </w:p>
  </w:endnote>
  <w:endnote w:type="continuationSeparator" w:id="0">
    <w:p w14:paraId="3299D039" w14:textId="77777777" w:rsidR="00E627C2" w:rsidRDefault="00E6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2"/>
    <w:family w:val="auto"/>
    <w:pitch w:val="default"/>
  </w:font>
  <w:font w:name="OpenSymbol, 'Arial Unicode MS'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42173" w14:textId="77777777" w:rsidR="003B2A50" w:rsidRDefault="003B2A5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65F09">
      <w:rPr>
        <w:noProof/>
      </w:rPr>
      <w:t>21</w:t>
    </w:r>
    <w:r>
      <w:fldChar w:fldCharType="end"/>
    </w:r>
  </w:p>
  <w:p w14:paraId="3F83FC5D" w14:textId="77777777" w:rsidR="003B2A50" w:rsidRDefault="003B2A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E51C9" w14:textId="77777777" w:rsidR="00E627C2" w:rsidRDefault="00E627C2">
      <w:pPr>
        <w:spacing w:after="0" w:line="240" w:lineRule="auto"/>
      </w:pPr>
      <w:r>
        <w:separator/>
      </w:r>
    </w:p>
  </w:footnote>
  <w:footnote w:type="continuationSeparator" w:id="0">
    <w:p w14:paraId="4E78EEE2" w14:textId="77777777" w:rsidR="00E627C2" w:rsidRDefault="00E62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36C0D" w14:textId="36383017" w:rsidR="003B2A50" w:rsidRDefault="003B2A50">
    <w:pPr>
      <w:pStyle w:val="Nagwek"/>
    </w:pPr>
    <w:r w:rsidRPr="005352F4">
      <w:t>ZP.</w:t>
    </w:r>
    <w:r>
      <w:t>271.1.2022.ŻS</w:t>
    </w:r>
  </w:p>
  <w:p w14:paraId="68C5325F" w14:textId="77777777" w:rsidR="003B2A50" w:rsidRPr="00A30B6A" w:rsidRDefault="003B2A50" w:rsidP="00FE1B06">
    <w:pPr>
      <w:rPr>
        <w:b/>
        <w:sz w:val="16"/>
      </w:rPr>
    </w:pPr>
  </w:p>
  <w:p w14:paraId="702A45E5" w14:textId="77777777" w:rsidR="003B2A50" w:rsidRPr="005352F4" w:rsidRDefault="003B2A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C2E2DDE2"/>
    <w:lvl w:ilvl="0">
      <w:start w:val="8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 w:hint="default"/>
        <w:u w:val="no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C30345"/>
    <w:multiLevelType w:val="hybridMultilevel"/>
    <w:tmpl w:val="50903C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AA0858"/>
    <w:multiLevelType w:val="hybridMultilevel"/>
    <w:tmpl w:val="88B4F2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0A8A7460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541A6A"/>
    <w:multiLevelType w:val="hybridMultilevel"/>
    <w:tmpl w:val="8026B738"/>
    <w:lvl w:ilvl="0" w:tplc="DA9C4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1BC635FC"/>
    <w:multiLevelType w:val="multilevel"/>
    <w:tmpl w:val="A3FA1EB0"/>
    <w:styleLink w:val="Numberingabc1"/>
    <w:lvl w:ilvl="0">
      <w:start w:val="1"/>
      <w:numFmt w:val="decimal"/>
      <w:lvlText w:val="%1."/>
      <w:lvlJc w:val="left"/>
      <w:pPr>
        <w:ind w:left="754" w:hanging="397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 "/>
      <w:lvlJc w:val="left"/>
      <w:pPr>
        <w:ind w:left="1151" w:hanging="397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ind w:left="1548" w:hanging="397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1945" w:hanging="39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 "/>
      <w:lvlJc w:val="left"/>
      <w:pPr>
        <w:ind w:left="2342" w:hanging="397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 "/>
      <w:lvlJc w:val="left"/>
      <w:pPr>
        <w:ind w:left="2739" w:hanging="397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 "/>
      <w:lvlJc w:val="left"/>
      <w:pPr>
        <w:ind w:left="3136" w:hanging="397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 "/>
      <w:lvlJc w:val="left"/>
      <w:pPr>
        <w:ind w:left="3533" w:hanging="397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 "/>
      <w:lvlJc w:val="left"/>
      <w:pPr>
        <w:ind w:left="3930" w:hanging="397"/>
      </w:pPr>
      <w:rPr>
        <w:rFonts w:ascii="Calibri" w:hAnsi="Calibri"/>
        <w:sz w:val="22"/>
        <w:szCs w:val="22"/>
      </w:rPr>
    </w:lvl>
  </w:abstractNum>
  <w:abstractNum w:abstractNumId="13" w15:restartNumberingAfterBreak="0">
    <w:nsid w:val="1EFC6614"/>
    <w:multiLevelType w:val="hybridMultilevel"/>
    <w:tmpl w:val="289C4BF0"/>
    <w:lvl w:ilvl="0" w:tplc="95101A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F1165A"/>
    <w:multiLevelType w:val="hybridMultilevel"/>
    <w:tmpl w:val="F75AD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61374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8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D2A63"/>
    <w:multiLevelType w:val="hybridMultilevel"/>
    <w:tmpl w:val="044C40A2"/>
    <w:lvl w:ilvl="0" w:tplc="0596C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25048"/>
    <w:multiLevelType w:val="hybridMultilevel"/>
    <w:tmpl w:val="92AC6D08"/>
    <w:lvl w:ilvl="0" w:tplc="32F2C3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A130E"/>
    <w:multiLevelType w:val="hybridMultilevel"/>
    <w:tmpl w:val="AD6A3D84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2" w15:restartNumberingAfterBreak="0">
    <w:nsid w:val="3DEE0CC7"/>
    <w:multiLevelType w:val="hybridMultilevel"/>
    <w:tmpl w:val="B59CAFC6"/>
    <w:lvl w:ilvl="0" w:tplc="511E4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A3CD5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A914AA"/>
    <w:multiLevelType w:val="hybridMultilevel"/>
    <w:tmpl w:val="3376BCEC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5" w15:restartNumberingAfterBreak="0">
    <w:nsid w:val="49E8202E"/>
    <w:multiLevelType w:val="hybridMultilevel"/>
    <w:tmpl w:val="6DF496E8"/>
    <w:lvl w:ilvl="0" w:tplc="E5A6C54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D079B"/>
    <w:multiLevelType w:val="hybridMultilevel"/>
    <w:tmpl w:val="DCD2F38A"/>
    <w:lvl w:ilvl="0" w:tplc="69124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22E7E3F"/>
    <w:multiLevelType w:val="hybridMultilevel"/>
    <w:tmpl w:val="BAB41F48"/>
    <w:lvl w:ilvl="0" w:tplc="8C00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D13CDD"/>
    <w:multiLevelType w:val="hybridMultilevel"/>
    <w:tmpl w:val="631CC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141070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A5B54"/>
    <w:multiLevelType w:val="multilevel"/>
    <w:tmpl w:val="A7D88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E287F6A"/>
    <w:multiLevelType w:val="hybridMultilevel"/>
    <w:tmpl w:val="B64C1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3754C"/>
    <w:multiLevelType w:val="hybridMultilevel"/>
    <w:tmpl w:val="8C6C7A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027F21"/>
    <w:multiLevelType w:val="hybridMultilevel"/>
    <w:tmpl w:val="C8CE0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DD50E7"/>
    <w:multiLevelType w:val="multilevel"/>
    <w:tmpl w:val="D2361372"/>
    <w:styleLink w:val="Numbering123"/>
    <w:lvl w:ilvl="0">
      <w:start w:val="1"/>
      <w:numFmt w:val="decimal"/>
      <w:lvlText w:val="%1. "/>
      <w:lvlJc w:val="left"/>
      <w:pPr>
        <w:ind w:left="340" w:hanging="34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)"/>
      <w:lvlJc w:val="left"/>
      <w:pPr>
        <w:ind w:left="1020" w:hanging="566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1.%2.%3. "/>
      <w:lvlJc w:val="left"/>
      <w:pPr>
        <w:ind w:left="1701" w:hanging="681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1.%2.%3.%4 "/>
      <w:lvlJc w:val="left"/>
      <w:pPr>
        <w:ind w:left="2608" w:hanging="90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 "/>
      <w:lvlJc w:val="left"/>
      <w:pPr>
        <w:ind w:left="2721" w:hanging="340"/>
      </w:pPr>
      <w:rPr>
        <w:rFonts w:ascii="Calibri" w:hAnsi="Calibri"/>
        <w:sz w:val="22"/>
        <w:szCs w:val="22"/>
      </w:rPr>
    </w:lvl>
    <w:lvl w:ilvl="5">
      <w:numFmt w:val="bullet"/>
      <w:lvlText w:val="►"/>
      <w:lvlJc w:val="left"/>
      <w:pPr>
        <w:ind w:left="3061" w:hanging="226"/>
      </w:pPr>
      <w:rPr>
        <w:rFonts w:ascii="OpenSymbol" w:eastAsia="OpenSymbol, 'Arial Unicode MS'" w:hAnsi="OpenSymbol" w:cs="OpenSymbol, 'Arial Unicode MS'"/>
      </w:rPr>
    </w:lvl>
    <w:lvl w:ilvl="6">
      <w:start w:val="1"/>
      <w:numFmt w:val="decimal"/>
      <w:lvlText w:val="%1.%2.%3.%4.%5.%6.%7. "/>
      <w:lvlJc w:val="left"/>
      <w:pPr>
        <w:ind w:left="3135" w:hanging="397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1.%2.%3.%4.%5.%6.%7.%8. "/>
      <w:lvlJc w:val="left"/>
      <w:pPr>
        <w:ind w:left="3532" w:hanging="397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 %1.%2.%3.%4.%5.%6.%7.%8.%9. "/>
      <w:lvlJc w:val="left"/>
      <w:pPr>
        <w:ind w:left="3929" w:hanging="397"/>
      </w:pPr>
      <w:rPr>
        <w:rFonts w:ascii="Calibri" w:hAnsi="Calibri"/>
        <w:sz w:val="22"/>
        <w:szCs w:val="22"/>
      </w:rPr>
    </w:lvl>
  </w:abstractNum>
  <w:num w:numId="1">
    <w:abstractNumId w:val="32"/>
  </w:num>
  <w:num w:numId="2">
    <w:abstractNumId w:val="28"/>
  </w:num>
  <w:num w:numId="3">
    <w:abstractNumId w:val="1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9"/>
  </w:num>
  <w:num w:numId="7">
    <w:abstractNumId w:val="29"/>
  </w:num>
  <w:num w:numId="8">
    <w:abstractNumId w:val="11"/>
  </w:num>
  <w:num w:numId="9">
    <w:abstractNumId w:val="20"/>
  </w:num>
  <w:num w:numId="10">
    <w:abstractNumId w:val="34"/>
  </w:num>
  <w:num w:numId="11">
    <w:abstractNumId w:val="16"/>
  </w:num>
  <w:num w:numId="12">
    <w:abstractNumId w:val="30"/>
  </w:num>
  <w:num w:numId="13">
    <w:abstractNumId w:val="37"/>
  </w:num>
  <w:num w:numId="14">
    <w:abstractNumId w:val="36"/>
  </w:num>
  <w:num w:numId="15">
    <w:abstractNumId w:val="26"/>
  </w:num>
  <w:num w:numId="16">
    <w:abstractNumId w:val="21"/>
  </w:num>
  <w:num w:numId="17">
    <w:abstractNumId w:val="31"/>
  </w:num>
  <w:num w:numId="18">
    <w:abstractNumId w:val="24"/>
  </w:num>
  <w:num w:numId="19">
    <w:abstractNumId w:val="33"/>
  </w:num>
  <w:num w:numId="20">
    <w:abstractNumId w:val="18"/>
  </w:num>
  <w:num w:numId="21">
    <w:abstractNumId w:val="17"/>
  </w:num>
  <w:num w:numId="22">
    <w:abstractNumId w:val="1"/>
  </w:num>
  <w:num w:numId="23">
    <w:abstractNumId w:val="2"/>
  </w:num>
  <w:num w:numId="24">
    <w:abstractNumId w:val="38"/>
  </w:num>
  <w:num w:numId="25">
    <w:abstractNumId w:val="3"/>
  </w:num>
  <w:num w:numId="26">
    <w:abstractNumId w:val="4"/>
  </w:num>
  <w:num w:numId="27">
    <w:abstractNumId w:val="5"/>
  </w:num>
  <w:num w:numId="28">
    <w:abstractNumId w:val="35"/>
  </w:num>
  <w:num w:numId="29">
    <w:abstractNumId w:val="10"/>
  </w:num>
  <w:num w:numId="30">
    <w:abstractNumId w:val="25"/>
  </w:num>
  <w:num w:numId="31">
    <w:abstractNumId w:val="22"/>
  </w:num>
  <w:num w:numId="32">
    <w:abstractNumId w:val="13"/>
  </w:num>
  <w:num w:numId="33">
    <w:abstractNumId w:val="14"/>
  </w:num>
  <w:num w:numId="34">
    <w:abstractNumId w:val="23"/>
  </w:num>
  <w:num w:numId="35">
    <w:abstractNumId w:val="8"/>
  </w:num>
  <w:num w:numId="36">
    <w:abstractNumId w:val="9"/>
  </w:num>
  <w:num w:numId="37">
    <w:abstractNumId w:val="7"/>
  </w:num>
  <w:num w:numId="38">
    <w:abstractNumId w:val="39"/>
  </w:num>
  <w:num w:numId="39">
    <w:abstractNumId w:val="12"/>
  </w:num>
  <w:num w:numId="40">
    <w:abstractNumId w:val="12"/>
    <w:lvlOverride w:ilvl="0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B"/>
    <w:rsid w:val="00053046"/>
    <w:rsid w:val="00076523"/>
    <w:rsid w:val="0008231D"/>
    <w:rsid w:val="00082738"/>
    <w:rsid w:val="000A00B9"/>
    <w:rsid w:val="000B2B1F"/>
    <w:rsid w:val="000C5B41"/>
    <w:rsid w:val="000C6BC9"/>
    <w:rsid w:val="000C7A71"/>
    <w:rsid w:val="000E3B86"/>
    <w:rsid w:val="000E75F1"/>
    <w:rsid w:val="000F0078"/>
    <w:rsid w:val="000F070E"/>
    <w:rsid w:val="000F7DD5"/>
    <w:rsid w:val="00116E05"/>
    <w:rsid w:val="00125121"/>
    <w:rsid w:val="00130AAD"/>
    <w:rsid w:val="00141D89"/>
    <w:rsid w:val="00142389"/>
    <w:rsid w:val="0014547A"/>
    <w:rsid w:val="001762EE"/>
    <w:rsid w:val="001809B1"/>
    <w:rsid w:val="00193151"/>
    <w:rsid w:val="001D6E75"/>
    <w:rsid w:val="001F328D"/>
    <w:rsid w:val="001F557C"/>
    <w:rsid w:val="00205E35"/>
    <w:rsid w:val="00237745"/>
    <w:rsid w:val="00245527"/>
    <w:rsid w:val="00251425"/>
    <w:rsid w:val="0026187A"/>
    <w:rsid w:val="00264DDE"/>
    <w:rsid w:val="002A75E7"/>
    <w:rsid w:val="002B582C"/>
    <w:rsid w:val="002C363C"/>
    <w:rsid w:val="002C6D11"/>
    <w:rsid w:val="002D7829"/>
    <w:rsid w:val="002E6560"/>
    <w:rsid w:val="002F65C2"/>
    <w:rsid w:val="00315EC3"/>
    <w:rsid w:val="00320306"/>
    <w:rsid w:val="0032062D"/>
    <w:rsid w:val="0032451D"/>
    <w:rsid w:val="00340CC5"/>
    <w:rsid w:val="00367B27"/>
    <w:rsid w:val="003A0B3D"/>
    <w:rsid w:val="003A132A"/>
    <w:rsid w:val="003A702F"/>
    <w:rsid w:val="003B2A50"/>
    <w:rsid w:val="003B4884"/>
    <w:rsid w:val="003C077F"/>
    <w:rsid w:val="003C5251"/>
    <w:rsid w:val="003E13EE"/>
    <w:rsid w:val="003E1F58"/>
    <w:rsid w:val="003E7806"/>
    <w:rsid w:val="003F7BFD"/>
    <w:rsid w:val="004046E2"/>
    <w:rsid w:val="00405DC6"/>
    <w:rsid w:val="00406417"/>
    <w:rsid w:val="00406641"/>
    <w:rsid w:val="00423B56"/>
    <w:rsid w:val="004460ED"/>
    <w:rsid w:val="00455090"/>
    <w:rsid w:val="00456677"/>
    <w:rsid w:val="00462126"/>
    <w:rsid w:val="00471721"/>
    <w:rsid w:val="00483587"/>
    <w:rsid w:val="004864DD"/>
    <w:rsid w:val="004A02D5"/>
    <w:rsid w:val="004A5AA2"/>
    <w:rsid w:val="004B11EF"/>
    <w:rsid w:val="004D3C8A"/>
    <w:rsid w:val="00502697"/>
    <w:rsid w:val="00504AD8"/>
    <w:rsid w:val="0052024F"/>
    <w:rsid w:val="00524AD5"/>
    <w:rsid w:val="005277F5"/>
    <w:rsid w:val="0053555B"/>
    <w:rsid w:val="00584044"/>
    <w:rsid w:val="005C1C0F"/>
    <w:rsid w:val="005C4C36"/>
    <w:rsid w:val="005D32E2"/>
    <w:rsid w:val="005D397F"/>
    <w:rsid w:val="005E0EB6"/>
    <w:rsid w:val="00621C04"/>
    <w:rsid w:val="0062513C"/>
    <w:rsid w:val="00631B94"/>
    <w:rsid w:val="00632B43"/>
    <w:rsid w:val="006515AF"/>
    <w:rsid w:val="00673BAA"/>
    <w:rsid w:val="006915E8"/>
    <w:rsid w:val="006B3CAB"/>
    <w:rsid w:val="006B58BE"/>
    <w:rsid w:val="006C6D33"/>
    <w:rsid w:val="006D4290"/>
    <w:rsid w:val="006D6066"/>
    <w:rsid w:val="006E00ED"/>
    <w:rsid w:val="00715C58"/>
    <w:rsid w:val="007505C1"/>
    <w:rsid w:val="00761F7C"/>
    <w:rsid w:val="00785868"/>
    <w:rsid w:val="00791849"/>
    <w:rsid w:val="007A0071"/>
    <w:rsid w:val="007A23C5"/>
    <w:rsid w:val="007B6E4F"/>
    <w:rsid w:val="007D42FC"/>
    <w:rsid w:val="007F28EE"/>
    <w:rsid w:val="008049E6"/>
    <w:rsid w:val="00807611"/>
    <w:rsid w:val="00814983"/>
    <w:rsid w:val="00830C93"/>
    <w:rsid w:val="0083732C"/>
    <w:rsid w:val="00837BC4"/>
    <w:rsid w:val="00843900"/>
    <w:rsid w:val="00856756"/>
    <w:rsid w:val="00862435"/>
    <w:rsid w:val="008644A7"/>
    <w:rsid w:val="00866051"/>
    <w:rsid w:val="008872C7"/>
    <w:rsid w:val="00891A61"/>
    <w:rsid w:val="00895739"/>
    <w:rsid w:val="00895852"/>
    <w:rsid w:val="008A139E"/>
    <w:rsid w:val="008A460A"/>
    <w:rsid w:val="008B73BA"/>
    <w:rsid w:val="008C19BA"/>
    <w:rsid w:val="008E1017"/>
    <w:rsid w:val="008E2992"/>
    <w:rsid w:val="008E6024"/>
    <w:rsid w:val="008F1BB2"/>
    <w:rsid w:val="00944FE4"/>
    <w:rsid w:val="009479B7"/>
    <w:rsid w:val="00950735"/>
    <w:rsid w:val="009531AA"/>
    <w:rsid w:val="00960693"/>
    <w:rsid w:val="0096521C"/>
    <w:rsid w:val="009A4F40"/>
    <w:rsid w:val="009C5249"/>
    <w:rsid w:val="009F28F6"/>
    <w:rsid w:val="009F5A9F"/>
    <w:rsid w:val="00A01E66"/>
    <w:rsid w:val="00A242A5"/>
    <w:rsid w:val="00A25C81"/>
    <w:rsid w:val="00A43F36"/>
    <w:rsid w:val="00A602AA"/>
    <w:rsid w:val="00A84500"/>
    <w:rsid w:val="00A92A08"/>
    <w:rsid w:val="00AA0C0D"/>
    <w:rsid w:val="00AB0D90"/>
    <w:rsid w:val="00AB18C5"/>
    <w:rsid w:val="00AC0B3C"/>
    <w:rsid w:val="00AC101D"/>
    <w:rsid w:val="00AD1D24"/>
    <w:rsid w:val="00AD6769"/>
    <w:rsid w:val="00AE7A69"/>
    <w:rsid w:val="00AF1AC0"/>
    <w:rsid w:val="00AF7826"/>
    <w:rsid w:val="00B1131F"/>
    <w:rsid w:val="00B1181B"/>
    <w:rsid w:val="00B246E9"/>
    <w:rsid w:val="00B31F97"/>
    <w:rsid w:val="00B60150"/>
    <w:rsid w:val="00B66FCC"/>
    <w:rsid w:val="00B74311"/>
    <w:rsid w:val="00B7712E"/>
    <w:rsid w:val="00B951D7"/>
    <w:rsid w:val="00BA4106"/>
    <w:rsid w:val="00BB78A8"/>
    <w:rsid w:val="00BD7281"/>
    <w:rsid w:val="00BE0526"/>
    <w:rsid w:val="00BE2817"/>
    <w:rsid w:val="00BE4358"/>
    <w:rsid w:val="00C111CD"/>
    <w:rsid w:val="00C36174"/>
    <w:rsid w:val="00C374FD"/>
    <w:rsid w:val="00C445A2"/>
    <w:rsid w:val="00C4566A"/>
    <w:rsid w:val="00C60C18"/>
    <w:rsid w:val="00C8633E"/>
    <w:rsid w:val="00C91C14"/>
    <w:rsid w:val="00CB6367"/>
    <w:rsid w:val="00CC71F2"/>
    <w:rsid w:val="00CC7D8A"/>
    <w:rsid w:val="00CE2013"/>
    <w:rsid w:val="00CE2D1D"/>
    <w:rsid w:val="00D109D8"/>
    <w:rsid w:val="00D72AEA"/>
    <w:rsid w:val="00D82F67"/>
    <w:rsid w:val="00D859F0"/>
    <w:rsid w:val="00D95144"/>
    <w:rsid w:val="00DA182A"/>
    <w:rsid w:val="00DB2177"/>
    <w:rsid w:val="00DD0B3B"/>
    <w:rsid w:val="00E03046"/>
    <w:rsid w:val="00E06C63"/>
    <w:rsid w:val="00E10F51"/>
    <w:rsid w:val="00E33CA2"/>
    <w:rsid w:val="00E627C2"/>
    <w:rsid w:val="00E6300E"/>
    <w:rsid w:val="00E64A5D"/>
    <w:rsid w:val="00E66D44"/>
    <w:rsid w:val="00E73106"/>
    <w:rsid w:val="00E9476B"/>
    <w:rsid w:val="00EB72A1"/>
    <w:rsid w:val="00ED3718"/>
    <w:rsid w:val="00ED58B6"/>
    <w:rsid w:val="00ED5F0F"/>
    <w:rsid w:val="00EE5986"/>
    <w:rsid w:val="00EF641E"/>
    <w:rsid w:val="00EF697A"/>
    <w:rsid w:val="00F0087D"/>
    <w:rsid w:val="00F03EF9"/>
    <w:rsid w:val="00F11B7C"/>
    <w:rsid w:val="00F26008"/>
    <w:rsid w:val="00F266E4"/>
    <w:rsid w:val="00F463AC"/>
    <w:rsid w:val="00F65F09"/>
    <w:rsid w:val="00F80C88"/>
    <w:rsid w:val="00F8587C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7A33"/>
  <w15:chartTrackingRefBased/>
  <w15:docId w15:val="{3FD9CBC9-2CBC-465D-A0E0-01F8F58E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B3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3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3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B3CA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B3C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3CAB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3CA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3CAB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CA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3CAB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3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B3CAB"/>
    <w:rPr>
      <w:rFonts w:ascii="Times New Roman" w:eastAsia="Times New Roman" w:hAnsi="Times New Roman" w:cs="Times New Roman"/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basedOn w:val="Domylnaczcionkaakapitu"/>
    <w:link w:val="Nagwek5"/>
    <w:rsid w:val="006B3CA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B3C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B3CA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6B3CAB"/>
  </w:style>
  <w:style w:type="paragraph" w:styleId="Tekstpodstawowy3">
    <w:name w:val="Body Text 3"/>
    <w:basedOn w:val="Normalny"/>
    <w:link w:val="Tekstpodstawowy3Znak"/>
    <w:rsid w:val="006B3C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3C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B3C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C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CA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B3CAB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3CA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3CA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3CA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kt">
    <w:name w:val="pkt"/>
    <w:basedOn w:val="Normalny"/>
    <w:link w:val="pktZnak"/>
    <w:rsid w:val="006B3C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3CAB"/>
  </w:style>
  <w:style w:type="paragraph" w:styleId="Tekstpodstawowywcity3">
    <w:name w:val="Body Text Indent 3"/>
    <w:basedOn w:val="Normalny"/>
    <w:link w:val="Tekstpodstawowywcity3Znak"/>
    <w:rsid w:val="006B3C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3C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1">
    <w:name w:val="lit1"/>
    <w:basedOn w:val="Normalny"/>
    <w:rsid w:val="006B3CAB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B3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6B3CAB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">
    <w:name w:val="ust"/>
    <w:rsid w:val="006B3C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6B3CAB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6B3CAB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B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B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B3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B3CAB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6B3C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pl-PL"/>
    </w:rPr>
  </w:style>
  <w:style w:type="character" w:styleId="Odwoaniedokomentarza">
    <w:name w:val="annotation reference"/>
    <w:rsid w:val="006B3C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B3CAB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6B3CA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6B3CA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6B3CA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6B3CAB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B3CA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6B3CA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6B3CA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3CAB"/>
    <w:pPr>
      <w:shd w:val="clear" w:color="auto" w:fill="FFFFFF"/>
      <w:spacing w:after="0" w:line="398" w:lineRule="exact"/>
      <w:ind w:hanging="780"/>
    </w:pPr>
  </w:style>
  <w:style w:type="paragraph" w:styleId="Lista">
    <w:name w:val="List"/>
    <w:basedOn w:val="Normalny"/>
    <w:rsid w:val="006B3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B3CA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6B3CA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6B3CAB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B3CAB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B3CAB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B3CAB"/>
    <w:pPr>
      <w:tabs>
        <w:tab w:val="clear" w:pos="709"/>
      </w:tabs>
      <w:spacing w:after="120"/>
      <w:ind w:left="283" w:firstLine="210"/>
      <w:jc w:val="left"/>
    </w:pPr>
    <w:rPr>
      <w:color w:val="auto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B3CA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B3CAB"/>
    <w:rPr>
      <w:vertAlign w:val="superscript"/>
    </w:rPr>
  </w:style>
  <w:style w:type="table" w:styleId="Tabela-Siatka">
    <w:name w:val="Table Grid"/>
    <w:basedOn w:val="Standardowy"/>
    <w:uiPriority w:val="39"/>
    <w:rsid w:val="006B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B3CAB"/>
    <w:pPr>
      <w:widowControl w:val="0"/>
      <w:numPr>
        <w:numId w:val="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B3CAB"/>
    <w:rPr>
      <w:rFonts w:ascii="Calibri" w:eastAsia="Calibri" w:hAnsi="Calibri" w:cs="Times New Roman"/>
    </w:rPr>
  </w:style>
  <w:style w:type="character" w:customStyle="1" w:styleId="pktZnak">
    <w:name w:val="pkt Znak"/>
    <w:link w:val="pkt"/>
    <w:locked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3CA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3CA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3CAB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6B3C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6B3C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6B3CAB"/>
    <w:rPr>
      <w:color w:val="605E5C"/>
      <w:shd w:val="clear" w:color="auto" w:fill="E1DFDD"/>
    </w:rPr>
  </w:style>
  <w:style w:type="character" w:styleId="UyteHipercze">
    <w:name w:val="FollowedHyperlink"/>
    <w:rsid w:val="006B3CAB"/>
    <w:rPr>
      <w:color w:val="954F72"/>
      <w:u w:val="single"/>
    </w:rPr>
  </w:style>
  <w:style w:type="numbering" w:customStyle="1" w:styleId="Numbering123">
    <w:name w:val="Numbering 123"/>
    <w:basedOn w:val="Bezlisty"/>
    <w:rsid w:val="004A5AA2"/>
    <w:pPr>
      <w:numPr>
        <w:numId w:val="38"/>
      </w:numPr>
    </w:pPr>
  </w:style>
  <w:style w:type="paragraph" w:customStyle="1" w:styleId="Annexetitre">
    <w:name w:val="Annexe titre"/>
    <w:basedOn w:val="Standard"/>
    <w:next w:val="Standard"/>
    <w:rsid w:val="008B73BA"/>
    <w:pPr>
      <w:widowControl/>
      <w:autoSpaceDE/>
      <w:adjustRightInd/>
      <w:spacing w:before="120" w:after="120"/>
      <w:jc w:val="center"/>
      <w:textAlignment w:val="baseline"/>
    </w:pPr>
    <w:rPr>
      <w:rFonts w:eastAsia="Calibri"/>
      <w:b/>
      <w:kern w:val="3"/>
      <w:szCs w:val="22"/>
      <w:u w:val="single"/>
      <w:lang w:eastAsia="zh-CN"/>
    </w:rPr>
  </w:style>
  <w:style w:type="numbering" w:customStyle="1" w:styleId="Numberingabc1">
    <w:name w:val="Numbering abc_1"/>
    <w:basedOn w:val="Bezlisty"/>
    <w:rsid w:val="008B73BA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kolbaskowo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rive.google.com/file/d/1Kd1DttbBeiNWt4q4slS4t76lZVKPbkyD/view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strona/1-regulamin" TargetMode="External"/><Relationship Id="rId63" Type="http://schemas.openxmlformats.org/officeDocument/2006/relationships/hyperlink" Target="https://www.nccert.pl/" TargetMode="External"/><Relationship Id="rId68" Type="http://schemas.openxmlformats.org/officeDocument/2006/relationships/hyperlink" Target="https://moj.gov.pl/nforms/signer/upload?xFormsAppName=SIGNER" TargetMode="External"/><Relationship Id="rId76" Type="http://schemas.openxmlformats.org/officeDocument/2006/relationships/hyperlink" Target="https://platformazakupowa.pl/strona/45-instrukcje" TargetMode="External"/><Relationship Id="rId84" Type="http://schemas.openxmlformats.org/officeDocument/2006/relationships/hyperlink" Target="https://www.gov.pl/web/e-dowod/podpis-osobisty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1" Type="http://schemas.openxmlformats.org/officeDocument/2006/relationships/hyperlink" Target="https://platformazakupowa.pl/pn/kolbaskowo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://platformazakupowa.pl" TargetMode="External"/><Relationship Id="rId53" Type="http://schemas.openxmlformats.org/officeDocument/2006/relationships/hyperlink" Target="https://platformazakupowa.pl/strona/45-instrukcje" TargetMode="External"/><Relationship Id="rId58" Type="http://schemas.openxmlformats.org/officeDocument/2006/relationships/hyperlink" Target="https://platformazakupowa.pl/" TargetMode="External"/><Relationship Id="rId66" Type="http://schemas.openxmlformats.org/officeDocument/2006/relationships/hyperlink" Target="https://moj.gov.pl/nforms/signer/upload?xFormsAppName=SIGNER" TargetMode="External"/><Relationship Id="rId74" Type="http://schemas.openxmlformats.org/officeDocument/2006/relationships/hyperlink" Target="https://platformazakupowa.pl/" TargetMode="External"/><Relationship Id="rId79" Type="http://schemas.openxmlformats.org/officeDocument/2006/relationships/hyperlink" Target="https://platformazakupowa.pl/strona/45-instrukcje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nccert.pl/" TargetMode="External"/><Relationship Id="rId82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kolbaskowo.pl" TargetMode="External"/><Relationship Id="rId14" Type="http://schemas.openxmlformats.org/officeDocument/2006/relationships/hyperlink" Target="mailto:biuro@kolbaskowo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drive.google.com/file/d/1Kd1DttbBeiNWt4q4slS4t76lZVKPbkyD/view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strona/1-regulamin" TargetMode="External"/><Relationship Id="rId64" Type="http://schemas.openxmlformats.org/officeDocument/2006/relationships/hyperlink" Target="https://www.nccert.pl/" TargetMode="External"/><Relationship Id="rId69" Type="http://schemas.openxmlformats.org/officeDocument/2006/relationships/hyperlink" Target="https://www.gov.pl/web/mswia/oprogramowanie-do-pobrania" TargetMode="External"/><Relationship Id="rId77" Type="http://schemas.openxmlformats.org/officeDocument/2006/relationships/hyperlink" Target="https://platformazakupowa.pl/strona/45-instrukcje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platformazakupowa.pl/strona/45-instrukcje" TargetMode="External"/><Relationship Id="rId72" Type="http://schemas.openxmlformats.org/officeDocument/2006/relationships/hyperlink" Target="https://platformazakupowa.pl/" TargetMode="External"/><Relationship Id="rId80" Type="http://schemas.openxmlformats.org/officeDocument/2006/relationships/hyperlink" Target="https://platformazakupowa.pl/strona/45-instrukcje" TargetMode="External"/><Relationship Id="rId85" Type="http://schemas.openxmlformats.org/officeDocument/2006/relationships/hyperlink" Target="https://platformazakupowa.pl/pn/kolbaskowo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kolbaskowo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1-regulamin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platformazakupowa.pl/" TargetMode="External"/><Relationship Id="rId67" Type="http://schemas.openxmlformats.org/officeDocument/2006/relationships/hyperlink" Target="https://moj.gov.pl/nforms/signer/upload?xFormsAppName=SIGNER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strona/45-instrukcje" TargetMode="External"/><Relationship Id="rId62" Type="http://schemas.openxmlformats.org/officeDocument/2006/relationships/hyperlink" Target="https://www.nccert.pl/" TargetMode="External"/><Relationship Id="rId70" Type="http://schemas.openxmlformats.org/officeDocument/2006/relationships/hyperlink" Target="https://www.gov.pl/web/mswia/oprogramowanie-do-pobrania" TargetMode="External"/><Relationship Id="rId75" Type="http://schemas.openxmlformats.org/officeDocument/2006/relationships/hyperlink" Target="https://platformazakupowa.pl/strona/45-instrukcje" TargetMode="External"/><Relationship Id="rId83" Type="http://schemas.openxmlformats.org/officeDocument/2006/relationships/hyperlink" Target="https://platformazakupowa.pl/strona/45-instrukcje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iuro@kolbaskowo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drive.google.com/file/d/1Kd1DttbBeiNWt4q4slS4t76lZVKPbkyD/view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hyperlink" Target="https://platformazakupowa.pl/strona/1-regulamin" TargetMode="External"/><Relationship Id="rId10" Type="http://schemas.openxmlformats.org/officeDocument/2006/relationships/hyperlink" Target="https://platformazakupowa.pl/pn/kolbaskowo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yperlink" Target="http://platformazakupowa.pl" TargetMode="External"/><Relationship Id="rId52" Type="http://schemas.openxmlformats.org/officeDocument/2006/relationships/hyperlink" Target="https://platformazakupowa.pl/strona/45-instrukcje" TargetMode="External"/><Relationship Id="rId60" Type="http://schemas.openxmlformats.org/officeDocument/2006/relationships/hyperlink" Target="https://platformazakupowa.pl/" TargetMode="External"/><Relationship Id="rId65" Type="http://schemas.openxmlformats.org/officeDocument/2006/relationships/hyperlink" Target="https://www.nccert.pl/" TargetMode="External"/><Relationship Id="rId73" Type="http://schemas.openxmlformats.org/officeDocument/2006/relationships/hyperlink" Target="https://platformazakupowa.pl/" TargetMode="External"/><Relationship Id="rId78" Type="http://schemas.openxmlformats.org/officeDocument/2006/relationships/hyperlink" Target="https://platformazakupowa.pl/strona/45-instrukcje" TargetMode="External"/><Relationship Id="rId81" Type="http://schemas.openxmlformats.org/officeDocument/2006/relationships/hyperlink" Target="https://platformazakupowa.pl/strona/45-instrukcje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62EDE-F457-4547-AAFF-C60B47D3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21</Pages>
  <Words>9025</Words>
  <Characters>54151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9</cp:revision>
  <cp:lastPrinted>2022-01-27T13:03:00Z</cp:lastPrinted>
  <dcterms:created xsi:type="dcterms:W3CDTF">2022-01-19T10:36:00Z</dcterms:created>
  <dcterms:modified xsi:type="dcterms:W3CDTF">2022-01-28T13:22:00Z</dcterms:modified>
</cp:coreProperties>
</file>