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8A1A" w14:textId="47F06D75" w:rsidR="007F609B" w:rsidRPr="00AE09C0" w:rsidRDefault="0001126E" w:rsidP="007F609B">
      <w:pPr>
        <w:ind w:left="0"/>
        <w:rPr>
          <w:b/>
        </w:rPr>
      </w:pPr>
      <w:r w:rsidRPr="0001126E">
        <w:rPr>
          <w:b/>
        </w:rPr>
        <w:t xml:space="preserve">Załącznik nr </w:t>
      </w:r>
      <w:r w:rsidR="007E0D9B">
        <w:rPr>
          <w:b/>
        </w:rPr>
        <w:t>2</w:t>
      </w:r>
      <w:r w:rsidRPr="0001126E">
        <w:rPr>
          <w:b/>
        </w:rPr>
        <w:t xml:space="preserve"> - wykaz dźwigów w domach studenckich (obiekty zlokalizowane we Wrocławiu)</w:t>
      </w:r>
      <w:r>
        <w:rPr>
          <w:b/>
        </w:rPr>
        <w:t>.</w:t>
      </w:r>
      <w:r w:rsidR="007F609B" w:rsidRPr="00AE09C0">
        <w:rPr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8568"/>
      </w:tblGrid>
      <w:tr w:rsidR="005B613E" w:rsidRPr="005B613E" w14:paraId="2C28FEB9" w14:textId="77777777" w:rsidTr="00387620">
        <w:trPr>
          <w:trHeight w:val="288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BAECD6E" w14:textId="77777777" w:rsidR="005B613E" w:rsidRPr="00387620" w:rsidRDefault="005B613E" w:rsidP="005B613E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387620">
              <w:rPr>
                <w:b/>
                <w:bCs/>
                <w:color w:val="000000"/>
                <w:szCs w:val="24"/>
              </w:rPr>
              <w:t>Lp.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C0BCFA0" w14:textId="77777777" w:rsidR="005B613E" w:rsidRPr="00387620" w:rsidRDefault="005B613E" w:rsidP="005B613E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387620">
              <w:rPr>
                <w:b/>
                <w:bCs/>
                <w:color w:val="000000"/>
                <w:szCs w:val="24"/>
              </w:rPr>
              <w:t>WYKAZ DŹWIGÓW DO KONSERWACJI</w:t>
            </w:r>
          </w:p>
        </w:tc>
      </w:tr>
      <w:tr w:rsidR="005B613E" w:rsidRPr="005B613E" w14:paraId="2735E01F" w14:textId="77777777" w:rsidTr="003876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3BC0D1A1" w14:textId="77777777" w:rsidR="005B613E" w:rsidRPr="00387620" w:rsidRDefault="005B613E" w:rsidP="005B613E">
            <w:pPr>
              <w:spacing w:after="0"/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36DFD5" w14:textId="77777777" w:rsidR="005B613E" w:rsidRPr="00387620" w:rsidRDefault="005B613E" w:rsidP="005B613E">
            <w:pPr>
              <w:spacing w:after="0"/>
              <w:ind w:left="0"/>
              <w:rPr>
                <w:b/>
                <w:bCs/>
                <w:color w:val="000000"/>
                <w:szCs w:val="24"/>
              </w:rPr>
            </w:pPr>
          </w:p>
        </w:tc>
      </w:tr>
      <w:tr w:rsidR="005B613E" w:rsidRPr="005B613E" w14:paraId="41C9E498" w14:textId="77777777" w:rsidTr="00387620">
        <w:trPr>
          <w:trHeight w:val="324"/>
          <w:jc w:val="center"/>
        </w:trPr>
        <w:tc>
          <w:tcPr>
            <w:tcW w:w="0" w:type="auto"/>
            <w:shd w:val="clear" w:color="000000" w:fill="F2F2F2"/>
            <w:vAlign w:val="center"/>
            <w:hideMark/>
          </w:tcPr>
          <w:p w14:paraId="77E756D6" w14:textId="77777777" w:rsidR="005B613E" w:rsidRPr="00387620" w:rsidRDefault="005B613E" w:rsidP="005B613E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387620">
              <w:rPr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0" w:type="auto"/>
            <w:shd w:val="clear" w:color="000000" w:fill="F2F2F2"/>
            <w:vAlign w:val="center"/>
            <w:hideMark/>
          </w:tcPr>
          <w:p w14:paraId="00FB3FC4" w14:textId="77777777" w:rsidR="005B613E" w:rsidRPr="00387620" w:rsidRDefault="005B613E" w:rsidP="005B613E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387620">
              <w:rPr>
                <w:b/>
                <w:bCs/>
                <w:color w:val="000000"/>
                <w:szCs w:val="24"/>
              </w:rPr>
              <w:t>D.S. Przegubowiec I, ul. Kamienna 37</w:t>
            </w:r>
          </w:p>
        </w:tc>
      </w:tr>
      <w:tr w:rsidR="005B613E" w:rsidRPr="005B613E" w14:paraId="1F395622" w14:textId="77777777" w:rsidTr="00387620">
        <w:trPr>
          <w:trHeight w:val="1572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953835E" w14:textId="5DF9ED7B" w:rsidR="005B613E" w:rsidRPr="00387620" w:rsidRDefault="00CF35E3" w:rsidP="005B613E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5B613E" w:rsidRPr="00387620">
              <w:rPr>
                <w:color w:val="000000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3A4E3" w14:textId="5DD65486" w:rsidR="005B613E" w:rsidRPr="00387620" w:rsidRDefault="005B613E" w:rsidP="00387620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387620">
              <w:rPr>
                <w:color w:val="000000"/>
                <w:szCs w:val="24"/>
              </w:rPr>
              <w:t xml:space="preserve">Dźwig osobowy </w:t>
            </w:r>
            <w:r w:rsidR="00387620" w:rsidRPr="00387620">
              <w:rPr>
                <w:color w:val="000000"/>
                <w:szCs w:val="24"/>
              </w:rPr>
              <w:t>–</w:t>
            </w:r>
            <w:r w:rsidRPr="00387620">
              <w:rPr>
                <w:color w:val="000000"/>
                <w:szCs w:val="24"/>
              </w:rPr>
              <w:t xml:space="preserve"> Wytwórca</w:t>
            </w:r>
            <w:r w:rsidR="00387620" w:rsidRPr="00387620">
              <w:rPr>
                <w:color w:val="000000"/>
                <w:szCs w:val="24"/>
              </w:rPr>
              <w:t xml:space="preserve"> </w:t>
            </w:r>
            <w:r w:rsidRPr="00387620">
              <w:rPr>
                <w:color w:val="000000"/>
                <w:szCs w:val="24"/>
              </w:rPr>
              <w:t>-</w:t>
            </w:r>
            <w:r w:rsidR="00387620" w:rsidRPr="00387620">
              <w:rPr>
                <w:color w:val="000000"/>
                <w:szCs w:val="24"/>
              </w:rPr>
              <w:t xml:space="preserve"> </w:t>
            </w:r>
            <w:r w:rsidRPr="00387620">
              <w:rPr>
                <w:color w:val="000000"/>
                <w:szCs w:val="24"/>
              </w:rPr>
              <w:t xml:space="preserve">TECHLIFT </w:t>
            </w:r>
            <w:r w:rsidR="00387620" w:rsidRPr="00387620">
              <w:rPr>
                <w:color w:val="000000"/>
                <w:szCs w:val="24"/>
              </w:rPr>
              <w:t>-</w:t>
            </w:r>
            <w:r w:rsidRPr="00387620">
              <w:rPr>
                <w:color w:val="000000"/>
                <w:szCs w:val="24"/>
              </w:rPr>
              <w:t xml:space="preserve"> Udźwig 630 kg </w:t>
            </w:r>
            <w:r w:rsidR="00387620" w:rsidRPr="00387620">
              <w:rPr>
                <w:color w:val="000000"/>
                <w:szCs w:val="24"/>
              </w:rPr>
              <w:t>-</w:t>
            </w:r>
            <w:r w:rsidRPr="00387620">
              <w:rPr>
                <w:color w:val="000000"/>
                <w:szCs w:val="24"/>
              </w:rPr>
              <w:t xml:space="preserve"> Ilość przystanków 5 </w:t>
            </w:r>
            <w:r w:rsidR="00387620" w:rsidRPr="00387620">
              <w:rPr>
                <w:color w:val="000000"/>
                <w:szCs w:val="24"/>
              </w:rPr>
              <w:t>-</w:t>
            </w:r>
            <w:r w:rsidRPr="00387620">
              <w:rPr>
                <w:color w:val="000000"/>
                <w:szCs w:val="24"/>
              </w:rPr>
              <w:t xml:space="preserve"> Ilość drzwi 5 automatyczne </w:t>
            </w:r>
            <w:r w:rsidR="00387620" w:rsidRPr="00387620">
              <w:rPr>
                <w:color w:val="000000"/>
                <w:szCs w:val="24"/>
              </w:rPr>
              <w:t xml:space="preserve">- Sterowanie </w:t>
            </w:r>
            <w:r w:rsidRPr="00387620">
              <w:rPr>
                <w:color w:val="000000"/>
                <w:szCs w:val="24"/>
              </w:rPr>
              <w:t xml:space="preserve">mikroprocesorowe </w:t>
            </w:r>
            <w:r w:rsidR="00387620" w:rsidRPr="00387620">
              <w:rPr>
                <w:color w:val="000000"/>
                <w:szCs w:val="24"/>
              </w:rPr>
              <w:t>-</w:t>
            </w:r>
            <w:r w:rsidRPr="00387620">
              <w:rPr>
                <w:color w:val="000000"/>
                <w:szCs w:val="24"/>
              </w:rPr>
              <w:t xml:space="preserve"> Nr fabr. EXPL04516EL  Nr ewid. N3128006202, rok prod. 2011.</w:t>
            </w:r>
          </w:p>
        </w:tc>
      </w:tr>
    </w:tbl>
    <w:p w14:paraId="2F71F8A7" w14:textId="77777777" w:rsidR="007F609B" w:rsidRDefault="007F609B" w:rsidP="007F609B">
      <w:pPr>
        <w:pStyle w:val="Bezodstpw"/>
      </w:pPr>
    </w:p>
    <w:sectPr w:rsidR="007F609B" w:rsidSect="0013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7B53E" w14:textId="77777777" w:rsidR="0059729A" w:rsidRDefault="0059729A" w:rsidP="001C0B02">
      <w:pPr>
        <w:spacing w:after="0"/>
      </w:pPr>
      <w:r>
        <w:separator/>
      </w:r>
    </w:p>
  </w:endnote>
  <w:endnote w:type="continuationSeparator" w:id="0">
    <w:p w14:paraId="1730F3AF" w14:textId="77777777" w:rsidR="0059729A" w:rsidRDefault="0059729A" w:rsidP="001C0B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7483" w14:textId="77777777" w:rsidR="0059729A" w:rsidRDefault="0059729A" w:rsidP="001C0B02">
      <w:pPr>
        <w:spacing w:after="0"/>
      </w:pPr>
      <w:r>
        <w:separator/>
      </w:r>
    </w:p>
  </w:footnote>
  <w:footnote w:type="continuationSeparator" w:id="0">
    <w:p w14:paraId="57C5F17B" w14:textId="77777777" w:rsidR="0059729A" w:rsidRDefault="0059729A" w:rsidP="001C0B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6F21A" w14:textId="77777777" w:rsidR="001C0B02" w:rsidRDefault="001C0B02">
    <w:pPr>
      <w:pStyle w:val="Nagwek"/>
    </w:pPr>
  </w:p>
  <w:p w14:paraId="60E290B5" w14:textId="77777777" w:rsidR="001C0B02" w:rsidRDefault="001C0B02">
    <w:pPr>
      <w:pStyle w:val="Nagwek"/>
    </w:pPr>
  </w:p>
  <w:p w14:paraId="6ED6519C" w14:textId="77777777" w:rsidR="001C0B02" w:rsidRDefault="001C0B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3BB"/>
    <w:rsid w:val="0001126E"/>
    <w:rsid w:val="00027FE4"/>
    <w:rsid w:val="00033D61"/>
    <w:rsid w:val="00040E6F"/>
    <w:rsid w:val="00043DF4"/>
    <w:rsid w:val="00052600"/>
    <w:rsid w:val="00054D17"/>
    <w:rsid w:val="0010051A"/>
    <w:rsid w:val="0012573B"/>
    <w:rsid w:val="001326BA"/>
    <w:rsid w:val="0016334E"/>
    <w:rsid w:val="001940A3"/>
    <w:rsid w:val="001C0B02"/>
    <w:rsid w:val="002211A4"/>
    <w:rsid w:val="0022497A"/>
    <w:rsid w:val="00230A31"/>
    <w:rsid w:val="00260252"/>
    <w:rsid w:val="002D6A44"/>
    <w:rsid w:val="002F236E"/>
    <w:rsid w:val="00316E24"/>
    <w:rsid w:val="003319CF"/>
    <w:rsid w:val="00387620"/>
    <w:rsid w:val="003F0551"/>
    <w:rsid w:val="00402D9E"/>
    <w:rsid w:val="00405809"/>
    <w:rsid w:val="00452445"/>
    <w:rsid w:val="004C743A"/>
    <w:rsid w:val="004F733E"/>
    <w:rsid w:val="00516EAB"/>
    <w:rsid w:val="0059729A"/>
    <w:rsid w:val="005B05F5"/>
    <w:rsid w:val="005B613E"/>
    <w:rsid w:val="005D364C"/>
    <w:rsid w:val="00604B90"/>
    <w:rsid w:val="00617F7A"/>
    <w:rsid w:val="0062205A"/>
    <w:rsid w:val="0064156A"/>
    <w:rsid w:val="00652F2B"/>
    <w:rsid w:val="00671F0D"/>
    <w:rsid w:val="006B3764"/>
    <w:rsid w:val="006F655D"/>
    <w:rsid w:val="007607C3"/>
    <w:rsid w:val="00782139"/>
    <w:rsid w:val="007A0084"/>
    <w:rsid w:val="007C190C"/>
    <w:rsid w:val="007E0D9B"/>
    <w:rsid w:val="007E7945"/>
    <w:rsid w:val="007F609B"/>
    <w:rsid w:val="00820568"/>
    <w:rsid w:val="008501D3"/>
    <w:rsid w:val="00855155"/>
    <w:rsid w:val="00877619"/>
    <w:rsid w:val="008A4379"/>
    <w:rsid w:val="008D0F67"/>
    <w:rsid w:val="008E0DDF"/>
    <w:rsid w:val="008F3995"/>
    <w:rsid w:val="0097348E"/>
    <w:rsid w:val="009A321E"/>
    <w:rsid w:val="009B06B8"/>
    <w:rsid w:val="009C08F0"/>
    <w:rsid w:val="009D0153"/>
    <w:rsid w:val="009D254D"/>
    <w:rsid w:val="009D2FB1"/>
    <w:rsid w:val="009F1FD7"/>
    <w:rsid w:val="00A1046D"/>
    <w:rsid w:val="00A74E66"/>
    <w:rsid w:val="00A90C8F"/>
    <w:rsid w:val="00A921AA"/>
    <w:rsid w:val="00AA5B52"/>
    <w:rsid w:val="00AC68E8"/>
    <w:rsid w:val="00AD24E0"/>
    <w:rsid w:val="00AE09C0"/>
    <w:rsid w:val="00AF5B23"/>
    <w:rsid w:val="00BD05FD"/>
    <w:rsid w:val="00BE18A7"/>
    <w:rsid w:val="00BF35E9"/>
    <w:rsid w:val="00C54BF6"/>
    <w:rsid w:val="00C93DE9"/>
    <w:rsid w:val="00CB5626"/>
    <w:rsid w:val="00CE3ED7"/>
    <w:rsid w:val="00CF35E3"/>
    <w:rsid w:val="00D11223"/>
    <w:rsid w:val="00D357D1"/>
    <w:rsid w:val="00DB3EB6"/>
    <w:rsid w:val="00DF56AE"/>
    <w:rsid w:val="00E023D9"/>
    <w:rsid w:val="00E943BB"/>
    <w:rsid w:val="00E94EEC"/>
    <w:rsid w:val="00EB2229"/>
    <w:rsid w:val="00ED3C92"/>
    <w:rsid w:val="00EE4223"/>
    <w:rsid w:val="00F049AD"/>
    <w:rsid w:val="00F056B8"/>
    <w:rsid w:val="00F239EF"/>
    <w:rsid w:val="00F2588A"/>
    <w:rsid w:val="00F7124C"/>
    <w:rsid w:val="00F80E06"/>
    <w:rsid w:val="00FB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2FA2A"/>
  <w15:docId w15:val="{08142498-7DAC-4E8D-82D8-5E25FF79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568"/>
    <w:pPr>
      <w:spacing w:after="240"/>
      <w:ind w:left="709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20568"/>
    <w:pPr>
      <w:keepNext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820568"/>
    <w:pPr>
      <w:keepNext/>
      <w:jc w:val="both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0568"/>
    <w:rPr>
      <w:b/>
      <w:sz w:val="28"/>
    </w:rPr>
  </w:style>
  <w:style w:type="character" w:customStyle="1" w:styleId="Nagwek2Znak">
    <w:name w:val="Nagłówek 2 Znak"/>
    <w:basedOn w:val="Domylnaczcionkaakapitu"/>
    <w:link w:val="Nagwek2"/>
    <w:rsid w:val="00820568"/>
    <w:rPr>
      <w:sz w:val="28"/>
    </w:rPr>
  </w:style>
  <w:style w:type="paragraph" w:styleId="Tytu">
    <w:name w:val="Title"/>
    <w:basedOn w:val="Normalny"/>
    <w:link w:val="TytuZnak"/>
    <w:qFormat/>
    <w:rsid w:val="0082056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820568"/>
    <w:rPr>
      <w:b/>
      <w:sz w:val="24"/>
    </w:rPr>
  </w:style>
  <w:style w:type="table" w:styleId="Tabela-Siatka">
    <w:name w:val="Table Grid"/>
    <w:basedOn w:val="Standardowy"/>
    <w:uiPriority w:val="59"/>
    <w:rsid w:val="00E943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0E06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E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1C0B0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0B02"/>
    <w:rPr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C0B0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C0B02"/>
    <w:rPr>
      <w:sz w:val="24"/>
    </w:rPr>
  </w:style>
  <w:style w:type="paragraph" w:styleId="Bezodstpw">
    <w:name w:val="No Spacing"/>
    <w:uiPriority w:val="1"/>
    <w:qFormat/>
    <w:rsid w:val="00043DF4"/>
    <w:pPr>
      <w:ind w:left="709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— sortowanie według tytułów" Version="2003"/>
</file>

<file path=customXml/itemProps1.xml><?xml version="1.0" encoding="utf-8"?>
<ds:datastoreItem xmlns:ds="http://schemas.openxmlformats.org/officeDocument/2006/customXml" ds:itemID="{D7626ACD-BBE0-43C4-9F25-F22BE0C9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icom</dc:creator>
  <cp:lastModifiedBy>Barbara Mękarska</cp:lastModifiedBy>
  <cp:revision>8</cp:revision>
  <cp:lastPrinted>2021-02-09T11:19:00Z</cp:lastPrinted>
  <dcterms:created xsi:type="dcterms:W3CDTF">2021-02-09T11:21:00Z</dcterms:created>
  <dcterms:modified xsi:type="dcterms:W3CDTF">2023-09-15T11:43:00Z</dcterms:modified>
</cp:coreProperties>
</file>