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E94" w:rsidRDefault="008157DB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8157DB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8157DB">
        <w:rPr>
          <w:rFonts w:ascii="Arial" w:hAnsi="Arial" w:cs="Arial"/>
        </w:rPr>
        <w:t>2023-04-14</w:t>
      </w:r>
    </w:p>
    <w:p w:rsidR="00A02E94" w:rsidRDefault="00A02E94" w:rsidP="00A02E94">
      <w:pPr>
        <w:spacing w:after="240"/>
        <w:rPr>
          <w:rFonts w:ascii="Arial" w:hAnsi="Arial" w:cs="Arial"/>
        </w:rPr>
      </w:pPr>
    </w:p>
    <w:p w:rsidR="00A02E94" w:rsidRDefault="008157DB" w:rsidP="00A02E94">
      <w:pPr>
        <w:spacing w:after="40"/>
        <w:rPr>
          <w:rFonts w:ascii="Arial" w:hAnsi="Arial" w:cs="Arial"/>
          <w:b/>
          <w:bCs/>
        </w:rPr>
      </w:pPr>
      <w:r w:rsidRPr="008157DB">
        <w:rPr>
          <w:rFonts w:ascii="Arial" w:hAnsi="Arial" w:cs="Arial"/>
          <w:b/>
          <w:bCs/>
        </w:rPr>
        <w:t>Powiat Ostrowski, Starostwo Powiatowe w Ostrowie Wielkopolskim</w:t>
      </w:r>
    </w:p>
    <w:p w:rsidR="00A02E94" w:rsidRDefault="008157DB" w:rsidP="00A02E94">
      <w:pPr>
        <w:rPr>
          <w:rFonts w:ascii="Arial" w:hAnsi="Arial" w:cs="Arial"/>
        </w:rPr>
      </w:pPr>
      <w:r w:rsidRPr="008157DB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8157DB">
        <w:rPr>
          <w:rFonts w:ascii="Arial" w:hAnsi="Arial" w:cs="Arial"/>
        </w:rPr>
        <w:t>16</w:t>
      </w:r>
    </w:p>
    <w:p w:rsidR="00A02E94" w:rsidRDefault="008157DB" w:rsidP="00A02E94">
      <w:pPr>
        <w:rPr>
          <w:rFonts w:ascii="Arial" w:hAnsi="Arial" w:cs="Arial"/>
        </w:rPr>
      </w:pPr>
      <w:r w:rsidRPr="008157DB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8157DB">
        <w:rPr>
          <w:rFonts w:ascii="Arial" w:hAnsi="Arial" w:cs="Arial"/>
        </w:rPr>
        <w:t>Ostrów Wielkopolski</w:t>
      </w:r>
    </w:p>
    <w:p w:rsidR="001F3E0B" w:rsidRDefault="001F3E0B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</w:p>
    <w:p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  <w:r w:rsidR="001F3E0B">
        <w:rPr>
          <w:rFonts w:ascii="Arial" w:hAnsi="Arial" w:cs="Arial"/>
          <w:b/>
          <w:sz w:val="28"/>
        </w:rPr>
        <w:t xml:space="preserve"> </w:t>
      </w:r>
      <w:r w:rsidR="001F3E0B">
        <w:rPr>
          <w:rFonts w:ascii="Arial" w:hAnsi="Arial" w:cs="Arial"/>
          <w:b/>
          <w:sz w:val="28"/>
        </w:rPr>
        <w:br/>
        <w:t>w zadaniu nr 1: Obręb Sośnie – Gmina Sośnie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8157DB" w:rsidTr="00BF1ED9">
        <w:trPr>
          <w:trHeight w:val="638"/>
        </w:trPr>
        <w:tc>
          <w:tcPr>
            <w:tcW w:w="959" w:type="dxa"/>
            <w:hideMark/>
          </w:tcPr>
          <w:p w:rsidR="008157DB" w:rsidRDefault="008157DB" w:rsidP="00BF1ED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:rsidR="008157DB" w:rsidRDefault="008157DB" w:rsidP="00BF1ED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8157DB">
              <w:rPr>
                <w:rFonts w:ascii="Arial" w:hAnsi="Arial" w:cs="Arial"/>
              </w:rPr>
              <w:t>podstawowy</w:t>
            </w:r>
            <w:r w:rsidR="001F3E0B">
              <w:rPr>
                <w:rFonts w:ascii="Arial" w:hAnsi="Arial" w:cs="Arial"/>
              </w:rPr>
              <w:t>m</w:t>
            </w:r>
            <w:r w:rsidRPr="008157DB">
              <w:rPr>
                <w:rFonts w:ascii="Arial" w:hAnsi="Arial" w:cs="Arial"/>
              </w:rPr>
              <w:t xml:space="preserve"> bez negocjacji - art. 275 pkt. 1 ustawy Pzp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8157DB">
              <w:rPr>
                <w:rFonts w:ascii="Arial" w:hAnsi="Arial" w:cs="Arial"/>
                <w:b/>
                <w:bCs/>
              </w:rPr>
              <w:t>Prace geodezyjne w zakresie modyfikacji i utworzenia bazy danych ewidencji budynków i lokali, modyfikacji bazy danych w zakresie konturów użytków gruntowych i konturów klasyfikacyjnych oraz skanowanie materiałów zasobu z podziałem na zadania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57DB">
              <w:rPr>
                <w:rFonts w:ascii="Arial" w:hAnsi="Arial" w:cs="Arial"/>
                <w:b/>
              </w:rPr>
              <w:t>RPZ.272.9.2023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A02E94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8157DB" w:rsidRPr="008157DB">
        <w:rPr>
          <w:rFonts w:ascii="Arial" w:hAnsi="Arial" w:cs="Arial"/>
        </w:rPr>
        <w:t>(t.j. Dz. U. z 2022r. poz. 1710</w:t>
      </w:r>
      <w:r w:rsidR="001F3E0B">
        <w:rPr>
          <w:rFonts w:ascii="Arial" w:hAnsi="Arial" w:cs="Arial"/>
        </w:rPr>
        <w:t xml:space="preserve"> ze zm.</w:t>
      </w:r>
      <w:r w:rsidR="008157DB" w:rsidRPr="008157DB">
        <w:rPr>
          <w:rFonts w:ascii="Arial" w:hAnsi="Arial" w:cs="Arial"/>
        </w:rPr>
        <w:t>)</w:t>
      </w:r>
      <w:r>
        <w:rPr>
          <w:rFonts w:ascii="Arial" w:hAnsi="Arial" w:cs="Arial"/>
        </w:rPr>
        <w:t>, zwanej dalej „ustawą Pzp”, 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8157DB" w:rsidTr="00BF1ED9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Default="008157DB" w:rsidP="00BF1ED9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8157DB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>:</w:t>
            </w:r>
            <w:r w:rsidRPr="008157DB">
              <w:rPr>
                <w:rFonts w:ascii="Arial" w:hAnsi="Arial" w:cs="Arial"/>
              </w:rPr>
              <w:t xml:space="preserve"> obręb Sośnie, gmina Sośnie</w:t>
            </w:r>
          </w:p>
          <w:p w:rsidR="008157DB" w:rsidRDefault="008157DB" w:rsidP="00BF1ED9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8157DB">
              <w:rPr>
                <w:rFonts w:ascii="Arial" w:hAnsi="Arial" w:cs="Arial"/>
                <w:b/>
              </w:rPr>
              <w:t>GEO-SAW-GIS s.c. Mateusz Sawicki &amp; Rafał Siwka</w:t>
            </w:r>
          </w:p>
          <w:p w:rsidR="008157DB" w:rsidRDefault="008157DB" w:rsidP="00BF1ED9">
            <w:pPr>
              <w:jc w:val="both"/>
              <w:rPr>
                <w:rFonts w:ascii="Arial" w:hAnsi="Arial" w:cs="Arial"/>
                <w:bCs/>
              </w:rPr>
            </w:pPr>
            <w:r w:rsidRPr="008157DB">
              <w:rPr>
                <w:rFonts w:ascii="Arial" w:hAnsi="Arial" w:cs="Arial"/>
                <w:bCs/>
              </w:rPr>
              <w:t>Roos</w:t>
            </w:r>
            <w:r w:rsidR="001F3E0B">
              <w:rPr>
                <w:rFonts w:ascii="Arial" w:hAnsi="Arial" w:cs="Arial"/>
                <w:bCs/>
              </w:rPr>
              <w:t>e</w:t>
            </w:r>
            <w:r w:rsidRPr="008157DB">
              <w:rPr>
                <w:rFonts w:ascii="Arial" w:hAnsi="Arial" w:cs="Arial"/>
                <w:bCs/>
              </w:rPr>
              <w:t>velta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157DB">
              <w:rPr>
                <w:rFonts w:ascii="Arial" w:hAnsi="Arial" w:cs="Arial"/>
                <w:bCs/>
              </w:rPr>
              <w:t>120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8157DB" w:rsidRDefault="008157DB" w:rsidP="00BF1ED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157DB">
              <w:rPr>
                <w:rFonts w:ascii="Arial" w:hAnsi="Arial" w:cs="Arial"/>
                <w:bCs/>
              </w:rPr>
              <w:t>62-200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157DB">
              <w:rPr>
                <w:rFonts w:ascii="Arial" w:hAnsi="Arial" w:cs="Arial"/>
                <w:bCs/>
              </w:rPr>
              <w:t>Gniezno</w:t>
            </w:r>
          </w:p>
          <w:p w:rsidR="008157DB" w:rsidRPr="004872D7" w:rsidRDefault="008157DB" w:rsidP="00BF1ED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8157DB">
              <w:rPr>
                <w:rFonts w:ascii="Arial" w:hAnsi="Arial" w:cs="Arial"/>
                <w:b/>
              </w:rPr>
              <w:t>92 250.00 zł</w:t>
            </w:r>
            <w:r>
              <w:rPr>
                <w:rFonts w:ascii="Arial" w:hAnsi="Arial" w:cs="Arial"/>
                <w:bCs/>
              </w:rPr>
              <w:t>.</w:t>
            </w:r>
          </w:p>
          <w:p w:rsidR="008157DB" w:rsidRDefault="008157DB" w:rsidP="00BF1ED9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8157DB" w:rsidRDefault="008157DB" w:rsidP="00BF1ED9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8157DB">
              <w:rPr>
                <w:rFonts w:ascii="Arial" w:hAnsi="Arial" w:cs="Arial"/>
              </w:rPr>
              <w:t>Oferta spełnia wymagania formalno-prawne</w:t>
            </w:r>
          </w:p>
        </w:tc>
      </w:tr>
    </w:tbl>
    <w:p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934"/>
        <w:gridCol w:w="2835"/>
        <w:gridCol w:w="1560"/>
      </w:tblGrid>
      <w:tr w:rsidR="00A02E94" w:rsidRPr="001F3E0B" w:rsidTr="001F3E0B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1F3E0B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b/>
                <w:sz w:val="22"/>
                <w:szCs w:val="22"/>
              </w:rPr>
              <w:t>Zadanie częściowe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1F3E0B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E0B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1F3E0B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02E94" w:rsidRPr="001F3E0B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8157DB" w:rsidRPr="001F3E0B" w:rsidTr="001F3E0B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Zadanie 1 - obręb Sośnie, gmina Sośnie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3E0B">
              <w:rPr>
                <w:rFonts w:ascii="Arial" w:hAnsi="Arial" w:cs="Arial"/>
                <w:b/>
                <w:bCs/>
                <w:sz w:val="22"/>
                <w:szCs w:val="22"/>
              </w:rPr>
              <w:t>GEO-SAW-GIS s.c. Mateusz Sawicki &amp; Rafał Siwka</w:t>
            </w:r>
          </w:p>
          <w:p w:rsidR="008157DB" w:rsidRPr="001F3E0B" w:rsidRDefault="008157DB" w:rsidP="00BF1ED9">
            <w:pPr>
              <w:rPr>
                <w:rFonts w:ascii="Arial" w:hAnsi="Arial" w:cs="Arial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Roosvelta 120</w:t>
            </w:r>
          </w:p>
          <w:p w:rsidR="008157DB" w:rsidRPr="001F3E0B" w:rsidRDefault="008157DB" w:rsidP="00BF1ED9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lastRenderedPageBreak/>
              <w:t>62-200 Gniezno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lastRenderedPageBreak/>
              <w:t>1 - Cena - 60.00</w:t>
            </w:r>
          </w:p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2 - Gwarancja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DB" w:rsidRPr="001F3E0B" w:rsidRDefault="008157DB" w:rsidP="00BF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8157DB" w:rsidRPr="001F3E0B" w:rsidTr="001F3E0B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Zadanie 1 - obręb Sośnie, gmina Sośnie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3E0B">
              <w:rPr>
                <w:rFonts w:ascii="Arial" w:hAnsi="Arial" w:cs="Arial"/>
                <w:b/>
                <w:bCs/>
                <w:sz w:val="22"/>
                <w:szCs w:val="22"/>
              </w:rPr>
              <w:t>"Geoplus" A. Rubczewski</w:t>
            </w:r>
          </w:p>
          <w:p w:rsidR="008157DB" w:rsidRPr="001F3E0B" w:rsidRDefault="008157DB" w:rsidP="00BF1ED9">
            <w:pPr>
              <w:rPr>
                <w:rFonts w:ascii="Arial" w:hAnsi="Arial" w:cs="Arial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Zofii Nałkowskiej 36</w:t>
            </w:r>
          </w:p>
          <w:p w:rsidR="008157DB" w:rsidRPr="001F3E0B" w:rsidRDefault="008157DB" w:rsidP="00BF1ED9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82-300 Elbląg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1 - Cena - 49.86</w:t>
            </w:r>
          </w:p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2 - Gwarancja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DB" w:rsidRPr="001F3E0B" w:rsidRDefault="008157DB" w:rsidP="00BF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 xml:space="preserve">  89,86</w:t>
            </w:r>
          </w:p>
        </w:tc>
      </w:tr>
      <w:tr w:rsidR="008157DB" w:rsidRPr="001F3E0B" w:rsidTr="001F3E0B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Zadanie 1 - obręb Sośnie, gmina Sośnie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3E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O&amp;S Computer-Soft Sp. </w:t>
            </w:r>
            <w:r w:rsidR="001F3E0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F3E0B">
              <w:rPr>
                <w:rFonts w:ascii="Arial" w:hAnsi="Arial" w:cs="Arial"/>
                <w:b/>
                <w:bCs/>
                <w:sz w:val="22"/>
                <w:szCs w:val="22"/>
              </w:rPr>
              <w:t>z o.o.</w:t>
            </w:r>
          </w:p>
          <w:p w:rsidR="008157DB" w:rsidRPr="001F3E0B" w:rsidRDefault="008157DB" w:rsidP="00BF1ED9">
            <w:pPr>
              <w:rPr>
                <w:rFonts w:ascii="Arial" w:hAnsi="Arial" w:cs="Arial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Żwirki i Wigury 8-12</w:t>
            </w:r>
          </w:p>
          <w:p w:rsidR="008157DB" w:rsidRPr="001F3E0B" w:rsidRDefault="008157DB" w:rsidP="00BF1ED9">
            <w:pPr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58-301 Wałbrzych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1 - Cena - 32.85</w:t>
            </w:r>
          </w:p>
          <w:p w:rsidR="008157DB" w:rsidRPr="001F3E0B" w:rsidRDefault="008157DB" w:rsidP="00BF1ED9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>2 - Gwarancja rękojmia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DB" w:rsidRPr="001F3E0B" w:rsidRDefault="008157DB" w:rsidP="00BF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3E0B">
              <w:rPr>
                <w:rFonts w:ascii="Arial" w:hAnsi="Arial" w:cs="Arial"/>
                <w:sz w:val="22"/>
                <w:szCs w:val="22"/>
              </w:rPr>
              <w:t xml:space="preserve">  72,85</w:t>
            </w:r>
          </w:p>
        </w:tc>
      </w:tr>
    </w:tbl>
    <w:p w:rsidR="00A02E94" w:rsidRDefault="00A02E94" w:rsidP="00A02E94">
      <w:pPr>
        <w:spacing w:before="120" w:after="120"/>
        <w:jc w:val="both"/>
        <w:rPr>
          <w:rFonts w:ascii="Arial" w:hAnsi="Arial" w:cs="Arial"/>
          <w:color w:val="000000"/>
          <w:sz w:val="16"/>
          <w:szCs w:val="16"/>
        </w:rPr>
      </w:pPr>
    </w:p>
    <w:p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Pzp, zostanie zawarta, z uwzględnieniem art. 577 ustawy Pzp, w terminie </w:t>
      </w:r>
      <w:r w:rsidR="008157DB">
        <w:rPr>
          <w:rFonts w:ascii="Arial" w:hAnsi="Arial" w:cs="Arial"/>
        </w:rPr>
        <w:t>nie krótszym niż 5 dni od dnia przesłania niniejszego zawiadomienia o wyborze najkorzystniejszej oferty.</w:t>
      </w:r>
    </w:p>
    <w:p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w sprawie zamówienia publicznego może być zawarta przed upływem terminu, o którym mowa powyżej, jeżeli zachodzą okoliczności wymienione w art. 308 ust. 3 ustawy Pzp.</w:t>
      </w:r>
    </w:p>
    <w:p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:rsidR="008642B3" w:rsidRPr="001F3E0B" w:rsidRDefault="001F3E0B" w:rsidP="001F3E0B">
      <w:pPr>
        <w:jc w:val="right"/>
        <w:rPr>
          <w:rFonts w:ascii="Arial" w:hAnsi="Arial" w:cs="Arial"/>
          <w:iCs/>
          <w:sz w:val="22"/>
          <w:szCs w:val="22"/>
        </w:rPr>
      </w:pPr>
      <w:r w:rsidRPr="001F3E0B">
        <w:rPr>
          <w:rFonts w:ascii="Arial" w:hAnsi="Arial" w:cs="Arial"/>
          <w:iCs/>
          <w:sz w:val="22"/>
          <w:szCs w:val="22"/>
        </w:rPr>
        <w:t>/-/ Marcin Woliński</w:t>
      </w:r>
      <w:r w:rsidRPr="001F3E0B">
        <w:rPr>
          <w:rFonts w:ascii="Arial" w:hAnsi="Arial" w:cs="Arial"/>
          <w:iCs/>
          <w:sz w:val="22"/>
          <w:szCs w:val="22"/>
        </w:rPr>
        <w:br/>
        <w:t>Dyrektor Wydziału Rozwoju Powiatu</w:t>
      </w:r>
    </w:p>
    <w:p w:rsidR="001F3E0B" w:rsidRPr="001F3E0B" w:rsidRDefault="001F3E0B" w:rsidP="001F3E0B">
      <w:pPr>
        <w:jc w:val="right"/>
        <w:rPr>
          <w:iCs/>
          <w:sz w:val="22"/>
          <w:szCs w:val="22"/>
        </w:rPr>
      </w:pPr>
      <w:r w:rsidRPr="001F3E0B">
        <w:rPr>
          <w:rFonts w:ascii="Arial" w:hAnsi="Arial" w:cs="Arial"/>
          <w:iCs/>
          <w:sz w:val="22"/>
          <w:szCs w:val="22"/>
        </w:rPr>
        <w:t>Starostwa Powiatowego w Ostrowie Wielkopolskim</w:t>
      </w:r>
    </w:p>
    <w:sectPr w:rsidR="001F3E0B" w:rsidRPr="001F3E0B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A75" w:rsidRDefault="00C23A75">
      <w:r>
        <w:separator/>
      </w:r>
    </w:p>
  </w:endnote>
  <w:endnote w:type="continuationSeparator" w:id="0">
    <w:p w:rsidR="00C23A75" w:rsidRDefault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E0B" w:rsidRDefault="001F3E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A75" w:rsidRDefault="00C23A75">
      <w:r>
        <w:separator/>
      </w:r>
    </w:p>
  </w:footnote>
  <w:footnote w:type="continuationSeparator" w:id="0">
    <w:p w:rsidR="00C23A75" w:rsidRDefault="00C2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D8"/>
    <w:rsid w:val="00022322"/>
    <w:rsid w:val="00042497"/>
    <w:rsid w:val="000C1E6F"/>
    <w:rsid w:val="000E4E56"/>
    <w:rsid w:val="001A1468"/>
    <w:rsid w:val="001B7815"/>
    <w:rsid w:val="001F3E0B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3F6A"/>
    <w:rsid w:val="00657C1E"/>
    <w:rsid w:val="006E3089"/>
    <w:rsid w:val="00712C39"/>
    <w:rsid w:val="00756CDA"/>
    <w:rsid w:val="00781D70"/>
    <w:rsid w:val="007E2ACC"/>
    <w:rsid w:val="007E68C5"/>
    <w:rsid w:val="008157DB"/>
    <w:rsid w:val="00832144"/>
    <w:rsid w:val="008567C7"/>
    <w:rsid w:val="008642B3"/>
    <w:rsid w:val="008A6C10"/>
    <w:rsid w:val="008E5102"/>
    <w:rsid w:val="00915B9E"/>
    <w:rsid w:val="00952256"/>
    <w:rsid w:val="0097748A"/>
    <w:rsid w:val="009847D8"/>
    <w:rsid w:val="009F0E5C"/>
    <w:rsid w:val="00A029B8"/>
    <w:rsid w:val="00A02E94"/>
    <w:rsid w:val="00A91321"/>
    <w:rsid w:val="00AA02AC"/>
    <w:rsid w:val="00B32D12"/>
    <w:rsid w:val="00B464D3"/>
    <w:rsid w:val="00B8185B"/>
    <w:rsid w:val="00BC6F7F"/>
    <w:rsid w:val="00BD2174"/>
    <w:rsid w:val="00C23A75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01A71"/>
  <w15:chartTrackingRefBased/>
  <w15:docId w15:val="{1FEF5839-A1BC-4973-9BF1-217C192A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3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Magdalena Boroń</cp:lastModifiedBy>
  <cp:revision>3</cp:revision>
  <cp:lastPrinted>1899-12-31T23:00:00Z</cp:lastPrinted>
  <dcterms:created xsi:type="dcterms:W3CDTF">2023-04-14T12:47:00Z</dcterms:created>
  <dcterms:modified xsi:type="dcterms:W3CDTF">2023-04-14T12:50:00Z</dcterms:modified>
</cp:coreProperties>
</file>