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551E" w14:textId="375690D2" w:rsidR="00755818" w:rsidRPr="007926A4" w:rsidRDefault="004E45C9" w:rsidP="004E45C9">
      <w:pPr>
        <w:spacing w:after="0"/>
        <w:rPr>
          <w:rFonts w:ascii="Calibri" w:eastAsiaTheme="minorEastAsia" w:hAnsi="Calibri" w:cs="Calibri"/>
          <w:b/>
          <w:sz w:val="20"/>
          <w:szCs w:val="20"/>
          <w:lang w:eastAsia="pl-PL"/>
        </w:rPr>
      </w:pPr>
      <w:bookmarkStart w:id="0" w:name="_Hlk17975781"/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="00755818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Załącznik nr </w:t>
      </w:r>
      <w:r w:rsidR="000E0FC9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>7</w:t>
      </w:r>
    </w:p>
    <w:p w14:paraId="0EFEAB0C" w14:textId="77777777" w:rsidR="000E0FC9" w:rsidRPr="007926A4" w:rsidRDefault="000E0FC9" w:rsidP="004E45C9">
      <w:pPr>
        <w:spacing w:after="0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7A595FDF" w14:textId="77777777" w:rsidR="00755818" w:rsidRPr="007926A4" w:rsidRDefault="00755818" w:rsidP="00755818">
      <w:pPr>
        <w:spacing w:after="0"/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>..............................................</w:t>
      </w:r>
    </w:p>
    <w:p w14:paraId="51BFF781" w14:textId="77777777" w:rsidR="00755818" w:rsidRPr="007926A4" w:rsidRDefault="00755818" w:rsidP="00755818">
      <w:pPr>
        <w:jc w:val="both"/>
        <w:rPr>
          <w:rFonts w:ascii="Calibri" w:eastAsiaTheme="minorEastAsia" w:hAnsi="Calibri" w:cs="Calibri"/>
          <w:bCs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  (pieczęć wykonawcy)</w:t>
      </w:r>
    </w:p>
    <w:p w14:paraId="4C86F5B1" w14:textId="77777777" w:rsidR="00755818" w:rsidRPr="007926A4" w:rsidRDefault="00755818" w:rsidP="00755818">
      <w:pPr>
        <w:spacing w:after="0" w:line="360" w:lineRule="auto"/>
        <w:jc w:val="center"/>
        <w:rPr>
          <w:rFonts w:ascii="Calibri" w:eastAsiaTheme="minorEastAsia" w:hAnsi="Calibri" w:cs="Calibri"/>
          <w:b/>
          <w:sz w:val="20"/>
          <w:szCs w:val="20"/>
          <w:vertAlign w:val="superscript"/>
          <w:lang w:eastAsia="pl-PL"/>
        </w:rPr>
      </w:pP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    INFORMACJA WYKONAWCY O OBOWIĄZKU PODATKOWYM</w:t>
      </w:r>
      <w:r w:rsidRPr="007926A4">
        <w:rPr>
          <w:rFonts w:ascii="Calibri" w:eastAsiaTheme="minorEastAsia" w:hAnsi="Calibri" w:cs="Calibri"/>
          <w:b/>
          <w:sz w:val="20"/>
          <w:szCs w:val="20"/>
          <w:vertAlign w:val="superscript"/>
          <w:lang w:eastAsia="pl-PL"/>
        </w:rPr>
        <w:sym w:font="Symbol" w:char="F02A"/>
      </w:r>
    </w:p>
    <w:p w14:paraId="708C5B5E" w14:textId="77777777" w:rsidR="00755818" w:rsidRPr="007926A4" w:rsidRDefault="00755818" w:rsidP="00755818">
      <w:pPr>
        <w:suppressAutoHyphens/>
        <w:spacing w:after="0"/>
        <w:jc w:val="both"/>
        <w:rPr>
          <w:rFonts w:ascii="Calibri" w:eastAsiaTheme="minorEastAsia" w:hAnsi="Calibri" w:cs="Calibri"/>
          <w:sz w:val="20"/>
          <w:szCs w:val="20"/>
          <w:lang w:eastAsia="ar-SA"/>
        </w:rPr>
      </w:pPr>
      <w:r w:rsidRPr="007926A4">
        <w:rPr>
          <w:rFonts w:ascii="Calibri" w:eastAsiaTheme="minorEastAsia" w:hAnsi="Calibri" w:cs="Calibri"/>
          <w:sz w:val="20"/>
          <w:szCs w:val="20"/>
          <w:lang w:eastAsia="ar-SA"/>
        </w:rPr>
        <w:t>My, niżej podpisani:.....................................................................................................................</w:t>
      </w:r>
    </w:p>
    <w:p w14:paraId="539A1DB5" w14:textId="77777777" w:rsidR="00755818" w:rsidRPr="007926A4" w:rsidRDefault="00755818" w:rsidP="00755818">
      <w:pPr>
        <w:spacing w:after="0"/>
        <w:ind w:left="360"/>
        <w:jc w:val="both"/>
        <w:rPr>
          <w:rFonts w:ascii="Calibri" w:eastAsiaTheme="minorEastAsia" w:hAnsi="Calibri" w:cs="Calibri"/>
          <w:sz w:val="20"/>
          <w:szCs w:val="20"/>
          <w:lang w:eastAsia="ar-SA"/>
        </w:rPr>
      </w:pPr>
    </w:p>
    <w:p w14:paraId="5A728CA2" w14:textId="77777777" w:rsidR="00755818" w:rsidRPr="007926A4" w:rsidRDefault="00755818" w:rsidP="00755818">
      <w:pPr>
        <w:spacing w:after="0"/>
        <w:jc w:val="both"/>
        <w:rPr>
          <w:rFonts w:ascii="Calibri" w:eastAsiaTheme="minorEastAsia" w:hAnsi="Calibri" w:cs="Calibri"/>
          <w:sz w:val="20"/>
          <w:szCs w:val="20"/>
          <w:lang w:val="de-DE"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>działając w imieniu i na rzecz firmy:</w:t>
      </w:r>
      <w:r w:rsidRPr="007926A4">
        <w:rPr>
          <w:rFonts w:ascii="Calibri" w:eastAsiaTheme="minorEastAsia" w:hAnsi="Calibri" w:cs="Calibri"/>
          <w:sz w:val="20"/>
          <w:szCs w:val="20"/>
          <w:lang w:val="de-DE" w:eastAsia="pl-PL"/>
        </w:rPr>
        <w:t>...........................................................................................</w:t>
      </w:r>
    </w:p>
    <w:p w14:paraId="778A018F" w14:textId="77777777" w:rsidR="00755818" w:rsidRPr="007926A4" w:rsidRDefault="00755818" w:rsidP="00755818">
      <w:pPr>
        <w:jc w:val="center"/>
        <w:rPr>
          <w:rFonts w:ascii="Calibri" w:eastAsiaTheme="minorEastAsia" w:hAnsi="Calibri" w:cs="Calibri"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lang w:val="de-DE" w:eastAsia="pl-PL"/>
        </w:rPr>
        <w:t xml:space="preserve">                             (</w:t>
      </w:r>
      <w:proofErr w:type="spellStart"/>
      <w:r w:rsidRPr="007926A4">
        <w:rPr>
          <w:rFonts w:ascii="Calibri" w:eastAsiaTheme="minorEastAsia" w:hAnsi="Calibri" w:cs="Calibri"/>
          <w:sz w:val="20"/>
          <w:szCs w:val="20"/>
          <w:lang w:val="de-DE" w:eastAsia="pl-PL"/>
        </w:rPr>
        <w:t>nazwa</w:t>
      </w:r>
      <w:proofErr w:type="spellEnd"/>
      <w:r w:rsidRPr="007926A4">
        <w:rPr>
          <w:rFonts w:ascii="Calibri" w:eastAsiaTheme="minorEastAsia" w:hAnsi="Calibri" w:cs="Calibri"/>
          <w:sz w:val="20"/>
          <w:szCs w:val="20"/>
          <w:lang w:val="de-DE" w:eastAsia="pl-PL"/>
        </w:rPr>
        <w:t xml:space="preserve">,                    </w:t>
      </w:r>
      <w:proofErr w:type="spellStart"/>
      <w:r w:rsidRPr="007926A4">
        <w:rPr>
          <w:rFonts w:ascii="Calibri" w:eastAsiaTheme="minorEastAsia" w:hAnsi="Calibri" w:cs="Calibri"/>
          <w:sz w:val="20"/>
          <w:szCs w:val="20"/>
          <w:lang w:val="de-DE" w:eastAsia="pl-PL"/>
        </w:rPr>
        <w:t>adres</w:t>
      </w:r>
      <w:proofErr w:type="spellEnd"/>
      <w:r w:rsidRPr="007926A4">
        <w:rPr>
          <w:rFonts w:ascii="Calibri" w:eastAsiaTheme="minorEastAsia" w:hAnsi="Calibri" w:cs="Calibri"/>
          <w:sz w:val="20"/>
          <w:szCs w:val="20"/>
          <w:lang w:val="de-DE" w:eastAsia="pl-PL"/>
        </w:rPr>
        <w:t>)</w:t>
      </w:r>
    </w:p>
    <w:p w14:paraId="046ABB92" w14:textId="57337F61" w:rsidR="00755818" w:rsidRPr="007926A4" w:rsidRDefault="00755818" w:rsidP="00755818">
      <w:pPr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składając ofertę w postępowaniu o udzielenie zamówienia publicznego prowadzonym w trybie </w:t>
      </w: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>przetarg</w:t>
      </w:r>
      <w:r w:rsidR="000E0FC9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>u</w:t>
      </w: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 </w:t>
      </w:r>
      <w:r w:rsidR="000E0FC9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>podstawowego</w:t>
      </w: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 na:</w:t>
      </w:r>
    </w:p>
    <w:p w14:paraId="0DAA83D1" w14:textId="20307D1E" w:rsidR="00755818" w:rsidRPr="007926A4" w:rsidRDefault="00755818" w:rsidP="00755818">
      <w:pPr>
        <w:jc w:val="center"/>
        <w:rPr>
          <w:rFonts w:ascii="Calibri" w:eastAsiaTheme="minorEastAsia" w:hAnsi="Calibri" w:cs="Calibri"/>
          <w:b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Dostawę </w:t>
      </w:r>
      <w:r w:rsidR="00495658" w:rsidRPr="001B0C56">
        <w:rPr>
          <w:rFonts w:ascii="Calibri" w:eastAsiaTheme="minorEastAsia" w:hAnsi="Calibri" w:cs="Calibri"/>
          <w:b/>
          <w:sz w:val="20"/>
          <w:szCs w:val="20"/>
          <w:lang w:eastAsia="pl-PL"/>
        </w:rPr>
        <w:t>doposażenia</w:t>
      </w:r>
      <w:r w:rsidR="004E45C9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 </w:t>
      </w: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 dla………………………………………… w ……………..</w:t>
      </w: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 </w:t>
      </w:r>
      <w:r w:rsidRPr="007926A4">
        <w:rPr>
          <w:rFonts w:ascii="Calibri" w:eastAsiaTheme="minorEastAsia" w:hAnsi="Calibri" w:cs="Calibri"/>
          <w:b/>
          <w:bCs/>
          <w:sz w:val="20"/>
          <w:szCs w:val="20"/>
          <w:lang w:eastAsia="pl-PL"/>
        </w:rPr>
        <w:t xml:space="preserve">w ramach projektu pn. </w:t>
      </w: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>„</w:t>
      </w:r>
      <w:r w:rsidR="00495658" w:rsidRPr="001B0C56">
        <w:rPr>
          <w:rFonts w:ascii="Calibri" w:eastAsiaTheme="minorEastAsia" w:hAnsi="Calibri" w:cs="Calibri"/>
          <w:b/>
          <w:sz w:val="20"/>
          <w:szCs w:val="20"/>
          <w:lang w:eastAsia="pl-PL"/>
        </w:rPr>
        <w:t>Dobre</w:t>
      </w:r>
      <w:r w:rsidR="004E45C9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 kompetencje </w:t>
      </w:r>
      <w:r w:rsidR="000E0FC9"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>-lepszy start</w:t>
      </w:r>
      <w:r w:rsidRPr="007926A4">
        <w:rPr>
          <w:rFonts w:ascii="Calibri" w:eastAsiaTheme="minorEastAsia" w:hAnsi="Calibri" w:cs="Calibri"/>
          <w:b/>
          <w:sz w:val="20"/>
          <w:szCs w:val="20"/>
          <w:lang w:eastAsia="pl-PL"/>
        </w:rPr>
        <w:t xml:space="preserve">” </w:t>
      </w:r>
    </w:p>
    <w:p w14:paraId="618FB01B" w14:textId="0ADC330C" w:rsidR="00755818" w:rsidRPr="007926A4" w:rsidRDefault="00755818" w:rsidP="00755818">
      <w:pPr>
        <w:jc w:val="center"/>
        <w:rPr>
          <w:rFonts w:ascii="Calibri" w:eastAsiaTheme="minorEastAsia" w:hAnsi="Calibri" w:cs="Calibri"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bCs/>
          <w:sz w:val="20"/>
          <w:szCs w:val="20"/>
          <w:lang w:eastAsia="pl-PL"/>
        </w:rPr>
        <w:t xml:space="preserve">realizowanego przez Powiat Wyszkowski, współfinansowanego przez Unię Europejską </w:t>
      </w:r>
      <w:r w:rsidRPr="007926A4">
        <w:rPr>
          <w:rFonts w:ascii="Calibri" w:eastAsiaTheme="minorEastAsia" w:hAnsi="Calibri" w:cs="Calibri"/>
          <w:bCs/>
          <w:sz w:val="20"/>
          <w:szCs w:val="20"/>
          <w:lang w:eastAsia="pl-PL"/>
        </w:rPr>
        <w:br/>
        <w:t xml:space="preserve">w ramach Europejskiego Funduszu Społecznego, w ramach </w:t>
      </w:r>
      <w:r w:rsidRPr="007926A4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t xml:space="preserve">Regionalnego Programu Operacyjnego Województwa Mazowieckiego na lata 2014-2020, </w:t>
      </w:r>
      <w:r w:rsidRPr="007926A4">
        <w:rPr>
          <w:rFonts w:ascii="Calibri" w:eastAsia="Times New Roman" w:hAnsi="Calibri" w:cs="Calibri"/>
          <w:kern w:val="1"/>
          <w:sz w:val="20"/>
          <w:szCs w:val="20"/>
          <w:lang w:eastAsia="hi-IN" w:bidi="hi-IN"/>
        </w:rPr>
        <w:br/>
        <w:t xml:space="preserve">Oś priorytetowa X Edukacja dla rozwoju regionu, </w:t>
      </w:r>
      <w:r w:rsidR="004E45C9" w:rsidRPr="007926A4">
        <w:rPr>
          <w:rFonts w:ascii="Calibri" w:eastAsiaTheme="minorEastAsia" w:hAnsi="Calibri" w:cs="Calibri"/>
          <w:sz w:val="20"/>
          <w:szCs w:val="20"/>
          <w:lang w:eastAsia="pl-PL"/>
        </w:rPr>
        <w:t>Działanie 10.3 ,</w:t>
      </w:r>
      <w:bookmarkStart w:id="1" w:name="_Hlk17792541"/>
      <w:r w:rsidR="004E45C9" w:rsidRPr="007926A4">
        <w:rPr>
          <w:rFonts w:ascii="Calibri" w:eastAsiaTheme="minorEastAsia" w:hAnsi="Calibri" w:cs="Calibri"/>
          <w:b/>
          <w:kern w:val="1"/>
          <w:sz w:val="20"/>
          <w:szCs w:val="20"/>
          <w:lang w:eastAsia="hi-IN" w:bidi="hi-IN"/>
        </w:rPr>
        <w:t xml:space="preserve"> </w:t>
      </w:r>
      <w:r w:rsidR="004E45C9" w:rsidRPr="007926A4">
        <w:rPr>
          <w:rFonts w:ascii="Calibri" w:eastAsiaTheme="minorEastAsia" w:hAnsi="Calibri" w:cs="Calibri"/>
          <w:bCs/>
          <w:kern w:val="1"/>
          <w:sz w:val="20"/>
          <w:szCs w:val="20"/>
          <w:lang w:eastAsia="hi-IN" w:bidi="hi-IN"/>
        </w:rPr>
        <w:t>Doskonalenie zawodowe</w:t>
      </w:r>
      <w:r w:rsidR="004E45C9" w:rsidRPr="007926A4">
        <w:rPr>
          <w:rFonts w:ascii="Calibri" w:eastAsiaTheme="minorEastAsia" w:hAnsi="Calibri" w:cs="Calibri"/>
          <w:bCs/>
          <w:sz w:val="20"/>
          <w:szCs w:val="20"/>
          <w:lang w:eastAsia="pl-PL"/>
        </w:rPr>
        <w:t>, Poddziałanie 10.3.1 Doskonalenie zawodowe uczniów</w:t>
      </w:r>
      <w:bookmarkEnd w:id="1"/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>,</w:t>
      </w:r>
    </w:p>
    <w:p w14:paraId="6063EB13" w14:textId="40E56238" w:rsidR="00755818" w:rsidRPr="007926A4" w:rsidRDefault="00755818" w:rsidP="00755818">
      <w:pPr>
        <w:jc w:val="both"/>
        <w:rPr>
          <w:rFonts w:ascii="Calibri" w:eastAsiaTheme="minorEastAsia" w:hAnsi="Calibri" w:cs="Calibri"/>
          <w:bCs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bCs/>
          <w:sz w:val="20"/>
          <w:szCs w:val="20"/>
          <w:lang w:eastAsia="pl-PL"/>
        </w:rPr>
        <w:t>informujemy, że wybór oferty</w:t>
      </w: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 </w:t>
      </w:r>
      <w:r w:rsidRPr="007926A4">
        <w:rPr>
          <w:rFonts w:ascii="Calibri" w:eastAsiaTheme="minorEastAsia" w:hAnsi="Calibri" w:cs="Calibri"/>
          <w:bCs/>
          <w:sz w:val="20"/>
          <w:szCs w:val="20"/>
          <w:lang w:eastAsia="pl-PL"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3AF5E512" w14:textId="77777777" w:rsidR="004E45C9" w:rsidRPr="007926A4" w:rsidRDefault="004E45C9" w:rsidP="00755818">
      <w:pPr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531"/>
        <w:gridCol w:w="1973"/>
      </w:tblGrid>
      <w:tr w:rsidR="00755818" w:rsidRPr="007926A4" w14:paraId="4B0071F9" w14:textId="77777777" w:rsidTr="004E45C9">
        <w:trPr>
          <w:trHeight w:val="1191"/>
        </w:trPr>
        <w:tc>
          <w:tcPr>
            <w:tcW w:w="519" w:type="dxa"/>
          </w:tcPr>
          <w:p w14:paraId="743E2DFD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</w:p>
          <w:p w14:paraId="107726F1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7926A4">
              <w:rPr>
                <w:rFonts w:ascii="Calibri" w:eastAsiaTheme="minorEastAsia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31" w:type="dxa"/>
          </w:tcPr>
          <w:p w14:paraId="461DB1E9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</w:p>
          <w:p w14:paraId="1807D0D2" w14:textId="359D324F" w:rsidR="00755818" w:rsidRPr="007926A4" w:rsidRDefault="00755818" w:rsidP="006365C0">
            <w:pPr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926A4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1973" w:type="dxa"/>
          </w:tcPr>
          <w:p w14:paraId="7EE2C1E8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  <w:p w14:paraId="5C35D545" w14:textId="77777777" w:rsidR="00755818" w:rsidRPr="007926A4" w:rsidRDefault="00755818" w:rsidP="00755818">
            <w:pPr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pl-PL"/>
              </w:rPr>
            </w:pPr>
            <w:r w:rsidRPr="007926A4">
              <w:rPr>
                <w:rFonts w:ascii="Calibri" w:eastAsiaTheme="minorEastAsia" w:hAnsi="Calibri" w:cs="Calibri"/>
                <w:b/>
                <w:sz w:val="20"/>
                <w:szCs w:val="20"/>
                <w:lang w:eastAsia="pl-PL"/>
              </w:rPr>
              <w:t>Wartość</w:t>
            </w:r>
          </w:p>
          <w:p w14:paraId="7449B70D" w14:textId="6A9FCE66" w:rsidR="00755818" w:rsidRPr="007926A4" w:rsidRDefault="00755818" w:rsidP="006365C0">
            <w:pPr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926A4">
              <w:rPr>
                <w:rFonts w:ascii="Calibri" w:eastAsiaTheme="minorEastAsia" w:hAnsi="Calibri" w:cs="Calibri"/>
                <w:i/>
                <w:sz w:val="20"/>
                <w:szCs w:val="20"/>
                <w:lang w:eastAsia="pl-PL"/>
              </w:rPr>
              <w:t>(bez kwoty podatku)</w:t>
            </w:r>
          </w:p>
        </w:tc>
      </w:tr>
      <w:tr w:rsidR="00755818" w:rsidRPr="007926A4" w14:paraId="5D422663" w14:textId="77777777" w:rsidTr="004E45C9">
        <w:trPr>
          <w:trHeight w:val="762"/>
        </w:trPr>
        <w:tc>
          <w:tcPr>
            <w:tcW w:w="519" w:type="dxa"/>
          </w:tcPr>
          <w:p w14:paraId="6B2127DC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6531" w:type="dxa"/>
          </w:tcPr>
          <w:p w14:paraId="72030AEB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9C6DE11" w14:textId="77777777" w:rsidR="00755818" w:rsidRPr="007926A4" w:rsidRDefault="00755818" w:rsidP="00755818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</w:tr>
    </w:tbl>
    <w:p w14:paraId="7CDA31F6" w14:textId="77777777" w:rsidR="004E45C9" w:rsidRPr="007926A4" w:rsidRDefault="004E45C9" w:rsidP="00755818">
      <w:pPr>
        <w:jc w:val="both"/>
        <w:rPr>
          <w:rFonts w:ascii="Calibri" w:eastAsiaTheme="minorEastAsia" w:hAnsi="Calibri" w:cs="Calibri"/>
          <w:b/>
          <w:bCs/>
          <w:sz w:val="20"/>
          <w:szCs w:val="20"/>
          <w:vertAlign w:val="superscript"/>
          <w:lang w:eastAsia="pl-PL"/>
        </w:rPr>
      </w:pPr>
    </w:p>
    <w:p w14:paraId="0F40B827" w14:textId="77777777" w:rsidR="004E45C9" w:rsidRPr="007926A4" w:rsidRDefault="004E45C9" w:rsidP="00755818">
      <w:pPr>
        <w:jc w:val="both"/>
        <w:rPr>
          <w:rFonts w:ascii="Calibri" w:eastAsiaTheme="minorEastAsia" w:hAnsi="Calibri" w:cs="Calibri"/>
          <w:b/>
          <w:bCs/>
          <w:sz w:val="20"/>
          <w:szCs w:val="20"/>
          <w:vertAlign w:val="superscript"/>
          <w:lang w:eastAsia="pl-PL"/>
        </w:rPr>
      </w:pPr>
    </w:p>
    <w:p w14:paraId="4DC799AD" w14:textId="59BBA89F" w:rsidR="00755818" w:rsidRPr="007926A4" w:rsidRDefault="00755818" w:rsidP="00755818">
      <w:pPr>
        <w:jc w:val="both"/>
        <w:rPr>
          <w:rFonts w:ascii="Calibri" w:eastAsiaTheme="minorEastAsia" w:hAnsi="Calibri" w:cs="Calibri"/>
          <w:b/>
          <w:bCs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b/>
          <w:bCs/>
          <w:sz w:val="20"/>
          <w:szCs w:val="20"/>
          <w:vertAlign w:val="superscript"/>
          <w:lang w:eastAsia="pl-PL"/>
        </w:rPr>
        <w:sym w:font="Symbol" w:char="F02A"/>
      </w:r>
      <w:r w:rsidRPr="007926A4">
        <w:rPr>
          <w:rFonts w:ascii="Calibri" w:eastAsiaTheme="minorEastAsia" w:hAnsi="Calibri" w:cs="Calibri"/>
          <w:b/>
          <w:bCs/>
          <w:sz w:val="20"/>
          <w:szCs w:val="20"/>
          <w:lang w:eastAsia="pl-PL"/>
        </w:rPr>
        <w:t xml:space="preserve">UWAGA! </w:t>
      </w:r>
    </w:p>
    <w:p w14:paraId="7D5F6965" w14:textId="77777777" w:rsidR="00755818" w:rsidRPr="007926A4" w:rsidRDefault="00755818" w:rsidP="00755818">
      <w:pPr>
        <w:jc w:val="both"/>
        <w:rPr>
          <w:rFonts w:ascii="Calibri" w:eastAsiaTheme="minorEastAsia" w:hAnsi="Calibri" w:cs="Calibri"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Wykonawca jest zobowiązany do wypełnienia i dołączenia niniejszego informacji do składanej oferty tylko w przypadku powstania u zamawiającego obowiązku podatkowego w związku z wyborem oferty wykonawcy. </w:t>
      </w:r>
    </w:p>
    <w:p w14:paraId="6ED621F8" w14:textId="77777777" w:rsidR="004E45C9" w:rsidRPr="007926A4" w:rsidRDefault="004E45C9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Theme="minorEastAsia" w:hAnsi="Calibri" w:cs="Calibri"/>
          <w:sz w:val="20"/>
          <w:szCs w:val="20"/>
          <w:u w:val="dotted"/>
          <w:lang w:eastAsia="pl-PL"/>
        </w:rPr>
      </w:pPr>
    </w:p>
    <w:p w14:paraId="2675698A" w14:textId="77777777" w:rsidR="004E45C9" w:rsidRPr="007926A4" w:rsidRDefault="004E45C9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Theme="minorEastAsia" w:hAnsi="Calibri" w:cs="Calibri"/>
          <w:sz w:val="20"/>
          <w:szCs w:val="20"/>
          <w:u w:val="dotted"/>
          <w:lang w:eastAsia="pl-PL"/>
        </w:rPr>
      </w:pPr>
    </w:p>
    <w:p w14:paraId="505B48F1" w14:textId="27E20F65" w:rsidR="00755818" w:rsidRPr="007926A4" w:rsidRDefault="00755818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Theme="minorEastAsia" w:hAnsi="Calibri" w:cs="Calibri"/>
          <w:sz w:val="20"/>
          <w:szCs w:val="20"/>
          <w:lang w:eastAsia="pl-PL"/>
        </w:rPr>
      </w:pPr>
      <w:r w:rsidRPr="007926A4">
        <w:rPr>
          <w:rFonts w:ascii="Calibri" w:eastAsiaTheme="minorEastAsia" w:hAnsi="Calibri" w:cs="Calibri"/>
          <w:sz w:val="20"/>
          <w:szCs w:val="20"/>
          <w:u w:val="dotted"/>
          <w:lang w:eastAsia="pl-PL"/>
        </w:rPr>
        <w:tab/>
      </w: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 xml:space="preserve"> dnia </w:t>
      </w:r>
      <w:r w:rsidRPr="007926A4">
        <w:rPr>
          <w:rFonts w:ascii="Calibri" w:eastAsiaTheme="minorEastAsia" w:hAnsi="Calibri" w:cs="Calibri"/>
          <w:sz w:val="20"/>
          <w:szCs w:val="20"/>
          <w:u w:val="dotted"/>
          <w:lang w:eastAsia="pl-PL"/>
        </w:rPr>
        <w:tab/>
      </w:r>
      <w:r w:rsidRPr="007926A4">
        <w:rPr>
          <w:rFonts w:ascii="Calibri" w:eastAsiaTheme="minorEastAsia" w:hAnsi="Calibri" w:cs="Calibri"/>
          <w:sz w:val="20"/>
          <w:szCs w:val="20"/>
          <w:lang w:eastAsia="pl-PL"/>
        </w:rPr>
        <w:tab/>
      </w:r>
      <w:r w:rsidRPr="007926A4">
        <w:rPr>
          <w:rFonts w:ascii="Calibri" w:eastAsiaTheme="minorEastAsia" w:hAnsi="Calibri" w:cs="Calibri"/>
          <w:sz w:val="20"/>
          <w:szCs w:val="20"/>
          <w:u w:val="dotted"/>
          <w:lang w:eastAsia="pl-PL"/>
        </w:rPr>
        <w:tab/>
      </w:r>
    </w:p>
    <w:p w14:paraId="5841AAA7" w14:textId="4C92432F" w:rsidR="00040215" w:rsidRPr="007926A4" w:rsidRDefault="00755818" w:rsidP="006365C0">
      <w:pPr>
        <w:spacing w:line="240" w:lineRule="auto"/>
        <w:ind w:left="5528"/>
        <w:jc w:val="center"/>
        <w:rPr>
          <w:rFonts w:ascii="Calibri" w:hAnsi="Calibri" w:cs="Calibri"/>
        </w:rPr>
      </w:pPr>
      <w:r w:rsidRPr="007926A4">
        <w:rPr>
          <w:rFonts w:ascii="Calibri" w:eastAsiaTheme="minorEastAsia" w:hAnsi="Calibri" w:cs="Calibri"/>
          <w:vertAlign w:val="superscript"/>
          <w:lang w:eastAsia="pl-PL"/>
        </w:rPr>
        <w:t>(podpis osoby uprawnionej do składania oświadczeń woli w imieniu wykonawc</w:t>
      </w:r>
      <w:r w:rsidR="00040215" w:rsidRPr="007926A4">
        <w:rPr>
          <w:rFonts w:ascii="Calibri" w:eastAsiaTheme="minorEastAsia" w:hAnsi="Calibri" w:cs="Calibri"/>
          <w:vertAlign w:val="superscript"/>
          <w:lang w:eastAsia="pl-PL"/>
        </w:rPr>
        <w:t>y</w:t>
      </w:r>
      <w:bookmarkEnd w:id="0"/>
    </w:p>
    <w:sectPr w:rsidR="00040215" w:rsidRPr="007926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77CB" w14:textId="77777777" w:rsidR="00A0515E" w:rsidRDefault="00A0515E">
      <w:pPr>
        <w:spacing w:after="0" w:line="240" w:lineRule="auto"/>
      </w:pPr>
      <w:r>
        <w:separator/>
      </w:r>
    </w:p>
  </w:endnote>
  <w:endnote w:type="continuationSeparator" w:id="0">
    <w:p w14:paraId="275A0F96" w14:textId="77777777" w:rsidR="00A0515E" w:rsidRDefault="00A0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799B" w14:textId="77777777" w:rsidR="00964CA9" w:rsidRDefault="00A0515E" w:rsidP="00964CA9">
    <w:pPr>
      <w:pStyle w:val="Stopka"/>
      <w:framePr w:wrap="around" w:vAnchor="text" w:hAnchor="margin" w:xAlign="right" w:y="1"/>
      <w:rPr>
        <w:rStyle w:val="Numerstrony"/>
      </w:rPr>
    </w:pPr>
  </w:p>
  <w:p w14:paraId="530E0626" w14:textId="77777777" w:rsidR="00964CA9" w:rsidRPr="008668DC" w:rsidRDefault="00A0515E" w:rsidP="00964CA9">
    <w:pPr>
      <w:suppressAutoHyphens/>
      <w:ind w:right="360"/>
      <w:rPr>
        <w:rFonts w:ascii="Tahoma" w:hAnsi="Tahoma" w:cs="Tahoma"/>
        <w:kern w:val="1"/>
        <w:sz w:val="12"/>
        <w:szCs w:val="12"/>
        <w:lang w:eastAsia="hi-IN" w:bidi="hi-IN"/>
      </w:rPr>
    </w:pPr>
  </w:p>
  <w:p w14:paraId="5C0ECDA6" w14:textId="218CCB4D" w:rsidR="00964CA9" w:rsidRPr="00DE5408" w:rsidRDefault="004E45C9" w:rsidP="00964CA9">
    <w:pPr>
      <w:tabs>
        <w:tab w:val="right" w:pos="9072"/>
      </w:tabs>
      <w:suppressAutoHyphens/>
      <w:jc w:val="center"/>
      <w:rPr>
        <w:rFonts w:ascii="Cambria" w:hAnsi="Cambria" w:cs="Mangal"/>
        <w:i/>
        <w:kern w:val="1"/>
        <w:sz w:val="18"/>
        <w:szCs w:val="18"/>
        <w:lang w:eastAsia="hi-IN" w:bidi="hi-IN"/>
      </w:rPr>
    </w:pPr>
    <w:bookmarkStart w:id="3" w:name="_Hlk528662061"/>
    <w:bookmarkStart w:id="4" w:name="_Hlk528662062"/>
    <w:bookmarkStart w:id="5" w:name="_Hlk528662240"/>
    <w:bookmarkStart w:id="6" w:name="_Hlk528662241"/>
    <w:bookmarkStart w:id="7" w:name="_Hlk528662594"/>
    <w:bookmarkStart w:id="8" w:name="_Hlk528662595"/>
    <w:bookmarkStart w:id="9" w:name="_Hlk528662688"/>
    <w:bookmarkStart w:id="10" w:name="_Hlk528662689"/>
    <w:r w:rsidRPr="001B0C56">
      <w:rPr>
        <w:rFonts w:ascii="Cambria" w:eastAsiaTheme="minorEastAsia" w:hAnsi="Cambria" w:cs="Mangal"/>
        <w:i/>
        <w:kern w:val="1"/>
        <w:sz w:val="18"/>
        <w:szCs w:val="18"/>
        <w:lang w:val="x-none" w:eastAsia="hi-IN" w:bidi="hi-IN"/>
      </w:rPr>
      <w:t>Projek</w:t>
    </w:r>
    <w:r w:rsidRPr="001B0C56">
      <w:rPr>
        <w:rFonts w:ascii="Cambria" w:hAnsi="Cambria" w:cs="Mangal"/>
        <w:i/>
        <w:kern w:val="1"/>
        <w:sz w:val="18"/>
        <w:szCs w:val="18"/>
        <w:lang w:val="x-none" w:eastAsia="hi-IN" w:bidi="hi-IN"/>
      </w:rPr>
      <w:t>t „</w:t>
    </w:r>
    <w:r w:rsidR="006365C0" w:rsidRPr="001B0C56">
      <w:rPr>
        <w:rFonts w:ascii="Cambria" w:hAnsi="Cambria" w:cs="Arial"/>
        <w:i/>
        <w:sz w:val="18"/>
        <w:szCs w:val="18"/>
      </w:rPr>
      <w:t>Dobre kompetencje – lepszy start</w:t>
    </w:r>
    <w:r w:rsidRPr="001B0C56">
      <w:rPr>
        <w:rFonts w:ascii="Cambria" w:hAnsi="Cambria" w:cs="Mangal"/>
        <w:i/>
        <w:kern w:val="1"/>
        <w:sz w:val="18"/>
        <w:szCs w:val="18"/>
        <w:lang w:val="x-none" w:eastAsia="hi-IN" w:bidi="hi-IN"/>
      </w:rPr>
      <w:t>” współfinansowany przez Unię Europejską w ramach Europejskiego Funduszu Społecznego</w:t>
    </w:r>
    <w:r w:rsidRPr="001B0C56">
      <w:rPr>
        <w:noProof/>
      </w:rPr>
      <w:t xml:space="preserve"> </w:t>
    </w:r>
    <w:r w:rsidR="00755818" w:rsidRPr="001B0C56"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3BFF3B19" wp14:editId="27175764">
              <wp:simplePos x="0" y="0"/>
              <wp:positionH relativeFrom="column">
                <wp:posOffset>47625</wp:posOffset>
              </wp:positionH>
              <wp:positionV relativeFrom="paragraph">
                <wp:posOffset>-57151</wp:posOffset>
              </wp:positionV>
              <wp:extent cx="57150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35E7E" id="Łącznik prosty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"/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  <w:r w:rsidR="00DE5408" w:rsidRPr="001B0C56">
      <w:rPr>
        <w:rFonts w:ascii="Cambria" w:hAnsi="Cambria" w:cs="Mangal"/>
        <w:i/>
        <w:kern w:val="1"/>
        <w:sz w:val="18"/>
        <w:szCs w:val="18"/>
        <w:lang w:eastAsia="hi-IN" w:bidi="hi-IN"/>
      </w:rPr>
      <w:t>i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16FA" w14:textId="77777777" w:rsidR="00A0515E" w:rsidRDefault="00A0515E">
      <w:pPr>
        <w:spacing w:after="0" w:line="240" w:lineRule="auto"/>
      </w:pPr>
      <w:r>
        <w:separator/>
      </w:r>
    </w:p>
  </w:footnote>
  <w:footnote w:type="continuationSeparator" w:id="0">
    <w:p w14:paraId="0B6572BD" w14:textId="77777777" w:rsidR="00A0515E" w:rsidRDefault="00A0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917B" w14:textId="38F370C5" w:rsidR="00964CA9" w:rsidRDefault="00755818" w:rsidP="00964CA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4BBB03" wp14:editId="2C439D39">
              <wp:simplePos x="0" y="0"/>
              <wp:positionH relativeFrom="page">
                <wp:posOffset>6848475</wp:posOffset>
              </wp:positionH>
              <wp:positionV relativeFrom="page">
                <wp:posOffset>7860665</wp:posOffset>
              </wp:positionV>
              <wp:extent cx="64770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F4C91" w14:textId="77777777" w:rsidR="00964CA9" w:rsidRPr="009352B6" w:rsidRDefault="00A0515E" w:rsidP="00964CA9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BBB03" id="Prostokąt 573" o:spid="_x0000_s1026" style="position:absolute;margin-left:539.25pt;margin-top:618.95pt;width:51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76EF4C91" w14:textId="77777777" w:rsidR="00964CA9" w:rsidRPr="009352B6" w:rsidRDefault="00567FF0" w:rsidP="00964CA9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bookmarkStart w:id="2" w:name="_Hlk528662030"/>
    <w:r w:rsidRPr="007D50AD">
      <w:rPr>
        <w:noProof/>
      </w:rPr>
      <w:drawing>
        <wp:inline distT="0" distB="0" distL="0" distR="0" wp14:anchorId="498B0FF0" wp14:editId="4363AE97">
          <wp:extent cx="575945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t xml:space="preserve">                                   </w:t>
    </w:r>
  </w:p>
  <w:p w14:paraId="701EDEE4" w14:textId="7181F6DE" w:rsidR="00964CA9" w:rsidRDefault="0075581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25257CD" wp14:editId="53E7750B">
              <wp:simplePos x="0" y="0"/>
              <wp:positionH relativeFrom="column">
                <wp:posOffset>0</wp:posOffset>
              </wp:positionH>
              <wp:positionV relativeFrom="paragraph">
                <wp:posOffset>65404</wp:posOffset>
              </wp:positionV>
              <wp:extent cx="57150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B4FE5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15pt" to="45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"/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65"/>
    <w:rsid w:val="00040215"/>
    <w:rsid w:val="000E0FC9"/>
    <w:rsid w:val="000F38A5"/>
    <w:rsid w:val="000F5EC9"/>
    <w:rsid w:val="001362D0"/>
    <w:rsid w:val="001B0C56"/>
    <w:rsid w:val="00495658"/>
    <w:rsid w:val="004E45C9"/>
    <w:rsid w:val="00567FF0"/>
    <w:rsid w:val="006365C0"/>
    <w:rsid w:val="00735165"/>
    <w:rsid w:val="00755818"/>
    <w:rsid w:val="007926A4"/>
    <w:rsid w:val="00865A2B"/>
    <w:rsid w:val="00A0515E"/>
    <w:rsid w:val="00BD6370"/>
    <w:rsid w:val="00C07D4B"/>
    <w:rsid w:val="00C9499E"/>
    <w:rsid w:val="00D01A9D"/>
    <w:rsid w:val="00D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14E3"/>
  <w15:chartTrackingRefBased/>
  <w15:docId w15:val="{A15A6833-CD32-4EFC-902F-63742EF9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818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5581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818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5818"/>
    <w:rPr>
      <w:rFonts w:eastAsiaTheme="minorEastAsia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rsid w:val="00755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Krzysztof Gągoł</cp:lastModifiedBy>
  <cp:revision>2</cp:revision>
  <dcterms:created xsi:type="dcterms:W3CDTF">2021-04-21T12:13:00Z</dcterms:created>
  <dcterms:modified xsi:type="dcterms:W3CDTF">2021-04-21T12:13:00Z</dcterms:modified>
</cp:coreProperties>
</file>