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9184" w14:textId="112D797A" w:rsidR="007F7A58" w:rsidRPr="005A5228" w:rsidRDefault="005A5228" w:rsidP="005A5228">
      <w:pPr>
        <w:tabs>
          <w:tab w:val="left" w:pos="2304"/>
          <w:tab w:val="center" w:pos="4507"/>
        </w:tabs>
        <w:spacing w:after="0"/>
        <w:ind w:right="57"/>
        <w:contextualSpacing/>
        <w:jc w:val="both"/>
        <w:rPr>
          <w:rFonts w:ascii="Calibri" w:eastAsia="Arial Unicode MS" w:hAnsi="Calibri" w:cs="Calibri"/>
          <w:b/>
          <w:bCs/>
        </w:rPr>
      </w:pPr>
      <w:r w:rsidRPr="00896A77">
        <w:rPr>
          <w:rFonts w:ascii="Calibri" w:eastAsia="Arial Unicode MS" w:hAnsi="Calibri" w:cs="Calibri"/>
          <w:b/>
          <w:bCs/>
        </w:rPr>
        <w:t>Rir.271.</w:t>
      </w:r>
      <w:r w:rsidR="00E640CA">
        <w:rPr>
          <w:rFonts w:ascii="Calibri" w:eastAsia="Arial Unicode MS" w:hAnsi="Calibri" w:cs="Calibri"/>
          <w:b/>
          <w:bCs/>
        </w:rPr>
        <w:t>22</w:t>
      </w:r>
      <w:r w:rsidRPr="00896A77">
        <w:rPr>
          <w:rFonts w:ascii="Calibri" w:eastAsia="Arial Unicode MS" w:hAnsi="Calibri" w:cs="Calibri"/>
          <w:b/>
          <w:bCs/>
        </w:rPr>
        <w:t>.202</w:t>
      </w:r>
      <w:r w:rsidR="008F12C1">
        <w:rPr>
          <w:rFonts w:ascii="Calibri" w:eastAsia="Arial Unicode MS" w:hAnsi="Calibri" w:cs="Calibri"/>
          <w:b/>
          <w:bCs/>
        </w:rPr>
        <w:t>4</w:t>
      </w:r>
      <w:r w:rsidRPr="00896A77">
        <w:rPr>
          <w:rFonts w:ascii="Calibri" w:eastAsia="Arial Unicode MS" w:hAnsi="Calibri" w:cs="Calibri"/>
          <w:b/>
          <w:bCs/>
        </w:rPr>
        <w:t xml:space="preserve">                                                                 </w:t>
      </w:r>
      <w:r>
        <w:rPr>
          <w:rFonts w:ascii="Calibri" w:eastAsia="Arial Unicode MS" w:hAnsi="Calibri" w:cs="Calibri"/>
          <w:b/>
          <w:bCs/>
        </w:rPr>
        <w:t xml:space="preserve">                                                 </w:t>
      </w:r>
      <w:r w:rsidR="007F7A58" w:rsidRPr="00765442">
        <w:rPr>
          <w:rFonts w:ascii="Calibri" w:eastAsia="Arial Unicode MS" w:hAnsi="Calibri" w:cs="Tahoma"/>
          <w:b/>
          <w:bCs/>
        </w:rPr>
        <w:t xml:space="preserve">Załącznik nr </w:t>
      </w:r>
      <w:r w:rsidR="00765442" w:rsidRPr="00765442">
        <w:rPr>
          <w:rFonts w:ascii="Calibri" w:eastAsia="Arial Unicode MS" w:hAnsi="Calibri" w:cs="Tahoma"/>
          <w:b/>
          <w:bCs/>
        </w:rPr>
        <w:t>2 do SWZ</w:t>
      </w:r>
    </w:p>
    <w:p w14:paraId="36DF67C9" w14:textId="77777777" w:rsidR="00765442" w:rsidRPr="00765442" w:rsidRDefault="00765442" w:rsidP="00765442">
      <w:pPr>
        <w:spacing w:after="0"/>
        <w:ind w:left="57" w:right="57"/>
        <w:rPr>
          <w:rFonts w:ascii="Calibri" w:hAnsi="Calibri" w:cs="Tahoma"/>
          <w:b/>
          <w:bCs/>
        </w:rPr>
      </w:pPr>
    </w:p>
    <w:p w14:paraId="566597B9" w14:textId="293134AB" w:rsidR="007F7A58" w:rsidRDefault="007F7A58" w:rsidP="00765442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………………………………..</w:t>
      </w:r>
    </w:p>
    <w:p w14:paraId="5FBE435C" w14:textId="7EFFAAAB" w:rsidR="00765442" w:rsidRPr="00765442" w:rsidRDefault="00765442" w:rsidP="00765442">
      <w:pPr>
        <w:spacing w:after="0"/>
        <w:ind w:left="57" w:right="57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</w:t>
      </w:r>
    </w:p>
    <w:p w14:paraId="127A8726" w14:textId="77777777" w:rsidR="007F7A58" w:rsidRPr="00765442" w:rsidRDefault="007F7A58" w:rsidP="00765442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(nazwa i adres wykonawcy)</w:t>
      </w:r>
    </w:p>
    <w:p w14:paraId="229D59F9" w14:textId="77777777" w:rsidR="005A5228" w:rsidRPr="00896A77" w:rsidRDefault="005A5228" w:rsidP="005D2C30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…………………………………….</w:t>
      </w:r>
    </w:p>
    <w:p w14:paraId="09916A05" w14:textId="77777777" w:rsidR="005A5228" w:rsidRPr="00896A77" w:rsidRDefault="005A5228" w:rsidP="005A5228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(miejscowość, data)</w:t>
      </w:r>
    </w:p>
    <w:p w14:paraId="04731E81" w14:textId="77777777" w:rsidR="005A5228" w:rsidRPr="00896A77" w:rsidRDefault="005A5228" w:rsidP="005A5228">
      <w:pPr>
        <w:spacing w:after="0"/>
        <w:ind w:left="57" w:right="57"/>
        <w:jc w:val="both"/>
        <w:rPr>
          <w:rFonts w:ascii="Calibri" w:hAnsi="Calibri" w:cs="Calibri"/>
          <w:bCs/>
        </w:rPr>
      </w:pPr>
    </w:p>
    <w:p w14:paraId="4F65E2F3" w14:textId="77777777" w:rsidR="005A5228" w:rsidRPr="00570FB9" w:rsidRDefault="005A5228" w:rsidP="005A5228">
      <w:pPr>
        <w:spacing w:after="0"/>
        <w:ind w:left="282"/>
        <w:jc w:val="center"/>
        <w:rPr>
          <w:rFonts w:cstheme="minorHAnsi"/>
        </w:rPr>
      </w:pPr>
      <w:r w:rsidRPr="00570FB9">
        <w:rPr>
          <w:rFonts w:cstheme="minorHAnsi"/>
          <w:bCs/>
          <w:i/>
          <w:iCs/>
        </w:rPr>
        <w:t xml:space="preserve">Dotyczy postępowania, którego przedmiotem jest: </w:t>
      </w:r>
    </w:p>
    <w:p w14:paraId="1C65CDD6" w14:textId="77777777" w:rsidR="00E640CA" w:rsidRPr="00E640CA" w:rsidRDefault="005A5228" w:rsidP="00E640CA">
      <w:pPr>
        <w:spacing w:after="0"/>
        <w:ind w:left="282"/>
        <w:jc w:val="center"/>
        <w:rPr>
          <w:rFonts w:cstheme="minorHAnsi"/>
          <w:b/>
          <w:bCs/>
        </w:rPr>
      </w:pPr>
      <w:r w:rsidRPr="00570FB9">
        <w:rPr>
          <w:rFonts w:cstheme="minorHAnsi"/>
          <w:b/>
          <w:bCs/>
        </w:rPr>
        <w:t xml:space="preserve"> </w:t>
      </w:r>
      <w:r w:rsidR="00E640CA" w:rsidRPr="00E640CA">
        <w:rPr>
          <w:rFonts w:cstheme="minorHAnsi"/>
          <w:b/>
          <w:bCs/>
        </w:rPr>
        <w:t xml:space="preserve">Dostawa sprzętu ratowniczo-gaśniczego i wyposażenia technicznego </w:t>
      </w:r>
    </w:p>
    <w:p w14:paraId="089651B4" w14:textId="77777777" w:rsidR="00E640CA" w:rsidRPr="00E640CA" w:rsidRDefault="00E640CA" w:rsidP="00E640CA">
      <w:pPr>
        <w:spacing w:after="0"/>
        <w:ind w:left="282"/>
        <w:jc w:val="center"/>
        <w:rPr>
          <w:rFonts w:cstheme="minorHAnsi"/>
          <w:b/>
          <w:bCs/>
        </w:rPr>
      </w:pPr>
      <w:r w:rsidRPr="00E640CA">
        <w:rPr>
          <w:rFonts w:cstheme="minorHAnsi"/>
          <w:b/>
          <w:bCs/>
        </w:rPr>
        <w:t>na potrzeby OSP z terenu Gminy Dobrzyniewo Duże</w:t>
      </w:r>
    </w:p>
    <w:p w14:paraId="7EC63CEB" w14:textId="09C91A65" w:rsidR="00477B6F" w:rsidRDefault="00477B6F" w:rsidP="00E640CA">
      <w:pPr>
        <w:spacing w:after="0"/>
        <w:ind w:left="282"/>
        <w:jc w:val="center"/>
        <w:rPr>
          <w:rFonts w:eastAsia="Arial Unicode MS" w:cstheme="minorHAnsi"/>
          <w:b/>
          <w:bCs/>
        </w:rPr>
      </w:pPr>
    </w:p>
    <w:p w14:paraId="79ED0ACC" w14:textId="1D55C729" w:rsidR="005A5228" w:rsidRPr="00570FB9" w:rsidRDefault="005A5228" w:rsidP="005A5228">
      <w:pPr>
        <w:spacing w:after="0"/>
        <w:ind w:left="57" w:right="57"/>
        <w:contextualSpacing/>
        <w:jc w:val="center"/>
        <w:rPr>
          <w:rFonts w:cstheme="minorHAnsi"/>
          <w:b/>
          <w:bCs/>
        </w:rPr>
      </w:pPr>
      <w:r w:rsidRPr="00570FB9">
        <w:rPr>
          <w:rFonts w:eastAsia="Arial Unicode MS" w:cstheme="minorHAnsi"/>
          <w:b/>
          <w:bCs/>
        </w:rPr>
        <w:t>Oświadczenie, o którym mowa w art. 125 ust. 1 Ustawy</w:t>
      </w:r>
    </w:p>
    <w:p w14:paraId="5FF03CB9" w14:textId="77777777" w:rsidR="005A5228" w:rsidRPr="00570FB9" w:rsidRDefault="005A5228" w:rsidP="005A5228">
      <w:pPr>
        <w:widowControl w:val="0"/>
        <w:spacing w:after="0"/>
        <w:jc w:val="both"/>
        <w:rPr>
          <w:rFonts w:cstheme="minorHAnsi"/>
          <w:b/>
          <w:bCs/>
        </w:rPr>
      </w:pPr>
    </w:p>
    <w:p w14:paraId="1E565E26" w14:textId="40F4C70A" w:rsidR="005A5228" w:rsidRPr="00570FB9" w:rsidRDefault="005A5228" w:rsidP="00E640CA">
      <w:pPr>
        <w:widowControl w:val="0"/>
        <w:spacing w:after="0"/>
        <w:jc w:val="both"/>
        <w:rPr>
          <w:rFonts w:cstheme="minorHAnsi"/>
          <w:spacing w:val="-4"/>
        </w:rPr>
      </w:pPr>
      <w:r w:rsidRPr="00570FB9">
        <w:rPr>
          <w:rFonts w:cstheme="minorHAnsi"/>
          <w:spacing w:val="-4"/>
        </w:rPr>
        <w:t>Działając zgodnie z art. 125 ust. 1 ustawy dnia 11 września 2019 r. Prawo zamówień publicznych składając ofertę w postępowaniu w sprawie zamówienia publicznego prowadzonego w trybie podstawowym pn</w:t>
      </w:r>
      <w:r w:rsidR="00C7561D">
        <w:rPr>
          <w:rFonts w:cstheme="minorHAnsi"/>
          <w:spacing w:val="-4"/>
        </w:rPr>
        <w:t>.</w:t>
      </w:r>
      <w:r w:rsidRPr="00570FB9">
        <w:rPr>
          <w:rFonts w:cstheme="minorHAnsi"/>
          <w:spacing w:val="-4"/>
        </w:rPr>
        <w:t xml:space="preserve">: </w:t>
      </w:r>
      <w:r w:rsidRPr="00570FB9">
        <w:rPr>
          <w:rFonts w:cstheme="minorHAnsi"/>
          <w:b/>
        </w:rPr>
        <w:t>„</w:t>
      </w:r>
      <w:r w:rsidR="00E640CA" w:rsidRPr="00E640CA">
        <w:rPr>
          <w:rFonts w:cstheme="minorHAnsi"/>
          <w:b/>
          <w:shd w:val="clear" w:color="auto" w:fill="FFFFFF"/>
        </w:rPr>
        <w:t>Dostawa sprzętu ratowniczo-gaśniczego i wyposażenia technicznego na potrzeby OSP z terenu Gminy Dobrzyniewo Duże</w:t>
      </w:r>
      <w:r w:rsidR="00C862CD">
        <w:rPr>
          <w:rFonts w:cstheme="minorHAnsi"/>
          <w:b/>
          <w:bCs/>
          <w:shd w:val="clear" w:color="auto" w:fill="FFFFFF"/>
        </w:rPr>
        <w:t>”</w:t>
      </w:r>
    </w:p>
    <w:p w14:paraId="7266A295" w14:textId="77777777" w:rsidR="005A5228" w:rsidRPr="00570FB9" w:rsidRDefault="005A5228" w:rsidP="005A5228">
      <w:pPr>
        <w:widowControl w:val="0"/>
        <w:spacing w:after="0"/>
        <w:jc w:val="center"/>
        <w:rPr>
          <w:rFonts w:cstheme="minorHAnsi"/>
          <w:b/>
        </w:rPr>
      </w:pPr>
    </w:p>
    <w:p w14:paraId="72A93B80" w14:textId="11825579" w:rsidR="00477B6F" w:rsidRPr="00B7509B" w:rsidRDefault="00477B6F" w:rsidP="00477B6F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Cs/>
          <w:spacing w:val="-4"/>
        </w:rPr>
      </w:pPr>
      <w:r w:rsidRPr="00B7509B">
        <w:rPr>
          <w:rFonts w:cstheme="minorHAnsi"/>
          <w:bCs/>
          <w:spacing w:val="-4"/>
        </w:rPr>
        <w:t>Oświadczamy, że reprezentowany przez nas Wykonawca nie podlega wykluczeniu z postępowania na podstawie art. 108 ust. 1 oraz art. 109 ust. 1 pkt 4, 5, 7 ustawy Prawo zamówień publicznych.</w:t>
      </w:r>
      <w:r>
        <w:rPr>
          <w:rFonts w:cstheme="minorHAnsi"/>
          <w:bCs/>
          <w:spacing w:val="-4"/>
        </w:rPr>
        <w:t xml:space="preserve">, </w:t>
      </w:r>
      <w:r w:rsidRPr="00144230">
        <w:rPr>
          <w:rFonts w:cstheme="minorHAnsi"/>
          <w:bCs/>
          <w:spacing w:val="-4"/>
        </w:rPr>
        <w:t xml:space="preserve">a także na podstawie </w:t>
      </w:r>
      <w:r w:rsidRPr="0078796F">
        <w:rPr>
          <w:rFonts w:cstheme="minorHAnsi"/>
        </w:rPr>
        <w:t>art. 7 ust. 1 pkt 1, 2 i 3 ustawy z dnia 13 kwietnia 2022 r. o szczególnych rozwiązaniach w zakresie przeciwdziałania wspieraniu agresji na Ukrainę oraz służących ochronie bezpieczeństwa narodowego (Dz. U. z 202</w:t>
      </w:r>
      <w:r w:rsidR="008F12C1">
        <w:rPr>
          <w:rFonts w:cstheme="minorHAnsi"/>
        </w:rPr>
        <w:t>3</w:t>
      </w:r>
      <w:r w:rsidRPr="0078796F">
        <w:rPr>
          <w:rFonts w:cstheme="minorHAnsi"/>
        </w:rPr>
        <w:t xml:space="preserve"> r. poz. </w:t>
      </w:r>
      <w:r w:rsidR="008F12C1">
        <w:rPr>
          <w:rFonts w:cstheme="minorHAnsi"/>
        </w:rPr>
        <w:t>1497</w:t>
      </w:r>
      <w:r w:rsidRPr="0078796F">
        <w:rPr>
          <w:rFonts w:cstheme="minorHAnsi"/>
        </w:rPr>
        <w:t>).</w:t>
      </w:r>
    </w:p>
    <w:p w14:paraId="615C8B6B" w14:textId="77777777" w:rsidR="00477B6F" w:rsidRPr="00B7509B" w:rsidRDefault="00477B6F" w:rsidP="00477B6F">
      <w:pPr>
        <w:widowControl w:val="0"/>
        <w:spacing w:before="480"/>
        <w:jc w:val="right"/>
        <w:rPr>
          <w:rFonts w:cstheme="minorHAnsi"/>
        </w:rPr>
      </w:pPr>
      <w:r w:rsidRPr="00B7509B">
        <w:rPr>
          <w:rFonts w:cstheme="minorHAnsi"/>
        </w:rPr>
        <w:t>……………………………………………….………………………</w:t>
      </w:r>
    </w:p>
    <w:p w14:paraId="365D73B2" w14:textId="77777777" w:rsidR="00477B6F" w:rsidRPr="00B7509B" w:rsidRDefault="00477B6F" w:rsidP="00477B6F">
      <w:pPr>
        <w:widowControl w:val="0"/>
        <w:spacing w:before="120" w:after="120"/>
        <w:ind w:left="993" w:right="-1" w:hanging="709"/>
        <w:rPr>
          <w:rFonts w:cstheme="minorHAnsi"/>
          <w:i/>
        </w:rPr>
      </w:pPr>
      <w:r w:rsidRPr="00B7509B">
        <w:rPr>
          <w:rFonts w:cstheme="minorHAnsi"/>
          <w:bCs/>
        </w:rPr>
        <w:t>albo</w:t>
      </w:r>
      <w:r w:rsidRPr="00B7509B">
        <w:rPr>
          <w:rFonts w:cstheme="minorHAnsi"/>
          <w:b/>
        </w:rPr>
        <w:t xml:space="preserve"> </w:t>
      </w:r>
      <w:r w:rsidRPr="00B7509B">
        <w:rPr>
          <w:rFonts w:cstheme="minorHAnsi"/>
          <w:i/>
        </w:rPr>
        <w:t>(należy złożyć oświadczenie tylko wtedy, jeżeli dotyczy)</w:t>
      </w:r>
    </w:p>
    <w:p w14:paraId="3A2C35C0" w14:textId="288024B9" w:rsidR="00477B6F" w:rsidRPr="00477B6F" w:rsidRDefault="00477B6F" w:rsidP="00477B6F">
      <w:pPr>
        <w:pStyle w:val="Akapitzlist"/>
        <w:widowControl w:val="0"/>
        <w:numPr>
          <w:ilvl w:val="0"/>
          <w:numId w:val="9"/>
        </w:numPr>
        <w:ind w:left="284" w:hanging="284"/>
        <w:jc w:val="both"/>
        <w:rPr>
          <w:rFonts w:cstheme="minorHAnsi"/>
          <w:bCs/>
        </w:rPr>
      </w:pPr>
      <w:r w:rsidRPr="00477B6F">
        <w:rPr>
          <w:rFonts w:cstheme="minorHAns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u.p.z.p. reprezentowany przez nas Wykonawca podjął następujące środki naprawcze:  </w:t>
      </w:r>
      <w:r w:rsidRPr="00477B6F">
        <w:rPr>
          <w:rFonts w:cstheme="minorHAnsi"/>
        </w:rPr>
        <w:t>………………………………………………………………………………………………………</w:t>
      </w:r>
    </w:p>
    <w:p w14:paraId="4D16E888" w14:textId="77777777" w:rsidR="00477B6F" w:rsidRPr="00B7509B" w:rsidRDefault="00477B6F" w:rsidP="00477B6F">
      <w:pPr>
        <w:widowControl w:val="0"/>
        <w:spacing w:before="480"/>
        <w:jc w:val="right"/>
        <w:rPr>
          <w:rFonts w:cstheme="minorHAnsi"/>
        </w:rPr>
      </w:pPr>
      <w:bookmarkStart w:id="0" w:name="_Hlk47300070"/>
      <w:r w:rsidRPr="00B7509B">
        <w:rPr>
          <w:rFonts w:cstheme="minorHAnsi"/>
        </w:rPr>
        <w:t>……………………………………………….………………………</w:t>
      </w:r>
    </w:p>
    <w:bookmarkEnd w:id="0"/>
    <w:p w14:paraId="02E384D3" w14:textId="77777777" w:rsidR="00477B6F" w:rsidRPr="00B7509B" w:rsidRDefault="00477B6F" w:rsidP="00477B6F">
      <w:pPr>
        <w:pStyle w:val="Akapitzlist"/>
        <w:widowControl w:val="0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Cs/>
          <w:spacing w:val="-2"/>
        </w:rPr>
      </w:pPr>
      <w:r w:rsidRPr="00B7509B">
        <w:rPr>
          <w:rFonts w:cstheme="minorHAns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6B36D7" w14:textId="77777777" w:rsidR="00477B6F" w:rsidRPr="00AD2ABB" w:rsidRDefault="00477B6F" w:rsidP="00477B6F">
      <w:pPr>
        <w:widowControl w:val="0"/>
        <w:spacing w:before="480"/>
        <w:jc w:val="right"/>
        <w:rPr>
          <w:rFonts w:ascii="Tahoma" w:hAnsi="Tahoma" w:cs="Tahoma"/>
        </w:rPr>
      </w:pPr>
      <w:r w:rsidRPr="00B7509B">
        <w:rPr>
          <w:rFonts w:cstheme="minorHAnsi"/>
        </w:rPr>
        <w:t>……………………………………………….………………………</w:t>
      </w:r>
    </w:p>
    <w:p w14:paraId="4C7957C8" w14:textId="66296E8B" w:rsidR="00477B6F" w:rsidRDefault="00477B6F" w:rsidP="00570FB9">
      <w:pPr>
        <w:widowControl w:val="0"/>
        <w:spacing w:after="0"/>
        <w:jc w:val="right"/>
        <w:rPr>
          <w:rFonts w:cstheme="minorHAnsi"/>
        </w:rPr>
      </w:pPr>
    </w:p>
    <w:sectPr w:rsidR="00477B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12C3" w14:textId="77777777" w:rsidR="005C0487" w:rsidRDefault="005C0487" w:rsidP="00020E8D">
      <w:pPr>
        <w:spacing w:after="0" w:line="240" w:lineRule="auto"/>
      </w:pPr>
      <w:r>
        <w:separator/>
      </w:r>
    </w:p>
  </w:endnote>
  <w:endnote w:type="continuationSeparator" w:id="0">
    <w:p w14:paraId="539F250F" w14:textId="77777777" w:rsidR="005C0487" w:rsidRDefault="005C0487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44729" w14:textId="77777777" w:rsidR="005C0487" w:rsidRDefault="005C0487" w:rsidP="00020E8D">
      <w:pPr>
        <w:spacing w:after="0" w:line="240" w:lineRule="auto"/>
      </w:pPr>
      <w:r>
        <w:separator/>
      </w:r>
    </w:p>
  </w:footnote>
  <w:footnote w:type="continuationSeparator" w:id="0">
    <w:p w14:paraId="2DD5FED5" w14:textId="77777777" w:rsidR="005C0487" w:rsidRDefault="005C0487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39C5C563" w:rsidR="00020E8D" w:rsidRDefault="00E640C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249A5" wp14:editId="44726445">
          <wp:simplePos x="0" y="0"/>
          <wp:positionH relativeFrom="margin">
            <wp:align>center</wp:align>
          </wp:positionH>
          <wp:positionV relativeFrom="page">
            <wp:posOffset>174625</wp:posOffset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094751">
    <w:abstractNumId w:val="0"/>
  </w:num>
  <w:num w:numId="2" w16cid:durableId="602961221">
    <w:abstractNumId w:val="1"/>
  </w:num>
  <w:num w:numId="3" w16cid:durableId="321859881">
    <w:abstractNumId w:val="5"/>
  </w:num>
  <w:num w:numId="4" w16cid:durableId="536550870">
    <w:abstractNumId w:val="8"/>
  </w:num>
  <w:num w:numId="5" w16cid:durableId="564461584">
    <w:abstractNumId w:val="7"/>
  </w:num>
  <w:num w:numId="6" w16cid:durableId="501628045">
    <w:abstractNumId w:val="4"/>
  </w:num>
  <w:num w:numId="7" w16cid:durableId="473186245">
    <w:abstractNumId w:val="6"/>
  </w:num>
  <w:num w:numId="8" w16cid:durableId="1412661051">
    <w:abstractNumId w:val="2"/>
  </w:num>
  <w:num w:numId="9" w16cid:durableId="73220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E0D29"/>
    <w:rsid w:val="001F78EA"/>
    <w:rsid w:val="002E6B80"/>
    <w:rsid w:val="00312C2C"/>
    <w:rsid w:val="0034240D"/>
    <w:rsid w:val="00382CE2"/>
    <w:rsid w:val="003A6FC9"/>
    <w:rsid w:val="003F7EB0"/>
    <w:rsid w:val="00424B4A"/>
    <w:rsid w:val="00477B6F"/>
    <w:rsid w:val="004F3A33"/>
    <w:rsid w:val="004F4B7D"/>
    <w:rsid w:val="0050239E"/>
    <w:rsid w:val="0054167F"/>
    <w:rsid w:val="00570FB9"/>
    <w:rsid w:val="00575712"/>
    <w:rsid w:val="00591F21"/>
    <w:rsid w:val="005A5228"/>
    <w:rsid w:val="005C0487"/>
    <w:rsid w:val="005D2C30"/>
    <w:rsid w:val="005F4764"/>
    <w:rsid w:val="00606F53"/>
    <w:rsid w:val="00646CDF"/>
    <w:rsid w:val="006C2FA7"/>
    <w:rsid w:val="0070241C"/>
    <w:rsid w:val="007644F7"/>
    <w:rsid w:val="00765442"/>
    <w:rsid w:val="007761B0"/>
    <w:rsid w:val="007F7A58"/>
    <w:rsid w:val="00801942"/>
    <w:rsid w:val="00815BED"/>
    <w:rsid w:val="00833710"/>
    <w:rsid w:val="008738AF"/>
    <w:rsid w:val="0088265C"/>
    <w:rsid w:val="008924F1"/>
    <w:rsid w:val="00893D4D"/>
    <w:rsid w:val="008A63A0"/>
    <w:rsid w:val="008F12C1"/>
    <w:rsid w:val="00910074"/>
    <w:rsid w:val="00934331"/>
    <w:rsid w:val="00943B7D"/>
    <w:rsid w:val="00946866"/>
    <w:rsid w:val="009904F9"/>
    <w:rsid w:val="009A129C"/>
    <w:rsid w:val="009C4F43"/>
    <w:rsid w:val="00A007B0"/>
    <w:rsid w:val="00A744B7"/>
    <w:rsid w:val="00A96911"/>
    <w:rsid w:val="00AA5BB2"/>
    <w:rsid w:val="00B23649"/>
    <w:rsid w:val="00B34BC5"/>
    <w:rsid w:val="00BC0B79"/>
    <w:rsid w:val="00BC413E"/>
    <w:rsid w:val="00C2001C"/>
    <w:rsid w:val="00C5004D"/>
    <w:rsid w:val="00C75028"/>
    <w:rsid w:val="00C7561D"/>
    <w:rsid w:val="00C862CD"/>
    <w:rsid w:val="00C961C4"/>
    <w:rsid w:val="00D25FA1"/>
    <w:rsid w:val="00D30FD7"/>
    <w:rsid w:val="00D61070"/>
    <w:rsid w:val="00D65FD9"/>
    <w:rsid w:val="00DA1551"/>
    <w:rsid w:val="00DD58A3"/>
    <w:rsid w:val="00DF366A"/>
    <w:rsid w:val="00DF5AC3"/>
    <w:rsid w:val="00E23EB9"/>
    <w:rsid w:val="00E31EC6"/>
    <w:rsid w:val="00E35410"/>
    <w:rsid w:val="00E640CA"/>
    <w:rsid w:val="00F07352"/>
    <w:rsid w:val="00F10BAA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98E2-CBA5-4326-9D6F-F499A2C2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21</cp:revision>
  <cp:lastPrinted>2022-05-04T08:52:00Z</cp:lastPrinted>
  <dcterms:created xsi:type="dcterms:W3CDTF">2021-02-05T11:32:00Z</dcterms:created>
  <dcterms:modified xsi:type="dcterms:W3CDTF">2024-07-18T12:41:00Z</dcterms:modified>
</cp:coreProperties>
</file>