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37" w:rsidRPr="00B8794E" w:rsidRDefault="002D1791" w:rsidP="008C5566">
      <w:pPr>
        <w:ind w:right="-284"/>
        <w:jc w:val="right"/>
        <w:rPr>
          <w:rFonts w:ascii="Garamond" w:hAnsi="Garamond" w:cs="Arial"/>
          <w:iCs/>
          <w:sz w:val="24"/>
          <w:szCs w:val="24"/>
        </w:rPr>
      </w:pPr>
      <w:r w:rsidRPr="00B8794E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89BC7B8" wp14:editId="5B498B79">
                <wp:simplePos x="0" y="0"/>
                <wp:positionH relativeFrom="column">
                  <wp:posOffset>304690</wp:posOffset>
                </wp:positionH>
                <wp:positionV relativeFrom="paragraph">
                  <wp:posOffset>-653305</wp:posOffset>
                </wp:positionV>
                <wp:extent cx="1941195" cy="866499"/>
                <wp:effectExtent l="0" t="0" r="20955" b="101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66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37" w:rsidRPr="0030157A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</w:t>
                            </w:r>
                            <w:r w:rsidRPr="0030157A">
                              <w:rPr>
                                <w:rFonts w:ascii="Garamond" w:hAnsi="Garamond"/>
                                <w:sz w:val="24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4pt;margin-top:-51.45pt;width:152.85pt;height:68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4FLgIAAFUEAAAOAAAAZHJzL2Uyb0RvYy54bWysVNtu2zAMfR+wfxD0vjhOk6w24hRdugwD&#10;uq1Atw+QZdkWKouapMTOvn6U7GbZ7WWYHwQxpA7Jc8hsboZOkaOwToIuaDqbUyI0h0rqpqBfPu9f&#10;XVPiPNMVU6BFQU/C0Zvtyxeb3uRiAS2oSliCINrlvSlo673Jk8TxVnTMzcAIjc4abMc8mrZJKst6&#10;RO9UspjP10kPtjIWuHAOf70bnXQb8etacP+prp3wRBUUa/PxtPEsw5lsNyxvLDOt5FMZ7B+q6JjU&#10;mPQMdcc8Iwcrf4PqJLfgoPYzDl0CdS25iD1gN+n8l24eW2ZE7AXJceZMk/t/sPzj8cESWRX0ihLN&#10;OpToAZQgXjw5D70gV4Gi3rgcIx8NxvrhDQwodWzXmXvgT45o2LVMN+LWWuhbwSosMQ0vk4unI44L&#10;IGX/ASrMxQ4eItBQ2y7wh4wQREepTmd5xOAJDymzZZpmK0o4+q7X62WWxRQsf35trPPvBHQkXApq&#10;Uf6Izo73zodqWP4cEpI5ULLaS6WiYZtypyw5MhyVffwm9J/ClCZ9QbPVYjUS8FeIefz+BNFJjzOv&#10;ZIddnINYHmh7q6s4kZ5JNd6xZKUnHgN1I4l+KIdJlxKqEzJqYZxt3EW8tGC/UdLjXBfUfT0wKyhR&#10;7zWqkqXLZViEaCxXrxdo2EtPeelhmiNUQT0l43Xnx+U5GCubFjONc6DhFpWsZSQ5SD5WNdWNsxu5&#10;n/YsLMelHaN+/BtsvwMAAP//AwBQSwMEFAAGAAgAAAAhAIyss3bhAAAACgEAAA8AAABkcnMvZG93&#10;bnJldi54bWxMj8FOwzAQRO9I/IO1SFxQ67QpaRriVAgJBDcoCK5usk0i7HWw3TT8PcsJbrOa0eyb&#10;cjtZI0b0oXekYDFPQCDVrumpVfD2ej/LQYSoqdHGESr4xgDb6vys1EXjTvSC4y62gksoFFpBF+NQ&#10;SBnqDq0OczcgsXdw3urIp29l4/WJy62RyyTJpNU98YdOD3jXYf25O1oF+epx/AhP6fN7nR3MJl6t&#10;x4cvr9TlxXR7AyLiFP/C8IvP6FAx094dqQnCKFjlPCUqmC2S5QYEJ9LrdA1izyLNQFal/D+h+gEA&#10;AP//AwBQSwECLQAUAAYACAAAACEAtoM4kv4AAADhAQAAEwAAAAAAAAAAAAAAAAAAAAAAW0NvbnRl&#10;bnRfVHlwZXNdLnhtbFBLAQItABQABgAIAAAAIQA4/SH/1gAAAJQBAAALAAAAAAAAAAAAAAAAAC8B&#10;AABfcmVscy8ucmVsc1BLAQItABQABgAIAAAAIQAPkl4FLgIAAFUEAAAOAAAAAAAAAAAAAAAAAC4C&#10;AABkcnMvZTJvRG9jLnhtbFBLAQItABQABgAIAAAAIQCMrLN24QAAAAoBAAAPAAAAAAAAAAAAAAAA&#10;AIgEAABkcnMvZG93bnJldi54bWxQSwUGAAAAAAQABADzAAAAlgUAAAAA&#10;">
                <v:textbox>
                  <w:txbxContent>
                    <w:p w:rsidR="00211337" w:rsidRPr="0030157A" w:rsidRDefault="00211337" w:rsidP="00211337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</w:t>
                      </w:r>
                      <w:r w:rsidRPr="0030157A">
                        <w:rPr>
                          <w:rFonts w:ascii="Garamond" w:hAnsi="Garamond"/>
                          <w:sz w:val="24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="00FA742B" w:rsidRPr="00B8794E">
        <w:rPr>
          <w:rFonts w:ascii="Garamond" w:hAnsi="Garamond" w:cs="Arial"/>
          <w:sz w:val="24"/>
          <w:szCs w:val="24"/>
        </w:rPr>
        <w:t xml:space="preserve">Załącznik nr </w:t>
      </w:r>
      <w:r w:rsidR="009434A2" w:rsidRPr="00B8794E">
        <w:rPr>
          <w:rFonts w:ascii="Garamond" w:hAnsi="Garamond" w:cs="Arial"/>
          <w:sz w:val="24"/>
          <w:szCs w:val="24"/>
        </w:rPr>
        <w:t>3</w:t>
      </w:r>
      <w:r w:rsidR="00211337" w:rsidRPr="00B8794E">
        <w:rPr>
          <w:rFonts w:ascii="Garamond" w:hAnsi="Garamond" w:cs="Arial"/>
          <w:sz w:val="24"/>
          <w:szCs w:val="24"/>
        </w:rPr>
        <w:t xml:space="preserve"> do SWZ</w:t>
      </w:r>
    </w:p>
    <w:p w:rsidR="00211337" w:rsidRPr="005202FD" w:rsidRDefault="00211337" w:rsidP="008C5566">
      <w:pPr>
        <w:pStyle w:val="Stopka"/>
        <w:tabs>
          <w:tab w:val="clear" w:pos="4536"/>
          <w:tab w:val="clear" w:pos="9072"/>
        </w:tabs>
        <w:ind w:right="-284"/>
        <w:jc w:val="both"/>
        <w:rPr>
          <w:rFonts w:ascii="Garamond" w:hAnsi="Garamond" w:cs="Arial"/>
          <w:b/>
          <w:iCs/>
          <w:sz w:val="24"/>
          <w:szCs w:val="24"/>
        </w:rPr>
      </w:pPr>
    </w:p>
    <w:p w:rsidR="00211337" w:rsidRPr="005202FD" w:rsidRDefault="002D1791" w:rsidP="008C5566">
      <w:pPr>
        <w:ind w:right="-284"/>
        <w:jc w:val="both"/>
        <w:rPr>
          <w:rFonts w:ascii="Garamond" w:hAnsi="Garamond" w:cs="Arial"/>
          <w:iCs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079C0" wp14:editId="554B8F58">
                <wp:simplePos x="0" y="0"/>
                <wp:positionH relativeFrom="column">
                  <wp:posOffset>2155825</wp:posOffset>
                </wp:positionH>
                <wp:positionV relativeFrom="paragraph">
                  <wp:posOffset>36830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337" w:rsidRDefault="00211337" w:rsidP="00211337">
                            <w:pPr>
                              <w:jc w:val="center"/>
                            </w:pPr>
                          </w:p>
                          <w:p w:rsidR="00211337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robót budowlanych</w:t>
                            </w:r>
                          </w:p>
                          <w:p w:rsidR="00BE5E3D" w:rsidRPr="00632E13" w:rsidRDefault="00BE5E3D" w:rsidP="00BE5E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  <w:p w:rsidR="00BE5E3D" w:rsidRPr="00D30CBE" w:rsidRDefault="00BE5E3D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169.75pt;margin-top:2.9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xqfwIAAFQFAAAOAAAAZHJzL2Uyb0RvYy54bWysVN9P2zAQfp+0/8Hy+0gTKBsRKepATJMq&#10;QIOJZ9exaYTj8+xrk+6v39lJS8XYw6a9JLbvu9/f3flF3xq2UT40YCueH004U1ZC3dinin9/uP7w&#10;ibOAwtbCgFUV36rAL2bv3513rlQFrMDUyjMyYkPZuYqvEF2ZZUGuVCvCEThlSajBtwLp6p+y2ouO&#10;rLcmKyaT06wDXzsPUoVAr1eDkM+Sfa2VxFutg0JmKk6xYfr69F3GbzY7F+WTF27VyDEM8Q9RtKKx&#10;5HRv6kqgYGvf/GaqbaSHABqPJLQZaN1IlXKgbPLJq2zuV8KplAsVJ7h9mcL/MytvNneeNXXFC86s&#10;aKlFd2AUQ/UcEDrFiliizoWSkPeOsNh/hp5andINbgHyORAkO8AMCoHQsSS99m38U7KMFKkL233l&#10;VY9M0uM0nx5PiilnkmSnZ0U+Ta3JXrSdD/hFQcvioeKeOpsiEJtFwOhflDtIdGbsLqYhjBhdwK1R&#10;g/Cb0pR0iiY+JLqpS+PZRhBRhJTK4mnMnMwaS+iI0o0xe8XjIf/I0z8pjvioqhIV/0Z5r5E8g8W9&#10;cttY8G95N5iPIesBP3ZlzDuWAPtln7qdkPFlCfWWuuphGI3g5HVDFV6IgHfC0yxQv2i+8ZY+2kBX&#10;cRhPnK3A/3zrPeKJoiTlrKPZqnj4sRZecWa+WiLvWX5yEocxXU6mHwu6+EPJ8lBi1+0lUFdy2iRO&#10;pmPEo9kdtYf2kdbAPHolkbCSfFccd8dLHCae1ohU83kC0fg5gQt77+SOzJE/D/2j8G4kGRI9b2A3&#10;haJ8xbUBG/tjYb5G0E0i4ktVx/rT6CYijWsm7obDe0K9LMPZLwAAAP//AwBQSwMEFAAGAAgAAAAh&#10;AL5YZZ7eAAAACgEAAA8AAABkcnMvZG93bnJldi54bWxMj0tPwzAQhO9I/AdrkbhRJ5SgEuJUFaIn&#10;KqSGx9mJlyTgR2Q7afj3bE7ltqMZzc5XbGej2YQ+9M4KSFcJMLSNU71tBby/7W82wEKUVkntLAr4&#10;xQDb8vKikLlyJ3vEqYotoxIbcimgi3HIOQ9Nh0aGlRvQkvflvJGRpG+58vJE5Ubz2yS550b2lj50&#10;csCnDpufajQC1vrj8Dz7435XH6bqs30ZR/f9KsT11bx7BBZxjucwLPNpOpS0qXajVYFp6lg/ZBQV&#10;kBHB4qdZSnD1ct1tgJcF/49Q/gEAAP//AwBQSwECLQAUAAYACAAAACEAtoM4kv4AAADhAQAAEwAA&#10;AAAAAAAAAAAAAAAAAAAAW0NvbnRlbnRfVHlwZXNdLnhtbFBLAQItABQABgAIAAAAIQA4/SH/1gAA&#10;AJQBAAALAAAAAAAAAAAAAAAAAC8BAABfcmVscy8ucmVsc1BLAQItABQABgAIAAAAIQC4QSxqfwIA&#10;AFQFAAAOAAAAAAAAAAAAAAAAAC4CAABkcnMvZTJvRG9jLnhtbFBLAQItABQABgAIAAAAIQC+WGWe&#10;3gAAAAoBAAAPAAAAAAAAAAAAAAAAANkEAABkcnMvZG93bnJldi54bWxQSwUGAAAAAAQABADzAAAA&#10;5A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11337" w:rsidRDefault="00211337" w:rsidP="00211337">
                      <w:pPr>
                        <w:jc w:val="center"/>
                      </w:pPr>
                    </w:p>
                    <w:p w:rsidR="00211337" w:rsidRDefault="00211337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robót budowlanych</w:t>
                      </w:r>
                    </w:p>
                    <w:p w:rsidR="00BE5E3D" w:rsidRPr="00632E13" w:rsidRDefault="00BE5E3D" w:rsidP="00BE5E3D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  <w:p w:rsidR="00BE5E3D" w:rsidRPr="00D30CBE" w:rsidRDefault="00BE5E3D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D1791" w:rsidRPr="00DC2E58" w:rsidRDefault="002D1791" w:rsidP="002D1791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DC2E58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nowego oświetlenia na terenie Gminy Kunice”</w:t>
      </w:r>
    </w:p>
    <w:p w:rsidR="002D1791" w:rsidRPr="00DC2E58" w:rsidRDefault="002D1791" w:rsidP="002D1791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2D1791" w:rsidRPr="00DC2E58" w:rsidRDefault="002D1791" w:rsidP="002D1791">
      <w:pPr>
        <w:spacing w:line="240" w:lineRule="exact"/>
        <w:jc w:val="center"/>
        <w:rPr>
          <w:rFonts w:ascii="Garamond" w:hAnsi="Garamond"/>
          <w:b/>
          <w:iCs/>
          <w:sz w:val="24"/>
          <w:szCs w:val="24"/>
        </w:rPr>
      </w:pPr>
      <w:r w:rsidRPr="00DC2E5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 Rządowego Funduszu Polski Ład: Program Inwestycji Strategicznych.</w:t>
      </w:r>
    </w:p>
    <w:p w:rsidR="002D1791" w:rsidRPr="00DC2E58" w:rsidRDefault="002D1791" w:rsidP="002D1791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</w:t>
      </w:r>
      <w:r w:rsidR="001D7A46">
        <w:rPr>
          <w:rFonts w:ascii="Garamond" w:hAnsi="Garamond" w:cs="Arial"/>
          <w:sz w:val="24"/>
          <w:szCs w:val="24"/>
        </w:rPr>
        <w:t>2</w:t>
      </w:r>
      <w:r w:rsidRPr="00DC2E58">
        <w:rPr>
          <w:rFonts w:ascii="Garamond" w:hAnsi="Garamond" w:cs="Arial"/>
          <w:sz w:val="24"/>
          <w:szCs w:val="24"/>
        </w:rPr>
        <w:t>.2024</w:t>
      </w:r>
    </w:p>
    <w:p w:rsidR="00211337" w:rsidRPr="005202FD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5202FD" w:rsidRDefault="00211337" w:rsidP="00D30BF9">
      <w:pPr>
        <w:suppressAutoHyphens/>
        <w:autoSpaceDE w:val="0"/>
        <w:ind w:left="284" w:right="-739"/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kern w:val="2"/>
          <w:sz w:val="24"/>
          <w:szCs w:val="24"/>
          <w:lang w:eastAsia="zh-CN"/>
        </w:rPr>
        <w:t>wykonanych nie wcześniej niż w okresie ostatnich 5 lat a jeżeli okres prowadzenia działalności jest krótszy – w tym okresie, wraz z podaniem ich rodzaju, wartości, daty i miejsca wykonania oraz podmiotów, na rzecz któ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>rych roboty te zostały wykonane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oraz z załączeniem dowodów określających, czy te roboty budowlane zostały wykonane należycie, przy czym dowodami, o kt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 xml:space="preserve">órych mowa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są referencje bądź inne dokume</w:t>
      </w:r>
      <w:r w:rsidR="00DA4AF3">
        <w:rPr>
          <w:rFonts w:ascii="Garamond" w:hAnsi="Garamond"/>
          <w:kern w:val="2"/>
          <w:sz w:val="24"/>
          <w:szCs w:val="24"/>
          <w:lang w:eastAsia="zh-CN"/>
        </w:rPr>
        <w:t>nty sporządzone przed podmiot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na rzecz którego roboty budowlane zostały wykonane, a jeżeli wykonawca z przyczyn niezależnych od niego nie jest wstanie uzyskać tych dowodów – inne odpowiednio dokumenty.</w:t>
      </w:r>
    </w:p>
    <w:p w:rsidR="00211337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tbl>
      <w:tblPr>
        <w:tblStyle w:val="Tabela-Siatka"/>
        <w:tblW w:w="5145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669"/>
        <w:gridCol w:w="3107"/>
        <w:gridCol w:w="2769"/>
        <w:gridCol w:w="1871"/>
        <w:gridCol w:w="1552"/>
        <w:gridCol w:w="2121"/>
      </w:tblGrid>
      <w:tr w:rsidR="002D1791" w:rsidTr="002D1791">
        <w:trPr>
          <w:trHeight w:val="1899"/>
        </w:trPr>
        <w:tc>
          <w:tcPr>
            <w:tcW w:w="224" w:type="pct"/>
            <w:shd w:val="clear" w:color="auto" w:fill="D9D9D9" w:themeFill="background1" w:themeFillShade="D9"/>
            <w:vAlign w:val="center"/>
          </w:tcPr>
          <w:p w:rsidR="00597B59" w:rsidRPr="00EF3FFD" w:rsidRDefault="00597B59" w:rsidP="002D1791">
            <w:pPr>
              <w:jc w:val="center"/>
            </w:pPr>
            <w:proofErr w:type="spellStart"/>
            <w:r w:rsidRPr="00EF3FFD">
              <w:rPr>
                <w:rFonts w:ascii="Garamond" w:hAnsi="Garamond"/>
                <w:kern w:val="2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116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 xml:space="preserve">Rodzaj robót budowlanych, </w:t>
            </w: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charakterystyka</w:t>
            </w:r>
          </w:p>
          <w:p w:rsidR="00597B59" w:rsidRDefault="00597B59" w:rsidP="002D1791">
            <w:pPr>
              <w:suppressAutoHyphens/>
              <w:ind w:right="100"/>
              <w:jc w:val="center"/>
              <w:rPr>
                <w:rFonts w:ascii="Garamond" w:hAnsi="Garamond"/>
                <w:i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  <w:p w:rsidR="002D1791" w:rsidRPr="005202FD" w:rsidRDefault="002D1791" w:rsidP="002D1791">
            <w:pPr>
              <w:suppressAutoHyphens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(w okresie 5 lat przed upływem terminu składania ofert - </w:t>
            </w:r>
            <w:r w:rsidRPr="00502EF6">
              <w:rPr>
                <w:rFonts w:ascii="Garamond" w:hAnsi="Garamond"/>
                <w:i/>
                <w:sz w:val="24"/>
                <w:szCs w:val="24"/>
              </w:rPr>
              <w:t xml:space="preserve">w zakresie budowy linii kablowej oświetlenia ulicznego minimum </w:t>
            </w:r>
            <w:r w:rsidR="001D7A46">
              <w:rPr>
                <w:rFonts w:ascii="Garamond" w:hAnsi="Garamond"/>
                <w:i/>
                <w:sz w:val="24"/>
                <w:szCs w:val="24"/>
              </w:rPr>
              <w:t>1000</w:t>
            </w:r>
            <w:r w:rsidRPr="00502EF6">
              <w:rPr>
                <w:rFonts w:ascii="Garamond" w:hAnsi="Garamond"/>
                <w:i/>
                <w:sz w:val="24"/>
                <w:szCs w:val="24"/>
              </w:rPr>
              <w:t xml:space="preserve"> m oraz montażu słupów oświetleniowyc</w:t>
            </w:r>
            <w:r w:rsidR="001D7A46">
              <w:rPr>
                <w:rFonts w:ascii="Garamond" w:hAnsi="Garamond"/>
                <w:i/>
                <w:sz w:val="24"/>
                <w:szCs w:val="24"/>
              </w:rPr>
              <w:t>h wraz z oprawami co najmniej (3</w:t>
            </w:r>
            <w:r w:rsidRPr="00502EF6">
              <w:rPr>
                <w:rFonts w:ascii="Garamond" w:hAnsi="Garamond"/>
                <w:i/>
                <w:sz w:val="24"/>
                <w:szCs w:val="24"/>
              </w:rPr>
              <w:t>0 szt.)</w:t>
            </w:r>
          </w:p>
          <w:p w:rsidR="00597B59" w:rsidRDefault="00597B59" w:rsidP="002D1791">
            <w:pPr>
              <w:jc w:val="center"/>
            </w:pP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Wartość brutto</w:t>
            </w: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 tym wartość, za którą był odpowiedzialny wykonawca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(jeżeli dotyczy)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53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Nazwa i adres wykonawcy, który je zrealizował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w przypadku, gdy Wykonawca skła</w:t>
            </w:r>
            <w:r>
              <w:rPr>
                <w:rFonts w:ascii="Garamond" w:hAnsi="Garamond"/>
                <w:i/>
                <w:kern w:val="2"/>
                <w:szCs w:val="24"/>
                <w:lang w:eastAsia="zh-CN"/>
              </w:rPr>
              <w:t xml:space="preserve">dający ofertę polega na wiedzy 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doświadczeniu innego podmiotu – dane tego podmiotu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Daty</w:t>
            </w:r>
          </w:p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wykonania: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rozpoczęcie,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zakończenie</w:t>
            </w:r>
          </w:p>
          <w:p w:rsidR="00597B59" w:rsidRDefault="00597B59" w:rsidP="002D1791">
            <w:pPr>
              <w:jc w:val="center"/>
            </w:pPr>
            <w:proofErr w:type="spellStart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dd</w:t>
            </w:r>
            <w:proofErr w:type="spellEnd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/mm/rok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Miejsce wykonania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Podmiot</w:t>
            </w:r>
          </w:p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(nazwa i adres)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na rzecz którego roboty te zostały wykonane</w:t>
            </w:r>
          </w:p>
        </w:tc>
      </w:tr>
      <w:tr w:rsidR="002D1791" w:rsidTr="002D1791">
        <w:tc>
          <w:tcPr>
            <w:tcW w:w="224" w:type="pct"/>
            <w:vAlign w:val="center"/>
          </w:tcPr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597B59" w:rsidRDefault="009A78B2" w:rsidP="002D1791">
            <w:pPr>
              <w:jc w:val="center"/>
            </w:pPr>
            <w:r>
              <w:t>1</w:t>
            </w: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/>
        </w:tc>
        <w:tc>
          <w:tcPr>
            <w:tcW w:w="1161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983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876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592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491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671" w:type="pct"/>
            <w:vAlign w:val="center"/>
          </w:tcPr>
          <w:p w:rsidR="00597B59" w:rsidRDefault="00597B59" w:rsidP="002D1791">
            <w:pPr>
              <w:jc w:val="center"/>
            </w:pPr>
          </w:p>
        </w:tc>
      </w:tr>
    </w:tbl>
    <w:p w:rsidR="00211337" w:rsidRDefault="00211337" w:rsidP="00C23CAB">
      <w:pPr>
        <w:tabs>
          <w:tab w:val="left" w:pos="285"/>
        </w:tabs>
        <w:autoSpaceDE w:val="0"/>
        <w:ind w:right="-284"/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  <w:lastRenderedPageBreak/>
        <w:t xml:space="preserve">Należy załączyć dowody,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określające czy te roboty budowlane zostały wykonane należycie.</w:t>
      </w:r>
    </w:p>
    <w:p w:rsidR="00FA742B" w:rsidRPr="005202FD" w:rsidRDefault="00FA742B" w:rsidP="008C5566">
      <w:pPr>
        <w:tabs>
          <w:tab w:val="left" w:pos="285"/>
        </w:tabs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DA4AF3" w:rsidRDefault="00211337" w:rsidP="00C23CAB">
      <w:pPr>
        <w:suppressAutoHyphens/>
        <w:autoSpaceDE w:val="0"/>
        <w:ind w:left="567" w:right="-284"/>
        <w:rPr>
          <w:rFonts w:ascii="Garamond" w:hAnsi="Garamond"/>
          <w:b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b/>
          <w:kern w:val="2"/>
          <w:sz w:val="22"/>
          <w:szCs w:val="24"/>
          <w:lang w:eastAsia="zh-CN"/>
        </w:rPr>
        <w:t>Uwaga:</w:t>
      </w:r>
    </w:p>
    <w:p w:rsidR="00211337" w:rsidRPr="00DA4AF3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Dowodami, o których mowa powyżej, zgodnie z Rozporządzeniem Ministra Rozwoju, Pracy i Technologii z dnia 23 grudnia 2020 r. w sprawie podmiotowych środków dowodowych oraz innych dokumentów lub oświadczeń, jakich może żądać zamawiający od wykonawcy (Dz.U. </w:t>
      </w:r>
      <w:r w:rsidR="001D7A46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z 2020r., </w:t>
      </w: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>poz.</w:t>
      </w:r>
      <w:r w:rsidR="00DA4AF3"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 2415)</w:t>
      </w: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 są: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referencje bądź inne dokumenty sporządzone przez podmiot, na rzecz którego roboty budowlane zostały wykonywane, a jeżeli przyczyn niezależnych od niego nie jest w stanie uzyskać tych dokumentów – inne odpowiednie dokumenty</w:t>
      </w:r>
      <w:r w:rsidR="001D7A46">
        <w:rPr>
          <w:rFonts w:ascii="Garamond" w:hAnsi="Garamond"/>
          <w:kern w:val="2"/>
          <w:sz w:val="22"/>
          <w:szCs w:val="24"/>
          <w:lang w:eastAsia="zh-CN"/>
        </w:rPr>
        <w:t>.</w:t>
      </w:r>
    </w:p>
    <w:p w:rsidR="00211337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kern w:val="2"/>
          <w:sz w:val="22"/>
          <w:szCs w:val="24"/>
          <w:lang w:eastAsia="zh-CN"/>
        </w:rPr>
        <w:t>Jeżeli wykonawca powołuje się na doświadczenie w</w:t>
      </w:r>
      <w:r w:rsidR="00FA742B">
        <w:rPr>
          <w:rFonts w:ascii="Garamond" w:hAnsi="Garamond"/>
          <w:kern w:val="2"/>
          <w:sz w:val="22"/>
          <w:szCs w:val="24"/>
          <w:lang w:eastAsia="zh-CN"/>
        </w:rPr>
        <w:t xml:space="preserve"> realizacji robót budowlanych,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wykonywanych wspólnie z innymi wykonawcami wykaz robót budowlanych dotyczy robót budowlanych, w których wykonaniu wykonawca ten bezpośrednio uczestniczył.</w:t>
      </w:r>
    </w:p>
    <w:p w:rsidR="00C23CAB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C23CAB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C23CAB" w:rsidRPr="00DA4AF3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9A78B2" w:rsidRPr="009A78B2" w:rsidRDefault="009A78B2" w:rsidP="00C23CAB">
      <w:pPr>
        <w:pStyle w:val="Akapitzlist"/>
        <w:spacing w:line="240" w:lineRule="exact"/>
        <w:ind w:left="567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78B2" w:rsidRPr="009A78B2" w:rsidRDefault="009A78B2" w:rsidP="00C23CAB">
      <w:pPr>
        <w:spacing w:line="240" w:lineRule="exact"/>
        <w:ind w:left="567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C23CAB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9A78B2">
        <w:rPr>
          <w:rFonts w:ascii="Garamond" w:eastAsia="Calibri" w:hAnsi="Garamond" w:cs="Calibri"/>
          <w:b/>
          <w:sz w:val="24"/>
          <w:szCs w:val="24"/>
        </w:rPr>
        <w:t>kwalifi</w:t>
      </w:r>
      <w:r w:rsidR="00C23CAB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9A78B2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9A78B2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C23CAB" w:rsidRDefault="00C23CAB" w:rsidP="00C23CAB">
      <w:pPr>
        <w:ind w:left="10479" w:right="-993" w:firstLine="141"/>
        <w:jc w:val="center"/>
        <w:rPr>
          <w:rFonts w:ascii="Garamond" w:hAnsi="Garamond" w:cs="Arial"/>
          <w:sz w:val="24"/>
          <w:szCs w:val="24"/>
        </w:rPr>
      </w:pPr>
    </w:p>
    <w:p w:rsidR="00C23CAB" w:rsidRDefault="00C23CAB" w:rsidP="00C23CAB">
      <w:pPr>
        <w:ind w:left="10479" w:right="-993" w:firstLine="141"/>
        <w:jc w:val="center"/>
        <w:rPr>
          <w:rFonts w:ascii="Garamond" w:hAnsi="Garamond" w:cs="Arial"/>
          <w:sz w:val="24"/>
          <w:szCs w:val="24"/>
        </w:rPr>
      </w:pPr>
    </w:p>
    <w:p w:rsidR="00DA4AF3" w:rsidRPr="00117055" w:rsidRDefault="00C23CAB" w:rsidP="00C23CAB">
      <w:pPr>
        <w:ind w:left="10479" w:right="-993" w:firstLine="141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_______________________________</w:t>
      </w:r>
    </w:p>
    <w:p w:rsidR="00DA4AF3" w:rsidRPr="00117055" w:rsidRDefault="00DA4AF3" w:rsidP="00C23CAB">
      <w:pPr>
        <w:ind w:left="567" w:right="68"/>
        <w:jc w:val="right"/>
        <w:rPr>
          <w:rFonts w:ascii="Garamond" w:hAnsi="Garamond" w:cs="Arial"/>
          <w:i/>
          <w:sz w:val="24"/>
          <w:szCs w:val="24"/>
          <w:vertAlign w:val="superscript"/>
        </w:rPr>
      </w:pPr>
      <w:r w:rsidRPr="00117055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DA4AF3" w:rsidRPr="00117055" w:rsidSect="002D1791">
      <w:pgSz w:w="16838" w:h="11906" w:orient="landscape"/>
      <w:pgMar w:top="1417" w:right="1417" w:bottom="1417" w:left="284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1D7A46"/>
    <w:rsid w:val="002052FE"/>
    <w:rsid w:val="00211337"/>
    <w:rsid w:val="00226A89"/>
    <w:rsid w:val="002D1791"/>
    <w:rsid w:val="003218CE"/>
    <w:rsid w:val="00597B59"/>
    <w:rsid w:val="0068406E"/>
    <w:rsid w:val="008C2790"/>
    <w:rsid w:val="008C5566"/>
    <w:rsid w:val="009434A2"/>
    <w:rsid w:val="009A78B2"/>
    <w:rsid w:val="009C6349"/>
    <w:rsid w:val="00B223C3"/>
    <w:rsid w:val="00B8794E"/>
    <w:rsid w:val="00BD4994"/>
    <w:rsid w:val="00BE5E3D"/>
    <w:rsid w:val="00C23CAB"/>
    <w:rsid w:val="00D30BF9"/>
    <w:rsid w:val="00DA4AF3"/>
    <w:rsid w:val="00DD4E51"/>
    <w:rsid w:val="00EF3FFD"/>
    <w:rsid w:val="00F04E9E"/>
    <w:rsid w:val="00F3565F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26</cp:revision>
  <cp:lastPrinted>2022-08-12T10:37:00Z</cp:lastPrinted>
  <dcterms:created xsi:type="dcterms:W3CDTF">2022-08-11T06:35:00Z</dcterms:created>
  <dcterms:modified xsi:type="dcterms:W3CDTF">2024-02-29T11:30:00Z</dcterms:modified>
</cp:coreProperties>
</file>