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C540" w14:textId="6A06E0B0" w:rsidR="004F63F9" w:rsidRDefault="004F63F9" w:rsidP="004F63F9">
      <w:pPr>
        <w:pStyle w:val="Tytu"/>
        <w:jc w:val="both"/>
        <w:rPr>
          <w:b w:val="0"/>
          <w:bCs/>
        </w:rPr>
      </w:pPr>
      <w:r w:rsidRPr="004F63F9">
        <w:rPr>
          <w:b w:val="0"/>
          <w:bCs/>
        </w:rPr>
        <w:t>Umowa nr........................</w:t>
      </w:r>
    </w:p>
    <w:p w14:paraId="24E6A0BF" w14:textId="3EB18CF0" w:rsidR="004F63F9" w:rsidRDefault="004F63F9" w:rsidP="004F63F9">
      <w:pPr>
        <w:pStyle w:val="Tytu"/>
        <w:jc w:val="both"/>
        <w:rPr>
          <w:b w:val="0"/>
          <w:bCs/>
        </w:rPr>
      </w:pPr>
    </w:p>
    <w:p w14:paraId="3C78ACF4" w14:textId="77777777" w:rsidR="004F63F9" w:rsidRPr="004F63F9" w:rsidRDefault="004F63F9" w:rsidP="004F63F9">
      <w:pPr>
        <w:pStyle w:val="Tytu"/>
        <w:jc w:val="both"/>
        <w:rPr>
          <w:b w:val="0"/>
          <w:bCs/>
        </w:rPr>
      </w:pPr>
    </w:p>
    <w:p w14:paraId="376519EB" w14:textId="7C8FD757" w:rsidR="004F63F9" w:rsidRDefault="004F63F9" w:rsidP="004F63F9">
      <w:pPr>
        <w:pStyle w:val="Tytu"/>
        <w:jc w:val="both"/>
        <w:rPr>
          <w:b w:val="0"/>
          <w:bCs/>
        </w:rPr>
      </w:pPr>
      <w:r w:rsidRPr="004F63F9">
        <w:rPr>
          <w:b w:val="0"/>
          <w:bCs/>
        </w:rPr>
        <w:t>Spis treści</w:t>
      </w:r>
    </w:p>
    <w:p w14:paraId="3545287B" w14:textId="77777777" w:rsidR="004F63F9" w:rsidRPr="004F63F9" w:rsidRDefault="004F63F9" w:rsidP="004F63F9">
      <w:pPr>
        <w:pStyle w:val="Tytu"/>
        <w:jc w:val="both"/>
        <w:rPr>
          <w:b w:val="0"/>
          <w:bCs/>
        </w:rPr>
      </w:pPr>
    </w:p>
    <w:p w14:paraId="3CA02BE8" w14:textId="22CF0BE9" w:rsidR="004F63F9" w:rsidRPr="004F63F9" w:rsidRDefault="004F63F9" w:rsidP="00473104">
      <w:pPr>
        <w:pStyle w:val="Tytu"/>
        <w:spacing w:line="360" w:lineRule="auto"/>
        <w:jc w:val="left"/>
        <w:rPr>
          <w:b w:val="0"/>
          <w:bCs/>
        </w:rPr>
      </w:pPr>
      <w:r w:rsidRPr="004F63F9">
        <w:rPr>
          <w:b w:val="0"/>
          <w:bCs/>
        </w:rPr>
        <w:t>§ 1 PRZEDMIOT UMOWY..........................................................................................................................</w:t>
      </w:r>
      <w:r w:rsidR="00C26900">
        <w:rPr>
          <w:b w:val="0"/>
          <w:bCs/>
        </w:rPr>
        <w:t>.</w:t>
      </w:r>
      <w:r w:rsidRPr="004F63F9">
        <w:rPr>
          <w:b w:val="0"/>
          <w:bCs/>
        </w:rPr>
        <w:t>.....</w:t>
      </w:r>
      <w:r>
        <w:rPr>
          <w:b w:val="0"/>
          <w:bCs/>
        </w:rPr>
        <w:t>.</w:t>
      </w:r>
      <w:r w:rsidRPr="004F63F9">
        <w:rPr>
          <w:b w:val="0"/>
          <w:bCs/>
        </w:rPr>
        <w:t>... 2</w:t>
      </w:r>
    </w:p>
    <w:p w14:paraId="67C12D75" w14:textId="49FD3185" w:rsidR="004F63F9" w:rsidRPr="004F63F9" w:rsidRDefault="004F63F9" w:rsidP="00473104">
      <w:pPr>
        <w:pStyle w:val="Tytu"/>
        <w:spacing w:line="360" w:lineRule="auto"/>
        <w:jc w:val="left"/>
        <w:rPr>
          <w:b w:val="0"/>
          <w:bCs/>
        </w:rPr>
      </w:pPr>
      <w:r w:rsidRPr="004F63F9">
        <w:rPr>
          <w:b w:val="0"/>
          <w:bCs/>
        </w:rPr>
        <w:t>§ 2 TERMINY REALIZACJI .......................................................................................................................</w:t>
      </w:r>
      <w:r w:rsidR="00C26900">
        <w:rPr>
          <w:b w:val="0"/>
          <w:bCs/>
        </w:rPr>
        <w:t>.</w:t>
      </w:r>
      <w:r w:rsidRPr="004F63F9">
        <w:rPr>
          <w:b w:val="0"/>
          <w:bCs/>
        </w:rPr>
        <w:t>.........</w:t>
      </w:r>
      <w:r>
        <w:rPr>
          <w:b w:val="0"/>
          <w:bCs/>
        </w:rPr>
        <w:t xml:space="preserve"> </w:t>
      </w:r>
      <w:r w:rsidR="00A31067">
        <w:rPr>
          <w:b w:val="0"/>
          <w:bCs/>
        </w:rPr>
        <w:t>5</w:t>
      </w:r>
    </w:p>
    <w:p w14:paraId="2451FA11" w14:textId="69617D28" w:rsidR="004F63F9" w:rsidRPr="004F63F9" w:rsidRDefault="004F63F9" w:rsidP="00473104">
      <w:pPr>
        <w:pStyle w:val="Tytu"/>
        <w:spacing w:line="360" w:lineRule="auto"/>
        <w:jc w:val="left"/>
        <w:rPr>
          <w:b w:val="0"/>
          <w:bCs/>
        </w:rPr>
      </w:pPr>
      <w:r w:rsidRPr="004F63F9">
        <w:rPr>
          <w:b w:val="0"/>
          <w:bCs/>
        </w:rPr>
        <w:t xml:space="preserve">§ 3 OBOWIĄZKI </w:t>
      </w:r>
      <w:r>
        <w:rPr>
          <w:b w:val="0"/>
          <w:bCs/>
        </w:rPr>
        <w:t>WYKONAWCY</w:t>
      </w:r>
      <w:r w:rsidRPr="004F63F9">
        <w:rPr>
          <w:b w:val="0"/>
          <w:bCs/>
        </w:rPr>
        <w:t>..........................................................................................................</w:t>
      </w:r>
      <w:r w:rsidR="00C26900">
        <w:rPr>
          <w:b w:val="0"/>
          <w:bCs/>
        </w:rPr>
        <w:t>.</w:t>
      </w:r>
      <w:r w:rsidRPr="004F63F9">
        <w:rPr>
          <w:b w:val="0"/>
          <w:bCs/>
        </w:rPr>
        <w:t>.....</w:t>
      </w:r>
      <w:r>
        <w:rPr>
          <w:b w:val="0"/>
          <w:bCs/>
        </w:rPr>
        <w:t>....</w:t>
      </w:r>
      <w:r w:rsidRPr="004F63F9">
        <w:rPr>
          <w:b w:val="0"/>
          <w:bCs/>
        </w:rPr>
        <w:t xml:space="preserve">.... </w:t>
      </w:r>
      <w:r w:rsidR="00A31067">
        <w:rPr>
          <w:b w:val="0"/>
          <w:bCs/>
        </w:rPr>
        <w:t>5</w:t>
      </w:r>
    </w:p>
    <w:p w14:paraId="77F32AD3" w14:textId="38C8F4D0" w:rsidR="004F63F9" w:rsidRPr="004F63F9" w:rsidRDefault="004F63F9" w:rsidP="00473104">
      <w:pPr>
        <w:pStyle w:val="Tytu"/>
        <w:spacing w:line="360" w:lineRule="auto"/>
        <w:jc w:val="left"/>
        <w:rPr>
          <w:b w:val="0"/>
          <w:bCs/>
        </w:rPr>
      </w:pPr>
      <w:r w:rsidRPr="004F63F9">
        <w:rPr>
          <w:b w:val="0"/>
          <w:bCs/>
        </w:rPr>
        <w:t>§</w:t>
      </w:r>
      <w:r>
        <w:rPr>
          <w:b w:val="0"/>
          <w:bCs/>
        </w:rPr>
        <w:t xml:space="preserve"> 4 PREDSTAWICIELE STRON</w:t>
      </w:r>
      <w:r w:rsidRPr="004F63F9">
        <w:rPr>
          <w:b w:val="0"/>
          <w:bCs/>
        </w:rPr>
        <w:t>........................................................................................................</w:t>
      </w:r>
      <w:r>
        <w:rPr>
          <w:b w:val="0"/>
          <w:bCs/>
        </w:rPr>
        <w:t>.</w:t>
      </w:r>
      <w:r w:rsidRPr="004F63F9">
        <w:rPr>
          <w:b w:val="0"/>
          <w:bCs/>
        </w:rPr>
        <w:t>..</w:t>
      </w:r>
      <w:r w:rsidR="00C26900">
        <w:rPr>
          <w:b w:val="0"/>
          <w:bCs/>
        </w:rPr>
        <w:t>.</w:t>
      </w:r>
      <w:r w:rsidRPr="004F63F9">
        <w:rPr>
          <w:b w:val="0"/>
          <w:bCs/>
        </w:rPr>
        <w:t xml:space="preserve">............... </w:t>
      </w:r>
      <w:r w:rsidR="00A31067">
        <w:rPr>
          <w:b w:val="0"/>
          <w:bCs/>
        </w:rPr>
        <w:t>6</w:t>
      </w:r>
    </w:p>
    <w:p w14:paraId="46BED9E3" w14:textId="7D56ED88" w:rsidR="004F63F9" w:rsidRPr="004F63F9" w:rsidRDefault="004F63F9" w:rsidP="00473104">
      <w:pPr>
        <w:pStyle w:val="Tytu"/>
        <w:spacing w:line="360" w:lineRule="auto"/>
        <w:jc w:val="left"/>
        <w:rPr>
          <w:b w:val="0"/>
          <w:bCs/>
        </w:rPr>
      </w:pPr>
      <w:r w:rsidRPr="004F63F9">
        <w:rPr>
          <w:b w:val="0"/>
          <w:bCs/>
        </w:rPr>
        <w:t xml:space="preserve">§ </w:t>
      </w:r>
      <w:r>
        <w:rPr>
          <w:b w:val="0"/>
          <w:bCs/>
        </w:rPr>
        <w:t>5</w:t>
      </w:r>
      <w:r w:rsidRPr="004F63F9">
        <w:rPr>
          <w:b w:val="0"/>
          <w:bCs/>
        </w:rPr>
        <w:t xml:space="preserve"> </w:t>
      </w:r>
      <w:r>
        <w:rPr>
          <w:b w:val="0"/>
          <w:bCs/>
        </w:rPr>
        <w:t>WYNAGRODZENIE</w:t>
      </w:r>
      <w:r w:rsidRPr="004F63F9">
        <w:rPr>
          <w:b w:val="0"/>
          <w:bCs/>
        </w:rPr>
        <w:t>......................................................................................................................</w:t>
      </w:r>
      <w:r>
        <w:rPr>
          <w:b w:val="0"/>
          <w:bCs/>
        </w:rPr>
        <w:t>.........</w:t>
      </w:r>
      <w:r w:rsidR="00C26900">
        <w:rPr>
          <w:b w:val="0"/>
          <w:bCs/>
        </w:rPr>
        <w:t>.</w:t>
      </w:r>
      <w:r>
        <w:rPr>
          <w:b w:val="0"/>
          <w:bCs/>
        </w:rPr>
        <w:t>....</w:t>
      </w:r>
      <w:r w:rsidRPr="004F63F9">
        <w:rPr>
          <w:b w:val="0"/>
          <w:bCs/>
        </w:rPr>
        <w:t xml:space="preserve">.... </w:t>
      </w:r>
      <w:r w:rsidR="00A31067">
        <w:rPr>
          <w:b w:val="0"/>
          <w:bCs/>
        </w:rPr>
        <w:t>6</w:t>
      </w:r>
    </w:p>
    <w:p w14:paraId="22B9AF69" w14:textId="527674C4" w:rsidR="004F63F9" w:rsidRPr="004F63F9" w:rsidRDefault="004F63F9" w:rsidP="00473104">
      <w:pPr>
        <w:pStyle w:val="Tytu"/>
        <w:spacing w:line="360" w:lineRule="auto"/>
        <w:jc w:val="left"/>
        <w:rPr>
          <w:b w:val="0"/>
          <w:bCs/>
        </w:rPr>
      </w:pPr>
      <w:r w:rsidRPr="004F63F9">
        <w:rPr>
          <w:b w:val="0"/>
          <w:bCs/>
        </w:rPr>
        <w:t xml:space="preserve">§ </w:t>
      </w:r>
      <w:r>
        <w:rPr>
          <w:b w:val="0"/>
          <w:bCs/>
        </w:rPr>
        <w:t>6</w:t>
      </w:r>
      <w:r w:rsidR="00A569D4">
        <w:rPr>
          <w:b w:val="0"/>
          <w:bCs/>
        </w:rPr>
        <w:t xml:space="preserve"> WARUNKI PŁATNOŚCI………………</w:t>
      </w:r>
      <w:r w:rsidRPr="004F63F9">
        <w:rPr>
          <w:b w:val="0"/>
          <w:bCs/>
        </w:rPr>
        <w:t xml:space="preserve">......................................................................................................... </w:t>
      </w:r>
      <w:r w:rsidR="00A31067">
        <w:rPr>
          <w:b w:val="0"/>
          <w:bCs/>
        </w:rPr>
        <w:t>7</w:t>
      </w:r>
    </w:p>
    <w:p w14:paraId="488B0FBC" w14:textId="132C543F"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7</w:t>
      </w:r>
      <w:r w:rsidRPr="004F63F9">
        <w:rPr>
          <w:b w:val="0"/>
          <w:bCs/>
        </w:rPr>
        <w:t xml:space="preserve"> </w:t>
      </w:r>
      <w:r w:rsidR="00A569D4">
        <w:rPr>
          <w:b w:val="0"/>
          <w:bCs/>
        </w:rPr>
        <w:t>KARY UMOWNE</w:t>
      </w:r>
      <w:r w:rsidRPr="004F63F9">
        <w:rPr>
          <w:b w:val="0"/>
          <w:bCs/>
        </w:rPr>
        <w:t xml:space="preserve"> ......................................................................</w:t>
      </w:r>
      <w:r w:rsidR="00A569D4">
        <w:rPr>
          <w:b w:val="0"/>
          <w:bCs/>
        </w:rPr>
        <w:t>......</w:t>
      </w:r>
      <w:r w:rsidRPr="004F63F9">
        <w:rPr>
          <w:b w:val="0"/>
          <w:bCs/>
        </w:rPr>
        <w:t>.........................................................</w:t>
      </w:r>
      <w:r w:rsidR="00A31067">
        <w:rPr>
          <w:b w:val="0"/>
          <w:bCs/>
        </w:rPr>
        <w:t>.</w:t>
      </w:r>
      <w:r w:rsidRPr="004F63F9">
        <w:rPr>
          <w:b w:val="0"/>
          <w:bCs/>
        </w:rPr>
        <w:t xml:space="preserve">..... </w:t>
      </w:r>
      <w:r w:rsidR="00A31067">
        <w:rPr>
          <w:b w:val="0"/>
          <w:bCs/>
        </w:rPr>
        <w:t>7</w:t>
      </w:r>
    </w:p>
    <w:p w14:paraId="19E768CE" w14:textId="26A8BF11"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8</w:t>
      </w:r>
      <w:r w:rsidRPr="004F63F9">
        <w:rPr>
          <w:b w:val="0"/>
          <w:bCs/>
        </w:rPr>
        <w:t xml:space="preserve"> </w:t>
      </w:r>
      <w:r w:rsidR="00A569D4">
        <w:rPr>
          <w:b w:val="0"/>
          <w:bCs/>
        </w:rPr>
        <w:t>GWARANCJA</w:t>
      </w:r>
      <w:r w:rsidRPr="004F63F9">
        <w:rPr>
          <w:b w:val="0"/>
          <w:bCs/>
        </w:rPr>
        <w:t xml:space="preserve"> ..............................................................................................................................</w:t>
      </w:r>
      <w:r w:rsidR="00A569D4">
        <w:rPr>
          <w:b w:val="0"/>
          <w:bCs/>
        </w:rPr>
        <w:t>...........</w:t>
      </w:r>
      <w:r w:rsidRPr="004F63F9">
        <w:rPr>
          <w:b w:val="0"/>
          <w:bCs/>
        </w:rPr>
        <w:t>.</w:t>
      </w:r>
      <w:r w:rsidR="00A31067">
        <w:rPr>
          <w:b w:val="0"/>
          <w:bCs/>
        </w:rPr>
        <w:t>.</w:t>
      </w:r>
      <w:r w:rsidRPr="004F63F9">
        <w:rPr>
          <w:b w:val="0"/>
          <w:bCs/>
        </w:rPr>
        <w:t xml:space="preserve">...... </w:t>
      </w:r>
      <w:r w:rsidR="00A31067">
        <w:rPr>
          <w:b w:val="0"/>
          <w:bCs/>
        </w:rPr>
        <w:t>8</w:t>
      </w:r>
    </w:p>
    <w:p w14:paraId="5DAC6194" w14:textId="62FB1ADA"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9</w:t>
      </w:r>
      <w:r w:rsidR="00C26900">
        <w:rPr>
          <w:b w:val="0"/>
          <w:bCs/>
        </w:rPr>
        <w:t xml:space="preserve"> </w:t>
      </w:r>
      <w:r w:rsidR="00C26900" w:rsidRPr="00C26900">
        <w:rPr>
          <w:b w:val="0"/>
          <w:bCs/>
        </w:rPr>
        <w:t>ZAKAZ ZATRUDNIANIA PRACOWNIKÓW</w:t>
      </w:r>
      <w:r w:rsidR="00C26900">
        <w:rPr>
          <w:b w:val="0"/>
          <w:bCs/>
        </w:rPr>
        <w:t xml:space="preserve"> ZAMAWIAJĄCVEGO </w:t>
      </w:r>
      <w:r w:rsidRPr="004F63F9">
        <w:rPr>
          <w:b w:val="0"/>
          <w:bCs/>
        </w:rPr>
        <w:t>...................................................</w:t>
      </w:r>
      <w:r w:rsidR="00A31067">
        <w:rPr>
          <w:b w:val="0"/>
          <w:bCs/>
        </w:rPr>
        <w:t>.</w:t>
      </w:r>
      <w:r w:rsidRPr="004F63F9">
        <w:rPr>
          <w:b w:val="0"/>
          <w:bCs/>
        </w:rPr>
        <w:t xml:space="preserve">.. </w:t>
      </w:r>
      <w:r w:rsidR="00A31067">
        <w:rPr>
          <w:b w:val="0"/>
          <w:bCs/>
        </w:rPr>
        <w:t>8</w:t>
      </w:r>
    </w:p>
    <w:p w14:paraId="39285431" w14:textId="3CF77821" w:rsidR="004F63F9" w:rsidRPr="004F63F9" w:rsidRDefault="004F63F9" w:rsidP="00473104">
      <w:pPr>
        <w:pStyle w:val="Tytu"/>
        <w:spacing w:line="360" w:lineRule="auto"/>
        <w:jc w:val="left"/>
        <w:rPr>
          <w:b w:val="0"/>
          <w:bCs/>
        </w:rPr>
      </w:pPr>
      <w:r w:rsidRPr="004F63F9">
        <w:rPr>
          <w:b w:val="0"/>
          <w:bCs/>
        </w:rPr>
        <w:t>§ 1</w:t>
      </w:r>
      <w:r w:rsidR="00C26900">
        <w:rPr>
          <w:b w:val="0"/>
          <w:bCs/>
        </w:rPr>
        <w:t>0</w:t>
      </w:r>
      <w:r w:rsidRPr="004F63F9">
        <w:rPr>
          <w:b w:val="0"/>
          <w:bCs/>
        </w:rPr>
        <w:t xml:space="preserve"> </w:t>
      </w:r>
      <w:r w:rsidR="00C26900" w:rsidRPr="00C26900">
        <w:rPr>
          <w:b w:val="0"/>
          <w:bCs/>
        </w:rPr>
        <w:t>KLAUZULA SPOŁECZNA</w:t>
      </w:r>
      <w:r w:rsidR="00C26900" w:rsidRPr="004F63F9">
        <w:rPr>
          <w:b w:val="0"/>
          <w:bCs/>
        </w:rPr>
        <w:t xml:space="preserve"> </w:t>
      </w:r>
      <w:r w:rsidRPr="004F63F9">
        <w:rPr>
          <w:b w:val="0"/>
          <w:bCs/>
        </w:rPr>
        <w:t>......................................................................................................................</w:t>
      </w:r>
      <w:r w:rsidR="00A31067">
        <w:rPr>
          <w:b w:val="0"/>
          <w:bCs/>
        </w:rPr>
        <w:t>.</w:t>
      </w:r>
      <w:r w:rsidRPr="004F63F9">
        <w:rPr>
          <w:b w:val="0"/>
          <w:bCs/>
        </w:rPr>
        <w:t xml:space="preserve">... </w:t>
      </w:r>
      <w:r w:rsidR="00A31067">
        <w:rPr>
          <w:b w:val="0"/>
          <w:bCs/>
        </w:rPr>
        <w:t>9</w:t>
      </w:r>
    </w:p>
    <w:p w14:paraId="5B32A514" w14:textId="5080BD2B" w:rsidR="004F63F9" w:rsidRPr="004F63F9" w:rsidRDefault="004F63F9" w:rsidP="00473104">
      <w:pPr>
        <w:pStyle w:val="Tytu"/>
        <w:spacing w:line="360" w:lineRule="auto"/>
        <w:jc w:val="left"/>
        <w:rPr>
          <w:b w:val="0"/>
          <w:bCs/>
        </w:rPr>
      </w:pPr>
      <w:r w:rsidRPr="004F63F9">
        <w:rPr>
          <w:b w:val="0"/>
          <w:bCs/>
        </w:rPr>
        <w:t>§ 1</w:t>
      </w:r>
      <w:r w:rsidR="00C26900">
        <w:rPr>
          <w:b w:val="0"/>
          <w:bCs/>
        </w:rPr>
        <w:t xml:space="preserve">1 </w:t>
      </w:r>
      <w:r w:rsidR="00C26900" w:rsidRPr="00C26900">
        <w:rPr>
          <w:b w:val="0"/>
          <w:bCs/>
        </w:rPr>
        <w:t>INFORMACJE POUFNE</w:t>
      </w:r>
      <w:r w:rsidRPr="004F63F9">
        <w:rPr>
          <w:b w:val="0"/>
          <w:bCs/>
        </w:rPr>
        <w:t>..........................................................................</w:t>
      </w:r>
      <w:r w:rsidR="00C26900">
        <w:rPr>
          <w:b w:val="0"/>
          <w:bCs/>
        </w:rPr>
        <w:t>.................................</w:t>
      </w:r>
      <w:r w:rsidRPr="004F63F9">
        <w:rPr>
          <w:b w:val="0"/>
          <w:bCs/>
        </w:rPr>
        <w:t>...............</w:t>
      </w:r>
      <w:r w:rsidR="00971032">
        <w:rPr>
          <w:b w:val="0"/>
          <w:bCs/>
        </w:rPr>
        <w:t>.</w:t>
      </w:r>
      <w:r w:rsidRPr="004F63F9">
        <w:rPr>
          <w:b w:val="0"/>
          <w:bCs/>
        </w:rPr>
        <w:t>.</w:t>
      </w:r>
      <w:r w:rsidR="00971032">
        <w:rPr>
          <w:b w:val="0"/>
          <w:bCs/>
        </w:rPr>
        <w:t>.</w:t>
      </w:r>
      <w:r w:rsidRPr="004F63F9">
        <w:rPr>
          <w:b w:val="0"/>
          <w:bCs/>
        </w:rPr>
        <w:t xml:space="preserve">.. </w:t>
      </w:r>
      <w:r w:rsidR="00971032">
        <w:rPr>
          <w:b w:val="0"/>
          <w:bCs/>
        </w:rPr>
        <w:t>9</w:t>
      </w:r>
    </w:p>
    <w:p w14:paraId="40F3E2D5" w14:textId="0F107A39" w:rsidR="004F63F9" w:rsidRPr="004F63F9" w:rsidRDefault="004F63F9" w:rsidP="00473104">
      <w:pPr>
        <w:pStyle w:val="Tytu"/>
        <w:spacing w:line="360" w:lineRule="auto"/>
        <w:jc w:val="left"/>
        <w:rPr>
          <w:b w:val="0"/>
          <w:bCs/>
        </w:rPr>
      </w:pPr>
      <w:r w:rsidRPr="004F63F9">
        <w:rPr>
          <w:b w:val="0"/>
          <w:bCs/>
        </w:rPr>
        <w:t>§ 1</w:t>
      </w:r>
      <w:r w:rsidR="00C26900">
        <w:rPr>
          <w:b w:val="0"/>
          <w:bCs/>
        </w:rPr>
        <w:t>2</w:t>
      </w:r>
      <w:r w:rsidRPr="004F63F9">
        <w:rPr>
          <w:b w:val="0"/>
          <w:bCs/>
        </w:rPr>
        <w:t xml:space="preserve"> PRAWA AUTORSKIE ........................................................................................................................</w:t>
      </w:r>
      <w:r w:rsidR="00971032">
        <w:rPr>
          <w:b w:val="0"/>
          <w:bCs/>
        </w:rPr>
        <w:t>.</w:t>
      </w:r>
      <w:r w:rsidRPr="004F63F9">
        <w:rPr>
          <w:b w:val="0"/>
          <w:bCs/>
        </w:rPr>
        <w:t xml:space="preserve">........ </w:t>
      </w:r>
      <w:r w:rsidR="00971032">
        <w:rPr>
          <w:b w:val="0"/>
          <w:bCs/>
        </w:rPr>
        <w:t>9</w:t>
      </w:r>
    </w:p>
    <w:p w14:paraId="6751D4CD" w14:textId="718D5C8B" w:rsidR="004F63F9" w:rsidRPr="004F63F9" w:rsidRDefault="004F63F9" w:rsidP="00473104">
      <w:pPr>
        <w:pStyle w:val="Tytu"/>
        <w:spacing w:line="360" w:lineRule="auto"/>
        <w:jc w:val="left"/>
        <w:rPr>
          <w:b w:val="0"/>
          <w:bCs/>
        </w:rPr>
      </w:pPr>
      <w:r w:rsidRPr="004F63F9">
        <w:rPr>
          <w:b w:val="0"/>
          <w:bCs/>
        </w:rPr>
        <w:t>§ 1</w:t>
      </w:r>
      <w:r w:rsidR="00C26900">
        <w:rPr>
          <w:b w:val="0"/>
          <w:bCs/>
        </w:rPr>
        <w:t>3</w:t>
      </w:r>
      <w:r w:rsidRPr="004F63F9">
        <w:rPr>
          <w:b w:val="0"/>
          <w:bCs/>
        </w:rPr>
        <w:t xml:space="preserve"> </w:t>
      </w:r>
      <w:r w:rsidR="00C26900">
        <w:rPr>
          <w:b w:val="0"/>
          <w:bCs/>
        </w:rPr>
        <w:t>OCHRONA DANYCH OSOBOWYCH</w:t>
      </w:r>
      <w:r w:rsidR="00C26900" w:rsidRPr="004F63F9">
        <w:rPr>
          <w:b w:val="0"/>
          <w:bCs/>
        </w:rPr>
        <w:t xml:space="preserve"> </w:t>
      </w:r>
      <w:r w:rsidRPr="004F63F9">
        <w:rPr>
          <w:b w:val="0"/>
          <w:bCs/>
        </w:rPr>
        <w:t>...............................................................................</w:t>
      </w:r>
      <w:r w:rsidR="00C26900">
        <w:rPr>
          <w:b w:val="0"/>
          <w:bCs/>
        </w:rPr>
        <w:t>...................</w:t>
      </w:r>
      <w:r w:rsidRPr="004F63F9">
        <w:rPr>
          <w:b w:val="0"/>
          <w:bCs/>
        </w:rPr>
        <w:t xml:space="preserve">.... </w:t>
      </w:r>
      <w:r w:rsidR="006420B1">
        <w:rPr>
          <w:b w:val="0"/>
          <w:bCs/>
        </w:rPr>
        <w:t>11</w:t>
      </w:r>
    </w:p>
    <w:p w14:paraId="495DAAFE" w14:textId="0D98C01F" w:rsidR="004F63F9" w:rsidRPr="004F63F9" w:rsidRDefault="004F63F9" w:rsidP="00473104">
      <w:pPr>
        <w:pStyle w:val="Tytu"/>
        <w:spacing w:line="360" w:lineRule="auto"/>
        <w:jc w:val="left"/>
        <w:rPr>
          <w:b w:val="0"/>
          <w:bCs/>
        </w:rPr>
      </w:pPr>
      <w:r w:rsidRPr="004F63F9">
        <w:rPr>
          <w:b w:val="0"/>
          <w:bCs/>
        </w:rPr>
        <w:t>§ 1</w:t>
      </w:r>
      <w:r w:rsidR="00C26900">
        <w:rPr>
          <w:b w:val="0"/>
          <w:bCs/>
        </w:rPr>
        <w:t xml:space="preserve">4 </w:t>
      </w:r>
      <w:r w:rsidR="00C26900" w:rsidRPr="00C26900">
        <w:rPr>
          <w:b w:val="0"/>
          <w:bCs/>
        </w:rPr>
        <w:t>ZMIANY UMOWY</w:t>
      </w:r>
      <w:r w:rsidRPr="004F63F9">
        <w:rPr>
          <w:b w:val="0"/>
          <w:bCs/>
        </w:rPr>
        <w:t>.......................................................................</w:t>
      </w:r>
      <w:r w:rsidR="00C26900">
        <w:rPr>
          <w:b w:val="0"/>
          <w:bCs/>
        </w:rPr>
        <w:t>..........................................................</w:t>
      </w:r>
      <w:r w:rsidRPr="004F63F9">
        <w:rPr>
          <w:b w:val="0"/>
          <w:bCs/>
        </w:rPr>
        <w:t xml:space="preserve">..... </w:t>
      </w:r>
      <w:r w:rsidR="00C26900">
        <w:rPr>
          <w:b w:val="0"/>
          <w:bCs/>
        </w:rPr>
        <w:t>1</w:t>
      </w:r>
      <w:r w:rsidR="006420B1">
        <w:rPr>
          <w:b w:val="0"/>
          <w:bCs/>
        </w:rPr>
        <w:t>2</w:t>
      </w:r>
    </w:p>
    <w:p w14:paraId="2966A139" w14:textId="4C93CDEF" w:rsidR="004F63F9" w:rsidRPr="004F63F9" w:rsidRDefault="004F63F9" w:rsidP="00473104">
      <w:pPr>
        <w:pStyle w:val="Tytu"/>
        <w:spacing w:line="360" w:lineRule="auto"/>
        <w:jc w:val="left"/>
        <w:rPr>
          <w:b w:val="0"/>
          <w:bCs/>
        </w:rPr>
      </w:pPr>
      <w:r w:rsidRPr="004F63F9">
        <w:rPr>
          <w:b w:val="0"/>
          <w:bCs/>
        </w:rPr>
        <w:t>§ 1</w:t>
      </w:r>
      <w:r w:rsidR="00C26900">
        <w:rPr>
          <w:b w:val="0"/>
          <w:bCs/>
        </w:rPr>
        <w:t>5</w:t>
      </w:r>
      <w:r w:rsidRPr="004F63F9">
        <w:rPr>
          <w:b w:val="0"/>
          <w:bCs/>
        </w:rPr>
        <w:t xml:space="preserve"> POSTANOWIENIA KOŃCOWE ............................................................................................................... </w:t>
      </w:r>
      <w:r w:rsidR="00C26900">
        <w:rPr>
          <w:b w:val="0"/>
          <w:bCs/>
        </w:rPr>
        <w:t>1</w:t>
      </w:r>
      <w:r w:rsidR="006420B1">
        <w:rPr>
          <w:b w:val="0"/>
          <w:bCs/>
        </w:rPr>
        <w:t>2</w:t>
      </w:r>
    </w:p>
    <w:p w14:paraId="2E11F510" w14:textId="77777777" w:rsidR="004F63F9" w:rsidRDefault="004F63F9" w:rsidP="00C26900">
      <w:pPr>
        <w:pStyle w:val="Tytu"/>
        <w:spacing w:line="360" w:lineRule="auto"/>
        <w:jc w:val="both"/>
      </w:pPr>
    </w:p>
    <w:p w14:paraId="478C76C9" w14:textId="77777777" w:rsidR="00136A24" w:rsidRDefault="00136A24" w:rsidP="00F3624F">
      <w:pPr>
        <w:pStyle w:val="Tytu"/>
        <w:rPr>
          <w:rFonts w:ascii="Arial" w:hAnsi="Arial" w:cs="Arial"/>
          <w:sz w:val="22"/>
          <w:szCs w:val="22"/>
        </w:rPr>
      </w:pPr>
    </w:p>
    <w:p w14:paraId="44E6A8C2" w14:textId="77777777" w:rsidR="00136A24" w:rsidRDefault="00136A24" w:rsidP="00F3624F">
      <w:pPr>
        <w:pStyle w:val="Tytu"/>
        <w:rPr>
          <w:rFonts w:ascii="Arial" w:hAnsi="Arial" w:cs="Arial"/>
          <w:sz w:val="22"/>
          <w:szCs w:val="22"/>
        </w:rPr>
      </w:pPr>
    </w:p>
    <w:p w14:paraId="6D3E5BF1" w14:textId="77777777" w:rsidR="00136A24" w:rsidRDefault="00136A24" w:rsidP="00F3624F">
      <w:pPr>
        <w:pStyle w:val="Tytu"/>
        <w:rPr>
          <w:rFonts w:ascii="Arial" w:hAnsi="Arial" w:cs="Arial"/>
          <w:sz w:val="22"/>
          <w:szCs w:val="22"/>
        </w:rPr>
      </w:pPr>
    </w:p>
    <w:p w14:paraId="76B964CB" w14:textId="77777777" w:rsidR="00136A24" w:rsidRDefault="00136A24" w:rsidP="00F3624F">
      <w:pPr>
        <w:pStyle w:val="Tytu"/>
        <w:rPr>
          <w:rFonts w:ascii="Arial" w:hAnsi="Arial" w:cs="Arial"/>
          <w:sz w:val="22"/>
          <w:szCs w:val="22"/>
        </w:rPr>
      </w:pPr>
    </w:p>
    <w:p w14:paraId="1D484A18" w14:textId="77777777" w:rsidR="00136A24" w:rsidRDefault="00136A24" w:rsidP="00F3624F">
      <w:pPr>
        <w:pStyle w:val="Tytu"/>
        <w:rPr>
          <w:rFonts w:ascii="Arial" w:hAnsi="Arial" w:cs="Arial"/>
          <w:sz w:val="22"/>
          <w:szCs w:val="22"/>
        </w:rPr>
      </w:pPr>
    </w:p>
    <w:p w14:paraId="707205E4" w14:textId="77777777" w:rsidR="00136A24" w:rsidRDefault="00136A24" w:rsidP="00F3624F">
      <w:pPr>
        <w:pStyle w:val="Tytu"/>
        <w:rPr>
          <w:rFonts w:ascii="Arial" w:hAnsi="Arial" w:cs="Arial"/>
          <w:sz w:val="22"/>
          <w:szCs w:val="22"/>
        </w:rPr>
      </w:pPr>
    </w:p>
    <w:p w14:paraId="2AAA749B" w14:textId="77777777" w:rsidR="00136A24" w:rsidRDefault="00136A24" w:rsidP="00F3624F">
      <w:pPr>
        <w:pStyle w:val="Tytu"/>
        <w:rPr>
          <w:rFonts w:ascii="Arial" w:hAnsi="Arial" w:cs="Arial"/>
          <w:sz w:val="22"/>
          <w:szCs w:val="22"/>
        </w:rPr>
      </w:pPr>
    </w:p>
    <w:p w14:paraId="35CFB947" w14:textId="77777777" w:rsidR="00136A24" w:rsidRDefault="00136A24" w:rsidP="00F3624F">
      <w:pPr>
        <w:pStyle w:val="Tytu"/>
        <w:rPr>
          <w:rFonts w:ascii="Arial" w:hAnsi="Arial" w:cs="Arial"/>
          <w:sz w:val="22"/>
          <w:szCs w:val="22"/>
        </w:rPr>
      </w:pPr>
    </w:p>
    <w:p w14:paraId="12D757CB" w14:textId="77777777" w:rsidR="00136A24" w:rsidRDefault="00136A24" w:rsidP="00F3624F">
      <w:pPr>
        <w:pStyle w:val="Tytu"/>
        <w:rPr>
          <w:rFonts w:ascii="Arial" w:hAnsi="Arial" w:cs="Arial"/>
          <w:sz w:val="22"/>
          <w:szCs w:val="22"/>
        </w:rPr>
      </w:pPr>
    </w:p>
    <w:p w14:paraId="10152978" w14:textId="77777777" w:rsidR="00136A24" w:rsidRDefault="00136A24" w:rsidP="00F3624F">
      <w:pPr>
        <w:pStyle w:val="Tytu"/>
        <w:rPr>
          <w:rFonts w:ascii="Arial" w:hAnsi="Arial" w:cs="Arial"/>
          <w:sz w:val="22"/>
          <w:szCs w:val="22"/>
        </w:rPr>
      </w:pPr>
    </w:p>
    <w:p w14:paraId="59874E6B" w14:textId="77777777" w:rsidR="00136A24" w:rsidRDefault="00136A24" w:rsidP="00F3624F">
      <w:pPr>
        <w:pStyle w:val="Tytu"/>
        <w:rPr>
          <w:rFonts w:ascii="Arial" w:hAnsi="Arial" w:cs="Arial"/>
          <w:sz w:val="22"/>
          <w:szCs w:val="22"/>
        </w:rPr>
      </w:pPr>
    </w:p>
    <w:p w14:paraId="20D92639" w14:textId="77777777" w:rsidR="00136A24" w:rsidRDefault="00136A24" w:rsidP="00F3624F">
      <w:pPr>
        <w:pStyle w:val="Tytu"/>
        <w:rPr>
          <w:rFonts w:ascii="Arial" w:hAnsi="Arial" w:cs="Arial"/>
          <w:sz w:val="22"/>
          <w:szCs w:val="22"/>
        </w:rPr>
      </w:pPr>
    </w:p>
    <w:p w14:paraId="0EC5B62A" w14:textId="77777777" w:rsidR="00136A24" w:rsidRDefault="00136A24" w:rsidP="00F3624F">
      <w:pPr>
        <w:pStyle w:val="Tytu"/>
        <w:rPr>
          <w:rFonts w:ascii="Arial" w:hAnsi="Arial" w:cs="Arial"/>
          <w:sz w:val="22"/>
          <w:szCs w:val="22"/>
        </w:rPr>
      </w:pPr>
    </w:p>
    <w:p w14:paraId="1C717493" w14:textId="77777777" w:rsidR="00136A24" w:rsidRDefault="00136A24" w:rsidP="00F3624F">
      <w:pPr>
        <w:pStyle w:val="Tytu"/>
        <w:rPr>
          <w:rFonts w:ascii="Arial" w:hAnsi="Arial" w:cs="Arial"/>
          <w:sz w:val="22"/>
          <w:szCs w:val="22"/>
        </w:rPr>
      </w:pPr>
    </w:p>
    <w:p w14:paraId="46B4FAA5" w14:textId="77777777" w:rsidR="00136A24" w:rsidRDefault="00136A24" w:rsidP="00F3624F">
      <w:pPr>
        <w:pStyle w:val="Tytu"/>
        <w:rPr>
          <w:rFonts w:ascii="Arial" w:hAnsi="Arial" w:cs="Arial"/>
          <w:sz w:val="22"/>
          <w:szCs w:val="22"/>
        </w:rPr>
      </w:pPr>
    </w:p>
    <w:p w14:paraId="333930B9" w14:textId="77777777" w:rsidR="00136A24" w:rsidRDefault="00136A24" w:rsidP="00F3624F">
      <w:pPr>
        <w:pStyle w:val="Tytu"/>
        <w:rPr>
          <w:rFonts w:ascii="Arial" w:hAnsi="Arial" w:cs="Arial"/>
          <w:sz w:val="22"/>
          <w:szCs w:val="22"/>
        </w:rPr>
      </w:pPr>
    </w:p>
    <w:p w14:paraId="3FFD2922" w14:textId="77777777" w:rsidR="00136A24" w:rsidRDefault="00136A24" w:rsidP="00F3624F">
      <w:pPr>
        <w:pStyle w:val="Tytu"/>
        <w:rPr>
          <w:rFonts w:ascii="Arial" w:hAnsi="Arial" w:cs="Arial"/>
          <w:sz w:val="22"/>
          <w:szCs w:val="22"/>
        </w:rPr>
      </w:pPr>
    </w:p>
    <w:p w14:paraId="572A7D7D" w14:textId="77777777" w:rsidR="00136A24" w:rsidRDefault="00136A24" w:rsidP="00F3624F">
      <w:pPr>
        <w:pStyle w:val="Tytu"/>
        <w:rPr>
          <w:rFonts w:ascii="Arial" w:hAnsi="Arial" w:cs="Arial"/>
          <w:sz w:val="22"/>
          <w:szCs w:val="22"/>
        </w:rPr>
      </w:pPr>
    </w:p>
    <w:p w14:paraId="3866A282" w14:textId="77777777" w:rsidR="00136A24" w:rsidRDefault="00136A24" w:rsidP="00F3624F">
      <w:pPr>
        <w:pStyle w:val="Tytu"/>
        <w:rPr>
          <w:rFonts w:ascii="Arial" w:hAnsi="Arial" w:cs="Arial"/>
          <w:sz w:val="22"/>
          <w:szCs w:val="22"/>
        </w:rPr>
      </w:pPr>
    </w:p>
    <w:p w14:paraId="2CBE4651" w14:textId="77777777" w:rsidR="00136A24" w:rsidRDefault="00136A24" w:rsidP="00F3624F">
      <w:pPr>
        <w:pStyle w:val="Tytu"/>
        <w:rPr>
          <w:rFonts w:ascii="Arial" w:hAnsi="Arial" w:cs="Arial"/>
          <w:sz w:val="22"/>
          <w:szCs w:val="22"/>
        </w:rPr>
      </w:pPr>
    </w:p>
    <w:p w14:paraId="7CC36D45" w14:textId="77777777" w:rsidR="00136A24" w:rsidRDefault="00136A24" w:rsidP="00F3624F">
      <w:pPr>
        <w:pStyle w:val="Tytu"/>
        <w:rPr>
          <w:rFonts w:ascii="Arial" w:hAnsi="Arial" w:cs="Arial"/>
          <w:sz w:val="22"/>
          <w:szCs w:val="22"/>
        </w:rPr>
      </w:pPr>
    </w:p>
    <w:p w14:paraId="78A7A158" w14:textId="77777777" w:rsidR="00136A24" w:rsidRDefault="00136A24" w:rsidP="00F3624F">
      <w:pPr>
        <w:pStyle w:val="Tytu"/>
        <w:rPr>
          <w:rFonts w:ascii="Arial" w:hAnsi="Arial" w:cs="Arial"/>
          <w:sz w:val="22"/>
          <w:szCs w:val="22"/>
        </w:rPr>
      </w:pPr>
    </w:p>
    <w:p w14:paraId="74B27166" w14:textId="77777777" w:rsidR="00136A24" w:rsidRDefault="00136A24" w:rsidP="00F3624F">
      <w:pPr>
        <w:pStyle w:val="Tytu"/>
        <w:rPr>
          <w:rFonts w:ascii="Arial" w:hAnsi="Arial" w:cs="Arial"/>
          <w:sz w:val="22"/>
          <w:szCs w:val="22"/>
        </w:rPr>
      </w:pPr>
    </w:p>
    <w:p w14:paraId="52706285" w14:textId="77777777" w:rsidR="00136A24" w:rsidRDefault="00136A24" w:rsidP="00F3624F">
      <w:pPr>
        <w:pStyle w:val="Tytu"/>
        <w:rPr>
          <w:rFonts w:ascii="Arial" w:hAnsi="Arial" w:cs="Arial"/>
          <w:sz w:val="22"/>
          <w:szCs w:val="22"/>
        </w:rPr>
      </w:pPr>
    </w:p>
    <w:p w14:paraId="263C5372" w14:textId="77777777" w:rsidR="00136A24" w:rsidRDefault="00136A24" w:rsidP="00F3624F">
      <w:pPr>
        <w:pStyle w:val="Tytu"/>
        <w:rPr>
          <w:rFonts w:ascii="Arial" w:hAnsi="Arial" w:cs="Arial"/>
          <w:sz w:val="22"/>
          <w:szCs w:val="22"/>
        </w:rPr>
      </w:pPr>
    </w:p>
    <w:p w14:paraId="11FE57C4" w14:textId="77777777" w:rsidR="004F63F9" w:rsidRDefault="004F63F9" w:rsidP="004F63F9">
      <w:pPr>
        <w:pStyle w:val="Tytu"/>
        <w:jc w:val="left"/>
        <w:rPr>
          <w:rFonts w:ascii="Arial" w:hAnsi="Arial" w:cs="Arial"/>
          <w:sz w:val="22"/>
          <w:szCs w:val="22"/>
        </w:rPr>
      </w:pPr>
    </w:p>
    <w:p w14:paraId="1B0241A0" w14:textId="797DA038" w:rsidR="00F3624F" w:rsidRDefault="00F3624F" w:rsidP="00F3624F">
      <w:pPr>
        <w:pStyle w:val="Tytu"/>
        <w:rPr>
          <w:rFonts w:ascii="Arial" w:hAnsi="Arial" w:cs="Arial"/>
          <w:sz w:val="22"/>
          <w:szCs w:val="22"/>
        </w:rPr>
      </w:pPr>
      <w:r w:rsidRPr="008C6CA5">
        <w:rPr>
          <w:rFonts w:ascii="Arial" w:hAnsi="Arial" w:cs="Arial"/>
          <w:sz w:val="22"/>
          <w:szCs w:val="22"/>
        </w:rPr>
        <w:t>UMOWA</w:t>
      </w:r>
      <w:r w:rsidR="008C6CA5">
        <w:rPr>
          <w:rFonts w:ascii="Arial" w:hAnsi="Arial" w:cs="Arial"/>
          <w:sz w:val="22"/>
          <w:szCs w:val="22"/>
        </w:rPr>
        <w:t xml:space="preserve"> (</w:t>
      </w:r>
      <w:r w:rsidR="004F63F9">
        <w:rPr>
          <w:rFonts w:ascii="Arial" w:hAnsi="Arial" w:cs="Arial"/>
          <w:sz w:val="22"/>
          <w:szCs w:val="22"/>
        </w:rPr>
        <w:t>wzór umowy</w:t>
      </w:r>
      <w:r w:rsidR="008C6CA5">
        <w:rPr>
          <w:rFonts w:ascii="Arial" w:hAnsi="Arial" w:cs="Arial"/>
          <w:sz w:val="22"/>
          <w:szCs w:val="22"/>
        </w:rPr>
        <w:t>)</w:t>
      </w:r>
    </w:p>
    <w:p w14:paraId="7E7AB462" w14:textId="77777777" w:rsidR="008C6CA5" w:rsidRPr="008C6CA5" w:rsidRDefault="008C6CA5" w:rsidP="00F3624F">
      <w:pPr>
        <w:pStyle w:val="Tytu"/>
        <w:rPr>
          <w:rFonts w:ascii="Arial" w:hAnsi="Arial" w:cs="Arial"/>
          <w:sz w:val="16"/>
          <w:szCs w:val="16"/>
        </w:rPr>
      </w:pPr>
    </w:p>
    <w:p w14:paraId="409C650D" w14:textId="2B5A6C1A" w:rsidR="00F3624F" w:rsidRPr="008C6CA5" w:rsidRDefault="00F3624F" w:rsidP="00F3624F">
      <w:pPr>
        <w:pStyle w:val="Tekstpodstawowy"/>
        <w:jc w:val="both"/>
        <w:rPr>
          <w:rFonts w:ascii="Arial" w:hAnsi="Arial" w:cs="Arial"/>
          <w:szCs w:val="22"/>
        </w:rPr>
      </w:pPr>
      <w:r w:rsidRPr="008C6CA5">
        <w:rPr>
          <w:rFonts w:ascii="Arial" w:hAnsi="Arial" w:cs="Arial"/>
          <w:szCs w:val="22"/>
        </w:rPr>
        <w:t xml:space="preserve">zawarta  w  dniu </w:t>
      </w:r>
      <w:r w:rsidR="008C6CA5">
        <w:rPr>
          <w:rFonts w:ascii="Arial" w:hAnsi="Arial" w:cs="Arial"/>
          <w:szCs w:val="22"/>
        </w:rPr>
        <w:t>…………. 202</w:t>
      </w:r>
      <w:r w:rsidR="005A2228">
        <w:rPr>
          <w:rFonts w:ascii="Arial" w:hAnsi="Arial" w:cs="Arial"/>
          <w:szCs w:val="22"/>
        </w:rPr>
        <w:t>4</w:t>
      </w:r>
      <w:r w:rsidRPr="008C6CA5">
        <w:rPr>
          <w:rFonts w:ascii="Arial" w:hAnsi="Arial" w:cs="Arial"/>
          <w:szCs w:val="22"/>
        </w:rPr>
        <w:t xml:space="preserve"> roku w Grudziądzu pomiędzy:</w:t>
      </w:r>
    </w:p>
    <w:p w14:paraId="4ADD79F7" w14:textId="77777777" w:rsidR="00F3624F" w:rsidRPr="008C6CA5" w:rsidRDefault="00F3624F" w:rsidP="00F3624F">
      <w:pPr>
        <w:pStyle w:val="Tekstpodstawowy"/>
        <w:jc w:val="both"/>
        <w:rPr>
          <w:rFonts w:ascii="Arial" w:hAnsi="Arial" w:cs="Arial"/>
          <w:sz w:val="16"/>
          <w:szCs w:val="16"/>
        </w:rPr>
      </w:pPr>
    </w:p>
    <w:p w14:paraId="2D9CD532" w14:textId="4C70EE6A" w:rsidR="00F3624F" w:rsidRPr="008C6CA5" w:rsidRDefault="00F3624F" w:rsidP="008C6CA5">
      <w:pPr>
        <w:pStyle w:val="Tekstpodstawowy"/>
        <w:jc w:val="both"/>
        <w:rPr>
          <w:rFonts w:ascii="Arial" w:hAnsi="Arial" w:cs="Arial"/>
          <w:szCs w:val="22"/>
        </w:rPr>
      </w:pPr>
      <w:r w:rsidRPr="008C6CA5">
        <w:rPr>
          <w:rFonts w:ascii="Arial" w:hAnsi="Arial" w:cs="Arial"/>
          <w:b/>
          <w:szCs w:val="22"/>
        </w:rPr>
        <w:t>OPEC-TERMO Sp. z o.o</w:t>
      </w:r>
      <w:r w:rsidRPr="008C6CA5">
        <w:rPr>
          <w:rFonts w:ascii="Arial" w:hAnsi="Arial" w:cs="Arial"/>
          <w:szCs w:val="22"/>
        </w:rPr>
        <w:t xml:space="preserve">. z siedzibą w Grudziądzu przy ul. </w:t>
      </w:r>
      <w:r w:rsidR="000C7DE1">
        <w:rPr>
          <w:rFonts w:ascii="Arial" w:hAnsi="Arial" w:cs="Arial"/>
          <w:szCs w:val="22"/>
        </w:rPr>
        <w:t>Budowlanych 7</w:t>
      </w:r>
      <w:r w:rsidRPr="008C6CA5">
        <w:rPr>
          <w:rFonts w:ascii="Arial" w:hAnsi="Arial" w:cs="Arial"/>
          <w:szCs w:val="22"/>
        </w:rPr>
        <w:t>, zarejestrowaną w Sądzie Rejonowym w Toruniu,</w:t>
      </w:r>
      <w:r w:rsidRPr="008C6CA5">
        <w:rPr>
          <w:rFonts w:ascii="Arial" w:hAnsi="Arial" w:cs="Arial"/>
          <w:b/>
          <w:bCs/>
          <w:szCs w:val="22"/>
        </w:rPr>
        <w:t xml:space="preserve"> </w:t>
      </w:r>
      <w:r w:rsidRPr="008C6CA5">
        <w:rPr>
          <w:rFonts w:ascii="Arial" w:hAnsi="Arial" w:cs="Arial"/>
          <w:bCs/>
          <w:szCs w:val="22"/>
        </w:rPr>
        <w:t>VII Wydział Gospodarczy Krajowego Rejestru Sądowego pod numerem KRS </w:t>
      </w:r>
      <w:r w:rsidRPr="008C6CA5">
        <w:rPr>
          <w:rFonts w:ascii="Arial" w:hAnsi="Arial" w:cs="Arial"/>
          <w:szCs w:val="22"/>
        </w:rPr>
        <w:t>0000394842</w:t>
      </w:r>
      <w:r w:rsidRPr="008C6CA5">
        <w:rPr>
          <w:rFonts w:ascii="Arial" w:hAnsi="Arial" w:cs="Arial"/>
          <w:bCs/>
          <w:szCs w:val="22"/>
        </w:rPr>
        <w:t>, NIP 876</w:t>
      </w:r>
      <w:r w:rsidRPr="008C6CA5">
        <w:rPr>
          <w:rFonts w:ascii="Arial" w:hAnsi="Arial" w:cs="Arial"/>
          <w:szCs w:val="22"/>
        </w:rPr>
        <w:t>-245-61-97</w:t>
      </w:r>
      <w:r w:rsidRPr="008C6CA5">
        <w:rPr>
          <w:rFonts w:ascii="Arial" w:hAnsi="Arial" w:cs="Arial"/>
          <w:bCs/>
          <w:szCs w:val="22"/>
        </w:rPr>
        <w:t xml:space="preserve">, REGON </w:t>
      </w:r>
      <w:r w:rsidRPr="008C6CA5">
        <w:rPr>
          <w:rFonts w:ascii="Arial" w:hAnsi="Arial" w:cs="Arial"/>
          <w:szCs w:val="22"/>
        </w:rPr>
        <w:t>341137077</w:t>
      </w:r>
      <w:r w:rsidRPr="008C6CA5">
        <w:rPr>
          <w:rFonts w:ascii="Arial" w:hAnsi="Arial" w:cs="Arial"/>
          <w:bCs/>
          <w:szCs w:val="22"/>
        </w:rPr>
        <w:t>, zwaną w dalszej części umowy</w:t>
      </w:r>
      <w:r w:rsidRPr="008C6CA5">
        <w:rPr>
          <w:rFonts w:ascii="Arial" w:hAnsi="Arial" w:cs="Arial"/>
          <w:b/>
          <w:bCs/>
          <w:szCs w:val="22"/>
        </w:rPr>
        <w:t xml:space="preserve"> „Zamawiającym”, </w:t>
      </w:r>
      <w:r w:rsidRPr="008C6CA5">
        <w:rPr>
          <w:rFonts w:ascii="Arial" w:hAnsi="Arial" w:cs="Arial"/>
          <w:szCs w:val="22"/>
        </w:rPr>
        <w:t>którą reprezentuje:</w:t>
      </w:r>
    </w:p>
    <w:p w14:paraId="08BB95AA" w14:textId="77777777" w:rsidR="008C6CA5" w:rsidRPr="008C6CA5" w:rsidRDefault="008C6CA5" w:rsidP="008C6CA5">
      <w:pPr>
        <w:spacing w:after="0" w:line="240" w:lineRule="auto"/>
        <w:jc w:val="both"/>
        <w:rPr>
          <w:rFonts w:ascii="Arial" w:hAnsi="Arial" w:cs="Arial"/>
          <w:b/>
          <w:bCs/>
          <w:sz w:val="16"/>
          <w:szCs w:val="16"/>
        </w:rPr>
      </w:pPr>
    </w:p>
    <w:p w14:paraId="75FA25AD" w14:textId="0C2EDB65" w:rsidR="00F3624F" w:rsidRDefault="00F3624F" w:rsidP="008C6CA5">
      <w:pPr>
        <w:spacing w:after="0" w:line="240" w:lineRule="auto"/>
        <w:jc w:val="both"/>
        <w:rPr>
          <w:rFonts w:ascii="Arial" w:hAnsi="Arial" w:cs="Arial"/>
          <w:b/>
          <w:bCs/>
        </w:rPr>
      </w:pPr>
      <w:r w:rsidRPr="008C6CA5">
        <w:rPr>
          <w:rFonts w:ascii="Arial" w:hAnsi="Arial" w:cs="Arial"/>
          <w:b/>
          <w:bCs/>
        </w:rPr>
        <w:t xml:space="preserve">Prezes Zarządu – </w:t>
      </w:r>
      <w:r w:rsidR="004664CA">
        <w:rPr>
          <w:rFonts w:ascii="Arial" w:hAnsi="Arial" w:cs="Arial"/>
          <w:b/>
          <w:bCs/>
        </w:rPr>
        <w:t>Jarosław Ronowicz</w:t>
      </w:r>
    </w:p>
    <w:p w14:paraId="12405367" w14:textId="77777777" w:rsidR="008C6CA5" w:rsidRPr="008C6CA5" w:rsidRDefault="008C6CA5" w:rsidP="008C6CA5">
      <w:pPr>
        <w:spacing w:after="0" w:line="240" w:lineRule="auto"/>
        <w:jc w:val="both"/>
        <w:rPr>
          <w:rFonts w:ascii="Arial" w:hAnsi="Arial" w:cs="Arial"/>
          <w:b/>
          <w:bCs/>
          <w:sz w:val="16"/>
          <w:szCs w:val="16"/>
        </w:rPr>
      </w:pPr>
    </w:p>
    <w:p w14:paraId="18845F8D" w14:textId="19F8ED0F" w:rsidR="00F3624F" w:rsidRDefault="008C6CA5" w:rsidP="008C6CA5">
      <w:pPr>
        <w:spacing w:after="0" w:line="240" w:lineRule="auto"/>
        <w:jc w:val="both"/>
        <w:rPr>
          <w:rFonts w:ascii="Arial" w:hAnsi="Arial" w:cs="Arial"/>
        </w:rPr>
      </w:pPr>
      <w:r>
        <w:rPr>
          <w:rFonts w:ascii="Arial" w:hAnsi="Arial" w:cs="Arial"/>
        </w:rPr>
        <w:t>a</w:t>
      </w:r>
    </w:p>
    <w:p w14:paraId="31BD8006" w14:textId="77777777" w:rsidR="008C6CA5" w:rsidRPr="008C6CA5" w:rsidRDefault="008C6CA5" w:rsidP="008C6CA5">
      <w:pPr>
        <w:spacing w:after="0" w:line="240" w:lineRule="auto"/>
        <w:jc w:val="both"/>
        <w:rPr>
          <w:rFonts w:ascii="Arial" w:hAnsi="Arial" w:cs="Arial"/>
          <w:sz w:val="16"/>
          <w:szCs w:val="16"/>
        </w:rPr>
      </w:pPr>
    </w:p>
    <w:p w14:paraId="550DA041" w14:textId="77777777" w:rsidR="000F0B17" w:rsidRPr="008C6CA5" w:rsidRDefault="000F0B17" w:rsidP="008C6CA5">
      <w:pPr>
        <w:spacing w:after="0" w:line="240" w:lineRule="auto"/>
        <w:jc w:val="both"/>
        <w:rPr>
          <w:rFonts w:ascii="Arial" w:eastAsia="Times New Roman" w:hAnsi="Arial" w:cs="Arial"/>
          <w:lang w:eastAsia="pl-PL"/>
        </w:rPr>
      </w:pPr>
      <w:r w:rsidRPr="008C6CA5">
        <w:rPr>
          <w:rFonts w:ascii="Arial" w:eastAsia="Times New Roman" w:hAnsi="Arial" w:cs="Arial"/>
          <w:lang w:eastAsia="pl-PL"/>
        </w:rPr>
        <w:t xml:space="preserve">………………………………. zwanym dalej </w:t>
      </w:r>
      <w:r w:rsidRPr="008C6CA5">
        <w:rPr>
          <w:rFonts w:ascii="Arial" w:eastAsia="Times New Roman" w:hAnsi="Arial" w:cs="Arial"/>
          <w:b/>
          <w:lang w:eastAsia="pl-PL"/>
        </w:rPr>
        <w:t xml:space="preserve">„Wykonawcą”, </w:t>
      </w:r>
      <w:r w:rsidRPr="008C6CA5">
        <w:rPr>
          <w:rFonts w:ascii="Arial" w:eastAsia="Times New Roman" w:hAnsi="Arial" w:cs="Arial"/>
          <w:lang w:eastAsia="pl-PL"/>
        </w:rPr>
        <w:t xml:space="preserve">reprezentowanym przez: </w:t>
      </w:r>
    </w:p>
    <w:p w14:paraId="06C9C2FF" w14:textId="77777777" w:rsidR="000F0B17" w:rsidRPr="008C6CA5" w:rsidRDefault="000F0B17" w:rsidP="008C6CA5">
      <w:pPr>
        <w:spacing w:after="0" w:line="240" w:lineRule="auto"/>
        <w:ind w:left="360"/>
        <w:jc w:val="both"/>
        <w:rPr>
          <w:rFonts w:ascii="Arial" w:eastAsia="Times New Roman" w:hAnsi="Arial" w:cs="Arial"/>
          <w:sz w:val="16"/>
          <w:szCs w:val="16"/>
          <w:lang w:eastAsia="pl-PL"/>
        </w:rPr>
      </w:pPr>
    </w:p>
    <w:p w14:paraId="054A5AE6" w14:textId="7CA37713" w:rsidR="000F0B17" w:rsidRDefault="000F0B17" w:rsidP="008C6CA5">
      <w:pPr>
        <w:spacing w:after="0" w:line="240" w:lineRule="auto"/>
        <w:rPr>
          <w:rFonts w:ascii="Arial" w:eastAsia="Times New Roman" w:hAnsi="Arial" w:cs="Arial"/>
          <w:lang w:eastAsia="pl-PL"/>
        </w:rPr>
      </w:pPr>
      <w:r w:rsidRPr="008C6CA5">
        <w:rPr>
          <w:rFonts w:ascii="Arial" w:eastAsia="Times New Roman" w:hAnsi="Arial" w:cs="Arial"/>
          <w:lang w:eastAsia="pl-PL"/>
        </w:rPr>
        <w:t>…………………………………………….</w:t>
      </w:r>
    </w:p>
    <w:p w14:paraId="261C0C61" w14:textId="1D13B2F1" w:rsidR="004664CA" w:rsidRDefault="004664CA" w:rsidP="008C6CA5">
      <w:pPr>
        <w:spacing w:after="0" w:line="240" w:lineRule="auto"/>
        <w:rPr>
          <w:rFonts w:ascii="Arial" w:eastAsia="Times New Roman" w:hAnsi="Arial" w:cs="Arial"/>
          <w:lang w:eastAsia="pl-PL"/>
        </w:rPr>
      </w:pPr>
    </w:p>
    <w:p w14:paraId="17C488E4" w14:textId="77777777" w:rsidR="004664CA" w:rsidRPr="008C6CA5" w:rsidRDefault="004664CA" w:rsidP="008C6CA5">
      <w:pPr>
        <w:spacing w:after="0" w:line="240" w:lineRule="auto"/>
        <w:rPr>
          <w:rFonts w:ascii="Arial" w:eastAsia="Times New Roman" w:hAnsi="Arial" w:cs="Arial"/>
          <w:lang w:eastAsia="pl-PL"/>
        </w:rPr>
      </w:pPr>
    </w:p>
    <w:p w14:paraId="108DEE1E" w14:textId="77777777" w:rsidR="000F0B17" w:rsidRPr="008C6CA5" w:rsidRDefault="000F0B17" w:rsidP="008C6CA5">
      <w:pPr>
        <w:spacing w:after="0" w:line="240" w:lineRule="auto"/>
        <w:rPr>
          <w:rFonts w:ascii="Arial" w:eastAsia="Times New Roman" w:hAnsi="Arial" w:cs="Arial"/>
          <w:lang w:eastAsia="pl-PL"/>
        </w:rPr>
      </w:pPr>
      <w:r w:rsidRPr="008C6CA5">
        <w:rPr>
          <w:rFonts w:ascii="Arial" w:eastAsia="Times New Roman" w:hAnsi="Arial" w:cs="Arial"/>
          <w:lang w:eastAsia="pl-PL"/>
        </w:rPr>
        <w:t>zwani dalej Stroną lub łącznie Stronami</w:t>
      </w:r>
    </w:p>
    <w:p w14:paraId="2FF4B018" w14:textId="77777777" w:rsidR="000F0B17" w:rsidRPr="008C6CA5" w:rsidRDefault="000F0B17" w:rsidP="000F0B17">
      <w:pPr>
        <w:spacing w:after="0" w:line="240" w:lineRule="auto"/>
        <w:jc w:val="both"/>
        <w:rPr>
          <w:rFonts w:ascii="Arial" w:eastAsia="Times New Roman" w:hAnsi="Arial" w:cs="Arial"/>
          <w:lang w:eastAsia="pl-PL"/>
        </w:rPr>
      </w:pPr>
      <w:r w:rsidRPr="008C6CA5">
        <w:rPr>
          <w:rFonts w:ascii="Arial" w:eastAsia="Times New Roman" w:hAnsi="Arial" w:cs="Arial"/>
          <w:lang w:eastAsia="pl-PL"/>
        </w:rPr>
        <w:t>o następującej treści:</w:t>
      </w:r>
    </w:p>
    <w:p w14:paraId="59144F3A" w14:textId="09DAB0CB" w:rsidR="000F0B17" w:rsidRDefault="000F0B17" w:rsidP="000F0B17">
      <w:pPr>
        <w:spacing w:after="0" w:line="240" w:lineRule="auto"/>
        <w:jc w:val="both"/>
        <w:rPr>
          <w:rFonts w:ascii="Arial" w:eastAsia="Times New Roman" w:hAnsi="Arial" w:cs="Arial"/>
          <w:sz w:val="16"/>
          <w:szCs w:val="16"/>
          <w:lang w:eastAsia="pl-PL"/>
        </w:rPr>
      </w:pPr>
    </w:p>
    <w:p w14:paraId="25BD1298" w14:textId="77777777" w:rsidR="0057096A" w:rsidRPr="00614270" w:rsidRDefault="0057096A" w:rsidP="000F0B17">
      <w:pPr>
        <w:spacing w:after="0" w:line="240" w:lineRule="auto"/>
        <w:jc w:val="both"/>
        <w:rPr>
          <w:rFonts w:ascii="Arial" w:eastAsia="Times New Roman" w:hAnsi="Arial" w:cs="Arial"/>
          <w:sz w:val="16"/>
          <w:szCs w:val="16"/>
          <w:lang w:eastAsia="pl-PL"/>
        </w:rPr>
      </w:pPr>
    </w:p>
    <w:p w14:paraId="7B303AFC" w14:textId="77777777" w:rsidR="000F0B17" w:rsidRPr="008C6CA5" w:rsidRDefault="000F0B17" w:rsidP="000F0B17">
      <w:pPr>
        <w:spacing w:after="0" w:line="240" w:lineRule="auto"/>
        <w:jc w:val="center"/>
        <w:rPr>
          <w:rFonts w:ascii="Arial" w:eastAsia="Times New Roman" w:hAnsi="Arial" w:cs="Arial"/>
          <w:b/>
          <w:lang w:eastAsia="pl-PL"/>
        </w:rPr>
      </w:pPr>
      <w:r w:rsidRPr="008C6CA5">
        <w:rPr>
          <w:rFonts w:ascii="Arial" w:eastAsia="Times New Roman" w:hAnsi="Arial" w:cs="Arial"/>
          <w:b/>
          <w:lang w:eastAsia="pl-PL"/>
        </w:rPr>
        <w:t>§ 1</w:t>
      </w:r>
    </w:p>
    <w:p w14:paraId="0453CA5D" w14:textId="77777777" w:rsidR="000F0B17" w:rsidRPr="008C6CA5" w:rsidRDefault="000F0B17" w:rsidP="000F0B17">
      <w:pPr>
        <w:spacing w:after="0" w:line="240" w:lineRule="auto"/>
        <w:jc w:val="center"/>
        <w:rPr>
          <w:rFonts w:ascii="Arial" w:eastAsia="Times New Roman" w:hAnsi="Arial" w:cs="Arial"/>
          <w:b/>
          <w:lang w:eastAsia="pl-PL"/>
        </w:rPr>
      </w:pPr>
      <w:r w:rsidRPr="008C6CA5">
        <w:rPr>
          <w:rFonts w:ascii="Arial" w:eastAsia="Times New Roman" w:hAnsi="Arial" w:cs="Arial"/>
          <w:b/>
          <w:lang w:eastAsia="pl-PL"/>
        </w:rPr>
        <w:t>Przedmiot Umowy</w:t>
      </w:r>
    </w:p>
    <w:p w14:paraId="396E0E99" w14:textId="1778AFA2" w:rsidR="00BA69C5" w:rsidRDefault="000F0B17" w:rsidP="00431067">
      <w:pPr>
        <w:numPr>
          <w:ilvl w:val="0"/>
          <w:numId w:val="10"/>
        </w:numPr>
        <w:spacing w:after="0" w:line="240" w:lineRule="auto"/>
        <w:jc w:val="both"/>
        <w:rPr>
          <w:rFonts w:ascii="Arial" w:eastAsia="Times New Roman" w:hAnsi="Arial" w:cs="Arial"/>
          <w:lang w:eastAsia="pl-PL"/>
        </w:rPr>
      </w:pPr>
      <w:r w:rsidRPr="008C6CA5">
        <w:rPr>
          <w:rFonts w:ascii="Arial" w:eastAsia="Times New Roman" w:hAnsi="Arial" w:cs="Arial"/>
          <w:lang w:eastAsia="pl-PL"/>
        </w:rPr>
        <w:t>Zgodnie z ofertą złożoną przez Wykonawcę w dniu …………… 20</w:t>
      </w:r>
      <w:r w:rsidR="00F3624F" w:rsidRPr="008C6CA5">
        <w:rPr>
          <w:rFonts w:ascii="Arial" w:eastAsia="Times New Roman" w:hAnsi="Arial" w:cs="Arial"/>
          <w:lang w:eastAsia="pl-PL"/>
        </w:rPr>
        <w:t>2</w:t>
      </w:r>
      <w:r w:rsidR="00FD22F8">
        <w:rPr>
          <w:rFonts w:ascii="Arial" w:eastAsia="Times New Roman" w:hAnsi="Arial" w:cs="Arial"/>
          <w:lang w:eastAsia="pl-PL"/>
        </w:rPr>
        <w:t>4</w:t>
      </w:r>
      <w:r w:rsidRPr="008C6CA5">
        <w:rPr>
          <w:rFonts w:ascii="Arial" w:eastAsia="Times New Roman" w:hAnsi="Arial" w:cs="Arial"/>
          <w:lang w:eastAsia="pl-PL"/>
        </w:rPr>
        <w:t xml:space="preserve"> roku Przedmiotem Umowy jest </w:t>
      </w:r>
      <w:r w:rsidR="00BA69C5" w:rsidRPr="00BA69C5">
        <w:rPr>
          <w:rFonts w:ascii="Arial" w:eastAsia="Times New Roman" w:hAnsi="Arial" w:cs="Arial"/>
          <w:lang w:eastAsia="pl-PL"/>
        </w:rPr>
        <w:t>Wykonanie dokumentacji technicznej i dostarczenie węzłów cieplnych – dla wskazanych zadań przyłączeniowych ,,zaprojektuj i wybuduj” na 202</w:t>
      </w:r>
      <w:r w:rsidR="00FD22F8">
        <w:rPr>
          <w:rFonts w:ascii="Arial" w:eastAsia="Times New Roman" w:hAnsi="Arial" w:cs="Arial"/>
          <w:lang w:eastAsia="pl-PL"/>
        </w:rPr>
        <w:t>4</w:t>
      </w:r>
      <w:r w:rsidR="00BA69C5" w:rsidRPr="00BA69C5">
        <w:rPr>
          <w:rFonts w:ascii="Arial" w:eastAsia="Times New Roman" w:hAnsi="Arial" w:cs="Arial"/>
          <w:lang w:eastAsia="pl-PL"/>
        </w:rPr>
        <w:t xml:space="preserve"> rok</w:t>
      </w:r>
      <w:r w:rsidR="00BA69C5">
        <w:rPr>
          <w:rFonts w:ascii="Arial" w:eastAsia="Times New Roman" w:hAnsi="Arial" w:cs="Arial"/>
          <w:lang w:eastAsia="pl-PL"/>
        </w:rPr>
        <w:t xml:space="preserve">, w tym: </w:t>
      </w:r>
    </w:p>
    <w:p w14:paraId="2F39F72B" w14:textId="313DE39D" w:rsidR="00FD22F8" w:rsidRPr="00FD22F8" w:rsidRDefault="00FD22F8" w:rsidP="00FD22F8">
      <w:pPr>
        <w:pStyle w:val="Akapitzlist"/>
        <w:numPr>
          <w:ilvl w:val="0"/>
          <w:numId w:val="31"/>
        </w:numPr>
        <w:spacing w:after="0" w:line="240" w:lineRule="auto"/>
        <w:jc w:val="both"/>
        <w:rPr>
          <w:rFonts w:ascii="Arial" w:eastAsia="Times New Roman" w:hAnsi="Arial" w:cs="Arial"/>
          <w:lang w:eastAsia="pl-PL"/>
        </w:rPr>
      </w:pPr>
      <w:bookmarkStart w:id="0" w:name="_Hlk161134937"/>
      <w:r w:rsidRPr="00FD22F8">
        <w:rPr>
          <w:rFonts w:ascii="Arial" w:eastAsia="Times New Roman" w:hAnsi="Arial" w:cs="Arial"/>
          <w:lang w:eastAsia="pl-PL"/>
        </w:rPr>
        <w:t>Armii Krajowej 21-25 (dz. 20/2, 3/5 obr. 03</w:t>
      </w:r>
      <w:r>
        <w:rPr>
          <w:rFonts w:ascii="Arial" w:eastAsia="Times New Roman" w:hAnsi="Arial" w:cs="Arial"/>
          <w:lang w:eastAsia="pl-PL"/>
        </w:rPr>
        <w:t xml:space="preserve">, </w:t>
      </w:r>
      <w:r w:rsidRPr="00FD22F8">
        <w:rPr>
          <w:rFonts w:ascii="Arial" w:eastAsia="Times New Roman" w:hAnsi="Arial" w:cs="Arial"/>
          <w:lang w:eastAsia="pl-PL"/>
        </w:rPr>
        <w:t xml:space="preserve">gmina miasto Grudziądz – Willa Victoriusa) </w:t>
      </w:r>
      <w:r w:rsidR="00BA69C5">
        <w:rPr>
          <w:rFonts w:ascii="Arial" w:eastAsia="Times New Roman" w:hAnsi="Arial" w:cs="Arial"/>
          <w:lang w:eastAsia="pl-PL"/>
        </w:rPr>
        <w:t xml:space="preserve">- </w:t>
      </w:r>
      <w:r w:rsidR="00BA69C5" w:rsidRPr="00BA69C5">
        <w:rPr>
          <w:rFonts w:ascii="Arial" w:eastAsia="Times New Roman" w:hAnsi="Arial" w:cs="Arial"/>
          <w:lang w:eastAsia="pl-PL"/>
        </w:rPr>
        <w:t>budowa dwufunkcyjnego węzła cieplnego</w:t>
      </w:r>
      <w:r w:rsidR="00BA69C5">
        <w:rPr>
          <w:rFonts w:ascii="Arial" w:eastAsia="Times New Roman" w:hAnsi="Arial" w:cs="Arial"/>
          <w:lang w:eastAsia="pl-PL"/>
        </w:rPr>
        <w:t xml:space="preserve"> w </w:t>
      </w:r>
      <w:r w:rsidR="00BA69C5" w:rsidRPr="00BA69C5">
        <w:rPr>
          <w:rFonts w:ascii="Arial" w:eastAsia="Times New Roman" w:hAnsi="Arial" w:cs="Arial"/>
          <w:lang w:eastAsia="pl-PL"/>
        </w:rPr>
        <w:t>zakresie:</w:t>
      </w:r>
    </w:p>
    <w:p w14:paraId="0C2D3832" w14:textId="02249CF5" w:rsidR="00BA69C5" w:rsidRDefault="00BA69C5" w:rsidP="003E3835">
      <w:pPr>
        <w:pStyle w:val="Akapitzlist"/>
        <w:numPr>
          <w:ilvl w:val="0"/>
          <w:numId w:val="32"/>
        </w:numPr>
        <w:tabs>
          <w:tab w:val="left" w:pos="1134"/>
        </w:tabs>
        <w:spacing w:after="0" w:line="240" w:lineRule="auto"/>
        <w:jc w:val="both"/>
        <w:rPr>
          <w:rFonts w:ascii="Arial" w:eastAsia="Times New Roman" w:hAnsi="Arial" w:cs="Arial"/>
          <w:lang w:eastAsia="pl-PL"/>
        </w:rPr>
      </w:pPr>
      <w:bookmarkStart w:id="1" w:name="_Hlk161125656"/>
      <w:r w:rsidRPr="00BA69C5">
        <w:rPr>
          <w:rFonts w:ascii="Arial" w:eastAsia="Times New Roman" w:hAnsi="Arial" w:cs="Arial"/>
          <w:lang w:eastAsia="pl-PL"/>
        </w:rPr>
        <w:t xml:space="preserve">opracowania </w:t>
      </w:r>
      <w:r w:rsidR="003E3835">
        <w:rPr>
          <w:rFonts w:ascii="Arial" w:eastAsia="Times New Roman" w:hAnsi="Arial" w:cs="Arial"/>
          <w:lang w:eastAsia="pl-PL"/>
        </w:rPr>
        <w:t xml:space="preserve">dokumentacji technicznej </w:t>
      </w:r>
      <w:r w:rsidRPr="00BA69C5">
        <w:rPr>
          <w:rFonts w:ascii="Arial" w:eastAsia="Times New Roman" w:hAnsi="Arial" w:cs="Arial"/>
          <w:lang w:eastAsia="pl-PL"/>
        </w:rPr>
        <w:t xml:space="preserve">zgodnie z warunkami technicznymi </w:t>
      </w:r>
      <w:r w:rsidRPr="003E3835">
        <w:rPr>
          <w:rFonts w:ascii="Arial" w:eastAsia="Times New Roman" w:hAnsi="Arial" w:cs="Arial"/>
          <w:lang w:eastAsia="pl-PL"/>
        </w:rPr>
        <w:t>do projektowania,</w:t>
      </w:r>
    </w:p>
    <w:p w14:paraId="49AE2E71" w14:textId="499C2FEA" w:rsidR="00BA69C5" w:rsidRPr="003E3835" w:rsidRDefault="00BA69C5" w:rsidP="003E3835">
      <w:pPr>
        <w:pStyle w:val="Akapitzlist"/>
        <w:numPr>
          <w:ilvl w:val="0"/>
          <w:numId w:val="32"/>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 xml:space="preserve">z </w:t>
      </w:r>
      <w:r w:rsidR="003E3835">
        <w:rPr>
          <w:rFonts w:ascii="Arial" w:eastAsia="Times New Roman" w:hAnsi="Arial" w:cs="Arial"/>
          <w:lang w:eastAsia="pl-PL"/>
        </w:rPr>
        <w:t>dokumentacją techniczną;</w:t>
      </w:r>
    </w:p>
    <w:bookmarkEnd w:id="1"/>
    <w:p w14:paraId="3B21D9BD" w14:textId="4695EE39" w:rsidR="005A2228" w:rsidRDefault="005A2228" w:rsidP="005A2228">
      <w:pPr>
        <w:pStyle w:val="Akapitzlist"/>
        <w:numPr>
          <w:ilvl w:val="0"/>
          <w:numId w:val="31"/>
        </w:numPr>
        <w:rPr>
          <w:rFonts w:ascii="Arial" w:eastAsia="Times New Roman" w:hAnsi="Arial" w:cs="Arial"/>
          <w:lang w:eastAsia="pl-PL"/>
        </w:rPr>
      </w:pPr>
      <w:r w:rsidRPr="005A2228">
        <w:rPr>
          <w:rFonts w:ascii="Arial" w:eastAsia="Times New Roman" w:hAnsi="Arial" w:cs="Arial"/>
          <w:lang w:eastAsia="pl-PL"/>
        </w:rPr>
        <w:t>Hallera /Kwiatowa /Toruńska</w:t>
      </w:r>
      <w:r>
        <w:rPr>
          <w:rFonts w:ascii="Arial" w:eastAsia="Times New Roman" w:hAnsi="Arial" w:cs="Arial"/>
          <w:lang w:eastAsia="pl-PL"/>
        </w:rPr>
        <w:t xml:space="preserve"> </w:t>
      </w:r>
      <w:r w:rsidRPr="005A2228">
        <w:rPr>
          <w:rFonts w:ascii="Arial" w:eastAsia="Times New Roman" w:hAnsi="Arial" w:cs="Arial"/>
          <w:lang w:eastAsia="pl-PL"/>
        </w:rPr>
        <w:t>(dz. 86/3, 35/2, obr. 051)</w:t>
      </w:r>
      <w:r>
        <w:rPr>
          <w:rFonts w:ascii="Arial" w:eastAsia="Times New Roman" w:hAnsi="Arial" w:cs="Arial"/>
          <w:lang w:eastAsia="pl-PL"/>
        </w:rPr>
        <w:t xml:space="preserve">, </w:t>
      </w:r>
      <w:r w:rsidRPr="005A2228">
        <w:rPr>
          <w:rFonts w:ascii="Arial" w:eastAsia="Times New Roman" w:hAnsi="Arial" w:cs="Arial"/>
          <w:lang w:eastAsia="pl-PL"/>
        </w:rPr>
        <w:t>MPGN – Osiedle Centralne bud. 1 – budowa 2-funkcyjnego węzła indywidualnego w zakresie:</w:t>
      </w:r>
    </w:p>
    <w:p w14:paraId="6D4325D7" w14:textId="273A5ECA" w:rsidR="005A2228" w:rsidRPr="005A2228" w:rsidRDefault="005A2228" w:rsidP="005A2228">
      <w:pPr>
        <w:pStyle w:val="Akapitzlist"/>
        <w:numPr>
          <w:ilvl w:val="0"/>
          <w:numId w:val="50"/>
        </w:numPr>
        <w:rPr>
          <w:rFonts w:ascii="Arial" w:eastAsia="Times New Roman" w:hAnsi="Arial" w:cs="Arial"/>
          <w:lang w:eastAsia="pl-PL"/>
        </w:rPr>
      </w:pPr>
      <w:r w:rsidRPr="005A2228">
        <w:rPr>
          <w:rFonts w:ascii="Arial" w:eastAsia="Times New Roman" w:hAnsi="Arial" w:cs="Arial"/>
          <w:lang w:eastAsia="pl-PL"/>
        </w:rPr>
        <w:t>opracowania dokumentacji technicznej zgodnie z warunkami technicznymi do projektowania</w:t>
      </w:r>
      <w:r>
        <w:rPr>
          <w:rFonts w:ascii="Arial" w:eastAsia="Times New Roman" w:hAnsi="Arial" w:cs="Arial"/>
          <w:lang w:eastAsia="pl-PL"/>
        </w:rPr>
        <w:t>,</w:t>
      </w:r>
    </w:p>
    <w:p w14:paraId="544D3066" w14:textId="3F98D700" w:rsidR="005A2228" w:rsidRPr="005A2228" w:rsidRDefault="005A2228" w:rsidP="005A2228">
      <w:pPr>
        <w:pStyle w:val="Akapitzlist"/>
        <w:numPr>
          <w:ilvl w:val="0"/>
          <w:numId w:val="50"/>
        </w:numPr>
        <w:rPr>
          <w:rFonts w:ascii="Arial" w:eastAsia="Times New Roman" w:hAnsi="Arial" w:cs="Arial"/>
          <w:lang w:eastAsia="pl-PL"/>
        </w:rPr>
      </w:pPr>
      <w:r w:rsidRPr="005A2228">
        <w:rPr>
          <w:rFonts w:ascii="Arial" w:eastAsia="Times New Roman" w:hAnsi="Arial" w:cs="Arial"/>
          <w:lang w:eastAsia="pl-PL"/>
        </w:rPr>
        <w:t>kompleksowego wykonania zaprojektowanego kompaktu węzła zgodnie z dokumentacją techniczną;</w:t>
      </w:r>
    </w:p>
    <w:p w14:paraId="1ABC0995" w14:textId="36862BDB" w:rsidR="00BA69C5" w:rsidRPr="005A2228" w:rsidRDefault="005A2228" w:rsidP="005A2228">
      <w:pPr>
        <w:pStyle w:val="Akapitzlist"/>
        <w:numPr>
          <w:ilvl w:val="0"/>
          <w:numId w:val="31"/>
        </w:numPr>
        <w:rPr>
          <w:rFonts w:ascii="Arial" w:eastAsia="Times New Roman" w:hAnsi="Arial" w:cs="Arial"/>
          <w:lang w:eastAsia="pl-PL"/>
        </w:rPr>
      </w:pPr>
      <w:r w:rsidRPr="005A2228">
        <w:rPr>
          <w:rFonts w:ascii="Arial" w:eastAsia="Times New Roman" w:hAnsi="Arial" w:cs="Arial"/>
          <w:lang w:eastAsia="pl-PL"/>
        </w:rPr>
        <w:t>Toruńska 33, 33A, 33B, 33C</w:t>
      </w:r>
      <w:r w:rsidRPr="005A2228">
        <w:t xml:space="preserve"> </w:t>
      </w:r>
      <w:r w:rsidRPr="005A2228">
        <w:rPr>
          <w:rFonts w:ascii="Arial" w:eastAsia="Times New Roman" w:hAnsi="Arial" w:cs="Arial"/>
          <w:lang w:eastAsia="pl-PL"/>
        </w:rPr>
        <w:t>dz. 35/1 obr. 051) MPGN – budowa 2-funkcyjnego węzła grupowego (</w:t>
      </w:r>
      <w:bookmarkStart w:id="2" w:name="_Hlk161125457"/>
      <w:r w:rsidRPr="005A2228">
        <w:rPr>
          <w:rFonts w:ascii="Arial" w:eastAsia="Times New Roman" w:hAnsi="Arial" w:cs="Arial"/>
          <w:lang w:eastAsia="pl-PL"/>
        </w:rPr>
        <w:t>dz. 35/1 obr. 051) MPGN</w:t>
      </w:r>
      <w:bookmarkEnd w:id="2"/>
      <w:r w:rsidR="003E3835" w:rsidRPr="005A2228">
        <w:rPr>
          <w:rFonts w:ascii="Arial" w:eastAsia="Times New Roman" w:hAnsi="Arial" w:cs="Arial"/>
          <w:lang w:eastAsia="pl-PL"/>
        </w:rPr>
        <w:t xml:space="preserve"> w zakresie:</w:t>
      </w:r>
    </w:p>
    <w:p w14:paraId="4D59D7D0" w14:textId="62CA5BBD" w:rsidR="003E3835" w:rsidRDefault="003E3835" w:rsidP="003E3835">
      <w:pPr>
        <w:pStyle w:val="Akapitzlist"/>
        <w:numPr>
          <w:ilvl w:val="0"/>
          <w:numId w:val="33"/>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06F10CFE" w14:textId="07E6F2B0" w:rsidR="003E3835" w:rsidRPr="003E3835" w:rsidRDefault="003E3835" w:rsidP="003E3835">
      <w:pPr>
        <w:pStyle w:val="Akapitzlist"/>
        <w:numPr>
          <w:ilvl w:val="0"/>
          <w:numId w:val="33"/>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3A201761" w14:textId="6DCFBBFF" w:rsidR="003E3835" w:rsidRPr="005A2228" w:rsidRDefault="005A2228" w:rsidP="005A2228">
      <w:pPr>
        <w:pStyle w:val="Akapitzlist"/>
        <w:numPr>
          <w:ilvl w:val="0"/>
          <w:numId w:val="31"/>
        </w:numPr>
        <w:rPr>
          <w:rFonts w:ascii="Arial" w:eastAsia="Times New Roman" w:hAnsi="Arial" w:cs="Arial"/>
          <w:lang w:eastAsia="pl-PL"/>
        </w:rPr>
      </w:pPr>
      <w:r w:rsidRPr="005A2228">
        <w:rPr>
          <w:rFonts w:ascii="Arial" w:eastAsia="Times New Roman" w:hAnsi="Arial" w:cs="Arial"/>
          <w:lang w:eastAsia="pl-PL"/>
        </w:rPr>
        <w:t>Malinowa 7 (dz. 9/63 obr. 134)</w:t>
      </w:r>
      <w:r>
        <w:rPr>
          <w:rFonts w:ascii="Arial" w:eastAsia="Times New Roman" w:hAnsi="Arial" w:cs="Arial"/>
          <w:lang w:eastAsia="pl-PL"/>
        </w:rPr>
        <w:t xml:space="preserve"> </w:t>
      </w:r>
      <w:r w:rsidRPr="005A2228">
        <w:rPr>
          <w:rFonts w:ascii="Arial" w:eastAsia="Times New Roman" w:hAnsi="Arial" w:cs="Arial"/>
          <w:lang w:eastAsia="pl-PL"/>
        </w:rPr>
        <w:t>HEUTINK – bud. 4</w:t>
      </w:r>
      <w:r>
        <w:rPr>
          <w:rFonts w:ascii="Arial" w:eastAsia="Times New Roman" w:hAnsi="Arial" w:cs="Arial"/>
          <w:lang w:eastAsia="pl-PL"/>
        </w:rPr>
        <w:t xml:space="preserve"> </w:t>
      </w:r>
      <w:r w:rsidRPr="005A2228">
        <w:rPr>
          <w:rFonts w:ascii="Arial" w:eastAsia="Times New Roman" w:hAnsi="Arial" w:cs="Arial"/>
          <w:lang w:eastAsia="pl-PL"/>
        </w:rPr>
        <w:t xml:space="preserve">– budowa 2-funkcyjnego węzła cieplnego </w:t>
      </w:r>
      <w:r w:rsidR="003E3835" w:rsidRPr="005A2228">
        <w:rPr>
          <w:rFonts w:ascii="Arial" w:eastAsia="Times New Roman" w:hAnsi="Arial" w:cs="Arial"/>
          <w:lang w:eastAsia="pl-PL"/>
        </w:rPr>
        <w:t>w zakresie:</w:t>
      </w:r>
    </w:p>
    <w:p w14:paraId="7C2DC51E" w14:textId="77777777" w:rsidR="003E3835" w:rsidRPr="003E3835" w:rsidRDefault="003E3835" w:rsidP="003E3835">
      <w:pPr>
        <w:pStyle w:val="Akapitzlist"/>
        <w:numPr>
          <w:ilvl w:val="0"/>
          <w:numId w:val="34"/>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3AC84F61" w14:textId="41F8F2C6" w:rsidR="00BA69C5" w:rsidRPr="003E3835" w:rsidRDefault="003E3835" w:rsidP="003E3835">
      <w:pPr>
        <w:pStyle w:val="Akapitzlist"/>
        <w:numPr>
          <w:ilvl w:val="0"/>
          <w:numId w:val="34"/>
        </w:numPr>
        <w:spacing w:after="0" w:line="240" w:lineRule="auto"/>
        <w:jc w:val="both"/>
        <w:rPr>
          <w:rFonts w:ascii="Arial" w:eastAsia="Times New Roman" w:hAnsi="Arial" w:cs="Arial"/>
          <w:lang w:eastAsia="pl-PL"/>
        </w:rPr>
      </w:pPr>
      <w:r w:rsidRPr="003E3835">
        <w:rPr>
          <w:rFonts w:ascii="Arial" w:eastAsia="Times New Roman" w:hAnsi="Arial" w:cs="Arial"/>
          <w:lang w:eastAsia="pl-PL"/>
        </w:rPr>
        <w:lastRenderedPageBreak/>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30D47770" w14:textId="5CD4D27D" w:rsidR="003E3835" w:rsidRPr="00D15500" w:rsidRDefault="005A2228" w:rsidP="00D15500">
      <w:pPr>
        <w:pStyle w:val="Akapitzlist"/>
        <w:numPr>
          <w:ilvl w:val="0"/>
          <w:numId w:val="31"/>
        </w:numPr>
        <w:jc w:val="both"/>
        <w:rPr>
          <w:rFonts w:ascii="Arial" w:eastAsia="Times New Roman" w:hAnsi="Arial" w:cs="Arial"/>
          <w:lang w:eastAsia="pl-PL"/>
        </w:rPr>
      </w:pPr>
      <w:r w:rsidRPr="00D15500">
        <w:rPr>
          <w:rFonts w:ascii="Arial" w:eastAsia="Times New Roman" w:hAnsi="Arial" w:cs="Arial"/>
          <w:lang w:eastAsia="pl-PL"/>
        </w:rPr>
        <w:t>Kalinkowa</w:t>
      </w:r>
      <w:r w:rsidR="00D15500" w:rsidRPr="00D15500">
        <w:rPr>
          <w:rFonts w:ascii="Arial" w:eastAsia="Times New Roman" w:hAnsi="Arial" w:cs="Arial"/>
          <w:lang w:eastAsia="pl-PL"/>
        </w:rPr>
        <w:t xml:space="preserve"> (dz. 16/24 obr. 104) SOLGRUD Sp. z o.o.</w:t>
      </w:r>
      <w:r w:rsidRPr="00D15500">
        <w:rPr>
          <w:rFonts w:ascii="Arial" w:eastAsia="Times New Roman" w:hAnsi="Arial" w:cs="Arial"/>
          <w:lang w:eastAsia="pl-PL"/>
        </w:rPr>
        <w:t xml:space="preserve"> – budowa 2-funkcyjnego indywidualnego węzła cieplnego (dz. 16/24 obr. 104) SOLGRUD Sp. z o.o.</w:t>
      </w:r>
      <w:r w:rsidR="00D15500">
        <w:rPr>
          <w:rFonts w:ascii="Arial" w:eastAsia="Times New Roman" w:hAnsi="Arial" w:cs="Arial"/>
          <w:lang w:eastAsia="pl-PL"/>
        </w:rPr>
        <w:t xml:space="preserve"> </w:t>
      </w:r>
      <w:r w:rsidR="00D15500" w:rsidRPr="00D15500">
        <w:rPr>
          <w:rFonts w:ascii="Arial" w:eastAsia="Times New Roman" w:hAnsi="Arial" w:cs="Arial"/>
          <w:lang w:eastAsia="pl-PL"/>
        </w:rPr>
        <w:t>w zakresie:</w:t>
      </w:r>
    </w:p>
    <w:p w14:paraId="61F6C360" w14:textId="77777777" w:rsidR="003E3835" w:rsidRPr="003E3835" w:rsidRDefault="003E3835" w:rsidP="003E3835">
      <w:pPr>
        <w:pStyle w:val="Akapitzlist"/>
        <w:numPr>
          <w:ilvl w:val="0"/>
          <w:numId w:val="35"/>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319A0332" w14:textId="06866F8C" w:rsidR="00BA69C5" w:rsidRPr="003E3835" w:rsidRDefault="003E3835" w:rsidP="003E3835">
      <w:pPr>
        <w:pStyle w:val="Akapitzlist"/>
        <w:numPr>
          <w:ilvl w:val="0"/>
          <w:numId w:val="35"/>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109B9D3D" w14:textId="06E68291" w:rsidR="003E3835" w:rsidRPr="00D15500" w:rsidRDefault="00D15500" w:rsidP="00D15500">
      <w:pPr>
        <w:pStyle w:val="Akapitzlist"/>
        <w:numPr>
          <w:ilvl w:val="0"/>
          <w:numId w:val="31"/>
        </w:numPr>
        <w:jc w:val="both"/>
        <w:rPr>
          <w:rFonts w:ascii="Arial" w:eastAsia="Times New Roman" w:hAnsi="Arial" w:cs="Arial"/>
          <w:lang w:eastAsia="pl-PL"/>
        </w:rPr>
      </w:pPr>
      <w:r w:rsidRPr="00D15500">
        <w:rPr>
          <w:rFonts w:ascii="Arial" w:eastAsia="Times New Roman" w:hAnsi="Arial" w:cs="Arial"/>
          <w:lang w:eastAsia="pl-PL"/>
        </w:rPr>
        <w:t>Legionów 53 (dz. 75/15 obr. 008, 14/38 obr. 010) – Dom Seniora „UŁAN</w:t>
      </w:r>
      <w:r>
        <w:rPr>
          <w:rFonts w:ascii="Arial" w:eastAsia="Times New Roman" w:hAnsi="Arial" w:cs="Arial"/>
          <w:lang w:eastAsia="pl-PL"/>
        </w:rPr>
        <w:t xml:space="preserve"> </w:t>
      </w:r>
      <w:r w:rsidRPr="00D15500">
        <w:rPr>
          <w:rFonts w:ascii="Arial" w:eastAsia="Times New Roman" w:hAnsi="Arial" w:cs="Arial"/>
          <w:lang w:eastAsia="pl-PL"/>
        </w:rPr>
        <w:t xml:space="preserve">– budowa 2-funkcyjnego indywidualnego węzła cieplnego </w:t>
      </w:r>
      <w:bookmarkStart w:id="3" w:name="_Hlk127359999"/>
      <w:r w:rsidR="003E3835" w:rsidRPr="00D15500">
        <w:rPr>
          <w:rFonts w:ascii="Arial" w:eastAsia="Times New Roman" w:hAnsi="Arial" w:cs="Arial"/>
          <w:lang w:eastAsia="pl-PL"/>
        </w:rPr>
        <w:t>w zakresie:</w:t>
      </w:r>
    </w:p>
    <w:p w14:paraId="3CEBE415" w14:textId="77777777" w:rsidR="003E3835" w:rsidRPr="003E3835" w:rsidRDefault="003E3835" w:rsidP="00D15500">
      <w:pPr>
        <w:pStyle w:val="Akapitzlist"/>
        <w:numPr>
          <w:ilvl w:val="0"/>
          <w:numId w:val="36"/>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4099D8F0" w14:textId="6E720AA0" w:rsidR="003E3835" w:rsidRPr="003E3835" w:rsidRDefault="003E3835" w:rsidP="00D15500">
      <w:pPr>
        <w:pStyle w:val="Akapitzlist"/>
        <w:numPr>
          <w:ilvl w:val="0"/>
          <w:numId w:val="36"/>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bookmarkEnd w:id="3"/>
    <w:p w14:paraId="108FE2AB" w14:textId="5D18340E" w:rsidR="003E3835" w:rsidRPr="00D15500" w:rsidRDefault="00D15500" w:rsidP="00D15500">
      <w:pPr>
        <w:pStyle w:val="Akapitzlist"/>
        <w:numPr>
          <w:ilvl w:val="0"/>
          <w:numId w:val="31"/>
        </w:numPr>
        <w:jc w:val="both"/>
        <w:rPr>
          <w:rFonts w:ascii="Arial" w:eastAsia="Times New Roman" w:hAnsi="Arial" w:cs="Arial"/>
          <w:lang w:eastAsia="pl-PL"/>
        </w:rPr>
      </w:pPr>
      <w:r w:rsidRPr="00D15500">
        <w:rPr>
          <w:rFonts w:ascii="Arial" w:eastAsia="Times New Roman" w:hAnsi="Arial" w:cs="Arial"/>
          <w:lang w:eastAsia="pl-PL"/>
        </w:rPr>
        <w:t xml:space="preserve">Froelicha (dz. 63/7 obr. 133) SOLGRUD Sp. z o.o. – bud. B – budowa 2-funkcyjnego indywidualnego węzła cieplnego </w:t>
      </w:r>
      <w:r w:rsidR="003E3835" w:rsidRPr="00D15500">
        <w:rPr>
          <w:rFonts w:ascii="Arial" w:eastAsia="Times New Roman" w:hAnsi="Arial" w:cs="Arial"/>
          <w:lang w:eastAsia="pl-PL"/>
        </w:rPr>
        <w:t>w zakresie:</w:t>
      </w:r>
    </w:p>
    <w:p w14:paraId="7AF77F0D" w14:textId="77777777" w:rsidR="003E3835" w:rsidRPr="003E3835" w:rsidRDefault="003E3835" w:rsidP="00D15500">
      <w:pPr>
        <w:pStyle w:val="Akapitzlist"/>
        <w:numPr>
          <w:ilvl w:val="0"/>
          <w:numId w:val="37"/>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59B86A21" w14:textId="280E81E1" w:rsidR="00BA69C5" w:rsidRPr="003E3835" w:rsidRDefault="003E3835" w:rsidP="00D15500">
      <w:pPr>
        <w:pStyle w:val="Akapitzlist"/>
        <w:numPr>
          <w:ilvl w:val="0"/>
          <w:numId w:val="37"/>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0EC350D4" w14:textId="1FD32867" w:rsidR="003E3835" w:rsidRPr="00747818" w:rsidRDefault="00747818" w:rsidP="00747818">
      <w:pPr>
        <w:pStyle w:val="Akapitzlist"/>
        <w:numPr>
          <w:ilvl w:val="0"/>
          <w:numId w:val="31"/>
        </w:numPr>
        <w:rPr>
          <w:rFonts w:ascii="Arial" w:eastAsia="Times New Roman" w:hAnsi="Arial" w:cs="Arial"/>
          <w:lang w:eastAsia="pl-PL"/>
        </w:rPr>
      </w:pPr>
      <w:r w:rsidRPr="00747818">
        <w:rPr>
          <w:rFonts w:ascii="Arial" w:eastAsia="Times New Roman" w:hAnsi="Arial" w:cs="Arial"/>
          <w:lang w:eastAsia="pl-PL"/>
        </w:rPr>
        <w:t>Wybickiego 45 (dz. 98/1 obr. 039) Wspólnota Mieszkaniowa</w:t>
      </w:r>
      <w:r>
        <w:rPr>
          <w:rFonts w:ascii="Arial" w:eastAsia="Times New Roman" w:hAnsi="Arial" w:cs="Arial"/>
          <w:lang w:eastAsia="pl-PL"/>
        </w:rPr>
        <w:t xml:space="preserve"> </w:t>
      </w:r>
      <w:r w:rsidRPr="00747818">
        <w:rPr>
          <w:rFonts w:ascii="Arial" w:eastAsia="Times New Roman" w:hAnsi="Arial" w:cs="Arial"/>
          <w:lang w:eastAsia="pl-PL"/>
        </w:rPr>
        <w:t xml:space="preserve">– budowa 2-funkcyjnego indywidualnego węzła cieplnego </w:t>
      </w:r>
      <w:r w:rsidR="003E3835" w:rsidRPr="00747818">
        <w:rPr>
          <w:rFonts w:ascii="Arial" w:eastAsia="Times New Roman" w:hAnsi="Arial" w:cs="Arial"/>
          <w:lang w:eastAsia="pl-PL"/>
        </w:rPr>
        <w:t>zakresie:</w:t>
      </w:r>
    </w:p>
    <w:p w14:paraId="7600821F" w14:textId="77777777" w:rsidR="003E3835" w:rsidRPr="003E3835" w:rsidRDefault="003E3835" w:rsidP="003E3835">
      <w:pPr>
        <w:pStyle w:val="Akapitzlist"/>
        <w:numPr>
          <w:ilvl w:val="0"/>
          <w:numId w:val="38"/>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opracowania dokumentacji technicznej zgodnie z warunkami technicznymi do projektowania,</w:t>
      </w:r>
    </w:p>
    <w:p w14:paraId="12CC56F9" w14:textId="4F9961FD" w:rsidR="00BA69C5" w:rsidRPr="008D0A4D" w:rsidRDefault="003E3835" w:rsidP="008D0A4D">
      <w:pPr>
        <w:pStyle w:val="Akapitzlist"/>
        <w:numPr>
          <w:ilvl w:val="0"/>
          <w:numId w:val="38"/>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73D9E64B" w14:textId="4A510B2A" w:rsidR="008D0A4D" w:rsidRPr="00747818" w:rsidRDefault="00747818" w:rsidP="00747818">
      <w:pPr>
        <w:pStyle w:val="Akapitzlist"/>
        <w:numPr>
          <w:ilvl w:val="0"/>
          <w:numId w:val="31"/>
        </w:numPr>
        <w:spacing w:after="0" w:line="240" w:lineRule="auto"/>
        <w:jc w:val="both"/>
        <w:rPr>
          <w:rFonts w:ascii="Arial" w:eastAsia="Times New Roman" w:hAnsi="Arial" w:cs="Arial"/>
          <w:lang w:eastAsia="pl-PL"/>
        </w:rPr>
      </w:pPr>
      <w:r w:rsidRPr="00747818">
        <w:rPr>
          <w:rFonts w:ascii="Arial" w:eastAsia="Times New Roman" w:hAnsi="Arial" w:cs="Arial"/>
          <w:lang w:eastAsia="pl-PL"/>
        </w:rPr>
        <w:t>Parkowa 25 (dz. 11/208, 11/19 obr. 086) – wymiana węzła cieplnego INTERNAT</w:t>
      </w:r>
      <w:r>
        <w:rPr>
          <w:rFonts w:ascii="Arial" w:eastAsia="Times New Roman" w:hAnsi="Arial" w:cs="Arial"/>
          <w:lang w:eastAsia="pl-PL"/>
        </w:rPr>
        <w:t xml:space="preserve"> </w:t>
      </w:r>
      <w:r w:rsidR="005E6652">
        <w:rPr>
          <w:rFonts w:ascii="Arial" w:eastAsia="Times New Roman" w:hAnsi="Arial" w:cs="Arial"/>
          <w:lang w:eastAsia="pl-PL"/>
        </w:rPr>
        <w:br/>
      </w:r>
      <w:r w:rsidR="008D0A4D" w:rsidRPr="00747818">
        <w:rPr>
          <w:rFonts w:ascii="Arial" w:eastAsia="Times New Roman" w:hAnsi="Arial" w:cs="Arial"/>
          <w:lang w:eastAsia="pl-PL"/>
        </w:rPr>
        <w:t>w zakresie:</w:t>
      </w:r>
    </w:p>
    <w:p w14:paraId="0964D006" w14:textId="77777777" w:rsidR="008D0A4D" w:rsidRPr="008D0A4D" w:rsidRDefault="008D0A4D" w:rsidP="008D0A4D">
      <w:pPr>
        <w:pStyle w:val="Akapitzlist"/>
        <w:numPr>
          <w:ilvl w:val="0"/>
          <w:numId w:val="39"/>
        </w:numPr>
        <w:spacing w:after="0" w:line="240" w:lineRule="auto"/>
        <w:jc w:val="both"/>
        <w:rPr>
          <w:rFonts w:ascii="Arial" w:eastAsia="Times New Roman" w:hAnsi="Arial" w:cs="Arial"/>
          <w:lang w:eastAsia="pl-PL"/>
        </w:rPr>
      </w:pPr>
      <w:r w:rsidRPr="008D0A4D">
        <w:rPr>
          <w:rFonts w:ascii="Arial" w:eastAsia="Times New Roman" w:hAnsi="Arial" w:cs="Arial"/>
          <w:lang w:eastAsia="pl-PL"/>
        </w:rPr>
        <w:t>opracowania dokumentacji technicznej zgodnie z warunkami technicznymi do projektowania,</w:t>
      </w:r>
    </w:p>
    <w:p w14:paraId="7B8D248F" w14:textId="22262573" w:rsidR="008D0A4D" w:rsidRPr="008D0A4D" w:rsidRDefault="008D0A4D" w:rsidP="008D0A4D">
      <w:pPr>
        <w:pStyle w:val="Akapitzlist"/>
        <w:numPr>
          <w:ilvl w:val="0"/>
          <w:numId w:val="39"/>
        </w:numPr>
        <w:spacing w:after="0" w:line="240" w:lineRule="auto"/>
        <w:jc w:val="both"/>
        <w:rPr>
          <w:rFonts w:ascii="Arial" w:eastAsia="Times New Roman" w:hAnsi="Arial" w:cs="Arial"/>
          <w:lang w:eastAsia="pl-PL"/>
        </w:rPr>
      </w:pPr>
      <w:r w:rsidRPr="008D0A4D">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8D0A4D">
        <w:rPr>
          <w:rFonts w:ascii="Arial" w:eastAsia="Times New Roman" w:hAnsi="Arial" w:cs="Arial"/>
          <w:lang w:eastAsia="pl-PL"/>
        </w:rPr>
        <w:t>z dokumentacją techniczną;</w:t>
      </w:r>
    </w:p>
    <w:p w14:paraId="5A646150" w14:textId="29120F79" w:rsidR="008D0A4D" w:rsidRPr="00747818" w:rsidRDefault="00747818" w:rsidP="00747818">
      <w:pPr>
        <w:pStyle w:val="Akapitzlist"/>
        <w:numPr>
          <w:ilvl w:val="0"/>
          <w:numId w:val="31"/>
        </w:numPr>
        <w:spacing w:after="0" w:line="240" w:lineRule="auto"/>
        <w:jc w:val="both"/>
        <w:rPr>
          <w:rFonts w:ascii="Arial" w:eastAsia="Times New Roman" w:hAnsi="Arial" w:cs="Arial"/>
          <w:lang w:eastAsia="pl-PL"/>
        </w:rPr>
      </w:pPr>
      <w:r w:rsidRPr="00747818">
        <w:rPr>
          <w:rFonts w:ascii="Arial" w:eastAsia="Times New Roman" w:hAnsi="Arial" w:cs="Arial"/>
          <w:lang w:eastAsia="pl-PL"/>
        </w:rPr>
        <w:t>Parkowa 25A (dz. 10/1 obr. 086) – wymiana węzła cieplnego</w:t>
      </w:r>
      <w:bookmarkStart w:id="4" w:name="_Hlk127360509"/>
      <w:r>
        <w:rPr>
          <w:rFonts w:ascii="Arial" w:eastAsia="Times New Roman" w:hAnsi="Arial" w:cs="Arial"/>
          <w:lang w:eastAsia="pl-PL"/>
        </w:rPr>
        <w:t xml:space="preserve"> </w:t>
      </w:r>
      <w:r w:rsidR="008D0A4D" w:rsidRPr="00747818">
        <w:rPr>
          <w:rFonts w:ascii="Arial" w:eastAsia="Times New Roman" w:hAnsi="Arial" w:cs="Arial"/>
          <w:lang w:eastAsia="pl-PL"/>
        </w:rPr>
        <w:t>w zakresie:</w:t>
      </w:r>
    </w:p>
    <w:bookmarkEnd w:id="4"/>
    <w:p w14:paraId="57F61B18" w14:textId="77777777" w:rsidR="008D0A4D" w:rsidRPr="008D0A4D" w:rsidRDefault="008D0A4D" w:rsidP="008D0A4D">
      <w:pPr>
        <w:pStyle w:val="Akapitzlist"/>
        <w:numPr>
          <w:ilvl w:val="0"/>
          <w:numId w:val="40"/>
        </w:numPr>
        <w:spacing w:after="0" w:line="240" w:lineRule="auto"/>
        <w:jc w:val="both"/>
        <w:rPr>
          <w:rFonts w:ascii="Arial" w:eastAsia="Times New Roman" w:hAnsi="Arial" w:cs="Arial"/>
          <w:lang w:eastAsia="pl-PL"/>
        </w:rPr>
      </w:pPr>
      <w:r w:rsidRPr="008D0A4D">
        <w:rPr>
          <w:rFonts w:ascii="Arial" w:eastAsia="Times New Roman" w:hAnsi="Arial" w:cs="Arial"/>
          <w:lang w:eastAsia="pl-PL"/>
        </w:rPr>
        <w:t>opracowania dokumentacji technicznej zgodnie z warunkami technicznymi do projektowania,</w:t>
      </w:r>
    </w:p>
    <w:p w14:paraId="306DA2FD" w14:textId="2C77626D" w:rsidR="00BA69C5" w:rsidRPr="008D0A4D" w:rsidRDefault="008D0A4D" w:rsidP="008D0A4D">
      <w:pPr>
        <w:pStyle w:val="Akapitzlist"/>
        <w:numPr>
          <w:ilvl w:val="0"/>
          <w:numId w:val="40"/>
        </w:numPr>
        <w:spacing w:after="0" w:line="240" w:lineRule="auto"/>
        <w:jc w:val="both"/>
        <w:rPr>
          <w:rFonts w:ascii="Arial" w:eastAsia="Times New Roman" w:hAnsi="Arial" w:cs="Arial"/>
          <w:lang w:eastAsia="pl-PL"/>
        </w:rPr>
      </w:pPr>
      <w:r w:rsidRPr="008D0A4D">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8D0A4D">
        <w:rPr>
          <w:rFonts w:ascii="Arial" w:eastAsia="Times New Roman" w:hAnsi="Arial" w:cs="Arial"/>
          <w:lang w:eastAsia="pl-PL"/>
        </w:rPr>
        <w:t>z dokumentacją techniczną;</w:t>
      </w:r>
    </w:p>
    <w:p w14:paraId="7B439473" w14:textId="324FC163" w:rsidR="008D0A4D" w:rsidRPr="00747818" w:rsidRDefault="00747818" w:rsidP="00747818">
      <w:pPr>
        <w:pStyle w:val="Akapitzlist"/>
        <w:numPr>
          <w:ilvl w:val="0"/>
          <w:numId w:val="31"/>
        </w:numPr>
        <w:spacing w:after="0" w:line="240" w:lineRule="auto"/>
        <w:ind w:hanging="357"/>
        <w:jc w:val="both"/>
        <w:rPr>
          <w:rFonts w:ascii="Arial" w:eastAsia="Times New Roman" w:hAnsi="Arial" w:cs="Arial"/>
          <w:lang w:eastAsia="pl-PL"/>
        </w:rPr>
      </w:pPr>
      <w:r w:rsidRPr="00747818">
        <w:rPr>
          <w:rFonts w:ascii="Arial" w:eastAsia="Times New Roman" w:hAnsi="Arial" w:cs="Arial"/>
          <w:lang w:eastAsia="pl-PL"/>
        </w:rPr>
        <w:t>Śniadeckich 42 (dz. 44 obr. 106) – wymiana węzła cieplnego</w:t>
      </w:r>
      <w:r>
        <w:rPr>
          <w:rFonts w:ascii="Arial" w:eastAsia="Times New Roman" w:hAnsi="Arial" w:cs="Arial"/>
          <w:lang w:eastAsia="pl-PL"/>
        </w:rPr>
        <w:t xml:space="preserve"> </w:t>
      </w:r>
      <w:r w:rsidR="008D0A4D" w:rsidRPr="00747818">
        <w:rPr>
          <w:rFonts w:ascii="Arial" w:eastAsia="Times New Roman" w:hAnsi="Arial" w:cs="Arial"/>
          <w:lang w:eastAsia="pl-PL"/>
        </w:rPr>
        <w:t>w zakresie:</w:t>
      </w:r>
    </w:p>
    <w:p w14:paraId="6AA2F171" w14:textId="77777777" w:rsidR="008D0A4D" w:rsidRPr="008D0A4D" w:rsidRDefault="008D0A4D" w:rsidP="008D0A4D">
      <w:pPr>
        <w:pStyle w:val="Akapitzlist"/>
        <w:numPr>
          <w:ilvl w:val="0"/>
          <w:numId w:val="41"/>
        </w:numPr>
        <w:spacing w:after="0" w:line="240" w:lineRule="auto"/>
        <w:ind w:hanging="357"/>
        <w:jc w:val="both"/>
        <w:rPr>
          <w:rFonts w:ascii="Arial" w:eastAsia="Times New Roman" w:hAnsi="Arial" w:cs="Arial"/>
          <w:lang w:eastAsia="pl-PL"/>
        </w:rPr>
      </w:pPr>
      <w:r w:rsidRPr="008D0A4D">
        <w:rPr>
          <w:rFonts w:ascii="Arial" w:eastAsia="Times New Roman" w:hAnsi="Arial" w:cs="Arial"/>
          <w:lang w:eastAsia="pl-PL"/>
        </w:rPr>
        <w:t>opracowania dokumentacji technicznej zgodnie z warunkami technicznymi do projektowania,</w:t>
      </w:r>
    </w:p>
    <w:p w14:paraId="7912997A" w14:textId="75181BBC" w:rsidR="00BA69C5" w:rsidRPr="008D0A4D" w:rsidRDefault="008D0A4D" w:rsidP="008D0A4D">
      <w:pPr>
        <w:pStyle w:val="Akapitzlist"/>
        <w:numPr>
          <w:ilvl w:val="0"/>
          <w:numId w:val="41"/>
        </w:numPr>
        <w:spacing w:after="0" w:line="240" w:lineRule="auto"/>
        <w:ind w:hanging="357"/>
        <w:jc w:val="both"/>
        <w:rPr>
          <w:rFonts w:ascii="Arial" w:eastAsia="Times New Roman" w:hAnsi="Arial" w:cs="Arial"/>
          <w:lang w:eastAsia="pl-PL"/>
        </w:rPr>
      </w:pPr>
      <w:r w:rsidRPr="008D0A4D">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8D0A4D">
        <w:rPr>
          <w:rFonts w:ascii="Arial" w:eastAsia="Times New Roman" w:hAnsi="Arial" w:cs="Arial"/>
          <w:lang w:eastAsia="pl-PL"/>
        </w:rPr>
        <w:t>z dokumentacją techniczną;</w:t>
      </w:r>
    </w:p>
    <w:p w14:paraId="1404A2B2" w14:textId="7B07CB88" w:rsidR="008D0A4D" w:rsidRPr="00747818" w:rsidRDefault="00747818" w:rsidP="00747818">
      <w:pPr>
        <w:pStyle w:val="Akapitzlist"/>
        <w:numPr>
          <w:ilvl w:val="0"/>
          <w:numId w:val="31"/>
        </w:numPr>
        <w:spacing w:after="0" w:line="240" w:lineRule="auto"/>
        <w:ind w:hanging="357"/>
        <w:jc w:val="both"/>
        <w:rPr>
          <w:rFonts w:ascii="Arial" w:eastAsia="Times New Roman" w:hAnsi="Arial" w:cs="Arial"/>
          <w:lang w:eastAsia="pl-PL"/>
        </w:rPr>
      </w:pPr>
      <w:r w:rsidRPr="00747818">
        <w:rPr>
          <w:rFonts w:ascii="Arial" w:eastAsia="Times New Roman" w:hAnsi="Arial" w:cs="Arial"/>
          <w:lang w:eastAsia="pl-PL"/>
        </w:rPr>
        <w:t>Piłsudskiego 51 (dz. 4  obr. 026) – wymiana grupowego węzła cieplnego</w:t>
      </w:r>
      <w:r w:rsidR="005E6652">
        <w:rPr>
          <w:rFonts w:ascii="Arial" w:eastAsia="Times New Roman" w:hAnsi="Arial" w:cs="Arial"/>
          <w:lang w:eastAsia="pl-PL"/>
        </w:rPr>
        <w:t xml:space="preserve"> </w:t>
      </w:r>
      <w:r w:rsidR="008D0A4D" w:rsidRPr="00747818">
        <w:rPr>
          <w:rFonts w:ascii="Arial" w:eastAsia="Times New Roman" w:hAnsi="Arial" w:cs="Arial"/>
          <w:lang w:eastAsia="pl-PL"/>
        </w:rPr>
        <w:t>w zakresie:</w:t>
      </w:r>
    </w:p>
    <w:p w14:paraId="517368B6" w14:textId="77777777" w:rsidR="008D0A4D" w:rsidRPr="008D0A4D" w:rsidRDefault="008D0A4D" w:rsidP="008D0A4D">
      <w:pPr>
        <w:pStyle w:val="Akapitzlist"/>
        <w:numPr>
          <w:ilvl w:val="0"/>
          <w:numId w:val="42"/>
        </w:numPr>
        <w:spacing w:after="0" w:line="240" w:lineRule="auto"/>
        <w:ind w:hanging="357"/>
        <w:jc w:val="both"/>
        <w:rPr>
          <w:rFonts w:ascii="Arial" w:eastAsia="Times New Roman" w:hAnsi="Arial" w:cs="Arial"/>
          <w:lang w:eastAsia="pl-PL"/>
        </w:rPr>
      </w:pPr>
      <w:r w:rsidRPr="008D0A4D">
        <w:rPr>
          <w:rFonts w:ascii="Arial" w:eastAsia="Times New Roman" w:hAnsi="Arial" w:cs="Arial"/>
          <w:lang w:eastAsia="pl-PL"/>
        </w:rPr>
        <w:t>opracowania dokumentacji technicznej zgodnie z warunkami technicznymi do projektowania,</w:t>
      </w:r>
    </w:p>
    <w:p w14:paraId="5996C7CB" w14:textId="5074C02C" w:rsidR="00BA69C5" w:rsidRPr="008D0A4D" w:rsidRDefault="008D0A4D" w:rsidP="008D0A4D">
      <w:pPr>
        <w:pStyle w:val="Akapitzlist"/>
        <w:numPr>
          <w:ilvl w:val="0"/>
          <w:numId w:val="42"/>
        </w:numPr>
        <w:spacing w:after="0" w:line="240" w:lineRule="auto"/>
        <w:ind w:hanging="357"/>
        <w:jc w:val="both"/>
        <w:rPr>
          <w:rFonts w:ascii="Arial" w:eastAsia="Times New Roman" w:hAnsi="Arial" w:cs="Arial"/>
          <w:lang w:eastAsia="pl-PL"/>
        </w:rPr>
      </w:pPr>
      <w:r w:rsidRPr="008D0A4D">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8D0A4D">
        <w:rPr>
          <w:rFonts w:ascii="Arial" w:eastAsia="Times New Roman" w:hAnsi="Arial" w:cs="Arial"/>
          <w:lang w:eastAsia="pl-PL"/>
        </w:rPr>
        <w:t>z dokumentacją techniczną</w:t>
      </w:r>
      <w:r w:rsidR="00F522AD">
        <w:rPr>
          <w:rFonts w:ascii="Arial" w:eastAsia="Times New Roman" w:hAnsi="Arial" w:cs="Arial"/>
          <w:lang w:eastAsia="pl-PL"/>
        </w:rPr>
        <w:t>.</w:t>
      </w:r>
    </w:p>
    <w:bookmarkEnd w:id="0"/>
    <w:p w14:paraId="21FCB077" w14:textId="77777777" w:rsidR="00747818" w:rsidRDefault="00747818" w:rsidP="00747818">
      <w:pPr>
        <w:pStyle w:val="Akapitzlist"/>
        <w:spacing w:after="0" w:line="240" w:lineRule="auto"/>
        <w:ind w:left="1068"/>
        <w:jc w:val="both"/>
        <w:rPr>
          <w:rFonts w:ascii="Arial" w:eastAsia="Times New Roman" w:hAnsi="Arial" w:cs="Arial"/>
          <w:lang w:eastAsia="pl-PL"/>
        </w:rPr>
      </w:pPr>
    </w:p>
    <w:p w14:paraId="0C2A3AA8" w14:textId="617F298F" w:rsidR="00AF7226" w:rsidRDefault="00AF7226" w:rsidP="00AF7226">
      <w:pPr>
        <w:pStyle w:val="Akapitzlist"/>
        <w:numPr>
          <w:ilvl w:val="0"/>
          <w:numId w:val="10"/>
        </w:numPr>
        <w:spacing w:after="0" w:line="240" w:lineRule="auto"/>
        <w:jc w:val="both"/>
        <w:rPr>
          <w:rFonts w:ascii="Arial" w:eastAsia="Times New Roman" w:hAnsi="Arial" w:cs="Arial"/>
          <w:lang w:eastAsia="pl-PL"/>
        </w:rPr>
      </w:pPr>
      <w:r>
        <w:rPr>
          <w:rFonts w:ascii="Arial" w:eastAsia="Times New Roman" w:hAnsi="Arial" w:cs="Arial"/>
          <w:lang w:eastAsia="pl-PL"/>
        </w:rPr>
        <w:lastRenderedPageBreak/>
        <w:t xml:space="preserve">Zakres przedmiotu </w:t>
      </w:r>
      <w:r w:rsidR="00BB31C5">
        <w:rPr>
          <w:rFonts w:ascii="Arial" w:eastAsia="Times New Roman" w:hAnsi="Arial" w:cs="Arial"/>
          <w:lang w:eastAsia="pl-PL"/>
        </w:rPr>
        <w:t xml:space="preserve">umowy </w:t>
      </w:r>
      <w:r>
        <w:rPr>
          <w:rFonts w:ascii="Arial" w:eastAsia="Times New Roman" w:hAnsi="Arial" w:cs="Arial"/>
          <w:lang w:eastAsia="pl-PL"/>
        </w:rPr>
        <w:t xml:space="preserve">dla opracowania dokumentacji technicznej obejmuje między innymi: </w:t>
      </w:r>
    </w:p>
    <w:p w14:paraId="6BBD8A0A" w14:textId="0FB614D3" w:rsidR="00AF7226" w:rsidRDefault="00AF7226" w:rsidP="00AF7226">
      <w:pPr>
        <w:pStyle w:val="Akapitzlist"/>
        <w:numPr>
          <w:ilvl w:val="0"/>
          <w:numId w:val="47"/>
        </w:numPr>
        <w:spacing w:after="0" w:line="240" w:lineRule="auto"/>
        <w:jc w:val="both"/>
        <w:rPr>
          <w:rFonts w:ascii="Arial" w:eastAsia="Times New Roman" w:hAnsi="Arial" w:cs="Arial"/>
          <w:lang w:eastAsia="pl-PL"/>
        </w:rPr>
      </w:pPr>
      <w:r>
        <w:rPr>
          <w:rFonts w:ascii="Arial" w:eastAsia="Times New Roman" w:hAnsi="Arial" w:cs="Arial"/>
          <w:lang w:eastAsia="pl-PL"/>
        </w:rPr>
        <w:t>w</w:t>
      </w:r>
      <w:r w:rsidRPr="00AF7226">
        <w:rPr>
          <w:rFonts w:ascii="Arial" w:eastAsia="Times New Roman" w:hAnsi="Arial" w:cs="Arial"/>
          <w:lang w:eastAsia="pl-PL"/>
        </w:rPr>
        <w:t>ykonanie spisu/zestawienia opracowań wchodzących w skład zestawu przekazywanej dokumentacji</w:t>
      </w:r>
      <w:r>
        <w:rPr>
          <w:rFonts w:ascii="Arial" w:eastAsia="Times New Roman" w:hAnsi="Arial" w:cs="Arial"/>
          <w:lang w:eastAsia="pl-PL"/>
        </w:rPr>
        <w:t>;</w:t>
      </w:r>
    </w:p>
    <w:p w14:paraId="6165A0DC" w14:textId="726D725A" w:rsidR="00AF7226" w:rsidRDefault="00AF7226" w:rsidP="00AF7226">
      <w:pPr>
        <w:pStyle w:val="Akapitzlist"/>
        <w:numPr>
          <w:ilvl w:val="0"/>
          <w:numId w:val="47"/>
        </w:numPr>
        <w:spacing w:after="0" w:line="240" w:lineRule="auto"/>
        <w:jc w:val="both"/>
        <w:rPr>
          <w:rFonts w:ascii="Arial" w:eastAsia="Times New Roman" w:hAnsi="Arial" w:cs="Arial"/>
          <w:lang w:eastAsia="pl-PL"/>
        </w:rPr>
      </w:pPr>
      <w:r>
        <w:rPr>
          <w:rFonts w:ascii="Arial" w:eastAsia="Times New Roman" w:hAnsi="Arial" w:cs="Arial"/>
          <w:lang w:eastAsia="pl-PL"/>
        </w:rPr>
        <w:t>o</w:t>
      </w:r>
      <w:r w:rsidRPr="00AF7226">
        <w:rPr>
          <w:rFonts w:ascii="Arial" w:eastAsia="Times New Roman" w:hAnsi="Arial" w:cs="Arial"/>
          <w:lang w:eastAsia="pl-PL"/>
        </w:rPr>
        <w:t>pracowanie i uzgodnienie dokumentacji technicznej na podstawie warunków technicznych, w razie konieczności również na podstawie wizji lokalnej na obiekcie</w:t>
      </w:r>
      <w:r>
        <w:rPr>
          <w:rFonts w:ascii="Arial" w:eastAsia="Times New Roman" w:hAnsi="Arial" w:cs="Arial"/>
          <w:lang w:eastAsia="pl-PL"/>
        </w:rPr>
        <w:t>;</w:t>
      </w:r>
    </w:p>
    <w:p w14:paraId="12D90240" w14:textId="77777777" w:rsidR="00AF7226" w:rsidRPr="00AF7226" w:rsidRDefault="00AF7226" w:rsidP="00AF7226">
      <w:pPr>
        <w:pStyle w:val="Akapitzlist"/>
        <w:spacing w:after="0" w:line="240" w:lineRule="auto"/>
        <w:jc w:val="both"/>
        <w:rPr>
          <w:rFonts w:ascii="Arial" w:eastAsia="Times New Roman" w:hAnsi="Arial" w:cs="Arial"/>
          <w:lang w:eastAsia="pl-PL"/>
        </w:rPr>
      </w:pPr>
      <w:r w:rsidRPr="00AF7226">
        <w:rPr>
          <w:rFonts w:ascii="Arial" w:eastAsia="Times New Roman" w:hAnsi="Arial" w:cs="Arial"/>
          <w:lang w:eastAsia="pl-PL"/>
        </w:rPr>
        <w:t xml:space="preserve">w którym realizowany będzie montaż (2 egz. w wersji papierowej, 1 egz. w wersji elektronicznej), wraz ze wszelkimi wymaganymi uzgodnieniami wskazanymi </w:t>
      </w:r>
    </w:p>
    <w:p w14:paraId="2A37FB10" w14:textId="45EBAE9D" w:rsidR="00AF7226" w:rsidRPr="00AF7226" w:rsidRDefault="00AF7226" w:rsidP="00AF7226">
      <w:pPr>
        <w:pStyle w:val="Akapitzlist"/>
        <w:spacing w:after="0" w:line="240" w:lineRule="auto"/>
        <w:jc w:val="both"/>
        <w:rPr>
          <w:rFonts w:ascii="Arial" w:eastAsia="Times New Roman" w:hAnsi="Arial" w:cs="Arial"/>
          <w:lang w:eastAsia="pl-PL"/>
        </w:rPr>
      </w:pPr>
      <w:r w:rsidRPr="00AF7226">
        <w:rPr>
          <w:rFonts w:ascii="Arial" w:eastAsia="Times New Roman" w:hAnsi="Arial" w:cs="Arial"/>
          <w:lang w:eastAsia="pl-PL"/>
        </w:rPr>
        <w:t>w warunkach technicznych.</w:t>
      </w:r>
    </w:p>
    <w:p w14:paraId="6E983904" w14:textId="526A4872" w:rsidR="00AF7226" w:rsidRPr="00AF7226" w:rsidRDefault="00AF7226" w:rsidP="00AF7226">
      <w:pPr>
        <w:pStyle w:val="Akapitzlist"/>
        <w:numPr>
          <w:ilvl w:val="0"/>
          <w:numId w:val="47"/>
        </w:numPr>
        <w:spacing w:after="0" w:line="240" w:lineRule="auto"/>
        <w:jc w:val="both"/>
        <w:rPr>
          <w:rFonts w:ascii="Arial" w:eastAsia="Times New Roman" w:hAnsi="Arial" w:cs="Arial"/>
          <w:lang w:eastAsia="pl-PL"/>
        </w:rPr>
      </w:pPr>
      <w:r>
        <w:rPr>
          <w:rFonts w:ascii="Arial" w:eastAsia="Times New Roman" w:hAnsi="Arial" w:cs="Arial"/>
          <w:lang w:eastAsia="pl-PL"/>
        </w:rPr>
        <w:t>w</w:t>
      </w:r>
      <w:r w:rsidRPr="00AF7226">
        <w:rPr>
          <w:rFonts w:ascii="Arial" w:eastAsia="Times New Roman" w:hAnsi="Arial" w:cs="Arial"/>
          <w:lang w:eastAsia="pl-PL"/>
        </w:rPr>
        <w:t>ykonanie dokumentacji technicznej z przedstawionymi:</w:t>
      </w:r>
    </w:p>
    <w:p w14:paraId="60D03913" w14:textId="6E24D35E" w:rsidR="00AF7226" w:rsidRDefault="00AF7226" w:rsidP="00AF7226">
      <w:pPr>
        <w:pStyle w:val="Akapitzlist"/>
        <w:numPr>
          <w:ilvl w:val="0"/>
          <w:numId w:val="48"/>
        </w:numPr>
        <w:spacing w:after="0" w:line="240" w:lineRule="auto"/>
        <w:jc w:val="both"/>
        <w:rPr>
          <w:rFonts w:ascii="Arial" w:eastAsia="Times New Roman" w:hAnsi="Arial" w:cs="Arial"/>
          <w:lang w:eastAsia="pl-PL"/>
        </w:rPr>
      </w:pPr>
      <w:r w:rsidRPr="00AF7226">
        <w:rPr>
          <w:rFonts w:ascii="Arial" w:eastAsia="Times New Roman" w:hAnsi="Arial" w:cs="Arial"/>
          <w:lang w:eastAsia="pl-PL"/>
        </w:rPr>
        <w:t>obliczeniami hydraulicznymi,</w:t>
      </w:r>
    </w:p>
    <w:p w14:paraId="0B981625" w14:textId="50C7736E" w:rsidR="00AF7226" w:rsidRDefault="00AF7226" w:rsidP="00AF7226">
      <w:pPr>
        <w:pStyle w:val="Akapitzlist"/>
        <w:numPr>
          <w:ilvl w:val="0"/>
          <w:numId w:val="48"/>
        </w:numPr>
        <w:spacing w:after="0" w:line="240" w:lineRule="auto"/>
        <w:jc w:val="both"/>
        <w:rPr>
          <w:rFonts w:ascii="Arial" w:eastAsia="Times New Roman" w:hAnsi="Arial" w:cs="Arial"/>
          <w:lang w:eastAsia="pl-PL"/>
        </w:rPr>
      </w:pPr>
      <w:r w:rsidRPr="00AF7226">
        <w:rPr>
          <w:rFonts w:ascii="Arial" w:eastAsia="Times New Roman" w:hAnsi="Arial" w:cs="Arial"/>
          <w:lang w:eastAsia="pl-PL"/>
        </w:rPr>
        <w:t>doborami,</w:t>
      </w:r>
      <w:r>
        <w:rPr>
          <w:rFonts w:ascii="Arial" w:eastAsia="Times New Roman" w:hAnsi="Arial" w:cs="Arial"/>
          <w:lang w:eastAsia="pl-PL"/>
        </w:rPr>
        <w:t xml:space="preserve"> </w:t>
      </w:r>
      <w:r w:rsidRPr="00AF7226">
        <w:rPr>
          <w:rFonts w:ascii="Arial" w:eastAsia="Times New Roman" w:hAnsi="Arial" w:cs="Arial"/>
          <w:lang w:eastAsia="pl-PL"/>
        </w:rPr>
        <w:t>niezbędnymi opisami i rysunkami wykonawczo-montażowymi jak np. schematy,</w:t>
      </w:r>
    </w:p>
    <w:p w14:paraId="5DB8904D" w14:textId="0B69B93A" w:rsidR="00AF7226" w:rsidRDefault="00AF7226" w:rsidP="00BB31C5">
      <w:pPr>
        <w:pStyle w:val="Akapitzlist"/>
        <w:numPr>
          <w:ilvl w:val="0"/>
          <w:numId w:val="48"/>
        </w:numPr>
        <w:spacing w:after="0" w:line="240" w:lineRule="auto"/>
        <w:jc w:val="both"/>
        <w:rPr>
          <w:rFonts w:ascii="Arial" w:eastAsia="Times New Roman" w:hAnsi="Arial" w:cs="Arial"/>
          <w:lang w:eastAsia="pl-PL"/>
        </w:rPr>
      </w:pPr>
      <w:r w:rsidRPr="00BB31C5">
        <w:rPr>
          <w:rFonts w:ascii="Arial" w:eastAsia="Times New Roman" w:hAnsi="Arial" w:cs="Arial"/>
          <w:lang w:eastAsia="pl-PL"/>
        </w:rPr>
        <w:t>zestawieniem urządzeń i elementów węzła,</w:t>
      </w:r>
      <w:r w:rsidR="00BB31C5">
        <w:rPr>
          <w:rFonts w:ascii="Arial" w:eastAsia="Times New Roman" w:hAnsi="Arial" w:cs="Arial"/>
          <w:lang w:eastAsia="pl-PL"/>
        </w:rPr>
        <w:t xml:space="preserve"> </w:t>
      </w:r>
      <w:r w:rsidRPr="00BB31C5">
        <w:rPr>
          <w:rFonts w:ascii="Arial" w:eastAsia="Times New Roman" w:hAnsi="Arial" w:cs="Arial"/>
          <w:lang w:eastAsia="pl-PL"/>
        </w:rPr>
        <w:t>dla przedmiotowego zadania w ilości 2 egz. w wersji papierowej, 1 egz. w wersji elektronicznej</w:t>
      </w:r>
      <w:r w:rsidR="00BB31C5">
        <w:rPr>
          <w:rFonts w:ascii="Arial" w:eastAsia="Times New Roman" w:hAnsi="Arial" w:cs="Arial"/>
          <w:lang w:eastAsia="pl-PL"/>
        </w:rPr>
        <w:t>.</w:t>
      </w:r>
    </w:p>
    <w:p w14:paraId="0EACC6A3" w14:textId="5F3C3C56" w:rsidR="00BB31C5" w:rsidRPr="00BB31C5" w:rsidRDefault="00BB31C5" w:rsidP="00BB31C5">
      <w:pPr>
        <w:pStyle w:val="Akapitzlist"/>
        <w:numPr>
          <w:ilvl w:val="0"/>
          <w:numId w:val="10"/>
        </w:numPr>
        <w:jc w:val="both"/>
        <w:rPr>
          <w:rFonts w:ascii="Arial" w:eastAsia="Times New Roman" w:hAnsi="Arial" w:cs="Arial"/>
          <w:lang w:eastAsia="pl-PL"/>
        </w:rPr>
      </w:pPr>
      <w:r w:rsidRPr="00BB31C5">
        <w:rPr>
          <w:rFonts w:ascii="Arial" w:eastAsia="Times New Roman" w:hAnsi="Arial" w:cs="Arial"/>
          <w:lang w:eastAsia="pl-PL"/>
        </w:rPr>
        <w:t xml:space="preserve">Zakres przedmiotu umowy dla </w:t>
      </w:r>
      <w:r w:rsidR="00A31067">
        <w:rPr>
          <w:rFonts w:ascii="Arial" w:eastAsia="Times New Roman" w:hAnsi="Arial" w:cs="Arial"/>
          <w:lang w:eastAsia="pl-PL"/>
        </w:rPr>
        <w:t xml:space="preserve">wykonania i dostawy zaprojektowanych węzłów cieplnych </w:t>
      </w:r>
      <w:r w:rsidRPr="00BB31C5">
        <w:rPr>
          <w:rFonts w:ascii="Arial" w:eastAsia="Times New Roman" w:hAnsi="Arial" w:cs="Arial"/>
          <w:lang w:eastAsia="pl-PL"/>
        </w:rPr>
        <w:t>obejmuje między innymi:</w:t>
      </w:r>
    </w:p>
    <w:p w14:paraId="61587D5C" w14:textId="34E1CF7B" w:rsidR="00BB31C5" w:rsidRDefault="00BB31C5" w:rsidP="00BB31C5">
      <w:pPr>
        <w:pStyle w:val="Akapitzlist"/>
        <w:numPr>
          <w:ilvl w:val="0"/>
          <w:numId w:val="49"/>
        </w:numPr>
        <w:spacing w:after="0" w:line="240" w:lineRule="auto"/>
        <w:jc w:val="both"/>
        <w:rPr>
          <w:rFonts w:ascii="Arial" w:eastAsia="Times New Roman" w:hAnsi="Arial" w:cs="Arial"/>
          <w:lang w:eastAsia="pl-PL"/>
        </w:rPr>
      </w:pPr>
      <w:r>
        <w:rPr>
          <w:rFonts w:ascii="Arial" w:eastAsia="Times New Roman" w:hAnsi="Arial" w:cs="Arial"/>
          <w:lang w:eastAsia="pl-PL"/>
        </w:rPr>
        <w:t>r</w:t>
      </w:r>
      <w:r w:rsidRPr="00BB31C5">
        <w:rPr>
          <w:rFonts w:ascii="Arial" w:eastAsia="Times New Roman" w:hAnsi="Arial" w:cs="Arial"/>
          <w:lang w:eastAsia="pl-PL"/>
        </w:rPr>
        <w:t>ealizacj</w:t>
      </w:r>
      <w:r>
        <w:rPr>
          <w:rFonts w:ascii="Arial" w:eastAsia="Times New Roman" w:hAnsi="Arial" w:cs="Arial"/>
          <w:lang w:eastAsia="pl-PL"/>
        </w:rPr>
        <w:t>ę</w:t>
      </w:r>
      <w:r w:rsidRPr="00BB31C5">
        <w:rPr>
          <w:rFonts w:ascii="Arial" w:eastAsia="Times New Roman" w:hAnsi="Arial" w:cs="Arial"/>
          <w:lang w:eastAsia="pl-PL"/>
        </w:rPr>
        <w:t xml:space="preserve"> kompaktowych węzłów cieplnych zgodnie z uzgodnioną i zaakceptowana wcześniej dokumentacją</w:t>
      </w:r>
      <w:r>
        <w:rPr>
          <w:rFonts w:ascii="Arial" w:eastAsia="Times New Roman" w:hAnsi="Arial" w:cs="Arial"/>
          <w:lang w:eastAsia="pl-PL"/>
        </w:rPr>
        <w:t>;</w:t>
      </w:r>
    </w:p>
    <w:p w14:paraId="1ACE20CB" w14:textId="3DD718CA" w:rsidR="00BB31C5" w:rsidRDefault="00BB31C5" w:rsidP="00BB31C5">
      <w:pPr>
        <w:pStyle w:val="Akapitzlist"/>
        <w:numPr>
          <w:ilvl w:val="0"/>
          <w:numId w:val="49"/>
        </w:numPr>
        <w:spacing w:after="0" w:line="240" w:lineRule="auto"/>
        <w:jc w:val="both"/>
        <w:rPr>
          <w:rFonts w:ascii="Arial" w:eastAsia="Times New Roman" w:hAnsi="Arial" w:cs="Arial"/>
          <w:lang w:eastAsia="pl-PL"/>
        </w:rPr>
      </w:pPr>
      <w:r>
        <w:rPr>
          <w:rFonts w:ascii="Arial" w:eastAsia="Times New Roman" w:hAnsi="Arial" w:cs="Arial"/>
          <w:lang w:eastAsia="pl-PL"/>
        </w:rPr>
        <w:t>d</w:t>
      </w:r>
      <w:r w:rsidRPr="00BB31C5">
        <w:rPr>
          <w:rFonts w:ascii="Arial" w:eastAsia="Times New Roman" w:hAnsi="Arial" w:cs="Arial"/>
          <w:lang w:eastAsia="pl-PL"/>
        </w:rPr>
        <w:t>ostarczenie zaakceptowanych przez Zamawiającego rozwiązań kompaktowych węzłów wraz z dokumentacją na wskazane i uzgodnione z Zamawiającym wcześniej adresy</w:t>
      </w:r>
      <w:r>
        <w:rPr>
          <w:rFonts w:ascii="Arial" w:eastAsia="Times New Roman" w:hAnsi="Arial" w:cs="Arial"/>
          <w:lang w:eastAsia="pl-PL"/>
        </w:rPr>
        <w:t>;</w:t>
      </w:r>
    </w:p>
    <w:p w14:paraId="5ACB0042" w14:textId="7E1E36D3" w:rsidR="00A64B97" w:rsidRPr="008D741A" w:rsidRDefault="00BB31C5" w:rsidP="00A64B97">
      <w:pPr>
        <w:pStyle w:val="Akapitzlist"/>
        <w:numPr>
          <w:ilvl w:val="0"/>
          <w:numId w:val="49"/>
        </w:numPr>
        <w:spacing w:after="0" w:line="240" w:lineRule="auto"/>
        <w:jc w:val="both"/>
        <w:rPr>
          <w:rFonts w:ascii="Arial" w:eastAsia="Times New Roman" w:hAnsi="Arial" w:cs="Arial"/>
          <w:lang w:eastAsia="pl-PL"/>
        </w:rPr>
      </w:pPr>
      <w:r>
        <w:rPr>
          <w:rFonts w:ascii="Arial" w:eastAsia="Times New Roman" w:hAnsi="Arial" w:cs="Arial"/>
          <w:lang w:eastAsia="pl-PL"/>
        </w:rPr>
        <w:t>r</w:t>
      </w:r>
      <w:r w:rsidRPr="00BB31C5">
        <w:rPr>
          <w:rFonts w:ascii="Arial" w:eastAsia="Times New Roman" w:hAnsi="Arial" w:cs="Arial"/>
          <w:lang w:eastAsia="pl-PL"/>
        </w:rPr>
        <w:t>ealizacja dostaw kompaktowych węzłów zgodnie z uzgodnionym z Zamawiającym harmonogramem dostaw</w:t>
      </w:r>
      <w:r>
        <w:rPr>
          <w:rFonts w:ascii="Arial" w:eastAsia="Times New Roman" w:hAnsi="Arial" w:cs="Arial"/>
          <w:lang w:eastAsia="pl-PL"/>
        </w:rPr>
        <w:t>;</w:t>
      </w:r>
      <w:bookmarkStart w:id="5" w:name="_Hlk126330272"/>
    </w:p>
    <w:bookmarkEnd w:id="5"/>
    <w:p w14:paraId="129F4255" w14:textId="7CB94505" w:rsidR="00EE5E4E" w:rsidRPr="008D741A" w:rsidRDefault="00EE5E4E" w:rsidP="008D741A">
      <w:pPr>
        <w:pStyle w:val="Akapitzlist"/>
        <w:numPr>
          <w:ilvl w:val="0"/>
          <w:numId w:val="10"/>
        </w:numPr>
        <w:spacing w:after="0" w:line="240" w:lineRule="auto"/>
        <w:jc w:val="both"/>
        <w:rPr>
          <w:rFonts w:ascii="Arial" w:eastAsia="Times New Roman" w:hAnsi="Arial" w:cs="Arial"/>
          <w:lang w:eastAsia="pl-PL"/>
        </w:rPr>
      </w:pPr>
      <w:r w:rsidRPr="008D741A">
        <w:rPr>
          <w:rFonts w:ascii="Arial" w:eastAsia="Times New Roman" w:hAnsi="Arial" w:cs="Arial"/>
          <w:lang w:eastAsia="pl-PL"/>
        </w:rPr>
        <w:t xml:space="preserve">Wykonawca oświadcza, iż posiada wiedzę, doświadczenie, wymagane uprawnienia </w:t>
      </w:r>
      <w:r w:rsidRPr="008D741A">
        <w:rPr>
          <w:rFonts w:ascii="Arial" w:eastAsia="Times New Roman" w:hAnsi="Arial" w:cs="Arial"/>
          <w:lang w:eastAsia="pl-PL"/>
        </w:rPr>
        <w:br/>
        <w:t>i wykwalifikowany personel niezbędny do wykonania Przedmiotu Umowy.</w:t>
      </w:r>
    </w:p>
    <w:p w14:paraId="1C2179E2" w14:textId="24C3666D" w:rsidR="00EE5E4E" w:rsidRDefault="00EE5E4E" w:rsidP="00431067">
      <w:pPr>
        <w:pStyle w:val="Akapitzlist"/>
        <w:numPr>
          <w:ilvl w:val="0"/>
          <w:numId w:val="10"/>
        </w:numPr>
        <w:spacing w:after="0" w:line="240" w:lineRule="auto"/>
        <w:jc w:val="both"/>
        <w:rPr>
          <w:rFonts w:ascii="Arial" w:eastAsia="Times New Roman" w:hAnsi="Arial" w:cs="Arial"/>
          <w:lang w:eastAsia="pl-PL"/>
        </w:rPr>
      </w:pPr>
      <w:r w:rsidRPr="00EE5E4E">
        <w:rPr>
          <w:rFonts w:ascii="Arial" w:eastAsia="Times New Roman" w:hAnsi="Arial" w:cs="Arial"/>
          <w:lang w:eastAsia="pl-PL"/>
        </w:rPr>
        <w:t>Wykonawca oświadcza, iż przed podpisaniem Umowy zapoznał się z terenem realizacji przedmiotu Umowy oraz że otrzymał od Zamawiającego wszelkie niezbędne dane, mogące mieć wpływ na ryzyka i okoliczności realizacji przedmiotu Umowy.</w:t>
      </w:r>
    </w:p>
    <w:p w14:paraId="0ABDC2D1" w14:textId="74EDB946" w:rsidR="00EE5E4E" w:rsidRDefault="00EE5E4E" w:rsidP="00431067">
      <w:pPr>
        <w:pStyle w:val="Akapitzlist"/>
        <w:numPr>
          <w:ilvl w:val="0"/>
          <w:numId w:val="10"/>
        </w:numPr>
        <w:jc w:val="both"/>
        <w:rPr>
          <w:rFonts w:ascii="Arial" w:eastAsia="Times New Roman" w:hAnsi="Arial" w:cs="Arial"/>
          <w:lang w:eastAsia="pl-PL"/>
        </w:rPr>
      </w:pPr>
      <w:r>
        <w:rPr>
          <w:rFonts w:ascii="Arial" w:eastAsia="Times New Roman" w:hAnsi="Arial" w:cs="Arial"/>
          <w:lang w:eastAsia="pl-PL"/>
        </w:rPr>
        <w:t>Wykonawca</w:t>
      </w:r>
      <w:r w:rsidRPr="00EE5E4E">
        <w:rPr>
          <w:rFonts w:ascii="Arial" w:eastAsia="Times New Roman" w:hAnsi="Arial" w:cs="Arial"/>
          <w:lang w:eastAsia="pl-PL"/>
        </w:rPr>
        <w:t xml:space="preserve"> </w:t>
      </w:r>
      <w:r>
        <w:rPr>
          <w:rFonts w:ascii="Arial" w:eastAsia="Times New Roman" w:hAnsi="Arial" w:cs="Arial"/>
          <w:lang w:eastAsia="pl-PL"/>
        </w:rPr>
        <w:t xml:space="preserve">podczas realizacji umowy </w:t>
      </w:r>
      <w:r w:rsidRPr="00EE5E4E">
        <w:rPr>
          <w:rFonts w:ascii="Arial" w:eastAsia="Times New Roman" w:hAnsi="Arial" w:cs="Arial"/>
          <w:lang w:eastAsia="pl-PL"/>
        </w:rPr>
        <w:t>nie może zawierać zobowiązań finansowych w imieniu Zamawiającego</w:t>
      </w:r>
      <w:r>
        <w:rPr>
          <w:rFonts w:ascii="Arial" w:eastAsia="Times New Roman" w:hAnsi="Arial" w:cs="Arial"/>
          <w:lang w:eastAsia="pl-PL"/>
        </w:rPr>
        <w:t>.</w:t>
      </w:r>
    </w:p>
    <w:p w14:paraId="29B7FCF5" w14:textId="33F915CE" w:rsidR="00FF42D8" w:rsidRPr="00FF42D8" w:rsidRDefault="00FF42D8" w:rsidP="00431067">
      <w:pPr>
        <w:pStyle w:val="Akapitzlist"/>
        <w:numPr>
          <w:ilvl w:val="0"/>
          <w:numId w:val="10"/>
        </w:numPr>
        <w:jc w:val="both"/>
        <w:rPr>
          <w:rFonts w:ascii="Arial" w:eastAsia="Times New Roman" w:hAnsi="Arial" w:cs="Arial"/>
          <w:lang w:eastAsia="pl-PL"/>
        </w:rPr>
      </w:pPr>
      <w:r w:rsidRPr="00FF42D8">
        <w:rPr>
          <w:rFonts w:ascii="Arial" w:eastAsia="Times New Roman" w:hAnsi="Arial" w:cs="Arial"/>
          <w:lang w:eastAsia="pl-PL"/>
        </w:rPr>
        <w:t>Wykonawca może powierzyć wykonanie Umowy innej osobie wyłącznie po uzyskaniu pisemnej zgody Zamawiającego. W takim przypadku jest on odpowiedzialny za jej działania jak za własne.</w:t>
      </w:r>
    </w:p>
    <w:p w14:paraId="5EE9A30C" w14:textId="1122FD7C" w:rsidR="00FF42D8" w:rsidRDefault="00FF42D8" w:rsidP="00431067">
      <w:pPr>
        <w:pStyle w:val="Akapitzlist"/>
        <w:numPr>
          <w:ilvl w:val="0"/>
          <w:numId w:val="10"/>
        </w:numPr>
        <w:jc w:val="both"/>
        <w:rPr>
          <w:rFonts w:ascii="Arial" w:eastAsia="Times New Roman" w:hAnsi="Arial" w:cs="Arial"/>
          <w:lang w:eastAsia="pl-PL"/>
        </w:rPr>
      </w:pPr>
      <w:r w:rsidRPr="00FF42D8">
        <w:rPr>
          <w:rFonts w:ascii="Arial" w:eastAsia="Times New Roman" w:hAnsi="Arial" w:cs="Arial"/>
          <w:lang w:eastAsia="pl-PL"/>
        </w:rPr>
        <w:t>Wykonawca zobowiązany jest bezzwłocznie informować Zamawiającego o napotkanych trudnościach i o wszelkich zagrożeniach dla realizacji przedmiotu Umowy w terminie lub zakresie w niej wskazanym, nie później niż w ciągu 2 (słownie: dwóch) dni roboczych (rozumianych jako dni od poniedziałku do piątku z wyłączeniem dni ustawowo wolnych od pracy – dalej dni robocze) od daty powzięcia stosownej wiadomości przez Wykonawcę</w:t>
      </w:r>
      <w:r w:rsidR="00BB31C5">
        <w:rPr>
          <w:rFonts w:ascii="Arial" w:eastAsia="Times New Roman" w:hAnsi="Arial" w:cs="Arial"/>
          <w:lang w:eastAsia="pl-PL"/>
        </w:rPr>
        <w:t>.</w:t>
      </w:r>
    </w:p>
    <w:p w14:paraId="36219750" w14:textId="68F761A5" w:rsidR="00BB31C5" w:rsidRPr="00BB31C5" w:rsidRDefault="00BB31C5" w:rsidP="00BB31C5">
      <w:pPr>
        <w:pStyle w:val="Akapitzlist"/>
        <w:numPr>
          <w:ilvl w:val="0"/>
          <w:numId w:val="10"/>
        </w:numPr>
        <w:rPr>
          <w:rFonts w:ascii="Arial" w:eastAsia="Times New Roman" w:hAnsi="Arial" w:cs="Arial"/>
          <w:lang w:eastAsia="pl-PL"/>
        </w:rPr>
      </w:pPr>
      <w:r>
        <w:rPr>
          <w:rFonts w:ascii="Arial" w:eastAsia="Times New Roman" w:hAnsi="Arial" w:cs="Arial"/>
          <w:lang w:eastAsia="pl-PL"/>
        </w:rPr>
        <w:t>Zakres przedmiotu umowy nie obejmuje m</w:t>
      </w:r>
      <w:r w:rsidRPr="00BB31C5">
        <w:rPr>
          <w:rFonts w:ascii="Arial" w:eastAsia="Times New Roman" w:hAnsi="Arial" w:cs="Arial"/>
          <w:lang w:eastAsia="pl-PL"/>
        </w:rPr>
        <w:t>ontaż</w:t>
      </w:r>
      <w:r>
        <w:rPr>
          <w:rFonts w:ascii="Arial" w:eastAsia="Times New Roman" w:hAnsi="Arial" w:cs="Arial"/>
          <w:lang w:eastAsia="pl-PL"/>
        </w:rPr>
        <w:t>u</w:t>
      </w:r>
      <w:r w:rsidRPr="00BB31C5">
        <w:rPr>
          <w:rFonts w:ascii="Arial" w:eastAsia="Times New Roman" w:hAnsi="Arial" w:cs="Arial"/>
          <w:lang w:eastAsia="pl-PL"/>
        </w:rPr>
        <w:t xml:space="preserve"> dostarczonych, kompaktowych węzłów na obiektach</w:t>
      </w:r>
      <w:r>
        <w:rPr>
          <w:rFonts w:ascii="Arial" w:eastAsia="Times New Roman" w:hAnsi="Arial" w:cs="Arial"/>
          <w:lang w:eastAsia="pl-PL"/>
        </w:rPr>
        <w:t>.</w:t>
      </w:r>
    </w:p>
    <w:p w14:paraId="2480AB3E"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2</w:t>
      </w:r>
    </w:p>
    <w:p w14:paraId="77362ED4"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Terminy realizacji</w:t>
      </w:r>
    </w:p>
    <w:p w14:paraId="16B854AA" w14:textId="63EC1CAB" w:rsidR="00974B9C" w:rsidRDefault="000F0B17" w:rsidP="00136A24">
      <w:pPr>
        <w:pStyle w:val="Akapitzlist"/>
        <w:numPr>
          <w:ilvl w:val="0"/>
          <w:numId w:val="30"/>
        </w:numPr>
        <w:spacing w:after="0" w:line="240" w:lineRule="auto"/>
        <w:jc w:val="both"/>
        <w:rPr>
          <w:rFonts w:ascii="Arial" w:eastAsia="Times New Roman" w:hAnsi="Arial" w:cs="Arial"/>
          <w:lang w:eastAsia="pl-PL"/>
        </w:rPr>
      </w:pPr>
      <w:r w:rsidRPr="00136A24">
        <w:rPr>
          <w:rFonts w:ascii="Arial" w:eastAsia="Times New Roman" w:hAnsi="Arial" w:cs="Arial"/>
          <w:lang w:eastAsia="pl-PL"/>
        </w:rPr>
        <w:t xml:space="preserve">Realizacja Przedmiotu Umowy nastąpi </w:t>
      </w:r>
      <w:r w:rsidR="008D741A">
        <w:rPr>
          <w:rFonts w:ascii="Arial" w:eastAsia="Times New Roman" w:hAnsi="Arial" w:cs="Arial"/>
          <w:lang w:eastAsia="pl-PL"/>
        </w:rPr>
        <w:t>według następującego Harmonogramu dostaw węzłów:</w:t>
      </w:r>
    </w:p>
    <w:p w14:paraId="7414B1DF" w14:textId="77777777" w:rsidR="008D741A" w:rsidRDefault="008D741A" w:rsidP="008D741A">
      <w:pPr>
        <w:pStyle w:val="Akapitzlist"/>
        <w:spacing w:after="0" w:line="240" w:lineRule="auto"/>
        <w:ind w:left="360"/>
        <w:jc w:val="both"/>
        <w:rPr>
          <w:rFonts w:ascii="Arial" w:eastAsia="Times New Roman" w:hAnsi="Arial" w:cs="Arial"/>
          <w:lang w:eastAsia="pl-PL"/>
        </w:rPr>
      </w:pPr>
    </w:p>
    <w:tbl>
      <w:tblPr>
        <w:tblW w:w="91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6565"/>
        <w:gridCol w:w="1843"/>
      </w:tblGrid>
      <w:tr w:rsidR="008D741A" w:rsidRPr="00113A20" w14:paraId="2AEB97C7" w14:textId="77777777" w:rsidTr="008D741A">
        <w:trPr>
          <w:trHeight w:val="57"/>
        </w:trPr>
        <w:tc>
          <w:tcPr>
            <w:tcW w:w="709" w:type="dxa"/>
            <w:vAlign w:val="center"/>
          </w:tcPr>
          <w:p w14:paraId="4DAD898E" w14:textId="6681718C" w:rsidR="008D741A" w:rsidRPr="008D741A" w:rsidRDefault="008D741A" w:rsidP="008D741A">
            <w:pPr>
              <w:spacing w:after="0" w:line="240" w:lineRule="auto"/>
              <w:jc w:val="center"/>
              <w:rPr>
                <w:rFonts w:ascii="Times New Roman" w:eastAsia="Times New Roman" w:hAnsi="Times New Roman" w:cs="Times New Roman"/>
                <w:b/>
                <w:bCs/>
                <w:color w:val="000000"/>
                <w:lang w:eastAsia="pl-PL"/>
              </w:rPr>
            </w:pPr>
            <w:bookmarkStart w:id="6" w:name="_Hlk161135172"/>
            <w:r w:rsidRPr="008D741A">
              <w:rPr>
                <w:rFonts w:ascii="Times New Roman" w:eastAsia="Times New Roman" w:hAnsi="Times New Roman" w:cs="Times New Roman"/>
                <w:b/>
                <w:bCs/>
                <w:color w:val="000000"/>
                <w:lang w:eastAsia="pl-PL"/>
              </w:rPr>
              <w:t>L.P.</w:t>
            </w:r>
          </w:p>
        </w:tc>
        <w:tc>
          <w:tcPr>
            <w:tcW w:w="6565" w:type="dxa"/>
            <w:shd w:val="clear" w:color="auto" w:fill="auto"/>
            <w:vAlign w:val="center"/>
          </w:tcPr>
          <w:p w14:paraId="6B6728DE" w14:textId="0EEDF136" w:rsidR="008D741A" w:rsidRPr="008D741A" w:rsidRDefault="008D741A" w:rsidP="008D741A">
            <w:pPr>
              <w:spacing w:after="0" w:line="240" w:lineRule="auto"/>
              <w:jc w:val="center"/>
              <w:rPr>
                <w:rFonts w:ascii="Times New Roman" w:eastAsia="Times New Roman" w:hAnsi="Times New Roman" w:cs="Times New Roman"/>
                <w:b/>
                <w:bCs/>
                <w:color w:val="000000"/>
                <w:lang w:eastAsia="pl-PL"/>
              </w:rPr>
            </w:pPr>
            <w:r w:rsidRPr="008D741A">
              <w:rPr>
                <w:rFonts w:ascii="Times New Roman" w:eastAsia="Times New Roman" w:hAnsi="Times New Roman" w:cs="Times New Roman"/>
                <w:b/>
                <w:bCs/>
                <w:color w:val="000000"/>
                <w:lang w:eastAsia="pl-PL"/>
              </w:rPr>
              <w:t>LOKALIZACJA</w:t>
            </w:r>
          </w:p>
        </w:tc>
        <w:tc>
          <w:tcPr>
            <w:tcW w:w="1843" w:type="dxa"/>
            <w:shd w:val="clear" w:color="000000" w:fill="FFF2CC"/>
            <w:noWrap/>
            <w:vAlign w:val="center"/>
          </w:tcPr>
          <w:p w14:paraId="6F97BAF1" w14:textId="594B66ED" w:rsidR="008D741A" w:rsidRPr="008D741A" w:rsidRDefault="008D741A" w:rsidP="008D741A">
            <w:pPr>
              <w:spacing w:after="0" w:line="240" w:lineRule="auto"/>
              <w:jc w:val="center"/>
              <w:rPr>
                <w:rFonts w:ascii="Times New Roman" w:eastAsia="Times New Roman" w:hAnsi="Times New Roman" w:cs="Times New Roman"/>
                <w:b/>
                <w:bCs/>
                <w:color w:val="000000"/>
                <w:lang w:eastAsia="pl-PL"/>
              </w:rPr>
            </w:pPr>
            <w:r w:rsidRPr="008D741A">
              <w:rPr>
                <w:rFonts w:ascii="Times New Roman" w:eastAsia="Times New Roman" w:hAnsi="Times New Roman" w:cs="Times New Roman"/>
                <w:b/>
                <w:bCs/>
                <w:color w:val="000000"/>
                <w:lang w:eastAsia="pl-PL"/>
              </w:rPr>
              <w:t>TERMIN DOSTAWY</w:t>
            </w:r>
          </w:p>
        </w:tc>
      </w:tr>
      <w:tr w:rsidR="008D741A" w:rsidRPr="00113A20" w14:paraId="7CC88ED5" w14:textId="77777777" w:rsidTr="008D741A">
        <w:trPr>
          <w:trHeight w:val="57"/>
        </w:trPr>
        <w:tc>
          <w:tcPr>
            <w:tcW w:w="709" w:type="dxa"/>
          </w:tcPr>
          <w:p w14:paraId="5C7AD67D" w14:textId="3CB888C9"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6565" w:type="dxa"/>
            <w:shd w:val="clear" w:color="auto" w:fill="auto"/>
            <w:vAlign w:val="center"/>
          </w:tcPr>
          <w:p w14:paraId="1E1141D7" w14:textId="044C3F67" w:rsidR="008D741A" w:rsidRPr="00113A20" w:rsidRDefault="00947354" w:rsidP="00272B5E">
            <w:pPr>
              <w:spacing w:after="0" w:line="240" w:lineRule="auto"/>
              <w:rPr>
                <w:rFonts w:ascii="Times New Roman" w:eastAsia="Times New Roman" w:hAnsi="Times New Roman" w:cs="Times New Roman"/>
                <w:color w:val="000000"/>
                <w:lang w:eastAsia="pl-PL"/>
              </w:rPr>
            </w:pPr>
            <w:r w:rsidRPr="00947354">
              <w:rPr>
                <w:rFonts w:ascii="Times New Roman" w:eastAsia="Times New Roman" w:hAnsi="Times New Roman" w:cs="Times New Roman"/>
                <w:color w:val="000000"/>
                <w:lang w:eastAsia="pl-PL"/>
              </w:rPr>
              <w:t>Armii Krajowej 21-25 Willa Victoriusa</w:t>
            </w:r>
          </w:p>
        </w:tc>
        <w:tc>
          <w:tcPr>
            <w:tcW w:w="1843" w:type="dxa"/>
            <w:shd w:val="clear" w:color="000000" w:fill="FFF2CC"/>
            <w:noWrap/>
            <w:vAlign w:val="center"/>
          </w:tcPr>
          <w:p w14:paraId="171787FC" w14:textId="0907EA52" w:rsidR="008D741A" w:rsidRPr="00113A20" w:rsidRDefault="00947354" w:rsidP="00A31067">
            <w:pPr>
              <w:spacing w:after="0" w:line="240" w:lineRule="auto"/>
              <w:jc w:val="center"/>
              <w:rPr>
                <w:rFonts w:ascii="Times New Roman" w:eastAsia="Times New Roman" w:hAnsi="Times New Roman" w:cs="Times New Roman"/>
                <w:color w:val="000000"/>
                <w:lang w:eastAsia="pl-PL"/>
              </w:rPr>
            </w:pPr>
            <w:r w:rsidRPr="00947354">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.08.</w:t>
            </w:r>
            <w:r w:rsidRPr="00947354">
              <w:rPr>
                <w:rFonts w:ascii="Times New Roman" w:eastAsia="Times New Roman" w:hAnsi="Times New Roman" w:cs="Times New Roman"/>
                <w:color w:val="000000"/>
                <w:lang w:eastAsia="pl-PL"/>
              </w:rPr>
              <w:t>2024</w:t>
            </w:r>
            <w:r>
              <w:rPr>
                <w:rFonts w:ascii="Times New Roman" w:eastAsia="Times New Roman" w:hAnsi="Times New Roman" w:cs="Times New Roman"/>
                <w:color w:val="000000"/>
                <w:lang w:eastAsia="pl-PL"/>
              </w:rPr>
              <w:t xml:space="preserve"> r.</w:t>
            </w:r>
          </w:p>
        </w:tc>
      </w:tr>
      <w:tr w:rsidR="008D741A" w:rsidRPr="00113A20" w14:paraId="129AE844" w14:textId="77777777" w:rsidTr="008D741A">
        <w:trPr>
          <w:trHeight w:val="57"/>
        </w:trPr>
        <w:tc>
          <w:tcPr>
            <w:tcW w:w="709" w:type="dxa"/>
          </w:tcPr>
          <w:p w14:paraId="1E8A73FD" w14:textId="0E645612"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2</w:t>
            </w:r>
          </w:p>
        </w:tc>
        <w:tc>
          <w:tcPr>
            <w:tcW w:w="6565" w:type="dxa"/>
            <w:shd w:val="clear" w:color="auto" w:fill="auto"/>
            <w:vAlign w:val="center"/>
            <w:hideMark/>
          </w:tcPr>
          <w:p w14:paraId="351C7BBD" w14:textId="67372476" w:rsidR="008D741A" w:rsidRPr="00113A20" w:rsidRDefault="00947354" w:rsidP="00272B5E">
            <w:pPr>
              <w:spacing w:after="0" w:line="240" w:lineRule="auto"/>
              <w:rPr>
                <w:rFonts w:ascii="Times New Roman" w:eastAsia="Times New Roman" w:hAnsi="Times New Roman" w:cs="Times New Roman"/>
                <w:color w:val="000000"/>
                <w:lang w:eastAsia="pl-PL"/>
              </w:rPr>
            </w:pPr>
            <w:r w:rsidRPr="00947354">
              <w:rPr>
                <w:rFonts w:ascii="Times New Roman" w:eastAsia="Times New Roman" w:hAnsi="Times New Roman" w:cs="Times New Roman"/>
                <w:color w:val="000000"/>
                <w:lang w:eastAsia="pl-PL"/>
              </w:rPr>
              <w:t>Hallera /Kwiatowa /Toruńska – Osiedle Centralne bud. 1</w:t>
            </w:r>
          </w:p>
        </w:tc>
        <w:tc>
          <w:tcPr>
            <w:tcW w:w="1843" w:type="dxa"/>
            <w:shd w:val="clear" w:color="000000" w:fill="FFF2CC"/>
            <w:noWrap/>
            <w:vAlign w:val="center"/>
            <w:hideMark/>
          </w:tcPr>
          <w:p w14:paraId="20C3CCF7" w14:textId="0629123A" w:rsidR="008D741A" w:rsidRPr="00113A20" w:rsidRDefault="00947354" w:rsidP="00A310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19</w:t>
            </w:r>
            <w:r w:rsidR="008D741A" w:rsidRPr="00113A20">
              <w:rPr>
                <w:rFonts w:ascii="Times New Roman" w:eastAsia="Times New Roman" w:hAnsi="Times New Roman" w:cs="Times New Roman"/>
                <w:color w:val="000000"/>
                <w:lang w:eastAsia="pl-PL"/>
              </w:rPr>
              <w:t>.0</w:t>
            </w:r>
            <w:r w:rsidR="00BF71C9">
              <w:rPr>
                <w:rFonts w:ascii="Times New Roman" w:eastAsia="Times New Roman" w:hAnsi="Times New Roman" w:cs="Times New Roman"/>
                <w:color w:val="000000"/>
                <w:lang w:eastAsia="pl-PL"/>
              </w:rPr>
              <w:t>6</w:t>
            </w:r>
            <w:r w:rsidR="008D741A" w:rsidRPr="00113A20">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 r.</w:t>
            </w:r>
          </w:p>
        </w:tc>
      </w:tr>
      <w:tr w:rsidR="008D741A" w:rsidRPr="00113A20" w14:paraId="57A7CC9D" w14:textId="77777777" w:rsidTr="008D741A">
        <w:trPr>
          <w:trHeight w:val="57"/>
        </w:trPr>
        <w:tc>
          <w:tcPr>
            <w:tcW w:w="709" w:type="dxa"/>
          </w:tcPr>
          <w:p w14:paraId="02F14765" w14:textId="3A46BC38"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6565" w:type="dxa"/>
            <w:shd w:val="clear" w:color="auto" w:fill="auto"/>
            <w:vAlign w:val="center"/>
            <w:hideMark/>
          </w:tcPr>
          <w:p w14:paraId="5BCD2595" w14:textId="4FEC3E80" w:rsidR="008D741A" w:rsidRPr="00113A20" w:rsidRDefault="00947354" w:rsidP="00272B5E">
            <w:pPr>
              <w:spacing w:after="0" w:line="240" w:lineRule="auto"/>
              <w:rPr>
                <w:rFonts w:ascii="Times New Roman" w:eastAsia="Times New Roman" w:hAnsi="Times New Roman" w:cs="Times New Roman"/>
                <w:color w:val="000000"/>
                <w:lang w:eastAsia="pl-PL"/>
              </w:rPr>
            </w:pPr>
            <w:r w:rsidRPr="00947354">
              <w:rPr>
                <w:rFonts w:ascii="Times New Roman" w:eastAsia="Times New Roman" w:hAnsi="Times New Roman" w:cs="Times New Roman"/>
                <w:color w:val="000000"/>
                <w:lang w:eastAsia="pl-PL"/>
              </w:rPr>
              <w:t>Toruńska 33, 33A, 33B, 33C</w:t>
            </w:r>
            <w:r>
              <w:rPr>
                <w:rFonts w:ascii="Times New Roman" w:eastAsia="Times New Roman" w:hAnsi="Times New Roman" w:cs="Times New Roman"/>
                <w:color w:val="000000"/>
                <w:lang w:eastAsia="pl-PL"/>
              </w:rPr>
              <w:t xml:space="preserve"> </w:t>
            </w:r>
            <w:r w:rsidRPr="00947354">
              <w:rPr>
                <w:rFonts w:ascii="Times New Roman" w:eastAsia="Times New Roman" w:hAnsi="Times New Roman" w:cs="Times New Roman"/>
                <w:color w:val="000000"/>
                <w:lang w:eastAsia="pl-PL"/>
              </w:rPr>
              <w:t>MPGN</w:t>
            </w:r>
          </w:p>
        </w:tc>
        <w:tc>
          <w:tcPr>
            <w:tcW w:w="1843" w:type="dxa"/>
            <w:shd w:val="clear" w:color="000000" w:fill="FFF2CC"/>
            <w:noWrap/>
            <w:vAlign w:val="center"/>
            <w:hideMark/>
          </w:tcPr>
          <w:p w14:paraId="6827BDC3" w14:textId="2F4297F4" w:rsidR="008D741A" w:rsidRPr="00113A20" w:rsidRDefault="00947354" w:rsidP="00A310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16</w:t>
            </w:r>
            <w:r w:rsidR="008D741A" w:rsidRPr="00113A20">
              <w:rPr>
                <w:rFonts w:ascii="Times New Roman" w:eastAsia="Times New Roman" w:hAnsi="Times New Roman" w:cs="Times New Roman"/>
                <w:color w:val="000000"/>
                <w:lang w:eastAsia="pl-PL"/>
              </w:rPr>
              <w:t>.0</w:t>
            </w:r>
            <w:r>
              <w:rPr>
                <w:rFonts w:ascii="Times New Roman" w:eastAsia="Times New Roman" w:hAnsi="Times New Roman" w:cs="Times New Roman"/>
                <w:color w:val="000000"/>
                <w:lang w:eastAsia="pl-PL"/>
              </w:rPr>
              <w:t>7</w:t>
            </w:r>
            <w:r w:rsidR="008D741A" w:rsidRPr="00113A20">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 r.</w:t>
            </w:r>
          </w:p>
        </w:tc>
      </w:tr>
      <w:tr w:rsidR="008D741A" w:rsidRPr="00113A20" w14:paraId="58DCA3D3" w14:textId="77777777" w:rsidTr="008D741A">
        <w:trPr>
          <w:trHeight w:val="57"/>
        </w:trPr>
        <w:tc>
          <w:tcPr>
            <w:tcW w:w="709" w:type="dxa"/>
          </w:tcPr>
          <w:p w14:paraId="7D741B73" w14:textId="46AF755A"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6565" w:type="dxa"/>
            <w:shd w:val="clear" w:color="auto" w:fill="auto"/>
            <w:vAlign w:val="center"/>
            <w:hideMark/>
          </w:tcPr>
          <w:p w14:paraId="5B6176A7" w14:textId="0946355D" w:rsidR="008D741A" w:rsidRPr="00113A20" w:rsidRDefault="00947354" w:rsidP="00272B5E">
            <w:pPr>
              <w:spacing w:after="0" w:line="240" w:lineRule="auto"/>
              <w:rPr>
                <w:rFonts w:ascii="Times New Roman" w:eastAsia="Times New Roman" w:hAnsi="Times New Roman" w:cs="Times New Roman"/>
                <w:color w:val="000000"/>
                <w:lang w:eastAsia="pl-PL"/>
              </w:rPr>
            </w:pPr>
            <w:r w:rsidRPr="00947354">
              <w:rPr>
                <w:rFonts w:ascii="Times New Roman" w:eastAsia="Times New Roman" w:hAnsi="Times New Roman" w:cs="Times New Roman"/>
                <w:color w:val="000000"/>
                <w:lang w:eastAsia="pl-PL"/>
              </w:rPr>
              <w:t>Malinowa 7 HEUTINK</w:t>
            </w:r>
          </w:p>
        </w:tc>
        <w:tc>
          <w:tcPr>
            <w:tcW w:w="1843" w:type="dxa"/>
            <w:shd w:val="clear" w:color="000000" w:fill="FFF2CC"/>
            <w:noWrap/>
            <w:vAlign w:val="center"/>
            <w:hideMark/>
          </w:tcPr>
          <w:p w14:paraId="4511D9C8" w14:textId="111D3FB0" w:rsidR="008D741A" w:rsidRPr="00113A20" w:rsidRDefault="00B817DF" w:rsidP="00B817D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06</w:t>
            </w:r>
            <w:r w:rsidR="008D741A" w:rsidRPr="00113A20">
              <w:rPr>
                <w:rFonts w:ascii="Times New Roman" w:eastAsia="Times New Roman" w:hAnsi="Times New Roman" w:cs="Times New Roman"/>
                <w:color w:val="000000"/>
                <w:lang w:eastAsia="pl-PL"/>
              </w:rPr>
              <w:t>.0</w:t>
            </w:r>
            <w:r>
              <w:rPr>
                <w:rFonts w:ascii="Times New Roman" w:eastAsia="Times New Roman" w:hAnsi="Times New Roman" w:cs="Times New Roman"/>
                <w:color w:val="000000"/>
                <w:lang w:eastAsia="pl-PL"/>
              </w:rPr>
              <w:t>5</w:t>
            </w:r>
            <w:r w:rsidR="008D741A" w:rsidRPr="00113A20">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 r.</w:t>
            </w:r>
          </w:p>
        </w:tc>
      </w:tr>
      <w:tr w:rsidR="008D741A" w:rsidRPr="00113A20" w14:paraId="55695F25" w14:textId="77777777" w:rsidTr="008D741A">
        <w:trPr>
          <w:trHeight w:val="57"/>
        </w:trPr>
        <w:tc>
          <w:tcPr>
            <w:tcW w:w="709" w:type="dxa"/>
          </w:tcPr>
          <w:p w14:paraId="4FE2871A" w14:textId="5435E2B3"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6565" w:type="dxa"/>
            <w:shd w:val="clear" w:color="auto" w:fill="auto"/>
            <w:vAlign w:val="center"/>
            <w:hideMark/>
          </w:tcPr>
          <w:p w14:paraId="2385AB26" w14:textId="66778249" w:rsidR="008D741A" w:rsidRPr="00113A20" w:rsidRDefault="00C13C19" w:rsidP="00272B5E">
            <w:pPr>
              <w:spacing w:after="0" w:line="240" w:lineRule="auto"/>
              <w:rPr>
                <w:rFonts w:ascii="Times New Roman" w:eastAsia="Times New Roman" w:hAnsi="Times New Roman" w:cs="Times New Roman"/>
                <w:color w:val="000000"/>
                <w:lang w:eastAsia="pl-PL"/>
              </w:rPr>
            </w:pPr>
            <w:r w:rsidRPr="00C13C19">
              <w:rPr>
                <w:rFonts w:ascii="Times New Roman" w:eastAsia="Times New Roman" w:hAnsi="Times New Roman" w:cs="Times New Roman"/>
                <w:color w:val="000000"/>
                <w:lang w:eastAsia="pl-PL"/>
              </w:rPr>
              <w:t>Kalinkowa SOLGRUD Sp. z o.o. – bud. B</w:t>
            </w:r>
          </w:p>
        </w:tc>
        <w:tc>
          <w:tcPr>
            <w:tcW w:w="1843" w:type="dxa"/>
            <w:shd w:val="clear" w:color="000000" w:fill="FFF2CC"/>
            <w:noWrap/>
            <w:vAlign w:val="center"/>
            <w:hideMark/>
          </w:tcPr>
          <w:p w14:paraId="5A038DF2" w14:textId="6CC38433" w:rsidR="008D741A" w:rsidRPr="00113A20" w:rsidRDefault="00C13C19" w:rsidP="00C13C19">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16</w:t>
            </w:r>
            <w:r w:rsidR="008D741A" w:rsidRPr="00113A20">
              <w:rPr>
                <w:rFonts w:ascii="Times New Roman" w:eastAsia="Times New Roman" w:hAnsi="Times New Roman" w:cs="Times New Roman"/>
                <w:color w:val="000000"/>
                <w:lang w:eastAsia="pl-PL"/>
              </w:rPr>
              <w:t>.0</w:t>
            </w:r>
            <w:r>
              <w:rPr>
                <w:rFonts w:ascii="Times New Roman" w:eastAsia="Times New Roman" w:hAnsi="Times New Roman" w:cs="Times New Roman"/>
                <w:color w:val="000000"/>
                <w:lang w:eastAsia="pl-PL"/>
              </w:rPr>
              <w:t>7</w:t>
            </w:r>
            <w:r w:rsidR="008D741A" w:rsidRPr="00113A20">
              <w:rPr>
                <w:rFonts w:ascii="Times New Roman" w:eastAsia="Times New Roman" w:hAnsi="Times New Roman" w:cs="Times New Roman"/>
                <w:color w:val="000000"/>
                <w:lang w:eastAsia="pl-PL"/>
              </w:rPr>
              <w:t>.202</w:t>
            </w:r>
            <w:r>
              <w:rPr>
                <w:rFonts w:ascii="Times New Roman" w:eastAsia="Times New Roman" w:hAnsi="Times New Roman" w:cs="Times New Roman"/>
                <w:color w:val="000000"/>
                <w:lang w:eastAsia="pl-PL"/>
              </w:rPr>
              <w:t>4 r.</w:t>
            </w:r>
          </w:p>
        </w:tc>
      </w:tr>
      <w:tr w:rsidR="008D741A" w:rsidRPr="00113A20" w14:paraId="4B78CC14" w14:textId="77777777" w:rsidTr="008D741A">
        <w:trPr>
          <w:trHeight w:val="57"/>
        </w:trPr>
        <w:tc>
          <w:tcPr>
            <w:tcW w:w="709" w:type="dxa"/>
          </w:tcPr>
          <w:p w14:paraId="1C16C3CE" w14:textId="3246C12C" w:rsidR="008D741A" w:rsidRPr="00113A20" w:rsidRDefault="008D741A" w:rsidP="008D741A">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6565" w:type="dxa"/>
            <w:shd w:val="clear" w:color="auto" w:fill="auto"/>
            <w:vAlign w:val="center"/>
            <w:hideMark/>
          </w:tcPr>
          <w:p w14:paraId="4673ED4D" w14:textId="2AA6A987" w:rsidR="008D741A" w:rsidRPr="00113A20" w:rsidRDefault="00C13C19" w:rsidP="00272B5E">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Legionów 53 </w:t>
            </w:r>
            <w:r w:rsidRPr="00C13C19">
              <w:rPr>
                <w:rFonts w:ascii="Times New Roman" w:eastAsia="Times New Roman" w:hAnsi="Times New Roman" w:cs="Times New Roman"/>
                <w:lang w:eastAsia="pl-PL"/>
              </w:rPr>
              <w:t>Dom Seniora „UŁAN”</w:t>
            </w:r>
          </w:p>
        </w:tc>
        <w:tc>
          <w:tcPr>
            <w:tcW w:w="1843" w:type="dxa"/>
            <w:shd w:val="clear" w:color="000000" w:fill="FFF2CC"/>
            <w:noWrap/>
            <w:vAlign w:val="center"/>
            <w:hideMark/>
          </w:tcPr>
          <w:p w14:paraId="68637B29" w14:textId="6CC6AC4B" w:rsidR="008D741A" w:rsidRPr="00113A20" w:rsidRDefault="00C13C19" w:rsidP="00A31067">
            <w:pPr>
              <w:spacing w:after="0" w:line="240" w:lineRule="auto"/>
              <w:jc w:val="center"/>
              <w:rPr>
                <w:rFonts w:ascii="Times New Roman" w:eastAsia="Times New Roman" w:hAnsi="Times New Roman" w:cs="Times New Roman"/>
                <w:lang w:eastAsia="pl-PL"/>
              </w:rPr>
            </w:pPr>
            <w:r w:rsidRPr="00C13C19">
              <w:rPr>
                <w:rFonts w:ascii="Times New Roman" w:eastAsia="Times New Roman" w:hAnsi="Times New Roman" w:cs="Times New Roman"/>
                <w:lang w:eastAsia="pl-PL"/>
              </w:rPr>
              <w:t>16.07.2024 r.</w:t>
            </w:r>
          </w:p>
        </w:tc>
      </w:tr>
      <w:tr w:rsidR="008D741A" w:rsidRPr="00113A20" w14:paraId="50F2628B" w14:textId="77777777" w:rsidTr="008D741A">
        <w:trPr>
          <w:trHeight w:val="57"/>
        </w:trPr>
        <w:tc>
          <w:tcPr>
            <w:tcW w:w="709" w:type="dxa"/>
          </w:tcPr>
          <w:p w14:paraId="4E4327A2" w14:textId="5F6D8E26" w:rsidR="008D741A" w:rsidRPr="00113A20" w:rsidRDefault="008D741A" w:rsidP="008D741A">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6565" w:type="dxa"/>
            <w:shd w:val="clear" w:color="auto" w:fill="auto"/>
            <w:vAlign w:val="center"/>
            <w:hideMark/>
          </w:tcPr>
          <w:p w14:paraId="743A0297" w14:textId="6C6C981D" w:rsidR="008D741A" w:rsidRPr="00113A20" w:rsidRDefault="00C13C19" w:rsidP="00C13C19">
            <w:pPr>
              <w:spacing w:after="0" w:line="240" w:lineRule="auto"/>
              <w:rPr>
                <w:rFonts w:ascii="Times New Roman" w:eastAsia="Times New Roman" w:hAnsi="Times New Roman" w:cs="Times New Roman"/>
                <w:lang w:eastAsia="pl-PL"/>
              </w:rPr>
            </w:pPr>
            <w:r w:rsidRPr="00C13C19">
              <w:rPr>
                <w:rFonts w:ascii="Times New Roman" w:eastAsia="Times New Roman" w:hAnsi="Times New Roman" w:cs="Times New Roman"/>
                <w:lang w:eastAsia="pl-PL"/>
              </w:rPr>
              <w:t>Froelicha SOLGRUD Sp. z o.o.</w:t>
            </w:r>
          </w:p>
        </w:tc>
        <w:tc>
          <w:tcPr>
            <w:tcW w:w="1843" w:type="dxa"/>
            <w:shd w:val="clear" w:color="000000" w:fill="FFF2CC"/>
            <w:noWrap/>
            <w:vAlign w:val="center"/>
            <w:hideMark/>
          </w:tcPr>
          <w:p w14:paraId="70824733" w14:textId="1E974C18" w:rsidR="008D741A" w:rsidRPr="00113A20" w:rsidRDefault="005E6652" w:rsidP="00A3106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w:t>
            </w:r>
            <w:r w:rsidR="00C13C19" w:rsidRPr="00C13C19">
              <w:rPr>
                <w:rFonts w:ascii="Times New Roman" w:eastAsia="Times New Roman" w:hAnsi="Times New Roman" w:cs="Times New Roman"/>
                <w:lang w:eastAsia="pl-PL"/>
              </w:rPr>
              <w:t>.0</w:t>
            </w:r>
            <w:r>
              <w:rPr>
                <w:rFonts w:ascii="Times New Roman" w:eastAsia="Times New Roman" w:hAnsi="Times New Roman" w:cs="Times New Roman"/>
                <w:lang w:eastAsia="pl-PL"/>
              </w:rPr>
              <w:t>9</w:t>
            </w:r>
            <w:r w:rsidR="00C13C19" w:rsidRPr="00C13C19">
              <w:rPr>
                <w:rFonts w:ascii="Times New Roman" w:eastAsia="Times New Roman" w:hAnsi="Times New Roman" w:cs="Times New Roman"/>
                <w:lang w:eastAsia="pl-PL"/>
              </w:rPr>
              <w:t>.2024 r.</w:t>
            </w:r>
          </w:p>
        </w:tc>
      </w:tr>
      <w:tr w:rsidR="008D741A" w:rsidRPr="00113A20" w14:paraId="5723C89B" w14:textId="77777777" w:rsidTr="008D741A">
        <w:trPr>
          <w:trHeight w:val="57"/>
        </w:trPr>
        <w:tc>
          <w:tcPr>
            <w:tcW w:w="709" w:type="dxa"/>
          </w:tcPr>
          <w:p w14:paraId="1BF69F4F" w14:textId="08F3277E"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w:t>
            </w:r>
          </w:p>
        </w:tc>
        <w:tc>
          <w:tcPr>
            <w:tcW w:w="6565" w:type="dxa"/>
            <w:shd w:val="clear" w:color="auto" w:fill="auto"/>
            <w:vAlign w:val="center"/>
            <w:hideMark/>
          </w:tcPr>
          <w:p w14:paraId="7DBB4170" w14:textId="1357B3EB" w:rsidR="008D741A" w:rsidRPr="00113A20" w:rsidRDefault="005E6652" w:rsidP="00272B5E">
            <w:pPr>
              <w:spacing w:after="0" w:line="240" w:lineRule="auto"/>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Wybickiego 45 Wspólnota Mieszkaniowa</w:t>
            </w:r>
          </w:p>
        </w:tc>
        <w:tc>
          <w:tcPr>
            <w:tcW w:w="1843" w:type="dxa"/>
            <w:shd w:val="clear" w:color="000000" w:fill="FFF2CC"/>
            <w:noWrap/>
            <w:vAlign w:val="center"/>
            <w:hideMark/>
          </w:tcPr>
          <w:p w14:paraId="13CA68D1" w14:textId="33848714" w:rsidR="008D741A" w:rsidRPr="00113A20" w:rsidRDefault="005E6652" w:rsidP="00A310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14.08.2024 r.</w:t>
            </w:r>
          </w:p>
        </w:tc>
      </w:tr>
      <w:tr w:rsidR="008D741A" w:rsidRPr="00113A20" w14:paraId="4F29A9A2" w14:textId="77777777" w:rsidTr="008D741A">
        <w:trPr>
          <w:trHeight w:val="57"/>
        </w:trPr>
        <w:tc>
          <w:tcPr>
            <w:tcW w:w="709" w:type="dxa"/>
          </w:tcPr>
          <w:p w14:paraId="42655EAA" w14:textId="733EBE86"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6565" w:type="dxa"/>
            <w:shd w:val="clear" w:color="auto" w:fill="auto"/>
            <w:vAlign w:val="center"/>
            <w:hideMark/>
          </w:tcPr>
          <w:p w14:paraId="12D3C25F" w14:textId="1AC9C75F" w:rsidR="008D741A" w:rsidRPr="00113A20" w:rsidRDefault="005E6652" w:rsidP="00272B5E">
            <w:pPr>
              <w:spacing w:after="0" w:line="240" w:lineRule="auto"/>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Parkowa 25 INTERNAT</w:t>
            </w:r>
          </w:p>
        </w:tc>
        <w:tc>
          <w:tcPr>
            <w:tcW w:w="1843" w:type="dxa"/>
            <w:shd w:val="clear" w:color="000000" w:fill="FFF2CC"/>
            <w:noWrap/>
            <w:vAlign w:val="center"/>
            <w:hideMark/>
          </w:tcPr>
          <w:p w14:paraId="60D464BE" w14:textId="31D1480E" w:rsidR="008D741A" w:rsidRPr="00113A20" w:rsidRDefault="005E6652" w:rsidP="00A310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30.05.2024 r. </w:t>
            </w:r>
          </w:p>
        </w:tc>
      </w:tr>
      <w:tr w:rsidR="008D741A" w:rsidRPr="00113A20" w14:paraId="4A88BD6B" w14:textId="77777777" w:rsidTr="008D741A">
        <w:trPr>
          <w:trHeight w:val="57"/>
        </w:trPr>
        <w:tc>
          <w:tcPr>
            <w:tcW w:w="709" w:type="dxa"/>
          </w:tcPr>
          <w:p w14:paraId="439DC5E6" w14:textId="6D753BB6"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p>
        </w:tc>
        <w:tc>
          <w:tcPr>
            <w:tcW w:w="6565" w:type="dxa"/>
            <w:shd w:val="clear" w:color="auto" w:fill="auto"/>
            <w:noWrap/>
            <w:vAlign w:val="center"/>
            <w:hideMark/>
          </w:tcPr>
          <w:p w14:paraId="0C5D992D" w14:textId="6991DF9C" w:rsidR="008D741A" w:rsidRPr="00113A20" w:rsidRDefault="005E6652" w:rsidP="00272B5E">
            <w:pPr>
              <w:spacing w:after="0" w:line="240" w:lineRule="auto"/>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Parkowa 25A</w:t>
            </w:r>
          </w:p>
        </w:tc>
        <w:tc>
          <w:tcPr>
            <w:tcW w:w="1843" w:type="dxa"/>
            <w:shd w:val="clear" w:color="000000" w:fill="FFF2CC"/>
            <w:noWrap/>
            <w:vAlign w:val="center"/>
            <w:hideMark/>
          </w:tcPr>
          <w:p w14:paraId="7DCA0758" w14:textId="3D41DA81" w:rsidR="008D741A" w:rsidRPr="00113A20" w:rsidRDefault="005E6652" w:rsidP="00A31067">
            <w:pPr>
              <w:spacing w:after="0" w:line="240" w:lineRule="auto"/>
              <w:jc w:val="center"/>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30.05.2024 r.</w:t>
            </w:r>
          </w:p>
        </w:tc>
      </w:tr>
      <w:tr w:rsidR="008D741A" w:rsidRPr="00113A20" w14:paraId="438F136F" w14:textId="77777777" w:rsidTr="008D741A">
        <w:trPr>
          <w:trHeight w:val="57"/>
        </w:trPr>
        <w:tc>
          <w:tcPr>
            <w:tcW w:w="709" w:type="dxa"/>
          </w:tcPr>
          <w:p w14:paraId="0E01EA19" w14:textId="73BC1380"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w:t>
            </w:r>
          </w:p>
        </w:tc>
        <w:tc>
          <w:tcPr>
            <w:tcW w:w="6565" w:type="dxa"/>
            <w:shd w:val="clear" w:color="auto" w:fill="auto"/>
            <w:noWrap/>
            <w:vAlign w:val="center"/>
            <w:hideMark/>
          </w:tcPr>
          <w:p w14:paraId="7AD794D9" w14:textId="08FA718A" w:rsidR="008D741A" w:rsidRPr="00113A20" w:rsidRDefault="005E6652" w:rsidP="00272B5E">
            <w:pPr>
              <w:spacing w:after="0" w:line="240" w:lineRule="auto"/>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Śniadeckich 42</w:t>
            </w:r>
          </w:p>
        </w:tc>
        <w:tc>
          <w:tcPr>
            <w:tcW w:w="1843" w:type="dxa"/>
            <w:shd w:val="clear" w:color="000000" w:fill="FFF2CC"/>
            <w:noWrap/>
            <w:vAlign w:val="center"/>
            <w:hideMark/>
          </w:tcPr>
          <w:p w14:paraId="3B764703" w14:textId="06D26A50" w:rsidR="008D741A" w:rsidRPr="00113A20" w:rsidRDefault="005E6652" w:rsidP="00A31067">
            <w:pPr>
              <w:spacing w:after="0" w:line="240" w:lineRule="auto"/>
              <w:jc w:val="center"/>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30.05.2024 r.</w:t>
            </w:r>
          </w:p>
        </w:tc>
      </w:tr>
      <w:tr w:rsidR="008D741A" w:rsidRPr="00113A20" w14:paraId="0DF1D716" w14:textId="77777777" w:rsidTr="008D741A">
        <w:trPr>
          <w:trHeight w:val="57"/>
        </w:trPr>
        <w:tc>
          <w:tcPr>
            <w:tcW w:w="709" w:type="dxa"/>
          </w:tcPr>
          <w:p w14:paraId="62D6E643" w14:textId="1EB8363F" w:rsidR="008D741A" w:rsidRPr="00113A20" w:rsidRDefault="008D741A" w:rsidP="008D741A">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w:t>
            </w:r>
          </w:p>
        </w:tc>
        <w:tc>
          <w:tcPr>
            <w:tcW w:w="6565" w:type="dxa"/>
            <w:shd w:val="clear" w:color="auto" w:fill="auto"/>
            <w:noWrap/>
            <w:vAlign w:val="center"/>
            <w:hideMark/>
          </w:tcPr>
          <w:p w14:paraId="62E95EE4" w14:textId="4D9C0B59" w:rsidR="008D741A" w:rsidRPr="00113A20" w:rsidRDefault="005E6652" w:rsidP="00272B5E">
            <w:pPr>
              <w:spacing w:after="0" w:line="240" w:lineRule="auto"/>
              <w:rPr>
                <w:rFonts w:ascii="Times New Roman" w:eastAsia="Times New Roman" w:hAnsi="Times New Roman" w:cs="Times New Roman"/>
                <w:color w:val="000000"/>
                <w:lang w:eastAsia="pl-PL"/>
              </w:rPr>
            </w:pPr>
            <w:r w:rsidRPr="005E6652">
              <w:rPr>
                <w:rFonts w:ascii="Times New Roman" w:eastAsia="Times New Roman" w:hAnsi="Times New Roman" w:cs="Times New Roman"/>
                <w:color w:val="000000"/>
                <w:lang w:eastAsia="pl-PL"/>
              </w:rPr>
              <w:t>Piłsudskiego 51</w:t>
            </w:r>
          </w:p>
        </w:tc>
        <w:tc>
          <w:tcPr>
            <w:tcW w:w="1843" w:type="dxa"/>
            <w:shd w:val="clear" w:color="000000" w:fill="FFF2CC"/>
            <w:noWrap/>
            <w:vAlign w:val="center"/>
            <w:hideMark/>
          </w:tcPr>
          <w:p w14:paraId="2DEA3B4D" w14:textId="1DA121D8" w:rsidR="008D741A" w:rsidRPr="00113A20" w:rsidRDefault="005E6652" w:rsidP="00A310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28.06.2024 r.</w:t>
            </w:r>
          </w:p>
        </w:tc>
      </w:tr>
      <w:bookmarkEnd w:id="6"/>
    </w:tbl>
    <w:p w14:paraId="49469B9E" w14:textId="77777777" w:rsidR="008D741A" w:rsidRPr="00136A24" w:rsidRDefault="008D741A" w:rsidP="008D741A">
      <w:pPr>
        <w:pStyle w:val="Akapitzlist"/>
        <w:spacing w:after="0" w:line="240" w:lineRule="auto"/>
        <w:ind w:left="360"/>
        <w:jc w:val="both"/>
        <w:rPr>
          <w:rFonts w:ascii="Arial" w:eastAsia="Times New Roman" w:hAnsi="Arial" w:cs="Arial"/>
          <w:lang w:eastAsia="pl-PL"/>
        </w:rPr>
      </w:pPr>
    </w:p>
    <w:p w14:paraId="0C25C9A9" w14:textId="1490E82F" w:rsidR="00136A24" w:rsidRPr="00136A24" w:rsidRDefault="00136A24" w:rsidP="00136A24">
      <w:pPr>
        <w:pStyle w:val="Akapitzlist"/>
        <w:numPr>
          <w:ilvl w:val="0"/>
          <w:numId w:val="30"/>
        </w:numPr>
        <w:spacing w:after="0" w:line="240" w:lineRule="auto"/>
        <w:jc w:val="both"/>
        <w:rPr>
          <w:rFonts w:ascii="Arial" w:eastAsia="Times New Roman" w:hAnsi="Arial" w:cs="Arial"/>
          <w:lang w:eastAsia="pl-PL"/>
        </w:rPr>
      </w:pPr>
      <w:r>
        <w:rPr>
          <w:rFonts w:ascii="Arial" w:eastAsia="Times New Roman" w:hAnsi="Arial" w:cs="Arial"/>
          <w:lang w:eastAsia="pl-PL"/>
        </w:rPr>
        <w:t>Z</w:t>
      </w:r>
      <w:r w:rsidRPr="00136A24">
        <w:rPr>
          <w:rFonts w:ascii="Arial" w:eastAsia="Times New Roman" w:hAnsi="Arial" w:cs="Arial"/>
          <w:lang w:eastAsia="pl-PL"/>
        </w:rPr>
        <w:t xml:space="preserve">miany </w:t>
      </w:r>
      <w:r>
        <w:rPr>
          <w:rFonts w:ascii="Arial" w:eastAsia="Times New Roman" w:hAnsi="Arial" w:cs="Arial"/>
          <w:lang w:eastAsia="pl-PL"/>
        </w:rPr>
        <w:t xml:space="preserve">ustalonego w ust 1 </w:t>
      </w:r>
      <w:r w:rsidRPr="00136A24">
        <w:rPr>
          <w:rFonts w:ascii="Arial" w:eastAsia="Times New Roman" w:hAnsi="Arial" w:cs="Arial"/>
          <w:lang w:eastAsia="pl-PL"/>
        </w:rPr>
        <w:t>harmonogramu</w:t>
      </w:r>
      <w:r>
        <w:rPr>
          <w:rFonts w:ascii="Arial" w:eastAsia="Times New Roman" w:hAnsi="Arial" w:cs="Arial"/>
          <w:lang w:eastAsia="pl-PL"/>
        </w:rPr>
        <w:t xml:space="preserve"> </w:t>
      </w:r>
      <w:r w:rsidRPr="00136A24">
        <w:rPr>
          <w:rFonts w:ascii="Arial" w:eastAsia="Times New Roman" w:hAnsi="Arial" w:cs="Arial"/>
          <w:lang w:eastAsia="pl-PL"/>
        </w:rPr>
        <w:t>nie wymagają aneksu do Umowy</w:t>
      </w:r>
      <w:r>
        <w:rPr>
          <w:rFonts w:ascii="Arial" w:eastAsia="Times New Roman" w:hAnsi="Arial" w:cs="Arial"/>
          <w:lang w:eastAsia="pl-PL"/>
        </w:rPr>
        <w:t>.</w:t>
      </w:r>
    </w:p>
    <w:p w14:paraId="50991565" w14:textId="77777777" w:rsidR="00EE5E4E" w:rsidRDefault="00EE5E4E" w:rsidP="000F0B17">
      <w:pPr>
        <w:spacing w:after="0" w:line="240" w:lineRule="auto"/>
        <w:jc w:val="center"/>
        <w:rPr>
          <w:rFonts w:ascii="Arial" w:eastAsia="Times New Roman" w:hAnsi="Arial" w:cs="Arial"/>
          <w:lang w:eastAsia="pl-PL"/>
        </w:rPr>
      </w:pPr>
    </w:p>
    <w:p w14:paraId="02B81565" w14:textId="62F3590B"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3</w:t>
      </w:r>
    </w:p>
    <w:p w14:paraId="2CABEA0B" w14:textId="72120593" w:rsidR="004F63F9" w:rsidRPr="000F0B17" w:rsidRDefault="004F63F9" w:rsidP="000F0B17">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Obowiązki Wykonawcy </w:t>
      </w:r>
    </w:p>
    <w:p w14:paraId="4942D236" w14:textId="77777777" w:rsidR="000F0B17" w:rsidRPr="000F0B17" w:rsidRDefault="000F0B17" w:rsidP="000F0B17">
      <w:pPr>
        <w:numPr>
          <w:ilvl w:val="0"/>
          <w:numId w:val="1"/>
        </w:numPr>
        <w:spacing w:after="0" w:line="240" w:lineRule="auto"/>
        <w:ind w:left="357" w:hanging="357"/>
        <w:jc w:val="both"/>
        <w:rPr>
          <w:rFonts w:ascii="Arial" w:eastAsia="Times New Roman" w:hAnsi="Arial" w:cs="Arial"/>
          <w:lang w:eastAsia="pl-PL"/>
        </w:rPr>
      </w:pPr>
      <w:r w:rsidRPr="000F0B17">
        <w:rPr>
          <w:rFonts w:ascii="Arial" w:eastAsia="Times New Roman" w:hAnsi="Arial" w:cs="Arial"/>
          <w:lang w:eastAsia="pl-PL"/>
        </w:rPr>
        <w:t>Do obowiązków Wykonawcy należy:</w:t>
      </w:r>
    </w:p>
    <w:p w14:paraId="2387408E" w14:textId="2FE3151F" w:rsidR="000F0B17" w:rsidRPr="000F0B17" w:rsidRDefault="00642203" w:rsidP="00431067">
      <w:pPr>
        <w:numPr>
          <w:ilvl w:val="0"/>
          <w:numId w:val="5"/>
        </w:numPr>
        <w:spacing w:after="0" w:line="240" w:lineRule="auto"/>
        <w:ind w:left="720" w:hanging="363"/>
        <w:jc w:val="both"/>
        <w:rPr>
          <w:rFonts w:ascii="Arial" w:eastAsia="Times New Roman" w:hAnsi="Arial" w:cs="Arial"/>
          <w:lang w:eastAsia="pl-PL"/>
        </w:rPr>
      </w:pPr>
      <w:r>
        <w:rPr>
          <w:rFonts w:ascii="Arial" w:eastAsia="Times New Roman" w:hAnsi="Arial" w:cs="Arial"/>
          <w:lang w:eastAsia="pl-PL"/>
        </w:rPr>
        <w:t>W</w:t>
      </w:r>
      <w:r w:rsidR="000F0B17" w:rsidRPr="000F0B17">
        <w:rPr>
          <w:rFonts w:ascii="Arial" w:eastAsia="Times New Roman" w:hAnsi="Arial" w:cs="Arial"/>
          <w:lang w:eastAsia="pl-PL"/>
        </w:rPr>
        <w:t xml:space="preserve">ykonanie </w:t>
      </w:r>
      <w:r>
        <w:rPr>
          <w:rFonts w:ascii="Arial" w:eastAsia="Times New Roman" w:hAnsi="Arial" w:cs="Arial"/>
          <w:lang w:eastAsia="pl-PL"/>
        </w:rPr>
        <w:t xml:space="preserve">dokumentacji </w:t>
      </w:r>
      <w:r w:rsidR="008D741A">
        <w:rPr>
          <w:rFonts w:ascii="Arial" w:eastAsia="Times New Roman" w:hAnsi="Arial" w:cs="Arial"/>
          <w:lang w:eastAsia="pl-PL"/>
        </w:rPr>
        <w:t xml:space="preserve">technicznej </w:t>
      </w:r>
      <w:r w:rsidR="000F0B17" w:rsidRPr="000F0B17">
        <w:rPr>
          <w:rFonts w:ascii="Arial" w:eastAsia="Times New Roman" w:hAnsi="Arial" w:cs="Arial"/>
          <w:lang w:eastAsia="pl-PL"/>
        </w:rPr>
        <w:t>zgodnie ze sztuką projektową i przepisami Prawa budowlanego, niezbędnymi uzgodnieniami, pozwoleniami i opiniami oraz zgodnie z warunkami technicznymi wydanymi przez</w:t>
      </w:r>
      <w:r w:rsidR="002607D3">
        <w:rPr>
          <w:rFonts w:ascii="Arial" w:eastAsia="Times New Roman" w:hAnsi="Arial" w:cs="Arial"/>
          <w:lang w:eastAsia="pl-PL"/>
        </w:rPr>
        <w:t xml:space="preserve"> </w:t>
      </w:r>
      <w:r w:rsidR="00136A24">
        <w:rPr>
          <w:rFonts w:ascii="Arial" w:eastAsia="Times New Roman" w:hAnsi="Arial" w:cs="Arial"/>
          <w:lang w:eastAsia="pl-PL"/>
        </w:rPr>
        <w:t>OPEC GRUDZIĄDZ Sp. z o.o.</w:t>
      </w:r>
      <w:r w:rsidR="000F0B17" w:rsidRPr="000F0B17">
        <w:rPr>
          <w:rFonts w:ascii="Arial" w:eastAsia="Times New Roman" w:hAnsi="Arial" w:cs="Arial"/>
          <w:lang w:eastAsia="pl-PL"/>
        </w:rPr>
        <w:t>, które stanowią integralną część Umowy (załączniki nr</w:t>
      </w:r>
      <w:r w:rsidR="00384FC8">
        <w:rPr>
          <w:rFonts w:ascii="Arial" w:eastAsia="Times New Roman" w:hAnsi="Arial" w:cs="Arial"/>
          <w:lang w:eastAsia="pl-PL"/>
        </w:rPr>
        <w:t xml:space="preserve"> </w:t>
      </w:r>
      <w:r w:rsidR="00EE5E4E">
        <w:rPr>
          <w:rFonts w:ascii="Arial" w:eastAsia="Times New Roman" w:hAnsi="Arial" w:cs="Arial"/>
          <w:lang w:eastAsia="pl-PL"/>
        </w:rPr>
        <w:t>1</w:t>
      </w:r>
      <w:r w:rsidR="00136A24">
        <w:rPr>
          <w:rFonts w:ascii="Arial" w:eastAsia="Times New Roman" w:hAnsi="Arial" w:cs="Arial"/>
          <w:lang w:eastAsia="pl-PL"/>
        </w:rPr>
        <w:t>-1</w:t>
      </w:r>
      <w:r w:rsidR="005E6652">
        <w:rPr>
          <w:rFonts w:ascii="Arial" w:eastAsia="Times New Roman" w:hAnsi="Arial" w:cs="Arial"/>
          <w:lang w:eastAsia="pl-PL"/>
        </w:rPr>
        <w:t>2</w:t>
      </w:r>
      <w:r w:rsidR="004037BE" w:rsidRPr="004037BE">
        <w:rPr>
          <w:rFonts w:ascii="Arial" w:eastAsia="Times New Roman" w:hAnsi="Arial" w:cs="Arial"/>
          <w:lang w:eastAsia="pl-PL"/>
        </w:rPr>
        <w:t>)</w:t>
      </w:r>
      <w:r>
        <w:rPr>
          <w:rFonts w:ascii="Arial" w:eastAsia="Times New Roman" w:hAnsi="Arial" w:cs="Arial"/>
          <w:lang w:eastAsia="pl-PL"/>
        </w:rPr>
        <w:t>;</w:t>
      </w:r>
    </w:p>
    <w:p w14:paraId="16C44062" w14:textId="04DA2A50" w:rsidR="000F0B17" w:rsidRDefault="00642203" w:rsidP="00431067">
      <w:pPr>
        <w:numPr>
          <w:ilvl w:val="0"/>
          <w:numId w:val="5"/>
        </w:numPr>
        <w:spacing w:after="0" w:line="240" w:lineRule="auto"/>
        <w:ind w:left="714" w:hanging="357"/>
        <w:jc w:val="both"/>
        <w:rPr>
          <w:rFonts w:ascii="Arial" w:eastAsia="Times New Roman" w:hAnsi="Arial" w:cs="Arial"/>
          <w:lang w:eastAsia="pl-PL"/>
        </w:rPr>
      </w:pPr>
      <w:r>
        <w:rPr>
          <w:rFonts w:ascii="Arial" w:eastAsia="Times New Roman" w:hAnsi="Arial" w:cs="Arial"/>
          <w:lang w:eastAsia="pl-PL"/>
        </w:rPr>
        <w:t>O</w:t>
      </w:r>
      <w:r w:rsidR="000F0B17" w:rsidRPr="000F0B17">
        <w:rPr>
          <w:rFonts w:ascii="Arial" w:eastAsia="Times New Roman" w:hAnsi="Arial" w:cs="Arial"/>
          <w:lang w:eastAsia="pl-PL"/>
        </w:rPr>
        <w:t xml:space="preserve">pracowanie dokumentacji </w:t>
      </w:r>
      <w:r w:rsidR="008D741A">
        <w:rPr>
          <w:rFonts w:ascii="Arial" w:eastAsia="Times New Roman" w:hAnsi="Arial" w:cs="Arial"/>
          <w:lang w:eastAsia="pl-PL"/>
        </w:rPr>
        <w:t xml:space="preserve">technicznej </w:t>
      </w:r>
      <w:r w:rsidR="000F0B17" w:rsidRPr="000F0B17">
        <w:rPr>
          <w:rFonts w:ascii="Arial" w:eastAsia="Times New Roman" w:hAnsi="Arial" w:cs="Arial"/>
          <w:lang w:eastAsia="pl-PL"/>
        </w:rPr>
        <w:t xml:space="preserve">i dostarczenie Zamawiającemu w wersji papierowej w </w:t>
      </w:r>
      <w:r w:rsidR="00EE5E4E">
        <w:rPr>
          <w:rFonts w:ascii="Arial" w:eastAsia="Times New Roman" w:hAnsi="Arial" w:cs="Arial"/>
          <w:lang w:eastAsia="pl-PL"/>
        </w:rPr>
        <w:t>2</w:t>
      </w:r>
      <w:r w:rsidR="000F0B17" w:rsidRPr="000F0B17">
        <w:rPr>
          <w:rFonts w:ascii="Arial" w:eastAsia="Times New Roman" w:hAnsi="Arial" w:cs="Arial"/>
          <w:lang w:eastAsia="pl-PL"/>
        </w:rPr>
        <w:t xml:space="preserve"> egzemplarz</w:t>
      </w:r>
      <w:r w:rsidR="00EE5E4E">
        <w:rPr>
          <w:rFonts w:ascii="Arial" w:eastAsia="Times New Roman" w:hAnsi="Arial" w:cs="Arial"/>
          <w:lang w:eastAsia="pl-PL"/>
        </w:rPr>
        <w:t>ach</w:t>
      </w:r>
      <w:r w:rsidR="000F0B17" w:rsidRPr="000F0B17">
        <w:rPr>
          <w:rFonts w:ascii="Arial" w:eastAsia="Times New Roman" w:hAnsi="Arial" w:cs="Arial"/>
          <w:lang w:eastAsia="pl-PL"/>
        </w:rPr>
        <w:t>. Do dostarczonej dokumentacji należy dołączyć wersję elektroniczną zapisaną na płycie CD-R w postaci plików pdf oraz dodatkowo dwg (AutoCAD) w przypadku map, rysunków (schematów)</w:t>
      </w:r>
      <w:r>
        <w:rPr>
          <w:rFonts w:ascii="Arial" w:eastAsia="Times New Roman" w:hAnsi="Arial" w:cs="Arial"/>
          <w:lang w:eastAsia="pl-PL"/>
        </w:rPr>
        <w:t>, w</w:t>
      </w:r>
      <w:r w:rsidRPr="00642203">
        <w:rPr>
          <w:rFonts w:ascii="Arial" w:eastAsia="Times New Roman" w:hAnsi="Arial" w:cs="Arial"/>
          <w:lang w:eastAsia="pl-PL"/>
        </w:rPr>
        <w:t>ersja elektroniczna oznacza pliki w wersji edytowalnej - dxf, .dwg, ath, word, excel itp. oraz z pliki w formacie pdf – skany z dokumentacji papierowej z podpisami projektantów i sprawdzających. Wszystkie pliki nieedytowalne winny być scalone i ich układ winien odpowiadać wersji papierowej dokumentacji</w:t>
      </w:r>
      <w:r w:rsidR="007F220A">
        <w:rPr>
          <w:rFonts w:ascii="Arial" w:eastAsia="Times New Roman" w:hAnsi="Arial" w:cs="Arial"/>
          <w:lang w:eastAsia="pl-PL"/>
        </w:rPr>
        <w:t xml:space="preserve">. </w:t>
      </w:r>
      <w:r w:rsidR="007F220A" w:rsidRPr="007F220A">
        <w:rPr>
          <w:rFonts w:ascii="Arial" w:eastAsia="Times New Roman" w:hAnsi="Arial" w:cs="Arial"/>
          <w:lang w:eastAsia="pl-PL"/>
        </w:rPr>
        <w:t>Nośnik danych winien być opisany pełną nazwą zadania, nazwą biura projektowego/nazwiskiem projektanta oraz datą sporządzenia</w:t>
      </w:r>
      <w:r w:rsidR="00FF42D8">
        <w:rPr>
          <w:rFonts w:ascii="Arial" w:eastAsia="Times New Roman" w:hAnsi="Arial" w:cs="Arial"/>
          <w:lang w:eastAsia="pl-PL"/>
        </w:rPr>
        <w:t>;</w:t>
      </w:r>
    </w:p>
    <w:p w14:paraId="01E6BD4E" w14:textId="672879E5" w:rsidR="000F0B17" w:rsidRPr="008D741A" w:rsidRDefault="008E34E4" w:rsidP="008D741A">
      <w:pPr>
        <w:pStyle w:val="Akapitzlist"/>
        <w:numPr>
          <w:ilvl w:val="0"/>
          <w:numId w:val="5"/>
        </w:numPr>
        <w:spacing w:after="0" w:line="240" w:lineRule="auto"/>
        <w:jc w:val="both"/>
        <w:rPr>
          <w:rFonts w:ascii="Arial" w:eastAsia="Times New Roman" w:hAnsi="Arial" w:cs="Arial"/>
          <w:lang w:eastAsia="pl-PL"/>
        </w:rPr>
      </w:pPr>
      <w:r>
        <w:rPr>
          <w:rFonts w:ascii="Arial" w:eastAsia="Times New Roman" w:hAnsi="Arial" w:cs="Arial"/>
          <w:lang w:eastAsia="pl-PL"/>
        </w:rPr>
        <w:t>P</w:t>
      </w:r>
      <w:r w:rsidR="000F0B17" w:rsidRPr="00FF42D8">
        <w:rPr>
          <w:rFonts w:ascii="Arial" w:eastAsia="Times New Roman" w:hAnsi="Arial" w:cs="Arial"/>
          <w:lang w:eastAsia="pl-PL"/>
        </w:rPr>
        <w:t>rzekazanie Zamawiającemu wymienion</w:t>
      </w:r>
      <w:r w:rsidR="00642203" w:rsidRPr="00FF42D8">
        <w:rPr>
          <w:rFonts w:ascii="Arial" w:eastAsia="Times New Roman" w:hAnsi="Arial" w:cs="Arial"/>
          <w:lang w:eastAsia="pl-PL"/>
        </w:rPr>
        <w:t>ej</w:t>
      </w:r>
      <w:r w:rsidR="000F0B17" w:rsidRPr="00FF42D8">
        <w:rPr>
          <w:rFonts w:ascii="Arial" w:eastAsia="Times New Roman" w:hAnsi="Arial" w:cs="Arial"/>
          <w:lang w:eastAsia="pl-PL"/>
        </w:rPr>
        <w:t xml:space="preserve"> w </w:t>
      </w:r>
      <w:r w:rsidR="00642203" w:rsidRPr="00FF42D8">
        <w:rPr>
          <w:rFonts w:ascii="Arial" w:eastAsia="Times New Roman" w:hAnsi="Arial" w:cs="Arial"/>
          <w:lang w:eastAsia="pl-PL"/>
        </w:rPr>
        <w:t xml:space="preserve">§ </w:t>
      </w:r>
      <w:r w:rsidR="007F220A" w:rsidRPr="00FF42D8">
        <w:rPr>
          <w:rFonts w:ascii="Arial" w:eastAsia="Times New Roman" w:hAnsi="Arial" w:cs="Arial"/>
          <w:lang w:eastAsia="pl-PL"/>
        </w:rPr>
        <w:t xml:space="preserve">1 </w:t>
      </w:r>
      <w:r w:rsidR="000F0B17" w:rsidRPr="00FF42D8">
        <w:rPr>
          <w:rFonts w:ascii="Arial" w:eastAsia="Times New Roman" w:hAnsi="Arial" w:cs="Arial"/>
          <w:lang w:eastAsia="pl-PL"/>
        </w:rPr>
        <w:t>ust. 1</w:t>
      </w:r>
      <w:r w:rsidR="00691F79">
        <w:rPr>
          <w:rFonts w:ascii="Arial" w:eastAsia="Times New Roman" w:hAnsi="Arial" w:cs="Arial"/>
          <w:lang w:eastAsia="pl-PL"/>
        </w:rPr>
        <w:t xml:space="preserve"> pkt. </w:t>
      </w:r>
      <w:bookmarkStart w:id="7" w:name="_Hlk127365167"/>
      <w:r w:rsidR="00691F79">
        <w:rPr>
          <w:rFonts w:ascii="Arial" w:eastAsia="Times New Roman" w:hAnsi="Arial" w:cs="Arial"/>
          <w:lang w:eastAsia="pl-PL"/>
        </w:rPr>
        <w:t>1a</w:t>
      </w:r>
      <w:r w:rsidR="00C659FD">
        <w:rPr>
          <w:rFonts w:ascii="Arial" w:eastAsia="Times New Roman" w:hAnsi="Arial" w:cs="Arial"/>
          <w:lang w:eastAsia="pl-PL"/>
        </w:rPr>
        <w:t>,</w:t>
      </w:r>
      <w:r w:rsidR="00691F79">
        <w:rPr>
          <w:rFonts w:ascii="Arial" w:eastAsia="Times New Roman" w:hAnsi="Arial" w:cs="Arial"/>
          <w:lang w:eastAsia="pl-PL"/>
        </w:rPr>
        <w:t>2a,3a,4a,5a,6a,7a,8a,9a,10,11a,12a,</w:t>
      </w:r>
      <w:r w:rsidR="007F220A" w:rsidRPr="00FF42D8">
        <w:rPr>
          <w:rFonts w:ascii="Arial" w:eastAsia="Times New Roman" w:hAnsi="Arial" w:cs="Arial"/>
          <w:lang w:eastAsia="pl-PL"/>
        </w:rPr>
        <w:t xml:space="preserve"> </w:t>
      </w:r>
      <w:bookmarkEnd w:id="7"/>
      <w:r w:rsidR="007F220A" w:rsidRPr="00FF42D8">
        <w:rPr>
          <w:rFonts w:ascii="Arial" w:eastAsia="Times New Roman" w:hAnsi="Arial" w:cs="Arial"/>
          <w:lang w:eastAsia="pl-PL"/>
        </w:rPr>
        <w:t xml:space="preserve">dokumentacji, </w:t>
      </w:r>
      <w:r w:rsidR="000F0B17" w:rsidRPr="00FF42D8">
        <w:rPr>
          <w:rFonts w:ascii="Arial" w:eastAsia="Times New Roman" w:hAnsi="Arial" w:cs="Arial"/>
          <w:lang w:eastAsia="pl-PL"/>
        </w:rPr>
        <w:t>uzgodnion</w:t>
      </w:r>
      <w:r w:rsidR="007F220A" w:rsidRPr="00FF42D8">
        <w:rPr>
          <w:rFonts w:ascii="Arial" w:eastAsia="Times New Roman" w:hAnsi="Arial" w:cs="Arial"/>
          <w:lang w:eastAsia="pl-PL"/>
        </w:rPr>
        <w:t>ej</w:t>
      </w:r>
      <w:r w:rsidR="000F0B17" w:rsidRPr="00FF42D8">
        <w:rPr>
          <w:rFonts w:ascii="Arial" w:eastAsia="Times New Roman" w:hAnsi="Arial" w:cs="Arial"/>
          <w:lang w:eastAsia="pl-PL"/>
        </w:rPr>
        <w:t xml:space="preserve"> pisemnie przez Zamawiającego </w:t>
      </w:r>
      <w:r w:rsidR="00FF42D8">
        <w:rPr>
          <w:rFonts w:ascii="Arial" w:eastAsia="Times New Roman" w:hAnsi="Arial" w:cs="Arial"/>
          <w:lang w:eastAsia="pl-PL"/>
        </w:rPr>
        <w:t xml:space="preserve">oraz z OPEC GRUDZIĄDZ Sp. z o.o. </w:t>
      </w:r>
      <w:r w:rsidR="000F0B17" w:rsidRPr="00FF42D8">
        <w:rPr>
          <w:rFonts w:ascii="Arial" w:eastAsia="Times New Roman" w:hAnsi="Arial" w:cs="Arial"/>
          <w:lang w:eastAsia="pl-PL"/>
        </w:rPr>
        <w:t xml:space="preserve">wraz z oświadczeniem o </w:t>
      </w:r>
      <w:r w:rsidR="007F220A" w:rsidRPr="00FF42D8">
        <w:rPr>
          <w:rFonts w:ascii="Arial" w:eastAsia="Times New Roman" w:hAnsi="Arial" w:cs="Arial"/>
          <w:lang w:eastAsia="pl-PL"/>
        </w:rPr>
        <w:t>jej</w:t>
      </w:r>
      <w:r w:rsidR="000F0B17" w:rsidRPr="00FF42D8">
        <w:rPr>
          <w:rFonts w:ascii="Arial" w:eastAsia="Times New Roman" w:hAnsi="Arial" w:cs="Arial"/>
          <w:lang w:eastAsia="pl-PL"/>
        </w:rPr>
        <w:t xml:space="preserve"> kompletności</w:t>
      </w:r>
      <w:r w:rsidR="008D741A">
        <w:rPr>
          <w:rFonts w:ascii="Arial" w:eastAsia="Times New Roman" w:hAnsi="Arial" w:cs="Arial"/>
          <w:lang w:eastAsia="pl-PL"/>
        </w:rPr>
        <w:t>, w</w:t>
      </w:r>
      <w:r w:rsidR="008D741A" w:rsidRPr="008D741A">
        <w:rPr>
          <w:rFonts w:ascii="Arial" w:eastAsia="Times New Roman" w:hAnsi="Arial" w:cs="Arial"/>
          <w:lang w:eastAsia="pl-PL"/>
        </w:rPr>
        <w:t xml:space="preserve">arunkiem odbioru dokumentacji będzie przedstawienie uzgodnień </w:t>
      </w:r>
      <w:r w:rsidR="005E6652">
        <w:rPr>
          <w:rFonts w:ascii="Arial" w:eastAsia="Times New Roman" w:hAnsi="Arial" w:cs="Arial"/>
          <w:lang w:eastAsia="pl-PL"/>
        </w:rPr>
        <w:br/>
      </w:r>
      <w:r w:rsidR="008D741A" w:rsidRPr="008D741A">
        <w:rPr>
          <w:rFonts w:ascii="Arial" w:eastAsia="Times New Roman" w:hAnsi="Arial" w:cs="Arial"/>
          <w:lang w:eastAsia="pl-PL"/>
        </w:rPr>
        <w:t>z OPEC GRUDZIĄDZ Sp. z o.o.</w:t>
      </w:r>
      <w:r w:rsidR="008D741A">
        <w:rPr>
          <w:rFonts w:ascii="Arial" w:eastAsia="Times New Roman" w:hAnsi="Arial" w:cs="Arial"/>
          <w:lang w:eastAsia="pl-PL"/>
        </w:rPr>
        <w:t>;</w:t>
      </w:r>
    </w:p>
    <w:p w14:paraId="59150D88" w14:textId="089B3DE7" w:rsidR="000F0B17" w:rsidRPr="00FF42D8" w:rsidRDefault="008E34E4" w:rsidP="00431067">
      <w:pPr>
        <w:pStyle w:val="Akapitzlist"/>
        <w:numPr>
          <w:ilvl w:val="0"/>
          <w:numId w:val="5"/>
        </w:numPr>
        <w:spacing w:after="0" w:line="240" w:lineRule="auto"/>
        <w:jc w:val="both"/>
        <w:rPr>
          <w:rFonts w:ascii="Arial" w:eastAsia="Times New Roman" w:hAnsi="Arial" w:cs="Arial"/>
          <w:lang w:eastAsia="pl-PL"/>
        </w:rPr>
      </w:pPr>
      <w:r>
        <w:rPr>
          <w:rFonts w:ascii="Arial" w:eastAsia="Times New Roman" w:hAnsi="Arial" w:cs="Arial"/>
          <w:lang w:eastAsia="pl-PL"/>
        </w:rPr>
        <w:t>Z</w:t>
      </w:r>
      <w:r w:rsidR="000F0B17" w:rsidRPr="00FF42D8">
        <w:rPr>
          <w:rFonts w:ascii="Arial" w:eastAsia="Times New Roman" w:hAnsi="Arial" w:cs="Arial"/>
          <w:lang w:eastAsia="pl-PL"/>
        </w:rPr>
        <w:t xml:space="preserve">apewnienie w pełni wykwalifikowanego personelu do </w:t>
      </w:r>
      <w:r w:rsidR="00FD6A1A" w:rsidRPr="00FF42D8">
        <w:rPr>
          <w:rFonts w:ascii="Arial" w:eastAsia="Times New Roman" w:hAnsi="Arial" w:cs="Arial"/>
          <w:lang w:eastAsia="pl-PL"/>
        </w:rPr>
        <w:t>wykonania</w:t>
      </w:r>
      <w:r w:rsidR="000F0B17" w:rsidRPr="00FF42D8">
        <w:rPr>
          <w:rFonts w:ascii="Arial" w:eastAsia="Times New Roman" w:hAnsi="Arial" w:cs="Arial"/>
          <w:lang w:eastAsia="pl-PL"/>
        </w:rPr>
        <w:t xml:space="preserve"> prze</w:t>
      </w:r>
      <w:r w:rsidR="00FD6A1A" w:rsidRPr="00FF42D8">
        <w:rPr>
          <w:rFonts w:ascii="Arial" w:eastAsia="Times New Roman" w:hAnsi="Arial" w:cs="Arial"/>
          <w:lang w:eastAsia="pl-PL"/>
        </w:rPr>
        <w:t>dmiotu</w:t>
      </w:r>
      <w:r w:rsidR="000F0B17" w:rsidRPr="00FF42D8">
        <w:rPr>
          <w:rFonts w:ascii="Arial" w:eastAsia="Times New Roman" w:hAnsi="Arial" w:cs="Arial"/>
          <w:lang w:eastAsia="pl-PL"/>
        </w:rPr>
        <w:t xml:space="preserve"> Umow</w:t>
      </w:r>
      <w:r w:rsidR="00FD6A1A" w:rsidRPr="00FF42D8">
        <w:rPr>
          <w:rFonts w:ascii="Arial" w:eastAsia="Times New Roman" w:hAnsi="Arial" w:cs="Arial"/>
          <w:lang w:eastAsia="pl-PL"/>
        </w:rPr>
        <w:t>y</w:t>
      </w:r>
      <w:r w:rsidR="000F0B17" w:rsidRPr="00FF42D8">
        <w:rPr>
          <w:rFonts w:ascii="Arial" w:eastAsia="Times New Roman" w:hAnsi="Arial" w:cs="Arial"/>
          <w:lang w:eastAsia="pl-PL"/>
        </w:rPr>
        <w:t xml:space="preserve"> oraz przedłożenie dokumentów potwierdzających kwalifikacje personelu;</w:t>
      </w:r>
    </w:p>
    <w:p w14:paraId="5BEF44ED" w14:textId="63E4D35A" w:rsidR="00FF42D8" w:rsidRPr="00FF42D8" w:rsidRDefault="008E34E4" w:rsidP="00FF42D8">
      <w:pPr>
        <w:numPr>
          <w:ilvl w:val="0"/>
          <w:numId w:val="1"/>
        </w:numPr>
        <w:snapToGrid w:val="0"/>
        <w:spacing w:after="0" w:line="240" w:lineRule="auto"/>
        <w:jc w:val="both"/>
        <w:rPr>
          <w:rFonts w:ascii="Arial" w:eastAsia="Times New Roman" w:hAnsi="Arial" w:cs="Arial"/>
          <w:lang w:eastAsia="pl-PL"/>
        </w:rPr>
      </w:pPr>
      <w:r>
        <w:rPr>
          <w:rFonts w:ascii="Arial" w:eastAsia="Times New Roman" w:hAnsi="Arial" w:cs="Arial"/>
          <w:lang w:eastAsia="pl-PL"/>
        </w:rPr>
        <w:t>N</w:t>
      </w:r>
      <w:r w:rsidR="00FF42D8" w:rsidRPr="00FF42D8">
        <w:rPr>
          <w:rFonts w:ascii="Arial" w:eastAsia="Times New Roman" w:hAnsi="Arial" w:cs="Arial"/>
          <w:lang w:eastAsia="pl-PL"/>
        </w:rPr>
        <w:t xml:space="preserve">a żądanie Zamawiającego Wykonawca przekaże mu dodatkowe egzemplarze zarówno </w:t>
      </w:r>
    </w:p>
    <w:p w14:paraId="05341982" w14:textId="77777777" w:rsidR="00FF42D8" w:rsidRPr="00FF42D8" w:rsidRDefault="00FF42D8" w:rsidP="00521BBF">
      <w:pPr>
        <w:snapToGrid w:val="0"/>
        <w:spacing w:after="0" w:line="240" w:lineRule="auto"/>
        <w:ind w:left="720"/>
        <w:jc w:val="both"/>
        <w:rPr>
          <w:rFonts w:ascii="Arial" w:eastAsia="Times New Roman" w:hAnsi="Arial" w:cs="Arial"/>
          <w:lang w:eastAsia="pl-PL"/>
        </w:rPr>
      </w:pPr>
      <w:r w:rsidRPr="00FF42D8">
        <w:rPr>
          <w:rFonts w:ascii="Arial" w:eastAsia="Times New Roman" w:hAnsi="Arial" w:cs="Arial"/>
          <w:lang w:eastAsia="pl-PL"/>
        </w:rPr>
        <w:t>w formie elektronicznej, jak i papierowej – za dodatkowym wynagrodzeniem, przy czym wynagrodzenie to stanowić będzie równowartość nośników, na których dokumentacja zostanie zapisana;</w:t>
      </w:r>
    </w:p>
    <w:p w14:paraId="3ACEE80C" w14:textId="336C0039" w:rsidR="00691F79" w:rsidRPr="00691F79" w:rsidRDefault="00691F79" w:rsidP="00691F79">
      <w:pPr>
        <w:numPr>
          <w:ilvl w:val="0"/>
          <w:numId w:val="1"/>
        </w:numPr>
        <w:snapToGrid w:val="0"/>
        <w:spacing w:after="0" w:line="240" w:lineRule="auto"/>
        <w:jc w:val="both"/>
        <w:rPr>
          <w:rFonts w:ascii="Arial" w:eastAsia="Times New Roman" w:hAnsi="Arial" w:cs="Arial"/>
          <w:lang w:eastAsia="pl-PL"/>
        </w:rPr>
      </w:pPr>
      <w:r w:rsidRPr="00691F79">
        <w:rPr>
          <w:rFonts w:ascii="Arial" w:eastAsia="Times New Roman" w:hAnsi="Arial" w:cs="Arial"/>
          <w:lang w:eastAsia="pl-PL"/>
        </w:rPr>
        <w:t>W przypadku naruszenia przez Wykonawcę obowiązków określonych powyżej Zamawiający, po uprzednim pisemnym wyznaczeniu terminu do usunięcia naruszeń, uprawniony jest do odstąpienia od Umowy lub jej części albo do powierzenia jej dalszego wykonania innemu podmiotowi na koszt i ryzyko Wykonawcy. W takim przypadku Wykonawca będzie uprawniony jedynie do części wynagrodzenia o którym mowa w § 5 ust. 1 za realizację przedmiotu Umowy odebraną przez Zamawiającego i wykonaną zgodnie z Umową. Uprawnienie do odstąpienia może zostać zrealizowane w terminie 30 dni od upływu terminu wyznaczonego do usunięcia naruszeń.</w:t>
      </w:r>
    </w:p>
    <w:p w14:paraId="6FA7C6B4" w14:textId="52558122"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4</w:t>
      </w:r>
    </w:p>
    <w:p w14:paraId="127EE7D2" w14:textId="2DA87B8F"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lastRenderedPageBreak/>
        <w:t>Przedstawiciele Stron</w:t>
      </w:r>
    </w:p>
    <w:p w14:paraId="6105CB27" w14:textId="77CD0D7C" w:rsidR="00521BBF" w:rsidRPr="00800B56" w:rsidRDefault="00521BBF" w:rsidP="00431067">
      <w:pPr>
        <w:numPr>
          <w:ilvl w:val="0"/>
          <w:numId w:val="17"/>
        </w:numPr>
        <w:spacing w:after="0" w:line="240" w:lineRule="auto"/>
        <w:jc w:val="both"/>
        <w:rPr>
          <w:rFonts w:ascii="Arial" w:hAnsi="Arial" w:cs="Arial"/>
          <w:i/>
        </w:rPr>
      </w:pPr>
      <w:r>
        <w:rPr>
          <w:rFonts w:ascii="Arial" w:hAnsi="Arial" w:cs="Arial"/>
        </w:rPr>
        <w:t>Koordynatorem realizacji U</w:t>
      </w:r>
      <w:r w:rsidRPr="00561578">
        <w:rPr>
          <w:rFonts w:ascii="Arial" w:hAnsi="Arial" w:cs="Arial"/>
        </w:rPr>
        <w:t>mowy ze strony Zamawiają</w:t>
      </w:r>
      <w:r>
        <w:rPr>
          <w:rFonts w:ascii="Arial" w:hAnsi="Arial" w:cs="Arial"/>
        </w:rPr>
        <w:t xml:space="preserve">cego będzie ………………….. </w:t>
      </w:r>
      <w:r w:rsidRPr="00561578">
        <w:rPr>
          <w:rFonts w:ascii="Arial" w:hAnsi="Arial" w:cs="Arial"/>
          <w:b/>
        </w:rPr>
        <w:br/>
      </w:r>
      <w:r w:rsidRPr="00800B56">
        <w:rPr>
          <w:rFonts w:ascii="Arial" w:hAnsi="Arial" w:cs="Arial"/>
        </w:rPr>
        <w:t>tel.:</w:t>
      </w:r>
      <w:r>
        <w:rPr>
          <w:rFonts w:ascii="Arial" w:hAnsi="Arial" w:cs="Arial"/>
        </w:rPr>
        <w:t>………………</w:t>
      </w:r>
      <w:r w:rsidRPr="00800B56">
        <w:rPr>
          <w:rFonts w:ascii="Arial" w:hAnsi="Arial" w:cs="Arial"/>
        </w:rPr>
        <w:t xml:space="preserve">; e-mail: </w:t>
      </w:r>
      <w:hyperlink r:id="rId11" w:history="1">
        <w:r>
          <w:rPr>
            <w:rStyle w:val="Hipercze"/>
            <w:rFonts w:ascii="Arial" w:hAnsi="Arial" w:cs="Arial"/>
          </w:rPr>
          <w:t>................................</w:t>
        </w:r>
        <w:r w:rsidRPr="009F4A49">
          <w:rPr>
            <w:rStyle w:val="Hipercze"/>
            <w:rFonts w:ascii="Arial" w:hAnsi="Arial" w:cs="Arial"/>
          </w:rPr>
          <w:t>@</w:t>
        </w:r>
        <w:r>
          <w:rPr>
            <w:rStyle w:val="Hipercze"/>
            <w:rFonts w:ascii="Arial" w:hAnsi="Arial" w:cs="Arial"/>
          </w:rPr>
          <w:t>opec</w:t>
        </w:r>
        <w:r w:rsidRPr="009F4A49">
          <w:rPr>
            <w:rStyle w:val="Hipercze"/>
            <w:rFonts w:ascii="Arial" w:hAnsi="Arial" w:cs="Arial"/>
          </w:rPr>
          <w:t>.pl</w:t>
        </w:r>
      </w:hyperlink>
    </w:p>
    <w:p w14:paraId="364F7D25" w14:textId="77777777" w:rsidR="00521BBF" w:rsidRPr="00561578" w:rsidRDefault="00521BBF" w:rsidP="00431067">
      <w:pPr>
        <w:numPr>
          <w:ilvl w:val="0"/>
          <w:numId w:val="17"/>
        </w:numPr>
        <w:spacing w:after="0" w:line="240" w:lineRule="auto"/>
        <w:jc w:val="both"/>
        <w:rPr>
          <w:rFonts w:ascii="Arial" w:hAnsi="Arial" w:cs="Arial"/>
          <w:i/>
        </w:rPr>
      </w:pPr>
      <w:r>
        <w:rPr>
          <w:rFonts w:ascii="Arial" w:hAnsi="Arial" w:cs="Arial"/>
        </w:rPr>
        <w:t xml:space="preserve">Koordynatorem realizacji Umowy </w:t>
      </w:r>
      <w:r w:rsidRPr="00561578">
        <w:rPr>
          <w:rFonts w:ascii="Arial" w:hAnsi="Arial" w:cs="Arial"/>
        </w:rPr>
        <w:t xml:space="preserve">ze strony Wykonawcy </w:t>
      </w:r>
      <w:r>
        <w:rPr>
          <w:rFonts w:ascii="Arial" w:hAnsi="Arial" w:cs="Arial"/>
        </w:rPr>
        <w:t>będzie …………………..</w:t>
      </w:r>
      <w:r>
        <w:rPr>
          <w:rFonts w:ascii="Arial" w:hAnsi="Arial" w:cs="Arial"/>
        </w:rPr>
        <w:br/>
      </w:r>
      <w:r w:rsidRPr="00721B3B">
        <w:rPr>
          <w:rFonts w:ascii="Arial" w:hAnsi="Arial" w:cs="Arial"/>
        </w:rPr>
        <w:t>tel.:</w:t>
      </w:r>
      <w:r>
        <w:rPr>
          <w:rFonts w:ascii="Arial" w:hAnsi="Arial" w:cs="Arial"/>
        </w:rPr>
        <w:t xml:space="preserve"> …………………</w:t>
      </w:r>
      <w:r w:rsidRPr="00721B3B">
        <w:rPr>
          <w:rFonts w:ascii="Arial" w:hAnsi="Arial" w:cs="Arial"/>
        </w:rPr>
        <w:t xml:space="preserve">; e-mail: </w:t>
      </w:r>
      <w:r>
        <w:rPr>
          <w:rFonts w:ascii="Arial" w:hAnsi="Arial" w:cs="Arial"/>
        </w:rPr>
        <w:t>……………………………………….</w:t>
      </w:r>
    </w:p>
    <w:p w14:paraId="2280D673" w14:textId="77777777" w:rsidR="00521BBF" w:rsidRPr="00561578" w:rsidRDefault="00521BBF" w:rsidP="00431067">
      <w:pPr>
        <w:pStyle w:val="Tekstpodstawowy"/>
        <w:numPr>
          <w:ilvl w:val="0"/>
          <w:numId w:val="17"/>
        </w:numPr>
        <w:jc w:val="both"/>
        <w:rPr>
          <w:rFonts w:ascii="Arial" w:hAnsi="Arial" w:cs="Arial"/>
          <w:szCs w:val="22"/>
        </w:rPr>
      </w:pPr>
      <w:r w:rsidRPr="00561578">
        <w:rPr>
          <w:rFonts w:ascii="Arial" w:hAnsi="Arial" w:cs="Arial"/>
          <w:szCs w:val="22"/>
        </w:rPr>
        <w:t xml:space="preserve">Zmiana osób wymienionych w ust. 1-2 wymaga pisemnego powiadomienia drugiej Strony bez konieczności sporządzania aneksu do </w:t>
      </w:r>
      <w:r>
        <w:rPr>
          <w:rFonts w:ascii="Arial" w:hAnsi="Arial" w:cs="Arial"/>
          <w:szCs w:val="22"/>
        </w:rPr>
        <w:t>U</w:t>
      </w:r>
      <w:r w:rsidRPr="00561578">
        <w:rPr>
          <w:rFonts w:ascii="Arial" w:hAnsi="Arial" w:cs="Arial"/>
          <w:szCs w:val="22"/>
        </w:rPr>
        <w:t>mowy.</w:t>
      </w:r>
    </w:p>
    <w:p w14:paraId="3398F72A" w14:textId="77777777" w:rsidR="00521BBF" w:rsidRPr="000F0B17" w:rsidRDefault="00521BBF" w:rsidP="000F0B17">
      <w:pPr>
        <w:spacing w:after="0" w:line="240" w:lineRule="auto"/>
        <w:jc w:val="center"/>
        <w:rPr>
          <w:rFonts w:ascii="Arial" w:eastAsia="Times New Roman" w:hAnsi="Arial" w:cs="Arial"/>
          <w:b/>
          <w:lang w:eastAsia="pl-PL"/>
        </w:rPr>
      </w:pPr>
    </w:p>
    <w:p w14:paraId="4E5A08E4" w14:textId="29A6476F"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5</w:t>
      </w:r>
    </w:p>
    <w:p w14:paraId="6F13F4C2" w14:textId="6D109627"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Wynagrodzenie</w:t>
      </w:r>
    </w:p>
    <w:p w14:paraId="6C4DEEAB" w14:textId="7D975570" w:rsidR="00BE4E3E" w:rsidRPr="00BE4E3E" w:rsidRDefault="00521BBF" w:rsidP="00BE4E3E">
      <w:pPr>
        <w:numPr>
          <w:ilvl w:val="0"/>
          <w:numId w:val="18"/>
        </w:numPr>
        <w:spacing w:after="0" w:line="240" w:lineRule="auto"/>
        <w:jc w:val="both"/>
        <w:rPr>
          <w:rFonts w:ascii="Arial" w:eastAsia="Times New Roman" w:hAnsi="Arial" w:cs="Arial"/>
          <w:lang w:eastAsia="pl-PL"/>
        </w:rPr>
      </w:pPr>
      <w:r w:rsidRPr="00561578">
        <w:rPr>
          <w:rFonts w:ascii="Arial" w:hAnsi="Arial" w:cs="Arial"/>
        </w:rPr>
        <w:t>Wynagr</w:t>
      </w:r>
      <w:r>
        <w:rPr>
          <w:rFonts w:ascii="Arial" w:hAnsi="Arial" w:cs="Arial"/>
        </w:rPr>
        <w:t>odzenie Wykonawcy za wykonanie P</w:t>
      </w:r>
      <w:r w:rsidRPr="00561578">
        <w:rPr>
          <w:rFonts w:ascii="Arial" w:hAnsi="Arial" w:cs="Arial"/>
        </w:rPr>
        <w:t xml:space="preserve">rzedmiotu Umowy ustala się jako ryczałtowe </w:t>
      </w:r>
      <w:r w:rsidRPr="00561578">
        <w:rPr>
          <w:rFonts w:ascii="Arial" w:hAnsi="Arial" w:cs="Arial"/>
        </w:rPr>
        <w:br/>
        <w:t xml:space="preserve">na kwotę w wysokości </w:t>
      </w:r>
      <w:r w:rsidRPr="00956C76">
        <w:rPr>
          <w:rFonts w:ascii="Arial" w:hAnsi="Arial" w:cs="Arial"/>
          <w:bCs/>
        </w:rPr>
        <w:t>……………………….</w:t>
      </w:r>
      <w:r>
        <w:rPr>
          <w:rFonts w:ascii="Arial" w:hAnsi="Arial" w:cs="Arial"/>
          <w:b/>
        </w:rPr>
        <w:t xml:space="preserve"> </w:t>
      </w:r>
      <w:r w:rsidRPr="00561578">
        <w:rPr>
          <w:rFonts w:ascii="Arial" w:hAnsi="Arial" w:cs="Arial"/>
        </w:rPr>
        <w:t>(słownie:</w:t>
      </w:r>
      <w:r>
        <w:rPr>
          <w:rFonts w:ascii="Arial" w:hAnsi="Arial" w:cs="Arial"/>
        </w:rPr>
        <w:t xml:space="preserve"> </w:t>
      </w:r>
      <w:r w:rsidRPr="00956C76">
        <w:rPr>
          <w:rFonts w:ascii="Arial" w:hAnsi="Arial" w:cs="Arial"/>
          <w:b/>
          <w:bCs/>
        </w:rPr>
        <w:t xml:space="preserve">…………….. </w:t>
      </w:r>
      <w:r w:rsidRPr="00561578">
        <w:rPr>
          <w:rFonts w:ascii="Arial" w:hAnsi="Arial" w:cs="Arial"/>
          <w:b/>
          <w:vertAlign w:val="superscript"/>
        </w:rPr>
        <w:t>00</w:t>
      </w:r>
      <w:r w:rsidRPr="00561578">
        <w:rPr>
          <w:rFonts w:ascii="Arial" w:hAnsi="Arial" w:cs="Arial"/>
          <w:b/>
        </w:rPr>
        <w:t>/</w:t>
      </w:r>
      <w:r w:rsidRPr="00561578">
        <w:rPr>
          <w:rFonts w:ascii="Arial" w:hAnsi="Arial" w:cs="Arial"/>
          <w:b/>
          <w:vertAlign w:val="subscript"/>
        </w:rPr>
        <w:t>100</w:t>
      </w:r>
      <w:r w:rsidRPr="00561578">
        <w:rPr>
          <w:rFonts w:ascii="Arial" w:hAnsi="Arial" w:cs="Arial"/>
          <w:b/>
        </w:rPr>
        <w:t>)</w:t>
      </w:r>
      <w:r w:rsidRPr="00561578">
        <w:rPr>
          <w:rFonts w:ascii="Arial" w:hAnsi="Arial" w:cs="Arial"/>
        </w:rPr>
        <w:t xml:space="preserve"> </w:t>
      </w:r>
      <w:r w:rsidRPr="00956C76">
        <w:rPr>
          <w:rFonts w:ascii="Arial" w:hAnsi="Arial" w:cs="Arial"/>
          <w:b/>
          <w:bCs/>
        </w:rPr>
        <w:t>złotych netto</w:t>
      </w:r>
      <w:r w:rsidRPr="00561578">
        <w:rPr>
          <w:rFonts w:ascii="Arial" w:hAnsi="Arial" w:cs="Arial"/>
        </w:rPr>
        <w:t xml:space="preserve"> (dalej </w:t>
      </w:r>
      <w:r>
        <w:rPr>
          <w:rFonts w:ascii="Arial" w:hAnsi="Arial" w:cs="Arial"/>
        </w:rPr>
        <w:t>całkowite wynagrodzenie umowne netto)</w:t>
      </w:r>
      <w:r w:rsidR="00BE4E3E" w:rsidRPr="000F0B17">
        <w:rPr>
          <w:rFonts w:ascii="Arial" w:eastAsia="Times New Roman" w:hAnsi="Arial" w:cs="Arial"/>
          <w:lang w:eastAsia="pl-PL"/>
        </w:rPr>
        <w:t xml:space="preserve"> </w:t>
      </w:r>
      <w:r w:rsidR="00BE4E3E" w:rsidRPr="00BE4E3E">
        <w:rPr>
          <w:rFonts w:ascii="Arial" w:eastAsia="Times New Roman" w:hAnsi="Arial" w:cs="Arial"/>
          <w:lang w:eastAsia="pl-PL"/>
        </w:rPr>
        <w:t>w tym:</w:t>
      </w:r>
    </w:p>
    <w:p w14:paraId="04CA0FF5" w14:textId="3DB3B592" w:rsidR="00BE4E3E" w:rsidRDefault="00BE4E3E" w:rsidP="00C259E6">
      <w:pPr>
        <w:pStyle w:val="Akapitzlist"/>
        <w:numPr>
          <w:ilvl w:val="0"/>
          <w:numId w:val="29"/>
        </w:numPr>
        <w:spacing w:after="0" w:line="240" w:lineRule="auto"/>
        <w:ind w:left="709" w:hanging="425"/>
        <w:jc w:val="both"/>
        <w:rPr>
          <w:rFonts w:ascii="Arial" w:eastAsia="Times New Roman" w:hAnsi="Arial" w:cs="Arial"/>
          <w:lang w:eastAsia="pl-PL"/>
        </w:rPr>
      </w:pPr>
      <w:r w:rsidRPr="00C259E6">
        <w:rPr>
          <w:rFonts w:ascii="Arial" w:eastAsia="Times New Roman" w:hAnsi="Arial" w:cs="Arial"/>
          <w:lang w:eastAsia="pl-PL"/>
        </w:rPr>
        <w:t xml:space="preserve">za </w:t>
      </w:r>
      <w:r w:rsidR="008F3AE8">
        <w:rPr>
          <w:rFonts w:ascii="Arial" w:eastAsia="Times New Roman" w:hAnsi="Arial" w:cs="Arial"/>
          <w:lang w:eastAsia="pl-PL"/>
        </w:rPr>
        <w:t xml:space="preserve">wykonanie przedmiotu umowy określonego w </w:t>
      </w:r>
      <w:r w:rsidRPr="00C259E6">
        <w:rPr>
          <w:rFonts w:ascii="Arial" w:eastAsia="Times New Roman" w:hAnsi="Arial" w:cs="Arial"/>
          <w:lang w:eastAsia="pl-PL"/>
        </w:rPr>
        <w:t>§ 1 ust.1 pkt 1 za kwotę ryczałtową</w:t>
      </w:r>
      <w:r w:rsidRPr="00C259E6">
        <w:rPr>
          <w:rFonts w:ascii="Arial" w:eastAsia="Times New Roman" w:hAnsi="Arial" w:cs="Arial"/>
          <w:b/>
          <w:lang w:eastAsia="pl-PL"/>
        </w:rPr>
        <w:t xml:space="preserve"> …………….. złotych netto</w:t>
      </w:r>
      <w:r w:rsidR="00C259E6">
        <w:rPr>
          <w:rFonts w:ascii="Arial" w:eastAsia="Times New Roman" w:hAnsi="Arial" w:cs="Arial"/>
          <w:lang w:eastAsia="pl-PL"/>
        </w:rPr>
        <w:t>;</w:t>
      </w:r>
    </w:p>
    <w:p w14:paraId="10EEB5FB" w14:textId="67B59759" w:rsidR="008F3AE8" w:rsidRDefault="008F3AE8" w:rsidP="008F3AE8">
      <w:pPr>
        <w:pStyle w:val="Akapitzlist"/>
        <w:numPr>
          <w:ilvl w:val="0"/>
          <w:numId w:val="29"/>
        </w:numPr>
        <w:spacing w:after="0" w:line="240" w:lineRule="auto"/>
        <w:ind w:left="709" w:hanging="425"/>
        <w:jc w:val="both"/>
        <w:rPr>
          <w:rFonts w:ascii="Arial" w:eastAsia="Times New Roman" w:hAnsi="Arial" w:cs="Arial"/>
          <w:lang w:eastAsia="pl-PL"/>
        </w:rPr>
      </w:pPr>
      <w:bookmarkStart w:id="8" w:name="_Hlk126329023"/>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2</w:t>
      </w:r>
      <w:r w:rsidRPr="008F3AE8">
        <w:rPr>
          <w:rFonts w:ascii="Arial" w:eastAsia="Times New Roman" w:hAnsi="Arial" w:cs="Arial"/>
          <w:lang w:eastAsia="pl-PL"/>
        </w:rPr>
        <w:t xml:space="preserve"> za kwotę ryczałtową …………….. </w:t>
      </w:r>
      <w:r w:rsidRPr="008F3AE8">
        <w:rPr>
          <w:rFonts w:ascii="Arial" w:eastAsia="Times New Roman" w:hAnsi="Arial" w:cs="Arial"/>
          <w:b/>
          <w:bCs/>
          <w:lang w:eastAsia="pl-PL"/>
        </w:rPr>
        <w:t>złotych netto</w:t>
      </w:r>
      <w:r w:rsidRPr="008F3AE8">
        <w:rPr>
          <w:rFonts w:ascii="Arial" w:eastAsia="Times New Roman" w:hAnsi="Arial" w:cs="Arial"/>
          <w:lang w:eastAsia="pl-PL"/>
        </w:rPr>
        <w:t>;</w:t>
      </w:r>
    </w:p>
    <w:p w14:paraId="631E7F7C" w14:textId="0A3C90A2" w:rsidR="008F3AE8" w:rsidRDefault="008F3AE8" w:rsidP="008F3AE8">
      <w:pPr>
        <w:pStyle w:val="Akapitzlist"/>
        <w:numPr>
          <w:ilvl w:val="0"/>
          <w:numId w:val="29"/>
        </w:numPr>
        <w:spacing w:after="0" w:line="240" w:lineRule="auto"/>
        <w:ind w:left="709" w:hanging="425"/>
        <w:jc w:val="both"/>
        <w:rPr>
          <w:rFonts w:ascii="Arial" w:eastAsia="Times New Roman" w:hAnsi="Arial" w:cs="Arial"/>
          <w:lang w:eastAsia="pl-PL"/>
        </w:rPr>
      </w:pPr>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3</w:t>
      </w:r>
      <w:r w:rsidRPr="008F3AE8">
        <w:rPr>
          <w:rFonts w:ascii="Arial" w:eastAsia="Times New Roman" w:hAnsi="Arial" w:cs="Arial"/>
          <w:lang w:eastAsia="pl-PL"/>
        </w:rPr>
        <w:t xml:space="preserve"> za kwotę ryczałtową …………….. </w:t>
      </w:r>
      <w:r w:rsidRPr="008F3AE8">
        <w:rPr>
          <w:rFonts w:ascii="Arial" w:eastAsia="Times New Roman" w:hAnsi="Arial" w:cs="Arial"/>
          <w:b/>
          <w:bCs/>
          <w:lang w:eastAsia="pl-PL"/>
        </w:rPr>
        <w:t>złotych netto</w:t>
      </w:r>
      <w:r w:rsidRPr="008F3AE8">
        <w:rPr>
          <w:rFonts w:ascii="Arial" w:eastAsia="Times New Roman" w:hAnsi="Arial" w:cs="Arial"/>
          <w:lang w:eastAsia="pl-PL"/>
        </w:rPr>
        <w:t>;</w:t>
      </w:r>
    </w:p>
    <w:p w14:paraId="37543B59" w14:textId="602EF2F3" w:rsidR="008F3AE8" w:rsidRDefault="008F3AE8" w:rsidP="008F3AE8">
      <w:pPr>
        <w:pStyle w:val="Akapitzlist"/>
        <w:numPr>
          <w:ilvl w:val="0"/>
          <w:numId w:val="29"/>
        </w:numPr>
        <w:spacing w:after="0" w:line="240" w:lineRule="auto"/>
        <w:ind w:left="709" w:hanging="425"/>
        <w:jc w:val="both"/>
        <w:rPr>
          <w:rFonts w:ascii="Arial" w:eastAsia="Times New Roman" w:hAnsi="Arial" w:cs="Arial"/>
          <w:lang w:eastAsia="pl-PL"/>
        </w:rPr>
      </w:pPr>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4</w:t>
      </w:r>
      <w:r w:rsidRPr="008F3AE8">
        <w:rPr>
          <w:rFonts w:ascii="Arial" w:eastAsia="Times New Roman" w:hAnsi="Arial" w:cs="Arial"/>
          <w:lang w:eastAsia="pl-PL"/>
        </w:rPr>
        <w:t xml:space="preserve"> za kwotę ryczałtową …………….. złotych netto;</w:t>
      </w:r>
    </w:p>
    <w:p w14:paraId="4C36D297" w14:textId="57162C60" w:rsid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5</w:t>
      </w:r>
      <w:r w:rsidRPr="007814B9">
        <w:rPr>
          <w:rFonts w:ascii="Arial" w:eastAsia="Times New Roman" w:hAnsi="Arial" w:cs="Arial"/>
          <w:lang w:eastAsia="pl-PL"/>
        </w:rPr>
        <w:t xml:space="preserve"> za kwotę ryczałtową …………….. złotych netto;</w:t>
      </w:r>
    </w:p>
    <w:p w14:paraId="7613DBB1" w14:textId="5EECEBFA" w:rsid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6</w:t>
      </w:r>
      <w:r w:rsidRPr="007814B9">
        <w:rPr>
          <w:rFonts w:ascii="Arial" w:eastAsia="Times New Roman" w:hAnsi="Arial" w:cs="Arial"/>
          <w:lang w:eastAsia="pl-PL"/>
        </w:rPr>
        <w:t xml:space="preserve"> za kwotę ryczałtową …………….. złotych netto;</w:t>
      </w:r>
    </w:p>
    <w:p w14:paraId="5BD54A9C" w14:textId="39CA0FE6" w:rsid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7</w:t>
      </w:r>
      <w:r w:rsidRPr="007814B9">
        <w:rPr>
          <w:rFonts w:ascii="Arial" w:eastAsia="Times New Roman" w:hAnsi="Arial" w:cs="Arial"/>
          <w:lang w:eastAsia="pl-PL"/>
        </w:rPr>
        <w:t xml:space="preserve"> za kwotę ryczałtową …………….. złotych netto;</w:t>
      </w:r>
    </w:p>
    <w:p w14:paraId="21261F55" w14:textId="6046F7B7" w:rsid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8</w:t>
      </w:r>
      <w:r w:rsidRPr="007814B9">
        <w:rPr>
          <w:rFonts w:ascii="Arial" w:eastAsia="Times New Roman" w:hAnsi="Arial" w:cs="Arial"/>
          <w:lang w:eastAsia="pl-PL"/>
        </w:rPr>
        <w:t xml:space="preserve"> za kwotę ryczałtową …………….. złotych netto;</w:t>
      </w:r>
    </w:p>
    <w:p w14:paraId="73B47A37" w14:textId="0C090970" w:rsid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9</w:t>
      </w:r>
      <w:r w:rsidRPr="007814B9">
        <w:rPr>
          <w:rFonts w:ascii="Arial" w:eastAsia="Times New Roman" w:hAnsi="Arial" w:cs="Arial"/>
          <w:lang w:eastAsia="pl-PL"/>
        </w:rPr>
        <w:t xml:space="preserve"> za kwotę ryczałtową …………….. złotych netto;</w:t>
      </w:r>
    </w:p>
    <w:p w14:paraId="6EE8A34C" w14:textId="7360430B" w:rsidR="007814B9" w:rsidRPr="007814B9" w:rsidRDefault="007814B9" w:rsidP="007814B9">
      <w:pPr>
        <w:pStyle w:val="Akapitzlist"/>
        <w:numPr>
          <w:ilvl w:val="0"/>
          <w:numId w:val="29"/>
        </w:numPr>
        <w:spacing w:after="0" w:line="240" w:lineRule="auto"/>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10</w:t>
      </w:r>
      <w:r w:rsidRPr="007814B9">
        <w:rPr>
          <w:rFonts w:ascii="Arial" w:eastAsia="Times New Roman" w:hAnsi="Arial" w:cs="Arial"/>
          <w:lang w:eastAsia="pl-PL"/>
        </w:rPr>
        <w:t xml:space="preserve"> za kwotę ryczałtową …………….. złotych netto;</w:t>
      </w:r>
    </w:p>
    <w:p w14:paraId="0C1AA678" w14:textId="49A6ECE6" w:rsidR="007814B9" w:rsidRDefault="007814B9" w:rsidP="007814B9">
      <w:pPr>
        <w:pStyle w:val="Akapitzlist"/>
        <w:numPr>
          <w:ilvl w:val="0"/>
          <w:numId w:val="29"/>
        </w:numPr>
        <w:spacing w:after="0"/>
        <w:ind w:left="709" w:hanging="425"/>
        <w:jc w:val="both"/>
        <w:rPr>
          <w:rFonts w:ascii="Arial" w:eastAsia="Times New Roman" w:hAnsi="Arial" w:cs="Arial"/>
          <w:lang w:eastAsia="pl-PL"/>
        </w:rPr>
      </w:pPr>
      <w:r w:rsidRPr="007814B9">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11</w:t>
      </w:r>
      <w:r w:rsidRPr="007814B9">
        <w:rPr>
          <w:rFonts w:ascii="Arial" w:eastAsia="Times New Roman" w:hAnsi="Arial" w:cs="Arial"/>
          <w:lang w:eastAsia="pl-PL"/>
        </w:rPr>
        <w:t xml:space="preserve"> za kwotę ryczałtową …………….. złotych netto;</w:t>
      </w:r>
    </w:p>
    <w:p w14:paraId="4C70828A" w14:textId="26045E2C" w:rsidR="007814B9" w:rsidRDefault="007814B9" w:rsidP="007814B9">
      <w:pPr>
        <w:pStyle w:val="Akapitzlist"/>
        <w:numPr>
          <w:ilvl w:val="0"/>
          <w:numId w:val="29"/>
        </w:numPr>
        <w:spacing w:after="0"/>
        <w:ind w:left="709" w:hanging="425"/>
        <w:jc w:val="both"/>
        <w:rPr>
          <w:rFonts w:ascii="Arial" w:eastAsia="Times New Roman" w:hAnsi="Arial" w:cs="Arial"/>
          <w:lang w:eastAsia="pl-PL"/>
        </w:rPr>
      </w:pPr>
      <w:r w:rsidRPr="007814B9">
        <w:rPr>
          <w:rFonts w:ascii="Arial" w:eastAsia="Times New Roman" w:hAnsi="Arial" w:cs="Arial"/>
          <w:lang w:eastAsia="pl-PL"/>
        </w:rPr>
        <w:t>za wykonanie przedmiotu umowy określonego w § 1 ust.1 pkt 1</w:t>
      </w:r>
      <w:r>
        <w:rPr>
          <w:rFonts w:ascii="Arial" w:eastAsia="Times New Roman" w:hAnsi="Arial" w:cs="Arial"/>
          <w:lang w:eastAsia="pl-PL"/>
        </w:rPr>
        <w:t>2</w:t>
      </w:r>
      <w:r w:rsidRPr="007814B9">
        <w:rPr>
          <w:rFonts w:ascii="Arial" w:eastAsia="Times New Roman" w:hAnsi="Arial" w:cs="Arial"/>
          <w:lang w:eastAsia="pl-PL"/>
        </w:rPr>
        <w:t xml:space="preserve"> za kwotę ryczałtową …………….. złotych netto</w:t>
      </w:r>
      <w:r w:rsidR="005E6652">
        <w:rPr>
          <w:rFonts w:ascii="Arial" w:eastAsia="Times New Roman" w:hAnsi="Arial" w:cs="Arial"/>
          <w:lang w:eastAsia="pl-PL"/>
        </w:rPr>
        <w:t>.</w:t>
      </w:r>
    </w:p>
    <w:bookmarkEnd w:id="8"/>
    <w:p w14:paraId="533439C1" w14:textId="77777777" w:rsidR="00521BBF" w:rsidRDefault="00521BBF" w:rsidP="007814B9">
      <w:pPr>
        <w:numPr>
          <w:ilvl w:val="0"/>
          <w:numId w:val="18"/>
        </w:numPr>
        <w:spacing w:after="0" w:line="240" w:lineRule="auto"/>
        <w:jc w:val="both"/>
        <w:rPr>
          <w:rFonts w:ascii="Arial" w:hAnsi="Arial" w:cs="Arial"/>
        </w:rPr>
      </w:pPr>
      <w:r w:rsidRPr="00561578">
        <w:rPr>
          <w:rFonts w:ascii="Arial" w:hAnsi="Arial" w:cs="Arial"/>
        </w:rPr>
        <w:t xml:space="preserve">Do wynagrodzenia umownego netto zostanie doliczony należny podatek </w:t>
      </w:r>
      <w:r w:rsidRPr="00561578">
        <w:rPr>
          <w:rFonts w:ascii="Arial" w:hAnsi="Arial" w:cs="Arial"/>
        </w:rPr>
        <w:br/>
        <w:t xml:space="preserve">od towarów i usług (VAT) w wysokości obowiązującej w dniu wystawienia faktury VAT, który Zamawiający jest obowiązany </w:t>
      </w:r>
      <w:r>
        <w:rPr>
          <w:rFonts w:ascii="Arial" w:hAnsi="Arial" w:cs="Arial"/>
        </w:rPr>
        <w:t xml:space="preserve">zapłacić wraz z wynagrodzeniem </w:t>
      </w:r>
      <w:r w:rsidRPr="00561578">
        <w:rPr>
          <w:rFonts w:ascii="Arial" w:hAnsi="Arial" w:cs="Arial"/>
        </w:rPr>
        <w:t>umownym netto.</w:t>
      </w:r>
    </w:p>
    <w:p w14:paraId="159875C9" w14:textId="0C8ABF9E" w:rsidR="00521BBF" w:rsidRDefault="00521BBF" w:rsidP="00C659FD">
      <w:pPr>
        <w:numPr>
          <w:ilvl w:val="0"/>
          <w:numId w:val="18"/>
        </w:numPr>
        <w:spacing w:after="0" w:line="240" w:lineRule="auto"/>
        <w:ind w:left="357" w:hanging="357"/>
        <w:jc w:val="both"/>
        <w:rPr>
          <w:rFonts w:ascii="Arial" w:hAnsi="Arial" w:cs="Arial"/>
        </w:rPr>
      </w:pPr>
      <w:r w:rsidRPr="00390AB0">
        <w:rPr>
          <w:rFonts w:ascii="Arial" w:hAnsi="Arial" w:cs="Arial"/>
        </w:rPr>
        <w:t>Wynagrodzenie umowne netto, o którym mowa w ust. 1 uwzględnia wszelkie koszty w tym również opłaty za mapy do celów projektowych, opłaty za uzgodnienia</w:t>
      </w:r>
      <w:r>
        <w:rPr>
          <w:rFonts w:ascii="Arial" w:hAnsi="Arial" w:cs="Arial"/>
        </w:rPr>
        <w:t xml:space="preserve">, </w:t>
      </w:r>
      <w:r w:rsidRPr="00B55460">
        <w:rPr>
          <w:rFonts w:ascii="Arial" w:hAnsi="Arial" w:cs="Arial"/>
        </w:rPr>
        <w:t>opłaty administracyjne i</w:t>
      </w:r>
      <w:r w:rsidRPr="00BE086C">
        <w:rPr>
          <w:rFonts w:ascii="Arial" w:hAnsi="Arial" w:cs="Arial"/>
          <w:sz w:val="20"/>
          <w:szCs w:val="20"/>
        </w:rPr>
        <w:t xml:space="preserve"> </w:t>
      </w:r>
      <w:r w:rsidRPr="00B55460">
        <w:rPr>
          <w:rFonts w:ascii="Arial" w:hAnsi="Arial" w:cs="Arial"/>
        </w:rPr>
        <w:t xml:space="preserve">skarbowe </w:t>
      </w:r>
      <w:r w:rsidRPr="00390AB0">
        <w:rPr>
          <w:rFonts w:ascii="Arial" w:hAnsi="Arial" w:cs="Arial"/>
        </w:rPr>
        <w:t>oraz inne poniesione koszty niezbędne do</w:t>
      </w:r>
      <w:r w:rsidR="00C659FD">
        <w:rPr>
          <w:rFonts w:ascii="Arial" w:hAnsi="Arial" w:cs="Arial"/>
        </w:rPr>
        <w:t xml:space="preserve"> </w:t>
      </w:r>
      <w:r w:rsidRPr="00390AB0">
        <w:rPr>
          <w:rFonts w:ascii="Arial" w:hAnsi="Arial" w:cs="Arial"/>
        </w:rPr>
        <w:t>realizacji Przedmiotu Umowy.</w:t>
      </w:r>
    </w:p>
    <w:p w14:paraId="14EB5D3D" w14:textId="039227FB" w:rsidR="00521BBF" w:rsidRDefault="00521BBF" w:rsidP="00C659FD">
      <w:pPr>
        <w:numPr>
          <w:ilvl w:val="0"/>
          <w:numId w:val="18"/>
        </w:numPr>
        <w:spacing w:after="0" w:line="240" w:lineRule="auto"/>
        <w:ind w:left="357" w:hanging="357"/>
        <w:jc w:val="both"/>
        <w:rPr>
          <w:rFonts w:ascii="Arial" w:hAnsi="Arial" w:cs="Arial"/>
        </w:rPr>
      </w:pPr>
      <w:r w:rsidRPr="00390AB0">
        <w:rPr>
          <w:rFonts w:ascii="Arial" w:hAnsi="Arial" w:cs="Arial"/>
        </w:rPr>
        <w:t>Wynagrodzenie obejmuje wynagrodzenie Wykonawcy za przeniesienie na Zamawiającego praw autorskich do projektu wraz dokumentacją, o której</w:t>
      </w:r>
      <w:r>
        <w:rPr>
          <w:rFonts w:ascii="Arial" w:hAnsi="Arial" w:cs="Arial"/>
        </w:rPr>
        <w:t xml:space="preserve"> mowa w </w:t>
      </w:r>
      <w:r w:rsidR="00C659FD" w:rsidRPr="00C659FD">
        <w:rPr>
          <w:rFonts w:ascii="Arial" w:hAnsi="Arial" w:cs="Arial"/>
        </w:rPr>
        <w:t>1a,2a,3a,4a,5a,6a,7a,8a,9a,10,11a,12a</w:t>
      </w:r>
      <w:r w:rsidR="00C659FD">
        <w:rPr>
          <w:rFonts w:ascii="Arial" w:hAnsi="Arial" w:cs="Arial"/>
        </w:rPr>
        <w:t>.</w:t>
      </w:r>
    </w:p>
    <w:p w14:paraId="7B80BA81" w14:textId="6158E87B" w:rsidR="000F0B17" w:rsidRDefault="000F0B17" w:rsidP="007814B9">
      <w:pPr>
        <w:spacing w:after="0" w:line="240" w:lineRule="auto"/>
        <w:jc w:val="center"/>
        <w:rPr>
          <w:rFonts w:ascii="Arial" w:eastAsia="Times New Roman" w:hAnsi="Arial" w:cs="Arial"/>
          <w:b/>
          <w:lang w:eastAsia="pl-PL"/>
        </w:rPr>
      </w:pPr>
    </w:p>
    <w:p w14:paraId="43F81BA0" w14:textId="77777777" w:rsidR="005E6652" w:rsidRDefault="005E6652" w:rsidP="007814B9">
      <w:pPr>
        <w:spacing w:after="0" w:line="240" w:lineRule="auto"/>
        <w:jc w:val="center"/>
        <w:rPr>
          <w:rFonts w:ascii="Arial" w:eastAsia="Times New Roman" w:hAnsi="Arial" w:cs="Arial"/>
          <w:b/>
          <w:lang w:eastAsia="pl-PL"/>
        </w:rPr>
      </w:pPr>
    </w:p>
    <w:p w14:paraId="1BD1E43A" w14:textId="77777777" w:rsidR="005E6652" w:rsidRPr="005A216C" w:rsidRDefault="005E6652" w:rsidP="007814B9">
      <w:pPr>
        <w:spacing w:after="0" w:line="240" w:lineRule="auto"/>
        <w:jc w:val="center"/>
        <w:rPr>
          <w:rFonts w:ascii="Arial" w:eastAsia="Times New Roman" w:hAnsi="Arial" w:cs="Arial"/>
          <w:b/>
          <w:lang w:eastAsia="pl-PL"/>
        </w:rPr>
      </w:pPr>
    </w:p>
    <w:p w14:paraId="147FD204" w14:textId="77777777" w:rsidR="000F0B17" w:rsidRPr="000374D1" w:rsidRDefault="000F0B17" w:rsidP="000F0B17">
      <w:pPr>
        <w:spacing w:after="0" w:line="240" w:lineRule="auto"/>
        <w:jc w:val="center"/>
        <w:rPr>
          <w:rFonts w:ascii="Arial" w:eastAsia="Times New Roman" w:hAnsi="Arial" w:cs="Arial"/>
          <w:b/>
          <w:lang w:eastAsia="pl-PL"/>
        </w:rPr>
      </w:pPr>
      <w:r w:rsidRPr="000374D1">
        <w:rPr>
          <w:rFonts w:ascii="Arial" w:eastAsia="Times New Roman" w:hAnsi="Arial" w:cs="Arial"/>
          <w:b/>
          <w:lang w:eastAsia="pl-PL"/>
        </w:rPr>
        <w:t>§ 6</w:t>
      </w:r>
    </w:p>
    <w:p w14:paraId="06A88D58" w14:textId="4B92DA40" w:rsidR="000F0B17" w:rsidRDefault="000F0B17" w:rsidP="000F0B17">
      <w:pPr>
        <w:spacing w:after="0" w:line="240" w:lineRule="auto"/>
        <w:jc w:val="center"/>
        <w:rPr>
          <w:rFonts w:ascii="Arial" w:eastAsia="Times New Roman" w:hAnsi="Arial" w:cs="Arial"/>
          <w:b/>
          <w:lang w:eastAsia="pl-PL"/>
        </w:rPr>
      </w:pPr>
      <w:r w:rsidRPr="000374D1">
        <w:rPr>
          <w:rFonts w:ascii="Arial" w:eastAsia="Times New Roman" w:hAnsi="Arial" w:cs="Arial"/>
          <w:b/>
          <w:lang w:eastAsia="pl-PL"/>
        </w:rPr>
        <w:lastRenderedPageBreak/>
        <w:t>Warunki płatności</w:t>
      </w:r>
    </w:p>
    <w:p w14:paraId="12BACE82" w14:textId="097FF1C8" w:rsidR="00C659FD" w:rsidRPr="00C659FD" w:rsidRDefault="00C659FD" w:rsidP="00C659FD">
      <w:pPr>
        <w:numPr>
          <w:ilvl w:val="0"/>
          <w:numId w:val="19"/>
        </w:numPr>
        <w:spacing w:after="0" w:line="240" w:lineRule="auto"/>
        <w:jc w:val="both"/>
        <w:rPr>
          <w:rFonts w:ascii="Arial" w:hAnsi="Arial" w:cs="Arial"/>
        </w:rPr>
      </w:pPr>
      <w:r w:rsidRPr="00C659FD">
        <w:rPr>
          <w:rFonts w:ascii="Arial" w:hAnsi="Arial" w:cs="Arial"/>
        </w:rPr>
        <w:t>Strony postanawiają, że rozliczenie za wykonanie przedmiotu Umowy odbędzie się fakturami wystawionymi osobno po</w:t>
      </w:r>
      <w:r>
        <w:rPr>
          <w:rFonts w:ascii="Arial" w:hAnsi="Arial" w:cs="Arial"/>
        </w:rPr>
        <w:t xml:space="preserve"> </w:t>
      </w:r>
      <w:r w:rsidRPr="00C659FD">
        <w:rPr>
          <w:rFonts w:ascii="Arial" w:hAnsi="Arial" w:cs="Arial"/>
        </w:rPr>
        <w:t xml:space="preserve">zrealizowaniu </w:t>
      </w:r>
      <w:r>
        <w:rPr>
          <w:rFonts w:ascii="Arial" w:hAnsi="Arial" w:cs="Arial"/>
        </w:rPr>
        <w:t xml:space="preserve">dostawy </w:t>
      </w:r>
      <w:r w:rsidRPr="00C659FD">
        <w:rPr>
          <w:rFonts w:ascii="Arial" w:hAnsi="Arial" w:cs="Arial"/>
        </w:rPr>
        <w:t xml:space="preserve">każdego </w:t>
      </w:r>
      <w:r>
        <w:rPr>
          <w:rFonts w:ascii="Arial" w:hAnsi="Arial" w:cs="Arial"/>
        </w:rPr>
        <w:t>węzła wymienionego w</w:t>
      </w:r>
      <w:r w:rsidRPr="00C659FD">
        <w:rPr>
          <w:rFonts w:ascii="Arial" w:hAnsi="Arial" w:cs="Arial"/>
        </w:rPr>
        <w:t xml:space="preserve"> § 1 ust.1 pkt 1-1</w:t>
      </w:r>
      <w:r w:rsidR="005E6652">
        <w:rPr>
          <w:rFonts w:ascii="Arial" w:hAnsi="Arial" w:cs="Arial"/>
        </w:rPr>
        <w:t>2</w:t>
      </w:r>
      <w:r w:rsidRPr="00C659FD">
        <w:rPr>
          <w:rFonts w:ascii="Arial" w:hAnsi="Arial" w:cs="Arial"/>
        </w:rPr>
        <w:t>.</w:t>
      </w:r>
    </w:p>
    <w:p w14:paraId="4F6FE1B7" w14:textId="1F5021ED" w:rsidR="00521BBF" w:rsidRPr="005A216C" w:rsidRDefault="00C659FD" w:rsidP="005A216C">
      <w:pPr>
        <w:numPr>
          <w:ilvl w:val="0"/>
          <w:numId w:val="19"/>
        </w:numPr>
        <w:spacing w:after="0" w:line="240" w:lineRule="auto"/>
        <w:jc w:val="both"/>
        <w:rPr>
          <w:rFonts w:ascii="Arial" w:hAnsi="Arial" w:cs="Arial"/>
        </w:rPr>
      </w:pPr>
      <w:r w:rsidRPr="00C659FD">
        <w:rPr>
          <w:rFonts w:ascii="Arial" w:hAnsi="Arial" w:cs="Arial"/>
        </w:rPr>
        <w:t xml:space="preserve">Podstawę do wystawienia faktur stanowić będą podpisane przez wyznaczonych przedstawicieli Stron protokoły odbioru </w:t>
      </w:r>
      <w:r w:rsidR="005A216C" w:rsidRPr="005A216C">
        <w:rPr>
          <w:rFonts w:ascii="Arial" w:hAnsi="Arial" w:cs="Arial"/>
        </w:rPr>
        <w:t xml:space="preserve">potwierdzające </w:t>
      </w:r>
      <w:r w:rsidR="005A216C">
        <w:rPr>
          <w:rFonts w:ascii="Arial" w:hAnsi="Arial" w:cs="Arial"/>
        </w:rPr>
        <w:t xml:space="preserve">odbiór </w:t>
      </w:r>
      <w:r w:rsidRPr="00C659FD">
        <w:rPr>
          <w:rFonts w:ascii="Arial" w:hAnsi="Arial" w:cs="Arial"/>
        </w:rPr>
        <w:t xml:space="preserve">dokumentacji </w:t>
      </w:r>
      <w:r w:rsidR="005A216C">
        <w:rPr>
          <w:rFonts w:ascii="Arial" w:hAnsi="Arial" w:cs="Arial"/>
        </w:rPr>
        <w:t>oraz dostawy węzłów.</w:t>
      </w:r>
    </w:p>
    <w:p w14:paraId="4C0A3BD4" w14:textId="340C2DCF" w:rsidR="00521BBF" w:rsidRDefault="00521BBF" w:rsidP="00431067">
      <w:pPr>
        <w:numPr>
          <w:ilvl w:val="0"/>
          <w:numId w:val="19"/>
        </w:numPr>
        <w:spacing w:after="0" w:line="240" w:lineRule="auto"/>
        <w:jc w:val="both"/>
        <w:rPr>
          <w:rFonts w:ascii="Arial" w:hAnsi="Arial" w:cs="Arial"/>
        </w:rPr>
      </w:pPr>
      <w:r w:rsidRPr="005C4874">
        <w:rPr>
          <w:rFonts w:ascii="Arial" w:hAnsi="Arial" w:cs="Arial"/>
        </w:rPr>
        <w:t>Termin zapłaty należności wynosi 21 dni licząc od dnia doręczenia prawidłowo wystawionej faktury VAT</w:t>
      </w:r>
      <w:r w:rsidR="00F61962">
        <w:rPr>
          <w:rFonts w:ascii="Arial" w:hAnsi="Arial" w:cs="Arial"/>
        </w:rPr>
        <w:t>,</w:t>
      </w:r>
      <w:r w:rsidRPr="005C4874">
        <w:rPr>
          <w:rFonts w:ascii="Arial" w:hAnsi="Arial" w:cs="Arial"/>
        </w:rPr>
        <w:t xml:space="preserve"> przelewem na rachunek bankowy w niej wskazany.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1FE7F75A" w14:textId="18703FB9" w:rsidR="00A569D4" w:rsidRPr="00A569D4" w:rsidRDefault="00A569D4" w:rsidP="00A569D4">
      <w:pPr>
        <w:numPr>
          <w:ilvl w:val="0"/>
          <w:numId w:val="19"/>
        </w:numPr>
        <w:spacing w:after="0" w:line="240" w:lineRule="auto"/>
        <w:jc w:val="both"/>
        <w:rPr>
          <w:rFonts w:ascii="Arial" w:hAnsi="Arial" w:cs="Arial"/>
        </w:rPr>
      </w:pPr>
      <w:r w:rsidRPr="00A569D4">
        <w:rPr>
          <w:rFonts w:ascii="Arial" w:hAnsi="Arial" w:cs="Arial"/>
        </w:rPr>
        <w:t xml:space="preserve">Wykonawca zobowiązuje się dostarczyć </w:t>
      </w:r>
      <w:r>
        <w:rPr>
          <w:rFonts w:ascii="Arial" w:hAnsi="Arial" w:cs="Arial"/>
        </w:rPr>
        <w:t xml:space="preserve">Zamawiającemu </w:t>
      </w:r>
      <w:r w:rsidRPr="00A569D4">
        <w:rPr>
          <w:rFonts w:ascii="Arial" w:hAnsi="Arial" w:cs="Arial"/>
        </w:rPr>
        <w:t>fakturę</w:t>
      </w:r>
      <w:r>
        <w:rPr>
          <w:rFonts w:ascii="Arial" w:hAnsi="Arial" w:cs="Arial"/>
        </w:rPr>
        <w:t xml:space="preserve"> w postaci elektronicznej na adres: </w:t>
      </w:r>
      <w:hyperlink r:id="rId12" w:history="1">
        <w:r w:rsidRPr="008733E8">
          <w:rPr>
            <w:rStyle w:val="Hipercze"/>
            <w:rFonts w:ascii="Arial" w:hAnsi="Arial" w:cs="Arial"/>
          </w:rPr>
          <w:t>efaktura@opec.pl</w:t>
        </w:r>
      </w:hyperlink>
      <w:r w:rsidRPr="00A569D4">
        <w:rPr>
          <w:rFonts w:ascii="Arial" w:hAnsi="Arial" w:cs="Arial"/>
        </w:rPr>
        <w:t>, do faktury powinien być dołączony protokół odbioru.</w:t>
      </w:r>
    </w:p>
    <w:p w14:paraId="3FA6151F" w14:textId="77777777" w:rsidR="00521BBF" w:rsidRPr="005C4874" w:rsidRDefault="00521BBF" w:rsidP="00431067">
      <w:pPr>
        <w:numPr>
          <w:ilvl w:val="0"/>
          <w:numId w:val="19"/>
        </w:numPr>
        <w:spacing w:after="0" w:line="240" w:lineRule="auto"/>
        <w:jc w:val="both"/>
        <w:rPr>
          <w:rFonts w:ascii="Arial" w:hAnsi="Arial" w:cs="Arial"/>
        </w:rPr>
      </w:pPr>
      <w:r w:rsidRPr="005C4874">
        <w:rPr>
          <w:rFonts w:ascii="Arial" w:hAnsi="Arial" w:cs="Arial"/>
        </w:rPr>
        <w:t>Terminem zapłaty jest dzień obciążenia rachunku bankowego Zamawiającego.</w:t>
      </w:r>
    </w:p>
    <w:p w14:paraId="5BCBA808" w14:textId="77777777" w:rsidR="00521BBF" w:rsidRPr="000374D1" w:rsidRDefault="00521BBF" w:rsidP="000F0B17">
      <w:pPr>
        <w:spacing w:after="0" w:line="240" w:lineRule="auto"/>
        <w:jc w:val="center"/>
        <w:rPr>
          <w:rFonts w:ascii="Arial" w:eastAsia="Times New Roman" w:hAnsi="Arial" w:cs="Arial"/>
          <w:b/>
          <w:lang w:eastAsia="pl-PL"/>
        </w:rPr>
      </w:pPr>
    </w:p>
    <w:p w14:paraId="5FAD2204" w14:textId="0FFED649" w:rsidR="00521BBF" w:rsidRPr="000F0B17" w:rsidRDefault="000F0B17" w:rsidP="00521BBF">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7</w:t>
      </w:r>
    </w:p>
    <w:p w14:paraId="44B37B9D" w14:textId="3E6F7866"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Kary umowne</w:t>
      </w:r>
    </w:p>
    <w:p w14:paraId="1D4A2CC3" w14:textId="77777777" w:rsidR="00521BBF" w:rsidRPr="00771006" w:rsidRDefault="00521BBF" w:rsidP="00431067">
      <w:pPr>
        <w:pStyle w:val="Tekstpodstawowy"/>
        <w:numPr>
          <w:ilvl w:val="0"/>
          <w:numId w:val="3"/>
        </w:numPr>
        <w:jc w:val="both"/>
        <w:rPr>
          <w:rFonts w:ascii="Arial" w:hAnsi="Arial" w:cs="Arial"/>
          <w:szCs w:val="22"/>
        </w:rPr>
      </w:pPr>
      <w:r w:rsidRPr="00771006">
        <w:rPr>
          <w:rFonts w:ascii="Arial" w:hAnsi="Arial" w:cs="Arial"/>
          <w:szCs w:val="22"/>
        </w:rPr>
        <w:t>Wykonawca zapłaci Zamawiającemu kary umowne:</w:t>
      </w:r>
    </w:p>
    <w:p w14:paraId="41A3E77E" w14:textId="0ADA23BD" w:rsidR="00521BBF" w:rsidRPr="00771006" w:rsidRDefault="00521BBF" w:rsidP="00521BBF">
      <w:pPr>
        <w:pStyle w:val="Tekstpodstawowy"/>
        <w:numPr>
          <w:ilvl w:val="0"/>
          <w:numId w:val="2"/>
        </w:numPr>
        <w:tabs>
          <w:tab w:val="num" w:pos="720"/>
        </w:tabs>
        <w:jc w:val="both"/>
        <w:rPr>
          <w:rFonts w:ascii="Arial" w:hAnsi="Arial" w:cs="Arial"/>
          <w:szCs w:val="22"/>
        </w:rPr>
      </w:pPr>
      <w:r w:rsidRPr="00771006">
        <w:rPr>
          <w:rFonts w:ascii="Arial" w:hAnsi="Arial" w:cs="Arial"/>
          <w:szCs w:val="22"/>
        </w:rPr>
        <w:t>za opóźnienie w wykonaniu przedmiotu Umowy</w:t>
      </w:r>
      <w:r w:rsidRPr="00771006">
        <w:rPr>
          <w:rFonts w:ascii="Arial" w:eastAsia="Calibri" w:hAnsi="Arial" w:cs="Arial"/>
          <w:szCs w:val="22"/>
        </w:rPr>
        <w:t>,</w:t>
      </w:r>
      <w:r w:rsidRPr="00771006">
        <w:rPr>
          <w:rFonts w:ascii="Arial" w:hAnsi="Arial" w:cs="Arial"/>
          <w:szCs w:val="22"/>
        </w:rPr>
        <w:t xml:space="preserve"> w wysokości 1 % wynagrodzenia umownego netto</w:t>
      </w:r>
      <w:r w:rsidR="005A216C">
        <w:rPr>
          <w:rFonts w:ascii="Arial" w:hAnsi="Arial" w:cs="Arial"/>
          <w:szCs w:val="22"/>
        </w:rPr>
        <w:t xml:space="preserve"> określonego odpowiednio w </w:t>
      </w:r>
      <w:r w:rsidR="005A216C" w:rsidRPr="005A216C">
        <w:rPr>
          <w:rFonts w:ascii="Arial" w:hAnsi="Arial" w:cs="Arial"/>
          <w:szCs w:val="22"/>
        </w:rPr>
        <w:t>§</w:t>
      </w:r>
      <w:r w:rsidR="005A216C">
        <w:rPr>
          <w:rFonts w:ascii="Arial" w:hAnsi="Arial" w:cs="Arial"/>
          <w:szCs w:val="22"/>
        </w:rPr>
        <w:t xml:space="preserve"> ust 1 pkt 1-1</w:t>
      </w:r>
      <w:r w:rsidR="005E6652">
        <w:rPr>
          <w:rFonts w:ascii="Arial" w:hAnsi="Arial" w:cs="Arial"/>
          <w:szCs w:val="22"/>
        </w:rPr>
        <w:t>2</w:t>
      </w:r>
      <w:r w:rsidR="005A216C">
        <w:rPr>
          <w:rFonts w:ascii="Arial" w:hAnsi="Arial" w:cs="Arial"/>
          <w:szCs w:val="22"/>
        </w:rPr>
        <w:t>,</w:t>
      </w:r>
      <w:r w:rsidRPr="00771006">
        <w:rPr>
          <w:rFonts w:ascii="Arial" w:hAnsi="Arial" w:cs="Arial"/>
          <w:szCs w:val="22"/>
        </w:rPr>
        <w:t xml:space="preserve"> za każdy dzień opóźnienia;</w:t>
      </w:r>
    </w:p>
    <w:p w14:paraId="47F49E85" w14:textId="77777777" w:rsidR="00521BBF" w:rsidRPr="00771006" w:rsidRDefault="00521BBF" w:rsidP="00521BBF">
      <w:pPr>
        <w:pStyle w:val="Tekstpodstawowy"/>
        <w:numPr>
          <w:ilvl w:val="0"/>
          <w:numId w:val="2"/>
        </w:numPr>
        <w:tabs>
          <w:tab w:val="num" w:pos="720"/>
        </w:tabs>
        <w:ind w:left="720"/>
        <w:jc w:val="both"/>
        <w:rPr>
          <w:rFonts w:ascii="Arial" w:hAnsi="Arial" w:cs="Arial"/>
          <w:szCs w:val="22"/>
        </w:rPr>
      </w:pPr>
      <w:r w:rsidRPr="00771006">
        <w:rPr>
          <w:rFonts w:ascii="Arial" w:hAnsi="Arial" w:cs="Arial"/>
          <w:szCs w:val="22"/>
        </w:rPr>
        <w:t xml:space="preserve">za odstąpienie od Umowy przez Zamawiającego z powodu okoliczności leżących </w:t>
      </w:r>
      <w:r w:rsidRPr="00771006">
        <w:rPr>
          <w:rFonts w:ascii="Arial" w:hAnsi="Arial" w:cs="Arial"/>
          <w:szCs w:val="22"/>
        </w:rPr>
        <w:br/>
        <w:t>po stronie Wykonawcy w wysokości 20% całkowitego wynagrodzenia umownego netto;</w:t>
      </w:r>
    </w:p>
    <w:p w14:paraId="0E7234AD" w14:textId="3FD4040C" w:rsidR="00521BBF" w:rsidRPr="00771006" w:rsidRDefault="00521BBF" w:rsidP="00521BBF">
      <w:pPr>
        <w:pStyle w:val="Tekstpodstawowy"/>
        <w:numPr>
          <w:ilvl w:val="0"/>
          <w:numId w:val="2"/>
        </w:numPr>
        <w:tabs>
          <w:tab w:val="num" w:pos="720"/>
        </w:tabs>
        <w:ind w:left="720"/>
        <w:jc w:val="both"/>
        <w:rPr>
          <w:rFonts w:ascii="Arial" w:hAnsi="Arial" w:cs="Arial"/>
          <w:szCs w:val="22"/>
        </w:rPr>
      </w:pPr>
      <w:r w:rsidRPr="00771006">
        <w:rPr>
          <w:rFonts w:ascii="Arial" w:hAnsi="Arial" w:cs="Arial"/>
          <w:szCs w:val="22"/>
        </w:rPr>
        <w:t xml:space="preserve">za opóźnienie w usunięciu wad stwierdzonych przy odbiorze lub w okresie rękojmi i gwarancji, w wysokości 1 % </w:t>
      </w:r>
      <w:r w:rsidR="005A216C">
        <w:rPr>
          <w:rFonts w:ascii="Arial" w:hAnsi="Arial" w:cs="Arial"/>
          <w:szCs w:val="22"/>
        </w:rPr>
        <w:t>wynagrodzenia</w:t>
      </w:r>
      <w:r w:rsidR="005A216C" w:rsidRPr="005A216C">
        <w:t xml:space="preserve"> </w:t>
      </w:r>
      <w:r w:rsidR="005A216C" w:rsidRPr="005A216C">
        <w:rPr>
          <w:rFonts w:ascii="Arial" w:hAnsi="Arial" w:cs="Arial"/>
          <w:szCs w:val="22"/>
        </w:rPr>
        <w:t xml:space="preserve">umownego netto określonego odpowiednio w § </w:t>
      </w:r>
      <w:r w:rsidR="005A216C">
        <w:rPr>
          <w:rFonts w:ascii="Arial" w:hAnsi="Arial" w:cs="Arial"/>
          <w:szCs w:val="22"/>
        </w:rPr>
        <w:t xml:space="preserve">5 </w:t>
      </w:r>
      <w:r w:rsidR="005A216C" w:rsidRPr="005A216C">
        <w:rPr>
          <w:rFonts w:ascii="Arial" w:hAnsi="Arial" w:cs="Arial"/>
          <w:szCs w:val="22"/>
        </w:rPr>
        <w:t>ust 1 pkt 1-1</w:t>
      </w:r>
      <w:r w:rsidR="005E6652">
        <w:rPr>
          <w:rFonts w:ascii="Arial" w:hAnsi="Arial" w:cs="Arial"/>
          <w:szCs w:val="22"/>
        </w:rPr>
        <w:t>2</w:t>
      </w:r>
      <w:r w:rsidR="005A216C">
        <w:rPr>
          <w:rFonts w:ascii="Arial" w:hAnsi="Arial" w:cs="Arial"/>
          <w:szCs w:val="22"/>
        </w:rPr>
        <w:t xml:space="preserve">, </w:t>
      </w:r>
      <w:r w:rsidRPr="00771006">
        <w:rPr>
          <w:rFonts w:ascii="Arial" w:hAnsi="Arial" w:cs="Arial"/>
          <w:szCs w:val="22"/>
        </w:rPr>
        <w:t>za każdy dzień opóźnienia, licząc od następnego dnia po upływie terminu określonego w Umowie lub przez Zamawiającego do usunięcia wad;</w:t>
      </w:r>
    </w:p>
    <w:p w14:paraId="2B544EC5" w14:textId="77777777" w:rsidR="00521BBF" w:rsidRPr="00771006" w:rsidRDefault="00521BBF" w:rsidP="00431067">
      <w:pPr>
        <w:numPr>
          <w:ilvl w:val="0"/>
          <w:numId w:val="4"/>
        </w:numPr>
        <w:spacing w:after="0" w:line="240" w:lineRule="auto"/>
        <w:jc w:val="both"/>
        <w:rPr>
          <w:rFonts w:ascii="Arial" w:hAnsi="Arial" w:cs="Arial"/>
        </w:rPr>
      </w:pPr>
      <w:r w:rsidRPr="00771006">
        <w:rPr>
          <w:rFonts w:ascii="Arial" w:hAnsi="Arial" w:cs="Arial"/>
        </w:rPr>
        <w:t>Jeżeli wysokość zastrzeżonych kar umownych nie pokryje poniesionej szkody, Zamawiający może dochodzić odszkodowania uzupełniającego na zasadach ogólnych.</w:t>
      </w:r>
    </w:p>
    <w:p w14:paraId="5C5EA405" w14:textId="77777777" w:rsidR="00521BBF" w:rsidRPr="00771006" w:rsidRDefault="00521BBF" w:rsidP="00431067">
      <w:pPr>
        <w:pStyle w:val="Tekstpodstawowy"/>
        <w:numPr>
          <w:ilvl w:val="0"/>
          <w:numId w:val="4"/>
        </w:numPr>
        <w:jc w:val="both"/>
        <w:rPr>
          <w:rFonts w:ascii="Arial" w:hAnsi="Arial" w:cs="Arial"/>
          <w:szCs w:val="22"/>
        </w:rPr>
      </w:pPr>
      <w:r w:rsidRPr="00771006">
        <w:rPr>
          <w:rFonts w:ascii="Arial" w:hAnsi="Arial" w:cs="Arial"/>
          <w:szCs w:val="22"/>
        </w:rPr>
        <w:t xml:space="preserve">Zamawiający zastrzega sobie prawo do kompensaty naliczonych kar umownych </w:t>
      </w:r>
      <w:r w:rsidRPr="00771006">
        <w:rPr>
          <w:rFonts w:ascii="Arial" w:hAnsi="Arial" w:cs="Arial"/>
          <w:szCs w:val="22"/>
        </w:rPr>
        <w:br/>
        <w:t xml:space="preserve">z wynagrodzeniem Wykonawcy. Kompensata następuje poprzez złożenie pisemnego oświadczenia woli przez Zamawiającego przesłanego listem poleconym wysłanym na adres Wykonawcy podany w komparycji Umowy. </w:t>
      </w:r>
    </w:p>
    <w:p w14:paraId="35C74675" w14:textId="77777777" w:rsidR="00521BBF" w:rsidRDefault="00521BBF" w:rsidP="00431067">
      <w:pPr>
        <w:pStyle w:val="Tekstpodstawowy"/>
        <w:numPr>
          <w:ilvl w:val="0"/>
          <w:numId w:val="4"/>
        </w:numPr>
        <w:jc w:val="both"/>
        <w:rPr>
          <w:rFonts w:ascii="Arial" w:hAnsi="Arial" w:cs="Arial"/>
          <w:szCs w:val="22"/>
        </w:rPr>
      </w:pPr>
      <w:r w:rsidRPr="00771006">
        <w:rPr>
          <w:rFonts w:ascii="Arial" w:hAnsi="Arial" w:cs="Arial"/>
          <w:szCs w:val="22"/>
        </w:rPr>
        <w:t xml:space="preserve">W przypadku odstąpienia od Umowy przez Zamawiającego z przyczyn określonych </w:t>
      </w:r>
      <w:r w:rsidRPr="00771006">
        <w:rPr>
          <w:rFonts w:ascii="Arial" w:hAnsi="Arial" w:cs="Arial"/>
          <w:szCs w:val="22"/>
        </w:rPr>
        <w:br/>
        <w:t>w Umowie zapisy dotyczące zasad naliczenia kar umownych zachowują ważność</w:t>
      </w:r>
      <w:r>
        <w:rPr>
          <w:rFonts w:ascii="Arial" w:hAnsi="Arial" w:cs="Arial"/>
          <w:szCs w:val="22"/>
        </w:rPr>
        <w:t>.</w:t>
      </w:r>
    </w:p>
    <w:p w14:paraId="38E6CCE6" w14:textId="77777777" w:rsidR="00521BBF" w:rsidRPr="00561578" w:rsidRDefault="00521BBF" w:rsidP="00521BBF">
      <w:pPr>
        <w:pStyle w:val="Tekstpodstawowy"/>
        <w:rPr>
          <w:rFonts w:ascii="Arial" w:hAnsi="Arial" w:cs="Arial"/>
          <w:b/>
          <w:sz w:val="16"/>
          <w:szCs w:val="16"/>
        </w:rPr>
      </w:pPr>
    </w:p>
    <w:p w14:paraId="43A1F5C7"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8</w:t>
      </w:r>
    </w:p>
    <w:p w14:paraId="6E74C7EB" w14:textId="77777777" w:rsidR="008E34E4" w:rsidRPr="00561578" w:rsidRDefault="008E34E4" w:rsidP="008E34E4">
      <w:pPr>
        <w:pStyle w:val="Tekstpodstawowy"/>
        <w:jc w:val="center"/>
        <w:rPr>
          <w:rFonts w:ascii="Arial" w:hAnsi="Arial" w:cs="Arial"/>
          <w:b/>
          <w:szCs w:val="22"/>
        </w:rPr>
      </w:pPr>
      <w:r w:rsidRPr="00561578">
        <w:rPr>
          <w:rFonts w:ascii="Arial" w:hAnsi="Arial" w:cs="Arial"/>
          <w:b/>
          <w:szCs w:val="22"/>
        </w:rPr>
        <w:t>Gwarancja</w:t>
      </w:r>
    </w:p>
    <w:p w14:paraId="68B919A2" w14:textId="49709257"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t>Wykonawca na wykonany przedmiot Umowy udziela 36 miesięcznej gwarancji jakości na materiały i urządzenia użyte do wykonania węzłów cieplnych</w:t>
      </w:r>
      <w:r w:rsidR="007C04B9">
        <w:rPr>
          <w:rFonts w:ascii="Arial" w:hAnsi="Arial" w:cs="Arial"/>
        </w:rPr>
        <w:t xml:space="preserve"> zastrzeżeniem wymienników ciepła, na które Wykonawca udziela 48 miesięcznej gwarancji.</w:t>
      </w:r>
    </w:p>
    <w:p w14:paraId="201959CF" w14:textId="50F88AB5" w:rsidR="005A216C" w:rsidRPr="005A216C" w:rsidRDefault="005A216C" w:rsidP="005A216C">
      <w:pPr>
        <w:numPr>
          <w:ilvl w:val="0"/>
          <w:numId w:val="20"/>
        </w:numPr>
        <w:spacing w:after="0" w:line="240" w:lineRule="auto"/>
        <w:jc w:val="both"/>
        <w:rPr>
          <w:rFonts w:ascii="Arial" w:hAnsi="Arial" w:cs="Arial"/>
        </w:rPr>
      </w:pPr>
      <w:r>
        <w:rPr>
          <w:rFonts w:ascii="Arial" w:hAnsi="Arial" w:cs="Arial"/>
        </w:rPr>
        <w:t xml:space="preserve">Na </w:t>
      </w:r>
      <w:r w:rsidRPr="005A216C">
        <w:rPr>
          <w:rFonts w:ascii="Arial" w:hAnsi="Arial" w:cs="Arial"/>
        </w:rPr>
        <w:t>zamontowane w związku z realizacją Umowy urządzenia Wykonawca jest zobowiązany dostarczyć dokumentację potwierdzającą udzielenie gwarancji przez producenta oraz okres obowiązywania.</w:t>
      </w:r>
    </w:p>
    <w:p w14:paraId="07971AA4" w14:textId="5F7466DC" w:rsidR="005A216C" w:rsidRDefault="005A216C" w:rsidP="005A216C">
      <w:pPr>
        <w:numPr>
          <w:ilvl w:val="0"/>
          <w:numId w:val="20"/>
        </w:numPr>
        <w:spacing w:after="0" w:line="240" w:lineRule="auto"/>
        <w:jc w:val="both"/>
        <w:rPr>
          <w:rFonts w:ascii="Arial" w:hAnsi="Arial" w:cs="Arial"/>
        </w:rPr>
      </w:pPr>
      <w:r w:rsidRPr="005A216C">
        <w:rPr>
          <w:rFonts w:ascii="Arial" w:hAnsi="Arial" w:cs="Arial"/>
        </w:rPr>
        <w:t>W okresie gwarancji Wykonawca zobowiązuje się do bezpłatnego usunięcia wad i usterek oraz wykonywania wszelkich napraw w terminie nie dłuższym niż 3 dni robocze z uwzględnieniem, że czas reakcji będzie wynosił nie więcej niż 24 godziny licząc od momentu telefonicznego zgłoszenia tego faktu Wykonawcy przez Zamawiającego. Okres gwarancji zostanie przedłużony o czas naprawy.</w:t>
      </w:r>
    </w:p>
    <w:p w14:paraId="4AE5C125" w14:textId="75478DFB"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lastRenderedPageBreak/>
        <w:t>Zgłoszenia w okresie gwarancji będą dokonywane telefonicznie na następujący numer telefonu: ……………… i potwierdzane pocztą elektroniczną na następujący adres e-mail: ……………………………………………….</w:t>
      </w:r>
    </w:p>
    <w:p w14:paraId="6B2F91CA" w14:textId="29DC66D7"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t xml:space="preserve">Usunięcie wad zostanie potwierdzone protokolarnie. Data usunięcia wady stwierdzona </w:t>
      </w:r>
    </w:p>
    <w:p w14:paraId="1AF8DB0F" w14:textId="77777777" w:rsidR="005A216C" w:rsidRPr="005A216C" w:rsidRDefault="005A216C" w:rsidP="005A216C">
      <w:pPr>
        <w:spacing w:after="0" w:line="240" w:lineRule="auto"/>
        <w:ind w:left="360"/>
        <w:jc w:val="both"/>
        <w:rPr>
          <w:rFonts w:ascii="Arial" w:hAnsi="Arial" w:cs="Arial"/>
        </w:rPr>
      </w:pPr>
      <w:r w:rsidRPr="005A216C">
        <w:rPr>
          <w:rFonts w:ascii="Arial" w:hAnsi="Arial" w:cs="Arial"/>
        </w:rPr>
        <w:t>w protokole podpisanym przez obie Strony jest dla Stron wiążąca.</w:t>
      </w:r>
    </w:p>
    <w:p w14:paraId="57F89ED9" w14:textId="62AB6B62"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t xml:space="preserve">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77F2C0D9" w14:textId="264951E7" w:rsidR="005A216C" w:rsidRDefault="005A216C" w:rsidP="005A216C">
      <w:pPr>
        <w:numPr>
          <w:ilvl w:val="0"/>
          <w:numId w:val="20"/>
        </w:numPr>
        <w:spacing w:after="0" w:line="240" w:lineRule="auto"/>
        <w:jc w:val="both"/>
        <w:rPr>
          <w:rFonts w:ascii="Arial" w:hAnsi="Arial" w:cs="Arial"/>
        </w:rPr>
      </w:pPr>
      <w:r w:rsidRPr="005A216C">
        <w:rPr>
          <w:rFonts w:ascii="Arial" w:hAnsi="Arial" w:cs="Arial"/>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36DD32C1" w14:textId="7818D9FC"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t xml:space="preserve">W przypadku niedotrzymania wskazanych terminów wykonania przez Wykonawcę zobowiązań określonych w ust. 3, Zamawiający może, po uprzednim zawiadomieniu Wykonawcy, zlecić wykonanie prac mających na celu usunięcie wad osobie trzeciej, </w:t>
      </w:r>
    </w:p>
    <w:p w14:paraId="71EF8275" w14:textId="0C6CAF9A" w:rsidR="005A216C" w:rsidRPr="005A216C" w:rsidRDefault="005A216C" w:rsidP="005A216C">
      <w:pPr>
        <w:spacing w:after="0" w:line="240" w:lineRule="auto"/>
        <w:ind w:left="360"/>
        <w:jc w:val="both"/>
        <w:rPr>
          <w:rFonts w:ascii="Arial" w:hAnsi="Arial" w:cs="Arial"/>
        </w:rPr>
      </w:pPr>
      <w:r w:rsidRPr="005A216C">
        <w:rPr>
          <w:rFonts w:ascii="Arial" w:hAnsi="Arial" w:cs="Arial"/>
        </w:rPr>
        <w:t>a kosztami obciążyć Wykonawcę. Skorzystanie z powyższego uprawnienia, nie pozbawia Zamawiającego możliwości naliczenia kary umownej za opóźnienie w usunięciu wad i usterek.</w:t>
      </w:r>
    </w:p>
    <w:p w14:paraId="5924587D" w14:textId="3A958D6E" w:rsidR="005A216C" w:rsidRPr="005A216C" w:rsidRDefault="005A216C" w:rsidP="005A216C">
      <w:pPr>
        <w:numPr>
          <w:ilvl w:val="0"/>
          <w:numId w:val="20"/>
        </w:numPr>
        <w:spacing w:after="0" w:line="240" w:lineRule="auto"/>
        <w:jc w:val="both"/>
        <w:rPr>
          <w:rFonts w:ascii="Arial" w:hAnsi="Arial" w:cs="Arial"/>
        </w:rPr>
      </w:pPr>
      <w:r w:rsidRPr="005A216C">
        <w:rPr>
          <w:rFonts w:ascii="Arial" w:hAnsi="Arial" w:cs="Arial"/>
        </w:rPr>
        <w:t xml:space="preserve">Niezależnie od gwarancji Wykonawca ponosi odpowiedzialność z tytułu rękojmi za wady </w:t>
      </w:r>
    </w:p>
    <w:p w14:paraId="2E6ED8FD" w14:textId="62639531" w:rsidR="005A216C" w:rsidRDefault="005A216C" w:rsidP="005A216C">
      <w:pPr>
        <w:spacing w:after="0" w:line="240" w:lineRule="auto"/>
        <w:ind w:left="360"/>
        <w:jc w:val="both"/>
        <w:rPr>
          <w:rFonts w:ascii="Arial" w:hAnsi="Arial" w:cs="Arial"/>
        </w:rPr>
      </w:pPr>
      <w:r w:rsidRPr="005A216C">
        <w:rPr>
          <w:rFonts w:ascii="Arial" w:hAnsi="Arial" w:cs="Arial"/>
        </w:rPr>
        <w:t>na zasadach ogólnych.</w:t>
      </w:r>
    </w:p>
    <w:p w14:paraId="764B9A98" w14:textId="77777777" w:rsidR="005A216C" w:rsidRDefault="005A216C" w:rsidP="005A216C">
      <w:pPr>
        <w:spacing w:after="0" w:line="240" w:lineRule="auto"/>
        <w:ind w:left="360"/>
        <w:jc w:val="both"/>
        <w:rPr>
          <w:rFonts w:ascii="Arial" w:hAnsi="Arial" w:cs="Arial"/>
        </w:rPr>
      </w:pPr>
    </w:p>
    <w:p w14:paraId="621A846E" w14:textId="3837A6B2" w:rsidR="000F0B17" w:rsidRPr="000F0B17" w:rsidRDefault="000F0B17" w:rsidP="000F0B17">
      <w:pPr>
        <w:spacing w:after="0" w:line="240" w:lineRule="auto"/>
        <w:jc w:val="center"/>
        <w:rPr>
          <w:rFonts w:ascii="Times New Roman" w:eastAsia="Times New Roman" w:hAnsi="Times New Roman" w:cs="Times New Roman"/>
          <w:sz w:val="24"/>
          <w:szCs w:val="24"/>
          <w:lang w:eastAsia="pl-PL"/>
        </w:rPr>
      </w:pPr>
      <w:r w:rsidRPr="000F0B17">
        <w:rPr>
          <w:rFonts w:ascii="Arial" w:eastAsia="Times New Roman" w:hAnsi="Arial" w:cs="Arial"/>
          <w:b/>
          <w:lang w:eastAsia="pl-PL"/>
        </w:rPr>
        <w:t xml:space="preserve">§ </w:t>
      </w:r>
      <w:r w:rsidR="008E34E4">
        <w:rPr>
          <w:rFonts w:ascii="Arial" w:eastAsia="Times New Roman" w:hAnsi="Arial" w:cs="Arial"/>
          <w:b/>
          <w:lang w:eastAsia="pl-PL"/>
        </w:rPr>
        <w:t>9</w:t>
      </w:r>
    </w:p>
    <w:p w14:paraId="2E576A05"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xml:space="preserve">Zakaz zatrudniania pracowników i osób </w:t>
      </w:r>
    </w:p>
    <w:p w14:paraId="6A8B1788"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powiązanych osobiście z pracownikami</w:t>
      </w:r>
    </w:p>
    <w:p w14:paraId="7512B4D0" w14:textId="77777777" w:rsidR="000F0B17" w:rsidRPr="000F0B17" w:rsidRDefault="000F0B17" w:rsidP="00431067">
      <w:pPr>
        <w:numPr>
          <w:ilvl w:val="0"/>
          <w:numId w:val="11"/>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Pod rygorem odstąpienia od Umowy przez Zamawiającego z przyczyn leżących </w:t>
      </w:r>
      <w:r w:rsidRPr="000F0B17">
        <w:rPr>
          <w:rFonts w:ascii="Arial" w:eastAsia="Times New Roman" w:hAnsi="Arial" w:cs="Arial"/>
          <w:lang w:eastAsia="pl-PL"/>
        </w:rPr>
        <w:br/>
        <w:t>po stronie Wykonawcy, bezpośrednio do realizacji Umowy zabrania się zatrudniania pracowników Zamawiającego w ramach umowy o pracę lub jakiejkolwiek umowy cywilnoprawnej.</w:t>
      </w:r>
    </w:p>
    <w:p w14:paraId="69AF8BCB" w14:textId="77777777" w:rsidR="000F0B17" w:rsidRPr="000F0B17" w:rsidRDefault="000F0B17" w:rsidP="00431067">
      <w:pPr>
        <w:numPr>
          <w:ilvl w:val="0"/>
          <w:numId w:val="11"/>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Pod rygorem odstąpienia od Umowy przez Zamawiającego z przyczyn leżących </w:t>
      </w:r>
      <w:r w:rsidRPr="000F0B17">
        <w:rPr>
          <w:rFonts w:ascii="Arial" w:eastAsia="Times New Roman" w:hAnsi="Arial" w:cs="Arial"/>
          <w:lang w:eastAsia="pl-PL"/>
        </w:rPr>
        <w:br/>
        <w:t>po stronie Wykonawcy, bezpośrednio do realizacji Umowy zabrania się zatrudniania współmałżonków, krewnych i powinowatych do drugiego stopnia oraz osób, z którymi pracownik powiązany jest osobiście. Zapis ten w szczególności dotyczy osób odpowiedzialnych za podpisanie Umowy lub dotrzymanie warunków Umowy.</w:t>
      </w:r>
    </w:p>
    <w:p w14:paraId="307DF54D" w14:textId="43726737" w:rsidR="000F0B17" w:rsidRPr="000F0B17" w:rsidRDefault="000F0B17" w:rsidP="00431067">
      <w:pPr>
        <w:numPr>
          <w:ilvl w:val="0"/>
          <w:numId w:val="11"/>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W przypadku naruszenia przez Wykonawcę zakazów określonych w ust. 1 i ust. 2 ujawnionych w trakcie jak i po realizacji Umowy Wykonawca zapłaci Zamawiającemu karę umowną </w:t>
      </w:r>
      <w:r w:rsidRPr="000F0B17">
        <w:rPr>
          <w:rFonts w:ascii="Arial" w:eastAsia="Times New Roman" w:hAnsi="Arial" w:cs="Arial"/>
          <w:lang w:eastAsia="pl-PL"/>
        </w:rPr>
        <w:br/>
        <w:t>w wysokości</w:t>
      </w:r>
      <w:r w:rsidR="00F61962">
        <w:rPr>
          <w:rFonts w:ascii="Arial" w:eastAsia="Times New Roman" w:hAnsi="Arial" w:cs="Arial"/>
          <w:lang w:eastAsia="pl-PL"/>
        </w:rPr>
        <w:t xml:space="preserve"> 1</w:t>
      </w:r>
      <w:r w:rsidRPr="000F0B17">
        <w:rPr>
          <w:rFonts w:ascii="Arial" w:eastAsia="Times New Roman" w:hAnsi="Arial" w:cs="Arial"/>
          <w:lang w:eastAsia="pl-PL"/>
        </w:rPr>
        <w:t>.000,00 złotych (słownie: tysi</w:t>
      </w:r>
      <w:r w:rsidR="00F61962">
        <w:rPr>
          <w:rFonts w:ascii="Arial" w:eastAsia="Times New Roman" w:hAnsi="Arial" w:cs="Arial"/>
          <w:lang w:eastAsia="pl-PL"/>
        </w:rPr>
        <w:t>ąc</w:t>
      </w:r>
      <w:r w:rsidRPr="000F0B17">
        <w:rPr>
          <w:rFonts w:ascii="Arial" w:eastAsia="Times New Roman" w:hAnsi="Arial" w:cs="Arial"/>
          <w:lang w:eastAsia="pl-PL"/>
        </w:rPr>
        <w:t xml:space="preserve"> złotych </w:t>
      </w:r>
      <w:r w:rsidRPr="000F0B17">
        <w:rPr>
          <w:rFonts w:ascii="Arial" w:eastAsia="Times New Roman" w:hAnsi="Arial" w:cs="Arial"/>
          <w:vertAlign w:val="superscript"/>
          <w:lang w:eastAsia="pl-PL"/>
        </w:rPr>
        <w:t>00</w:t>
      </w:r>
      <w:r w:rsidRPr="000F0B17">
        <w:rPr>
          <w:rFonts w:ascii="Arial" w:eastAsia="Times New Roman" w:hAnsi="Arial" w:cs="Arial"/>
          <w:lang w:eastAsia="pl-PL"/>
        </w:rPr>
        <w:t>/</w:t>
      </w:r>
      <w:r w:rsidRPr="000F0B17">
        <w:rPr>
          <w:rFonts w:ascii="Arial" w:eastAsia="Times New Roman" w:hAnsi="Arial" w:cs="Arial"/>
          <w:vertAlign w:val="subscript"/>
          <w:lang w:eastAsia="pl-PL"/>
        </w:rPr>
        <w:t>100</w:t>
      </w:r>
      <w:r w:rsidRPr="000F0B17">
        <w:rPr>
          <w:rFonts w:ascii="Arial" w:eastAsia="Times New Roman" w:hAnsi="Arial" w:cs="Arial"/>
          <w:lang w:eastAsia="pl-PL"/>
        </w:rPr>
        <w:t xml:space="preserve">) za każdy ujawniony przypadek, o którym mowa w ust. 1 i ust. 2. </w:t>
      </w:r>
    </w:p>
    <w:p w14:paraId="6B386376" w14:textId="4EBCFE3E" w:rsidR="000F0B17" w:rsidRPr="000F0B17" w:rsidRDefault="000F0B17" w:rsidP="00431067">
      <w:pPr>
        <w:numPr>
          <w:ilvl w:val="0"/>
          <w:numId w:val="11"/>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Uprawnienie do odstąpienia określone w §</w:t>
      </w:r>
      <w:r w:rsidR="00F61962">
        <w:rPr>
          <w:rFonts w:ascii="Arial" w:eastAsia="Times New Roman" w:hAnsi="Arial" w:cs="Arial"/>
          <w:lang w:eastAsia="pl-PL"/>
        </w:rPr>
        <w:t xml:space="preserve"> 9</w:t>
      </w:r>
      <w:r w:rsidRPr="000F0B17">
        <w:rPr>
          <w:rFonts w:ascii="Arial" w:eastAsia="Times New Roman" w:hAnsi="Arial" w:cs="Arial"/>
          <w:lang w:eastAsia="pl-PL"/>
        </w:rPr>
        <w:t xml:space="preserve"> ust. 1 i 2 może zostać zrealizowane w terminie 30 dni od podjęcia informacji przez Zamawiającego o przyczynie odstąpienia.</w:t>
      </w:r>
    </w:p>
    <w:p w14:paraId="6D4C938F" w14:textId="77777777" w:rsidR="000F0B17" w:rsidRPr="000F0B17" w:rsidRDefault="000F0B17" w:rsidP="000F0B17">
      <w:pPr>
        <w:spacing w:after="0" w:line="240" w:lineRule="auto"/>
        <w:ind w:left="426" w:hanging="426"/>
        <w:jc w:val="both"/>
        <w:rPr>
          <w:rFonts w:ascii="Arial" w:eastAsia="Times New Roman" w:hAnsi="Arial" w:cs="Arial"/>
          <w:sz w:val="16"/>
          <w:szCs w:val="16"/>
          <w:lang w:eastAsia="pl-PL"/>
        </w:rPr>
      </w:pPr>
    </w:p>
    <w:p w14:paraId="2DC5D228" w14:textId="01F3B7C8"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1</w:t>
      </w:r>
      <w:r w:rsidR="008E34E4">
        <w:rPr>
          <w:rFonts w:ascii="Arial" w:eastAsia="Times New Roman" w:hAnsi="Arial" w:cs="Arial"/>
          <w:b/>
          <w:lang w:eastAsia="pl-PL"/>
        </w:rPr>
        <w:t>0</w:t>
      </w:r>
    </w:p>
    <w:p w14:paraId="191C1017" w14:textId="77777777" w:rsidR="000F0B17" w:rsidRPr="000F0B17" w:rsidRDefault="000F0B17" w:rsidP="000F0B17">
      <w:pPr>
        <w:spacing w:after="0" w:line="240" w:lineRule="auto"/>
        <w:jc w:val="center"/>
        <w:rPr>
          <w:rFonts w:ascii="Arial" w:eastAsia="Calibri" w:hAnsi="Arial" w:cs="Arial"/>
          <w:b/>
        </w:rPr>
      </w:pPr>
      <w:r w:rsidRPr="000F0B17">
        <w:rPr>
          <w:rFonts w:ascii="Arial" w:eastAsia="Calibri" w:hAnsi="Arial" w:cs="Arial"/>
          <w:b/>
        </w:rPr>
        <w:t>Klauzula społeczna</w:t>
      </w:r>
    </w:p>
    <w:p w14:paraId="64A207BD" w14:textId="77777777" w:rsidR="000F0B17" w:rsidRPr="000F0B17" w:rsidRDefault="000F0B17" w:rsidP="00431067">
      <w:pPr>
        <w:numPr>
          <w:ilvl w:val="0"/>
          <w:numId w:val="9"/>
        </w:numPr>
        <w:spacing w:before="120" w:after="120" w:line="240" w:lineRule="auto"/>
        <w:ind w:left="357" w:hanging="357"/>
        <w:contextualSpacing/>
        <w:jc w:val="both"/>
        <w:rPr>
          <w:rFonts w:ascii="Arial" w:eastAsia="Calibri" w:hAnsi="Arial" w:cs="Arial"/>
        </w:rPr>
      </w:pPr>
      <w:r w:rsidRPr="000F0B17">
        <w:rPr>
          <w:rFonts w:ascii="Arial" w:eastAsia="Calibri" w:hAnsi="Arial" w:cs="Arial"/>
        </w:rPr>
        <w:t>Realizacja Przedmiotu Umowy przez Wykonawcę nastąpi wyłącznie przy udziale osób zatrudnionych na podstawie umowy o pracę.</w:t>
      </w:r>
    </w:p>
    <w:p w14:paraId="370FBF25" w14:textId="77777777" w:rsidR="000F0B17" w:rsidRPr="000F0B17" w:rsidRDefault="000F0B17" w:rsidP="00431067">
      <w:pPr>
        <w:numPr>
          <w:ilvl w:val="0"/>
          <w:numId w:val="9"/>
        </w:numPr>
        <w:spacing w:before="120" w:after="120" w:line="240" w:lineRule="auto"/>
        <w:ind w:left="357" w:hanging="357"/>
        <w:contextualSpacing/>
        <w:jc w:val="both"/>
        <w:rPr>
          <w:rFonts w:ascii="Arial" w:eastAsia="Calibri" w:hAnsi="Arial" w:cs="Arial"/>
        </w:rPr>
      </w:pPr>
      <w:r w:rsidRPr="000F0B17">
        <w:rPr>
          <w:rFonts w:ascii="Arial" w:eastAsia="Calibri" w:hAnsi="Arial" w:cs="Arial"/>
        </w:rPr>
        <w:t>Zamawiający uprawniony będzie, w czasie trwania Umowy, do kontroli spełnienia przez Wykonawcę warunku określonego w ust.1.</w:t>
      </w:r>
    </w:p>
    <w:p w14:paraId="7224ADFA" w14:textId="77777777" w:rsidR="000F0B17" w:rsidRPr="000F0B17" w:rsidRDefault="000F0B17" w:rsidP="00431067">
      <w:pPr>
        <w:numPr>
          <w:ilvl w:val="0"/>
          <w:numId w:val="9"/>
        </w:numPr>
        <w:spacing w:before="120" w:after="120" w:line="240" w:lineRule="auto"/>
        <w:ind w:left="363"/>
        <w:contextualSpacing/>
        <w:jc w:val="both"/>
        <w:rPr>
          <w:rFonts w:ascii="Arial" w:eastAsia="Calibri" w:hAnsi="Arial" w:cs="Arial"/>
        </w:rPr>
      </w:pPr>
      <w:r w:rsidRPr="000F0B17">
        <w:rPr>
          <w:rFonts w:ascii="Arial" w:eastAsia="Calibri" w:hAnsi="Arial" w:cs="Arial"/>
        </w:rPr>
        <w:t xml:space="preserve">Wykonawca nie może zalegać z uiszczaniem podatków, opłat lub składek </w:t>
      </w:r>
      <w:r w:rsidRPr="000F0B17">
        <w:rPr>
          <w:rFonts w:ascii="Arial" w:eastAsia="Calibri" w:hAnsi="Arial" w:cs="Arial"/>
        </w:rPr>
        <w:br/>
        <w:t>na ubezpieczenie społeczne lub zdrowotne.</w:t>
      </w:r>
    </w:p>
    <w:p w14:paraId="0433513A" w14:textId="77777777" w:rsidR="000F0B17" w:rsidRPr="000F0B17" w:rsidRDefault="000F0B17" w:rsidP="00431067">
      <w:pPr>
        <w:numPr>
          <w:ilvl w:val="0"/>
          <w:numId w:val="9"/>
        </w:numPr>
        <w:spacing w:before="120" w:after="120" w:line="240" w:lineRule="auto"/>
        <w:ind w:left="363"/>
        <w:contextualSpacing/>
        <w:jc w:val="both"/>
        <w:rPr>
          <w:rFonts w:ascii="Arial" w:eastAsia="Calibri" w:hAnsi="Arial" w:cs="Arial"/>
        </w:rPr>
      </w:pPr>
      <w:r w:rsidRPr="000F0B17">
        <w:rPr>
          <w:rFonts w:ascii="Arial" w:eastAsia="Calibri" w:hAnsi="Arial" w:cs="Arial"/>
        </w:rPr>
        <w:t xml:space="preserve">Realizujący Umowę Wykonawca nie może być skazany za przestępstwo przeciwko prawom osób wykonujących pracę zarobkową. </w:t>
      </w:r>
    </w:p>
    <w:p w14:paraId="3FBFC5DC" w14:textId="22E77C9B" w:rsidR="000F0B17" w:rsidRPr="000F0B17" w:rsidRDefault="000F0B17" w:rsidP="00431067">
      <w:pPr>
        <w:numPr>
          <w:ilvl w:val="0"/>
          <w:numId w:val="9"/>
        </w:numPr>
        <w:spacing w:before="120" w:after="120" w:line="240" w:lineRule="auto"/>
        <w:ind w:left="363"/>
        <w:contextualSpacing/>
        <w:jc w:val="both"/>
        <w:rPr>
          <w:rFonts w:ascii="Arial" w:eastAsia="Calibri" w:hAnsi="Arial" w:cs="Arial"/>
        </w:rPr>
      </w:pPr>
      <w:r w:rsidRPr="000F0B17">
        <w:rPr>
          <w:rFonts w:ascii="Arial" w:eastAsia="Calibri" w:hAnsi="Arial" w:cs="Arial"/>
        </w:rPr>
        <w:lastRenderedPageBreak/>
        <w:t xml:space="preserve">Za każdy ujawniony przypadek nieprzestrzegania warunków określonych w ust. 1 Wykonawca zapłaci karę umowną w wysokości </w:t>
      </w:r>
      <w:r w:rsidR="00F61962">
        <w:rPr>
          <w:rFonts w:ascii="Arial" w:eastAsia="Times New Roman" w:hAnsi="Arial" w:cs="Arial"/>
          <w:lang w:eastAsia="pl-PL"/>
        </w:rPr>
        <w:t>1</w:t>
      </w:r>
      <w:r w:rsidRPr="000F0B17">
        <w:rPr>
          <w:rFonts w:ascii="Arial" w:eastAsia="Times New Roman" w:hAnsi="Arial" w:cs="Arial"/>
          <w:lang w:eastAsia="pl-PL"/>
        </w:rPr>
        <w:t>.000,00 złotych (słownie: tysi</w:t>
      </w:r>
      <w:r w:rsidR="00F61962">
        <w:rPr>
          <w:rFonts w:ascii="Arial" w:eastAsia="Times New Roman" w:hAnsi="Arial" w:cs="Arial"/>
          <w:lang w:eastAsia="pl-PL"/>
        </w:rPr>
        <w:t>ąc</w:t>
      </w:r>
      <w:r w:rsidRPr="000F0B17">
        <w:rPr>
          <w:rFonts w:ascii="Arial" w:eastAsia="Times New Roman" w:hAnsi="Arial" w:cs="Arial"/>
          <w:lang w:eastAsia="pl-PL"/>
        </w:rPr>
        <w:t xml:space="preserve"> złotych </w:t>
      </w:r>
      <w:r w:rsidRPr="000F0B17">
        <w:rPr>
          <w:rFonts w:ascii="Arial" w:eastAsia="Times New Roman" w:hAnsi="Arial" w:cs="Arial"/>
          <w:vertAlign w:val="superscript"/>
          <w:lang w:eastAsia="pl-PL"/>
        </w:rPr>
        <w:t>00</w:t>
      </w:r>
      <w:r w:rsidRPr="000F0B17">
        <w:rPr>
          <w:rFonts w:ascii="Arial" w:eastAsia="Times New Roman" w:hAnsi="Arial" w:cs="Arial"/>
          <w:lang w:eastAsia="pl-PL"/>
        </w:rPr>
        <w:t>/</w:t>
      </w:r>
      <w:r w:rsidRPr="000F0B17">
        <w:rPr>
          <w:rFonts w:ascii="Arial" w:eastAsia="Times New Roman" w:hAnsi="Arial" w:cs="Arial"/>
          <w:vertAlign w:val="subscript"/>
          <w:lang w:eastAsia="pl-PL"/>
        </w:rPr>
        <w:t>100</w:t>
      </w:r>
      <w:r w:rsidRPr="000F0B17">
        <w:rPr>
          <w:rFonts w:ascii="Arial" w:eastAsia="Times New Roman" w:hAnsi="Arial" w:cs="Arial"/>
          <w:lang w:eastAsia="pl-PL"/>
        </w:rPr>
        <w:t>).</w:t>
      </w:r>
    </w:p>
    <w:p w14:paraId="3B164DB5" w14:textId="5A44E982" w:rsidR="000F0B17" w:rsidRDefault="000F0B17" w:rsidP="000F0B17">
      <w:pPr>
        <w:tabs>
          <w:tab w:val="left" w:pos="3352"/>
          <w:tab w:val="center" w:pos="4788"/>
        </w:tabs>
        <w:spacing w:after="0" w:line="240" w:lineRule="auto"/>
        <w:ind w:left="173"/>
        <w:jc w:val="center"/>
        <w:rPr>
          <w:rFonts w:ascii="Arial" w:eastAsia="Times New Roman" w:hAnsi="Arial" w:cs="Arial"/>
          <w:b/>
          <w:sz w:val="16"/>
          <w:szCs w:val="16"/>
          <w:lang w:eastAsia="pl-PL"/>
        </w:rPr>
      </w:pPr>
    </w:p>
    <w:p w14:paraId="1777A242" w14:textId="77777777" w:rsidR="00431067" w:rsidRDefault="000F0B17" w:rsidP="00431067">
      <w:pPr>
        <w:tabs>
          <w:tab w:val="left" w:pos="3352"/>
          <w:tab w:val="center" w:pos="4788"/>
        </w:tabs>
        <w:spacing w:after="0" w:line="240" w:lineRule="auto"/>
        <w:ind w:left="173"/>
        <w:jc w:val="center"/>
      </w:pPr>
      <w:r w:rsidRPr="000F0B17">
        <w:rPr>
          <w:rFonts w:ascii="Arial" w:eastAsia="Times New Roman" w:hAnsi="Arial" w:cs="Arial"/>
          <w:b/>
          <w:lang w:eastAsia="pl-PL"/>
        </w:rPr>
        <w:t xml:space="preserve">§ </w:t>
      </w:r>
      <w:r w:rsidRPr="000F0B17">
        <w:rPr>
          <w:rFonts w:ascii="Arial" w:eastAsia="Times New Roman" w:hAnsi="Arial" w:cs="Arial"/>
          <w:b/>
          <w:bCs/>
          <w:kern w:val="24"/>
          <w:lang w:eastAsia="pl-PL"/>
        </w:rPr>
        <w:t>1</w:t>
      </w:r>
      <w:r w:rsidR="008E34E4">
        <w:rPr>
          <w:rFonts w:ascii="Arial" w:eastAsia="Times New Roman" w:hAnsi="Arial" w:cs="Arial"/>
          <w:b/>
          <w:bCs/>
          <w:kern w:val="24"/>
          <w:lang w:eastAsia="pl-PL"/>
        </w:rPr>
        <w:t>1</w:t>
      </w:r>
      <w:r w:rsidR="00431067" w:rsidRPr="00431067">
        <w:t xml:space="preserve"> </w:t>
      </w:r>
    </w:p>
    <w:p w14:paraId="525AA6BD" w14:textId="35D069CD" w:rsidR="00431067" w:rsidRPr="008E34E4" w:rsidRDefault="00431067" w:rsidP="00431067">
      <w:pPr>
        <w:tabs>
          <w:tab w:val="left" w:pos="3352"/>
          <w:tab w:val="center" w:pos="4788"/>
        </w:tabs>
        <w:spacing w:after="0" w:line="240" w:lineRule="auto"/>
        <w:ind w:left="173"/>
        <w:jc w:val="center"/>
        <w:rPr>
          <w:rFonts w:ascii="Arial" w:eastAsia="Times New Roman" w:hAnsi="Arial" w:cs="Arial"/>
          <w:b/>
          <w:bCs/>
          <w:kern w:val="24"/>
          <w:lang w:eastAsia="pl-PL"/>
        </w:rPr>
      </w:pPr>
      <w:bookmarkStart w:id="9" w:name="_Hlk126333955"/>
      <w:r w:rsidRPr="00431067">
        <w:rPr>
          <w:rFonts w:ascii="Arial" w:eastAsia="Times New Roman" w:hAnsi="Arial" w:cs="Arial"/>
          <w:b/>
          <w:bCs/>
          <w:kern w:val="24"/>
          <w:lang w:eastAsia="pl-PL"/>
        </w:rPr>
        <w:t>Informacje poufne</w:t>
      </w:r>
    </w:p>
    <w:bookmarkEnd w:id="9"/>
    <w:p w14:paraId="42ECE013" w14:textId="03BE093D" w:rsidR="000F0B17" w:rsidRPr="000F0B17" w:rsidRDefault="000F0B17" w:rsidP="00431067">
      <w:pPr>
        <w:numPr>
          <w:ilvl w:val="0"/>
          <w:numId w:val="7"/>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Każda ze Stron zobowiązuje się nie ujawniać osobom trzecim treści Umowy ani żadnych informacji uzyskanych od drugiej Strony przy wykonaniu Umowy bez uzyskania uprzedniej pisemnej zgody drugiej Strony, chyba że informacje są powszechnie znane, o ile ich ujawnienie nie nastąpiło w drodze naruszeń postanowień Umowy albo ujawnienie informacji wymagane jest przez przepis prawa lub przez organ władzy publicznej albo w związku z postępowaniem sądowym, arbitrażowym lub innym toczącym się przed sądem.</w:t>
      </w:r>
    </w:p>
    <w:p w14:paraId="145D15E4" w14:textId="77777777" w:rsidR="000F0B17" w:rsidRPr="000F0B17" w:rsidRDefault="000F0B17" w:rsidP="00431067">
      <w:pPr>
        <w:numPr>
          <w:ilvl w:val="0"/>
          <w:numId w:val="7"/>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Powyższe ograniczenie nie dotyczy przekazania informacji przez Zamawiającego w ramach Grupy OPEC. </w:t>
      </w:r>
    </w:p>
    <w:p w14:paraId="521D8F43" w14:textId="77777777" w:rsidR="000F0B17" w:rsidRPr="000F0B17" w:rsidRDefault="000F0B17" w:rsidP="000F0B17">
      <w:pPr>
        <w:tabs>
          <w:tab w:val="left" w:pos="708"/>
          <w:tab w:val="center" w:pos="4253"/>
          <w:tab w:val="right" w:pos="9072"/>
        </w:tabs>
        <w:spacing w:after="0" w:line="240" w:lineRule="auto"/>
        <w:jc w:val="both"/>
        <w:rPr>
          <w:rFonts w:ascii="Arial" w:eastAsia="Times New Roman" w:hAnsi="Arial" w:cs="Arial"/>
          <w:sz w:val="16"/>
          <w:szCs w:val="16"/>
          <w:lang w:eastAsia="pl-PL"/>
        </w:rPr>
      </w:pPr>
    </w:p>
    <w:p w14:paraId="530DE976" w14:textId="21E880B5" w:rsidR="000F0B17" w:rsidRPr="000F0B17" w:rsidRDefault="000F0B17" w:rsidP="000F0B17">
      <w:pPr>
        <w:tabs>
          <w:tab w:val="center" w:pos="4253"/>
        </w:tabs>
        <w:spacing w:after="0" w:line="240" w:lineRule="auto"/>
        <w:ind w:left="708" w:hanging="708"/>
        <w:jc w:val="center"/>
        <w:rPr>
          <w:rFonts w:ascii="Arial" w:eastAsia="Times New Roman" w:hAnsi="Arial" w:cs="Arial"/>
          <w:b/>
          <w:lang w:eastAsia="pl-PL"/>
        </w:rPr>
      </w:pPr>
      <w:r w:rsidRPr="000F0B17">
        <w:rPr>
          <w:rFonts w:ascii="Arial" w:eastAsia="Times New Roman" w:hAnsi="Arial" w:cs="Arial"/>
          <w:b/>
          <w:lang w:eastAsia="pl-PL"/>
        </w:rPr>
        <w:t>§ 1</w:t>
      </w:r>
      <w:r w:rsidR="00F61962">
        <w:rPr>
          <w:rFonts w:ascii="Arial" w:eastAsia="Times New Roman" w:hAnsi="Arial" w:cs="Arial"/>
          <w:b/>
          <w:lang w:eastAsia="pl-PL"/>
        </w:rPr>
        <w:t>2</w:t>
      </w:r>
    </w:p>
    <w:p w14:paraId="1CD83694" w14:textId="77777777" w:rsidR="008E34E4" w:rsidRPr="008F28D4" w:rsidRDefault="008E34E4" w:rsidP="008E34E4">
      <w:pPr>
        <w:pStyle w:val="Tekstpodstawowy"/>
        <w:jc w:val="center"/>
        <w:rPr>
          <w:rFonts w:ascii="Arial" w:hAnsi="Arial" w:cs="Arial"/>
          <w:b/>
          <w:szCs w:val="22"/>
        </w:rPr>
      </w:pPr>
      <w:r w:rsidRPr="008F28D4">
        <w:rPr>
          <w:rFonts w:ascii="Arial" w:hAnsi="Arial" w:cs="Arial"/>
          <w:b/>
          <w:szCs w:val="22"/>
        </w:rPr>
        <w:t>Prawa autorskie</w:t>
      </w:r>
    </w:p>
    <w:p w14:paraId="2DB29619" w14:textId="77777777" w:rsidR="008E34E4" w:rsidRPr="006613B5" w:rsidRDefault="008E34E4" w:rsidP="00431067">
      <w:pPr>
        <w:pStyle w:val="Tekstpodstawowy"/>
        <w:widowControl w:val="0"/>
        <w:numPr>
          <w:ilvl w:val="0"/>
          <w:numId w:val="21"/>
        </w:numPr>
        <w:tabs>
          <w:tab w:val="center" w:pos="284"/>
        </w:tabs>
        <w:suppressAutoHyphens/>
        <w:jc w:val="both"/>
        <w:rPr>
          <w:rFonts w:ascii="Arial" w:hAnsi="Arial" w:cs="Arial"/>
          <w:szCs w:val="22"/>
        </w:rPr>
      </w:pPr>
      <w:r>
        <w:rPr>
          <w:rFonts w:ascii="Arial" w:hAnsi="Arial" w:cs="Arial"/>
          <w:szCs w:val="22"/>
        </w:rPr>
        <w:t xml:space="preserve"> </w:t>
      </w:r>
      <w:r w:rsidRPr="008F28D4">
        <w:rPr>
          <w:rFonts w:ascii="Arial" w:hAnsi="Arial" w:cs="Arial"/>
          <w:szCs w:val="22"/>
        </w:rPr>
        <w:t>Opracowana na podstawie niniejszej Umowy</w:t>
      </w:r>
      <w:r>
        <w:rPr>
          <w:rFonts w:ascii="Arial" w:hAnsi="Arial" w:cs="Arial"/>
          <w:szCs w:val="22"/>
        </w:rPr>
        <w:t xml:space="preserve"> dokumentacja </w:t>
      </w:r>
      <w:r w:rsidRPr="008F28D4">
        <w:rPr>
          <w:rFonts w:ascii="Arial" w:hAnsi="Arial" w:cs="Arial"/>
          <w:szCs w:val="22"/>
        </w:rPr>
        <w:t xml:space="preserve">podlega ochronie przewidzianej </w:t>
      </w:r>
      <w:r w:rsidRPr="008F28D4">
        <w:rPr>
          <w:rFonts w:ascii="Arial" w:hAnsi="Arial" w:cs="Arial"/>
          <w:szCs w:val="22"/>
        </w:rPr>
        <w:br/>
        <w:t>w ustawie o prawie autorskim i innych przepisach prawnych.</w:t>
      </w:r>
    </w:p>
    <w:p w14:paraId="3734F7C0" w14:textId="77777777" w:rsidR="008E34E4" w:rsidRPr="006613B5" w:rsidRDefault="008E34E4" w:rsidP="00431067">
      <w:pPr>
        <w:pStyle w:val="Ustp"/>
        <w:numPr>
          <w:ilvl w:val="0"/>
          <w:numId w:val="21"/>
        </w:numPr>
        <w:spacing w:after="0"/>
        <w:rPr>
          <w:rFonts w:ascii="Arial" w:hAnsi="Arial" w:cs="Arial"/>
          <w:sz w:val="22"/>
          <w:szCs w:val="22"/>
        </w:rPr>
      </w:pPr>
      <w:r w:rsidRPr="00E23E18">
        <w:rPr>
          <w:rFonts w:ascii="Arial" w:hAnsi="Arial" w:cs="Arial"/>
          <w:sz w:val="22"/>
          <w:szCs w:val="22"/>
        </w:rPr>
        <w:t xml:space="preserve">Wykonawca oświadcza, że przeniesienie autorskich praw majątkowych, o których mowa poniżej, nie jest ograniczone pod względem celu rozpowszechniania, ani też pod względem czasowym, czy terytorialnym, a prawa te mogą być przenoszone na inne </w:t>
      </w:r>
      <w:r>
        <w:rPr>
          <w:rFonts w:ascii="Arial" w:hAnsi="Arial" w:cs="Arial"/>
          <w:sz w:val="22"/>
          <w:szCs w:val="22"/>
        </w:rPr>
        <w:t>podmioty bez żadnych ograniczeń.</w:t>
      </w:r>
    </w:p>
    <w:p w14:paraId="06116336" w14:textId="77777777" w:rsidR="008E34E4" w:rsidRDefault="008E34E4" w:rsidP="00431067">
      <w:pPr>
        <w:pStyle w:val="Ustp"/>
        <w:numPr>
          <w:ilvl w:val="0"/>
          <w:numId w:val="21"/>
        </w:numPr>
        <w:spacing w:after="0"/>
        <w:rPr>
          <w:rFonts w:ascii="Arial" w:hAnsi="Arial" w:cs="Arial"/>
          <w:sz w:val="22"/>
          <w:szCs w:val="22"/>
        </w:rPr>
      </w:pPr>
      <w:r w:rsidRPr="006613B5">
        <w:rPr>
          <w:rFonts w:ascii="Arial" w:hAnsi="Arial" w:cs="Arial"/>
          <w:sz w:val="22"/>
          <w:szCs w:val="22"/>
        </w:rPr>
        <w:t xml:space="preserve">Wykonawca przenosi na Zamawiającego autorskie prawa majątkowe do wszystkich utworów wchodzących w skład </w:t>
      </w:r>
      <w:r>
        <w:rPr>
          <w:rFonts w:ascii="Arial" w:hAnsi="Arial" w:cs="Arial"/>
          <w:sz w:val="22"/>
          <w:szCs w:val="22"/>
        </w:rPr>
        <w:t xml:space="preserve">dokumentacji </w:t>
      </w:r>
      <w:r w:rsidRPr="006613B5">
        <w:rPr>
          <w:rFonts w:ascii="Arial" w:hAnsi="Arial" w:cs="Arial"/>
          <w:sz w:val="22"/>
          <w:szCs w:val="22"/>
        </w:rPr>
        <w:t xml:space="preserve">z chwilą odbioru jej przez Zamawiającego. </w:t>
      </w:r>
      <w:r w:rsidRPr="006613B5">
        <w:rPr>
          <w:rFonts w:ascii="Arial" w:hAnsi="Arial" w:cs="Arial"/>
          <w:sz w:val="22"/>
          <w:szCs w:val="22"/>
        </w:rPr>
        <w:br/>
        <w:t>Z tą chwilą Zamawiający nabywa także własność nośników, na których t</w:t>
      </w:r>
      <w:r>
        <w:rPr>
          <w:rFonts w:ascii="Arial" w:hAnsi="Arial" w:cs="Arial"/>
          <w:sz w:val="22"/>
          <w:szCs w:val="22"/>
        </w:rPr>
        <w:t xml:space="preserve">e utwory utrwalono </w:t>
      </w:r>
      <w:r>
        <w:rPr>
          <w:rFonts w:ascii="Arial" w:hAnsi="Arial" w:cs="Arial"/>
          <w:sz w:val="22"/>
          <w:szCs w:val="22"/>
        </w:rPr>
        <w:br/>
        <w:t>i przekazano.</w:t>
      </w:r>
    </w:p>
    <w:p w14:paraId="6417B5A7" w14:textId="77777777" w:rsidR="008E34E4" w:rsidRPr="006613B5" w:rsidRDefault="008E34E4" w:rsidP="00431067">
      <w:pPr>
        <w:pStyle w:val="Ustp"/>
        <w:numPr>
          <w:ilvl w:val="0"/>
          <w:numId w:val="21"/>
        </w:numPr>
        <w:spacing w:after="0"/>
        <w:rPr>
          <w:rFonts w:ascii="Arial" w:hAnsi="Arial" w:cs="Arial"/>
          <w:sz w:val="22"/>
          <w:szCs w:val="22"/>
        </w:rPr>
      </w:pPr>
      <w:r w:rsidRPr="006613B5">
        <w:rPr>
          <w:rFonts w:ascii="Arial" w:hAnsi="Arial" w:cs="Arial"/>
          <w:sz w:val="22"/>
          <w:szCs w:val="22"/>
        </w:rPr>
        <w:t xml:space="preserve">Wynagrodzenie autorskie obejmuje w szczególności wynagrodzenie za: </w:t>
      </w:r>
    </w:p>
    <w:p w14:paraId="7CA0B9DB" w14:textId="77777777" w:rsidR="008E34E4" w:rsidRDefault="008E34E4" w:rsidP="00431067">
      <w:pPr>
        <w:pStyle w:val="Ustp"/>
        <w:numPr>
          <w:ilvl w:val="0"/>
          <w:numId w:val="22"/>
        </w:numPr>
        <w:spacing w:after="0"/>
        <w:rPr>
          <w:rFonts w:ascii="Arial" w:hAnsi="Arial" w:cs="Arial"/>
          <w:sz w:val="22"/>
          <w:szCs w:val="22"/>
        </w:rPr>
      </w:pPr>
      <w:r w:rsidRPr="00E23E18">
        <w:rPr>
          <w:rFonts w:ascii="Arial" w:hAnsi="Arial" w:cs="Arial"/>
          <w:sz w:val="22"/>
          <w:szCs w:val="22"/>
        </w:rPr>
        <w:t xml:space="preserve">przeniesienie na Zamawiającego autorskich praw majątkowych do opracowania </w:t>
      </w:r>
      <w:r>
        <w:rPr>
          <w:rFonts w:ascii="Arial" w:hAnsi="Arial" w:cs="Arial"/>
          <w:sz w:val="22"/>
          <w:szCs w:val="22"/>
        </w:rPr>
        <w:t xml:space="preserve">dokumentacji </w:t>
      </w:r>
      <w:r w:rsidRPr="00E23E18">
        <w:rPr>
          <w:rFonts w:ascii="Arial" w:hAnsi="Arial" w:cs="Arial"/>
          <w:sz w:val="22"/>
          <w:szCs w:val="22"/>
        </w:rPr>
        <w:t>oraz do je</w:t>
      </w:r>
      <w:r>
        <w:rPr>
          <w:rFonts w:ascii="Arial" w:hAnsi="Arial" w:cs="Arial"/>
          <w:sz w:val="22"/>
          <w:szCs w:val="22"/>
        </w:rPr>
        <w:t xml:space="preserve">j </w:t>
      </w:r>
      <w:r w:rsidRPr="00E23E18">
        <w:rPr>
          <w:rFonts w:ascii="Arial" w:hAnsi="Arial" w:cs="Arial"/>
          <w:sz w:val="22"/>
          <w:szCs w:val="22"/>
        </w:rPr>
        <w:t>poszczególnych elementów;</w:t>
      </w:r>
    </w:p>
    <w:p w14:paraId="3D06FFDE" w14:textId="77777777" w:rsidR="008E34E4" w:rsidRPr="006613B5" w:rsidRDefault="008E34E4" w:rsidP="00431067">
      <w:pPr>
        <w:pStyle w:val="Ustp"/>
        <w:numPr>
          <w:ilvl w:val="0"/>
          <w:numId w:val="22"/>
        </w:numPr>
        <w:spacing w:after="0"/>
        <w:rPr>
          <w:rFonts w:ascii="Arial" w:hAnsi="Arial" w:cs="Arial"/>
          <w:sz w:val="22"/>
          <w:szCs w:val="22"/>
        </w:rPr>
      </w:pPr>
      <w:r w:rsidRPr="006613B5">
        <w:rPr>
          <w:rFonts w:ascii="Arial" w:hAnsi="Arial" w:cs="Arial"/>
          <w:sz w:val="22"/>
          <w:szCs w:val="22"/>
        </w:rPr>
        <w:t xml:space="preserve">korzystanie przez Zamawiającego ze wszystkich pól eksploatacji wymienionych </w:t>
      </w:r>
      <w:r w:rsidRPr="006613B5">
        <w:rPr>
          <w:rFonts w:ascii="Arial" w:hAnsi="Arial" w:cs="Arial"/>
          <w:sz w:val="22"/>
          <w:szCs w:val="22"/>
        </w:rPr>
        <w:br/>
        <w:t>w Umowie;</w:t>
      </w:r>
    </w:p>
    <w:p w14:paraId="5092C47C" w14:textId="77777777" w:rsidR="008E34E4" w:rsidRPr="006613B5" w:rsidRDefault="008E34E4" w:rsidP="00431067">
      <w:pPr>
        <w:pStyle w:val="Ustp"/>
        <w:numPr>
          <w:ilvl w:val="0"/>
          <w:numId w:val="22"/>
        </w:numPr>
        <w:spacing w:after="0"/>
        <w:rPr>
          <w:rFonts w:ascii="Arial" w:hAnsi="Arial" w:cs="Arial"/>
          <w:sz w:val="22"/>
          <w:szCs w:val="22"/>
        </w:rPr>
      </w:pPr>
      <w:r w:rsidRPr="00E23E18">
        <w:rPr>
          <w:rFonts w:ascii="Arial" w:hAnsi="Arial" w:cs="Arial"/>
          <w:sz w:val="22"/>
          <w:szCs w:val="22"/>
        </w:rPr>
        <w:t xml:space="preserve">udzielenie zezwolenia na wykonywanie zależnego prawa autorskiego, to jest </w:t>
      </w:r>
      <w:r w:rsidRPr="00E23E18">
        <w:rPr>
          <w:rFonts w:ascii="Arial" w:hAnsi="Arial" w:cs="Arial"/>
          <w:sz w:val="22"/>
          <w:szCs w:val="22"/>
        </w:rPr>
        <w:br/>
        <w:t xml:space="preserve">na rozporządzanie i korzystanie z opracowań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elementów;</w:t>
      </w:r>
    </w:p>
    <w:p w14:paraId="2988A4E9" w14:textId="77777777" w:rsidR="008E34E4" w:rsidRDefault="008E34E4" w:rsidP="00431067">
      <w:pPr>
        <w:pStyle w:val="Ustp"/>
        <w:numPr>
          <w:ilvl w:val="0"/>
          <w:numId w:val="22"/>
        </w:numPr>
        <w:spacing w:after="0"/>
        <w:rPr>
          <w:rFonts w:ascii="Arial" w:hAnsi="Arial" w:cs="Arial"/>
          <w:sz w:val="22"/>
          <w:szCs w:val="22"/>
        </w:rPr>
      </w:pPr>
      <w:r w:rsidRPr="00E23E18">
        <w:rPr>
          <w:rFonts w:ascii="Arial" w:hAnsi="Arial" w:cs="Arial"/>
          <w:sz w:val="22"/>
          <w:szCs w:val="22"/>
        </w:rPr>
        <w:t xml:space="preserve">wyrażenie zgody, a na wypadek nieskuteczności tego oświadczenia – każdorazowe wyrażenie zgody na wprowadzenie przez Zamawiającego zmian, uzupełnień lub poprawek do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w:t>
      </w:r>
      <w:r>
        <w:rPr>
          <w:rFonts w:ascii="Arial" w:hAnsi="Arial" w:cs="Arial"/>
          <w:sz w:val="22"/>
          <w:szCs w:val="22"/>
        </w:rPr>
        <w:t>ementów.</w:t>
      </w:r>
    </w:p>
    <w:p w14:paraId="7A2B4CA4" w14:textId="77777777" w:rsidR="008E34E4" w:rsidRPr="006613B5" w:rsidRDefault="008E34E4" w:rsidP="00431067">
      <w:pPr>
        <w:pStyle w:val="Ustp"/>
        <w:numPr>
          <w:ilvl w:val="0"/>
          <w:numId w:val="21"/>
        </w:numPr>
        <w:spacing w:after="0"/>
        <w:rPr>
          <w:rFonts w:ascii="Arial" w:hAnsi="Arial" w:cs="Arial"/>
          <w:sz w:val="22"/>
          <w:szCs w:val="22"/>
        </w:rPr>
      </w:pPr>
      <w:r w:rsidRPr="006613B5">
        <w:rPr>
          <w:rFonts w:ascii="Arial" w:hAnsi="Arial" w:cs="Arial"/>
          <w:sz w:val="22"/>
          <w:szCs w:val="22"/>
        </w:rPr>
        <w:t>Przeniesienie autorskich praw majątkowych obejmuje następujące pola eksploatacji:</w:t>
      </w:r>
    </w:p>
    <w:p w14:paraId="6A283326" w14:textId="77777777" w:rsidR="008E34E4" w:rsidRPr="00703F10" w:rsidRDefault="008E34E4" w:rsidP="00431067">
      <w:pPr>
        <w:pStyle w:val="Ustp"/>
        <w:numPr>
          <w:ilvl w:val="0"/>
          <w:numId w:val="23"/>
        </w:numPr>
        <w:spacing w:after="0"/>
        <w:rPr>
          <w:rFonts w:ascii="Arial" w:hAnsi="Arial" w:cs="Arial"/>
          <w:sz w:val="22"/>
          <w:szCs w:val="22"/>
        </w:rPr>
      </w:pPr>
      <w:r w:rsidRPr="00E23E18">
        <w:rPr>
          <w:rFonts w:ascii="Arial" w:hAnsi="Arial" w:cs="Arial"/>
          <w:sz w:val="22"/>
          <w:szCs w:val="22"/>
        </w:rPr>
        <w:t xml:space="preserve">utrwalanie, zwielokrotnianie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elementów na wszystkich znanych w chwili zawarcia Umowy nośnikach oraz dowolną techniką znaną </w:t>
      </w:r>
      <w:r w:rsidRPr="00E23E18">
        <w:rPr>
          <w:rFonts w:ascii="Arial" w:hAnsi="Arial" w:cs="Arial"/>
          <w:sz w:val="22"/>
          <w:szCs w:val="22"/>
        </w:rPr>
        <w:br/>
        <w:t>w chwili zawarcia Umowy, w tym techniką drukarską, reprograficzną, zapisu m</w:t>
      </w:r>
      <w:r w:rsidRPr="00E425A4">
        <w:rPr>
          <w:rFonts w:ascii="Arial" w:hAnsi="Arial" w:cs="Arial"/>
          <w:sz w:val="22"/>
          <w:szCs w:val="22"/>
        </w:rPr>
        <w:t>agnetycznego oraz techniką cyfrow</w:t>
      </w:r>
      <w:r>
        <w:rPr>
          <w:rFonts w:ascii="Arial" w:hAnsi="Arial" w:cs="Arial"/>
          <w:sz w:val="22"/>
          <w:szCs w:val="22"/>
        </w:rPr>
        <w:t>ą, w tym wprowadzenie dokumentacji</w:t>
      </w:r>
      <w:r w:rsidRPr="00E425A4">
        <w:rPr>
          <w:rFonts w:ascii="Arial" w:hAnsi="Arial" w:cs="Arial"/>
          <w:sz w:val="22"/>
          <w:szCs w:val="22"/>
        </w:rPr>
        <w:t xml:space="preserve"> oraz jej poszczególnych elementów do pamięci komputera i jego cyfrowej obróbki;</w:t>
      </w:r>
    </w:p>
    <w:p w14:paraId="233F3783" w14:textId="77777777" w:rsidR="008E34E4" w:rsidRPr="00703F10" w:rsidRDefault="008E34E4" w:rsidP="00431067">
      <w:pPr>
        <w:pStyle w:val="Ustp"/>
        <w:numPr>
          <w:ilvl w:val="0"/>
          <w:numId w:val="23"/>
        </w:numPr>
        <w:spacing w:after="0"/>
        <w:rPr>
          <w:rFonts w:ascii="Arial" w:hAnsi="Arial" w:cs="Arial"/>
          <w:sz w:val="22"/>
          <w:szCs w:val="22"/>
        </w:rPr>
      </w:pPr>
      <w:r w:rsidRPr="00E425A4">
        <w:rPr>
          <w:rFonts w:ascii="Arial" w:hAnsi="Arial" w:cs="Arial"/>
          <w:sz w:val="22"/>
          <w:szCs w:val="22"/>
        </w:rPr>
        <w:t xml:space="preserve">stosowanie </w:t>
      </w:r>
      <w:r>
        <w:rPr>
          <w:rFonts w:ascii="Arial" w:hAnsi="Arial" w:cs="Arial"/>
          <w:sz w:val="22"/>
          <w:szCs w:val="22"/>
        </w:rPr>
        <w:t xml:space="preserve">dokumentacji </w:t>
      </w:r>
      <w:r w:rsidRPr="00E425A4">
        <w:rPr>
          <w:rFonts w:ascii="Arial" w:hAnsi="Arial" w:cs="Arial"/>
          <w:sz w:val="22"/>
          <w:szCs w:val="22"/>
        </w:rPr>
        <w:t xml:space="preserve">oraz jej poszczególnych elementów w toku prac remontowych </w:t>
      </w:r>
      <w:r>
        <w:rPr>
          <w:rFonts w:ascii="Arial" w:hAnsi="Arial" w:cs="Arial"/>
          <w:sz w:val="22"/>
          <w:szCs w:val="22"/>
        </w:rPr>
        <w:br/>
      </w:r>
      <w:r w:rsidRPr="00E425A4">
        <w:rPr>
          <w:rFonts w:ascii="Arial" w:hAnsi="Arial" w:cs="Arial"/>
          <w:sz w:val="22"/>
          <w:szCs w:val="22"/>
        </w:rPr>
        <w:t>i inwestycyjnych re</w:t>
      </w:r>
      <w:r>
        <w:rPr>
          <w:rFonts w:ascii="Arial" w:hAnsi="Arial" w:cs="Arial"/>
          <w:sz w:val="22"/>
          <w:szCs w:val="22"/>
        </w:rPr>
        <w:t>alizowanych przez Zamawiającego;</w:t>
      </w:r>
    </w:p>
    <w:p w14:paraId="4B4155FC" w14:textId="77777777" w:rsidR="008E34E4" w:rsidRPr="00703F10" w:rsidRDefault="008E34E4" w:rsidP="00431067">
      <w:pPr>
        <w:pStyle w:val="Ustp"/>
        <w:numPr>
          <w:ilvl w:val="0"/>
          <w:numId w:val="23"/>
        </w:numPr>
        <w:spacing w:after="0"/>
        <w:rPr>
          <w:rFonts w:ascii="Arial" w:hAnsi="Arial" w:cs="Arial"/>
          <w:sz w:val="22"/>
          <w:szCs w:val="22"/>
        </w:rPr>
      </w:pPr>
      <w:r w:rsidRPr="00E425A4">
        <w:rPr>
          <w:rFonts w:ascii="Arial" w:hAnsi="Arial" w:cs="Arial"/>
          <w:sz w:val="22"/>
          <w:szCs w:val="22"/>
        </w:rPr>
        <w:t>wprowadzanie do obrotu oryginałów albo egzemplarzy projektów i opracowań</w:t>
      </w:r>
      <w:r>
        <w:rPr>
          <w:rFonts w:ascii="Arial" w:hAnsi="Arial" w:cs="Arial"/>
          <w:sz w:val="22"/>
          <w:szCs w:val="22"/>
        </w:rPr>
        <w:t xml:space="preserve"> wchodzących w skład dokumentacji;</w:t>
      </w:r>
    </w:p>
    <w:p w14:paraId="248C83A2" w14:textId="77777777" w:rsidR="008E34E4" w:rsidRPr="00E425A4" w:rsidRDefault="008E34E4" w:rsidP="00431067">
      <w:pPr>
        <w:pStyle w:val="Ustp"/>
        <w:numPr>
          <w:ilvl w:val="0"/>
          <w:numId w:val="23"/>
        </w:numPr>
        <w:spacing w:after="0"/>
        <w:rPr>
          <w:rFonts w:ascii="Arial" w:hAnsi="Arial" w:cs="Arial"/>
          <w:sz w:val="22"/>
          <w:szCs w:val="22"/>
        </w:rPr>
      </w:pPr>
      <w:r w:rsidRPr="00E425A4">
        <w:rPr>
          <w:rFonts w:ascii="Arial" w:hAnsi="Arial" w:cs="Arial"/>
          <w:sz w:val="22"/>
          <w:szCs w:val="22"/>
        </w:rPr>
        <w:t xml:space="preserve">oddawanie do używania oryginałów albo egzemplarzy projektów i opracowań wchodzących w skład </w:t>
      </w:r>
      <w:r>
        <w:rPr>
          <w:rFonts w:ascii="Arial" w:hAnsi="Arial" w:cs="Arial"/>
          <w:sz w:val="22"/>
          <w:szCs w:val="22"/>
        </w:rPr>
        <w:t xml:space="preserve">dokumentacji </w:t>
      </w:r>
      <w:r w:rsidRPr="00E425A4">
        <w:rPr>
          <w:rFonts w:ascii="Arial" w:hAnsi="Arial" w:cs="Arial"/>
          <w:sz w:val="22"/>
          <w:szCs w:val="22"/>
        </w:rPr>
        <w:t>na podstawie umowy najmu, użyczenia lub na innej podstawie prawnej.</w:t>
      </w:r>
    </w:p>
    <w:p w14:paraId="3DA2A496" w14:textId="77777777" w:rsidR="008E34E4" w:rsidRPr="00E425A4" w:rsidRDefault="008E34E4" w:rsidP="00431067">
      <w:pPr>
        <w:pStyle w:val="Ustp"/>
        <w:numPr>
          <w:ilvl w:val="0"/>
          <w:numId w:val="21"/>
        </w:numPr>
        <w:spacing w:after="0"/>
        <w:rPr>
          <w:rFonts w:ascii="Arial" w:hAnsi="Arial" w:cs="Arial"/>
          <w:sz w:val="22"/>
          <w:szCs w:val="22"/>
        </w:rPr>
      </w:pPr>
      <w:r w:rsidRPr="00E425A4">
        <w:rPr>
          <w:rFonts w:ascii="Arial" w:hAnsi="Arial" w:cs="Arial"/>
          <w:sz w:val="22"/>
          <w:szCs w:val="22"/>
        </w:rPr>
        <w:t>Wykonawca w ramach wynagrodzenia autorskiego:</w:t>
      </w:r>
    </w:p>
    <w:p w14:paraId="2390D3F4" w14:textId="77777777" w:rsidR="008E34E4" w:rsidRPr="00703F10" w:rsidRDefault="008E34E4" w:rsidP="00431067">
      <w:pPr>
        <w:pStyle w:val="Ustp"/>
        <w:numPr>
          <w:ilvl w:val="0"/>
          <w:numId w:val="24"/>
        </w:numPr>
        <w:spacing w:after="0"/>
        <w:rPr>
          <w:rFonts w:ascii="Arial" w:hAnsi="Arial" w:cs="Arial"/>
          <w:sz w:val="22"/>
          <w:szCs w:val="22"/>
        </w:rPr>
      </w:pPr>
      <w:r w:rsidRPr="00E425A4">
        <w:rPr>
          <w:rFonts w:ascii="Arial" w:hAnsi="Arial" w:cs="Arial"/>
          <w:sz w:val="22"/>
          <w:szCs w:val="22"/>
        </w:rPr>
        <w:lastRenderedPageBreak/>
        <w:t>zezwala Zamawiającemu na wykonywanie zależnego prawa autorskiego, to jest na rozporządzanie i korzystanie z opracowań części lub całości utworów p</w:t>
      </w:r>
      <w:r>
        <w:rPr>
          <w:rFonts w:ascii="Arial" w:hAnsi="Arial" w:cs="Arial"/>
          <w:sz w:val="22"/>
          <w:szCs w:val="22"/>
        </w:rPr>
        <w:t xml:space="preserve">owstałych </w:t>
      </w:r>
      <w:r>
        <w:rPr>
          <w:rFonts w:ascii="Arial" w:hAnsi="Arial" w:cs="Arial"/>
          <w:sz w:val="22"/>
          <w:szCs w:val="22"/>
        </w:rPr>
        <w:br/>
        <w:t>w ramach realizacji P</w:t>
      </w:r>
      <w:r w:rsidRPr="00E425A4">
        <w:rPr>
          <w:rFonts w:ascii="Arial" w:hAnsi="Arial" w:cs="Arial"/>
          <w:sz w:val="22"/>
          <w:szCs w:val="22"/>
        </w:rPr>
        <w:t xml:space="preserve">rzedmiotu Umowy (modyfikacji, twórczych przeróbek, adaptacji itp.), a także przenosi na Zamawiającego prawo do zezwalania na wykonanie zależnego prawa autorskiego w stosunku do części lub całości </w:t>
      </w:r>
      <w:r>
        <w:rPr>
          <w:rFonts w:ascii="Arial" w:hAnsi="Arial" w:cs="Arial"/>
          <w:sz w:val="22"/>
          <w:szCs w:val="22"/>
        </w:rPr>
        <w:t xml:space="preserve">dokumentacji </w:t>
      </w:r>
      <w:r w:rsidRPr="00E425A4">
        <w:rPr>
          <w:rFonts w:ascii="Arial" w:hAnsi="Arial" w:cs="Arial"/>
          <w:sz w:val="22"/>
          <w:szCs w:val="22"/>
        </w:rPr>
        <w:t>oraz jej poszczególnych elementów;</w:t>
      </w:r>
    </w:p>
    <w:p w14:paraId="061FF9BB" w14:textId="77777777" w:rsidR="008E34E4" w:rsidRPr="00703F10" w:rsidRDefault="008E34E4" w:rsidP="00431067">
      <w:pPr>
        <w:pStyle w:val="Ustp"/>
        <w:numPr>
          <w:ilvl w:val="0"/>
          <w:numId w:val="24"/>
        </w:numPr>
        <w:spacing w:after="0"/>
        <w:rPr>
          <w:rFonts w:ascii="Arial" w:hAnsi="Arial" w:cs="Arial"/>
          <w:sz w:val="22"/>
          <w:szCs w:val="22"/>
        </w:rPr>
      </w:pPr>
      <w:r w:rsidRPr="00E425A4">
        <w:rPr>
          <w:rFonts w:ascii="Arial" w:hAnsi="Arial" w:cs="Arial"/>
          <w:sz w:val="22"/>
          <w:szCs w:val="22"/>
        </w:rPr>
        <w:t xml:space="preserve">wyraża zgodę na wprowadzanie zmian, uzupełnień lub poprawek przez Zamawiającego, a na wypadek nieskuteczności tego oświadczenia zobowiązuje się do każdorazowego wyrażenia zgody na wprowadzanie zmian, uzupełnień lub poprawek do </w:t>
      </w:r>
      <w:r>
        <w:rPr>
          <w:rFonts w:ascii="Arial" w:hAnsi="Arial" w:cs="Arial"/>
          <w:sz w:val="22"/>
          <w:szCs w:val="22"/>
        </w:rPr>
        <w:t xml:space="preserve">dokumentacji </w:t>
      </w:r>
      <w:r w:rsidRPr="00E425A4">
        <w:rPr>
          <w:rFonts w:ascii="Arial" w:hAnsi="Arial" w:cs="Arial"/>
          <w:sz w:val="22"/>
          <w:szCs w:val="22"/>
        </w:rPr>
        <w:t>oraz jej poszczególnych elementów, proponowanych przez Zamawiającego.</w:t>
      </w:r>
    </w:p>
    <w:p w14:paraId="13BC365B" w14:textId="77777777" w:rsidR="008E34E4" w:rsidRDefault="008E34E4" w:rsidP="00431067">
      <w:pPr>
        <w:pStyle w:val="Akapitzlist"/>
        <w:numPr>
          <w:ilvl w:val="0"/>
          <w:numId w:val="21"/>
        </w:numPr>
        <w:spacing w:after="0" w:line="240" w:lineRule="auto"/>
        <w:contextualSpacing w:val="0"/>
        <w:jc w:val="both"/>
        <w:rPr>
          <w:rFonts w:ascii="Arial" w:hAnsi="Arial" w:cs="Arial"/>
        </w:rPr>
      </w:pPr>
      <w:r w:rsidRPr="00643564">
        <w:rPr>
          <w:rFonts w:ascii="Arial" w:hAnsi="Arial" w:cs="Arial"/>
        </w:rPr>
        <w:t xml:space="preserve">Wykonawca zobowiązuje się do niewykonywania w stosunku do </w:t>
      </w:r>
      <w:r>
        <w:rPr>
          <w:rFonts w:ascii="Arial" w:hAnsi="Arial" w:cs="Arial"/>
        </w:rPr>
        <w:t xml:space="preserve">dokumentacji </w:t>
      </w:r>
      <w:r w:rsidRPr="00643564">
        <w:rPr>
          <w:rFonts w:ascii="Arial" w:hAnsi="Arial" w:cs="Arial"/>
        </w:rPr>
        <w:t>autorskich praw osobistych, a w przypadku, o ile sam nie wykonuje w imieniu twórcy autorskich praw osobistych, zobowiązuje się uzyskać zobowiązanie twórcy do niewykonywania tych praw.</w:t>
      </w:r>
    </w:p>
    <w:p w14:paraId="367DF61C" w14:textId="77777777" w:rsidR="008E34E4" w:rsidRPr="000B4B64" w:rsidRDefault="008E34E4" w:rsidP="00431067">
      <w:pPr>
        <w:pStyle w:val="Akapitzlist"/>
        <w:numPr>
          <w:ilvl w:val="0"/>
          <w:numId w:val="21"/>
        </w:numPr>
        <w:spacing w:after="0" w:line="240" w:lineRule="auto"/>
        <w:contextualSpacing w:val="0"/>
        <w:jc w:val="both"/>
        <w:rPr>
          <w:rFonts w:ascii="Arial" w:hAnsi="Arial" w:cs="Arial"/>
        </w:rPr>
      </w:pPr>
      <w:r w:rsidRPr="00516B38">
        <w:rPr>
          <w:rFonts w:ascii="Arial" w:hAnsi="Arial" w:cs="Arial"/>
        </w:rPr>
        <w:t xml:space="preserve">Wykonawca oświadcza, że postanowienia niniejszego paragrafu nie naruszają praw osób trzecich będących twórcami lub współtwórcami </w:t>
      </w:r>
      <w:r>
        <w:rPr>
          <w:rFonts w:ascii="Arial" w:hAnsi="Arial" w:cs="Arial"/>
        </w:rPr>
        <w:t>dokumentacji</w:t>
      </w:r>
      <w:r w:rsidRPr="00516B38">
        <w:rPr>
          <w:rFonts w:ascii="Arial" w:hAnsi="Arial" w:cs="Arial"/>
        </w:rPr>
        <w:t xml:space="preserve">. Wykonawca potwierdza, </w:t>
      </w:r>
      <w:r w:rsidRPr="00516B38">
        <w:rPr>
          <w:rFonts w:ascii="Arial" w:hAnsi="Arial" w:cs="Arial"/>
        </w:rPr>
        <w:br/>
        <w:t xml:space="preserve">iż przyjmuje na siebie całkowitą odpowiedzialność oraz zwalnia Zamawiającego z wszelkiej odpowiedzialności związanej z wszelkimi roszczeniami skierowanymi wobec Zamawiającego dotyczącymi jakichkolwiek zaistniałych szkód, kosztów i wydatków związanych bezpośrednio lub pośrednio z </w:t>
      </w:r>
      <w:r>
        <w:rPr>
          <w:rFonts w:ascii="Arial" w:hAnsi="Arial" w:cs="Arial"/>
        </w:rPr>
        <w:t>dokumentacją</w:t>
      </w:r>
      <w:r w:rsidRPr="00516B38">
        <w:rPr>
          <w:rFonts w:ascii="Arial" w:hAnsi="Arial" w:cs="Arial"/>
        </w:rPr>
        <w:t xml:space="preserve"> lub jej poszczególnymi elementami.</w:t>
      </w:r>
    </w:p>
    <w:p w14:paraId="19575ABA" w14:textId="77777777" w:rsidR="008E34E4" w:rsidRPr="00516B38" w:rsidRDefault="008E34E4" w:rsidP="00431067">
      <w:pPr>
        <w:pStyle w:val="Akapitzlist"/>
        <w:numPr>
          <w:ilvl w:val="0"/>
          <w:numId w:val="21"/>
        </w:numPr>
        <w:spacing w:after="0" w:line="240" w:lineRule="auto"/>
        <w:contextualSpacing w:val="0"/>
        <w:jc w:val="both"/>
        <w:rPr>
          <w:rFonts w:ascii="Arial" w:hAnsi="Arial" w:cs="Arial"/>
        </w:rPr>
      </w:pPr>
      <w:r w:rsidRPr="00516B38">
        <w:rPr>
          <w:rFonts w:ascii="Arial" w:hAnsi="Arial" w:cs="Arial"/>
        </w:rPr>
        <w:t>Jeżeli w wyniku prac objętych Umową powstanie utwór w rozumieniu ustawy z dnia 4 lutego 1994 r. o prawie autorskim i prawach pokrewnych inny niż wskazany w ust. 1, Wykonawca przeniesie na Zamawiającego autorskie prawa majątkowe do takiego utworu. Przeniesienie praw nastąpi z chwilą przyjęcia przez Zamawiającego danego utworu, z tą chwilą Zamawiający nabywa także własność nośników, na których ten</w:t>
      </w:r>
      <w:r>
        <w:rPr>
          <w:rFonts w:ascii="Arial" w:hAnsi="Arial" w:cs="Arial"/>
        </w:rPr>
        <w:t xml:space="preserve"> utwór utrwalono </w:t>
      </w:r>
      <w:r>
        <w:rPr>
          <w:rFonts w:ascii="Arial" w:hAnsi="Arial" w:cs="Arial"/>
        </w:rPr>
        <w:br/>
        <w:t>i przekazano.</w:t>
      </w:r>
    </w:p>
    <w:p w14:paraId="47406125" w14:textId="77777777" w:rsidR="008E34E4" w:rsidRDefault="008E34E4" w:rsidP="00431067">
      <w:pPr>
        <w:pStyle w:val="Ustp"/>
        <w:numPr>
          <w:ilvl w:val="0"/>
          <w:numId w:val="21"/>
        </w:numPr>
        <w:spacing w:after="0"/>
        <w:rPr>
          <w:rFonts w:ascii="Arial" w:hAnsi="Arial" w:cs="Arial"/>
          <w:sz w:val="22"/>
          <w:szCs w:val="22"/>
        </w:rPr>
      </w:pPr>
      <w:r w:rsidRPr="00E23E18">
        <w:rPr>
          <w:rFonts w:ascii="Arial" w:hAnsi="Arial" w:cs="Arial"/>
          <w:sz w:val="22"/>
          <w:szCs w:val="22"/>
        </w:rPr>
        <w:t xml:space="preserve">W przypadku, gdy osoba trzecia będzie dochodzić od Zamawiającego na drodze sądowej spełnienia świadczenia lub wykonania innych obowiązków z tytułu ewentualnego naruszenia praw autorskich spowodowanego działaniem Wykonawcy, Zamawiający zobowiązany jest do niezwłocznego zawiadomienia Wykonawcy o wszczęciu takiego procesu sądowego. </w:t>
      </w:r>
      <w:r>
        <w:rPr>
          <w:rFonts w:ascii="Arial" w:hAnsi="Arial" w:cs="Arial"/>
          <w:sz w:val="22"/>
          <w:szCs w:val="22"/>
        </w:rPr>
        <w:br/>
      </w:r>
      <w:r w:rsidRPr="00E23E18">
        <w:rPr>
          <w:rFonts w:ascii="Arial" w:hAnsi="Arial" w:cs="Arial"/>
          <w:sz w:val="22"/>
          <w:szCs w:val="22"/>
        </w:rPr>
        <w:t xml:space="preserve">W takiej sytuacji Wykonawca będzie czynnie uczestniczyć w procesie jako interwenient uboczny lub strona przypozwana, przyjmując na siebie konsekwencje wynikające </w:t>
      </w:r>
      <w:r>
        <w:rPr>
          <w:rFonts w:ascii="Arial" w:hAnsi="Arial" w:cs="Arial"/>
          <w:sz w:val="22"/>
          <w:szCs w:val="22"/>
        </w:rPr>
        <w:br/>
      </w:r>
      <w:r w:rsidRPr="00E23E18">
        <w:rPr>
          <w:rFonts w:ascii="Arial" w:hAnsi="Arial" w:cs="Arial"/>
          <w:sz w:val="22"/>
          <w:szCs w:val="22"/>
        </w:rPr>
        <w:t>z prawomocnego wyniku sądowego.</w:t>
      </w:r>
    </w:p>
    <w:p w14:paraId="0BDB9E8A" w14:textId="77777777" w:rsidR="008E34E4" w:rsidRPr="00B97611" w:rsidRDefault="008E34E4" w:rsidP="008E34E4">
      <w:pPr>
        <w:pStyle w:val="Ustp"/>
        <w:tabs>
          <w:tab w:val="clear" w:pos="1080"/>
        </w:tabs>
        <w:spacing w:after="0"/>
        <w:ind w:left="0" w:firstLine="0"/>
        <w:rPr>
          <w:rFonts w:ascii="Arial" w:hAnsi="Arial" w:cs="Arial"/>
          <w:sz w:val="16"/>
          <w:szCs w:val="16"/>
        </w:rPr>
      </w:pPr>
    </w:p>
    <w:p w14:paraId="3A6A44FC" w14:textId="3203B67B"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 1</w:t>
      </w:r>
      <w:r w:rsidR="00F61962">
        <w:rPr>
          <w:rFonts w:ascii="Arial" w:eastAsia="Times New Roman" w:hAnsi="Arial" w:cs="Arial"/>
          <w:b/>
          <w:snapToGrid w:val="0"/>
          <w:lang w:eastAsia="pl-PL"/>
        </w:rPr>
        <w:t>3</w:t>
      </w:r>
    </w:p>
    <w:p w14:paraId="19E53F42" w14:textId="77777777"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Ochrona danych osobowych</w:t>
      </w:r>
    </w:p>
    <w:p w14:paraId="0AB873F0" w14:textId="3B08A363"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W ramach niniejszej Umowy Zamawiający, działający jako administrator danych osobowych, powierza Wykonawcy, a Wykonawca przyjmuje do przetwarzania w okresie obowiązywania Umowy dane osobowe Klientów Zamawiającego, tj. imię i nazwisko, adres zamieszkania, </w:t>
      </w:r>
      <w:r w:rsidR="000D2E96">
        <w:rPr>
          <w:rFonts w:ascii="Arial" w:eastAsia="Times New Roman" w:hAnsi="Arial" w:cs="Arial"/>
          <w:lang w:eastAsia="pl-PL"/>
        </w:rPr>
        <w:br/>
      </w:r>
      <w:r w:rsidRPr="000F0B17">
        <w:rPr>
          <w:rFonts w:ascii="Arial" w:eastAsia="Times New Roman" w:hAnsi="Arial" w:cs="Arial"/>
          <w:lang w:eastAsia="pl-PL"/>
        </w:rPr>
        <w:t xml:space="preserve">nr dowodu osobistego, nr działki, w celu realizacji Przedmiotu Umowy, o którym mowa w § 1 </w:t>
      </w:r>
      <w:r w:rsidR="000D2E96">
        <w:rPr>
          <w:rFonts w:ascii="Arial" w:eastAsia="Times New Roman" w:hAnsi="Arial" w:cs="Arial"/>
          <w:lang w:eastAsia="pl-PL"/>
        </w:rPr>
        <w:br/>
      </w:r>
      <w:r w:rsidRPr="000F0B17">
        <w:rPr>
          <w:rFonts w:ascii="Arial" w:eastAsia="Times New Roman" w:hAnsi="Arial" w:cs="Arial"/>
          <w:lang w:eastAsia="pl-PL"/>
        </w:rPr>
        <w:t>w zakresie niezbędnym do wywiązania się przez Wykonawcą z obowiązku wynikającego z § 3 ust. 1 pkt 1.</w:t>
      </w:r>
    </w:p>
    <w:p w14:paraId="61447110" w14:textId="296BDB4A"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W ramach niniejszej Umowy Wykonawca, działający jako administrator danych osobowych, powierza Zamawiającemu, a Zamawiający przyjmuje do przetwarzania w okresie obowiązywania Umowy dane osobowe tj. imię i nazwisko, potwierdzenia posiadanych kwalifikacji zawodowych w celu realizacji Przedmiotu Umowy, o którym mowa w § 1 w zakresie niezbędnym do wywiązania się przez Wykonawcę z obowiązku wynikającego z § 3 ust. 1 pkt </w:t>
      </w:r>
      <w:r w:rsidR="00431067">
        <w:rPr>
          <w:rFonts w:ascii="Arial" w:eastAsia="Times New Roman" w:hAnsi="Arial" w:cs="Arial"/>
          <w:lang w:eastAsia="pl-PL"/>
        </w:rPr>
        <w:t>4</w:t>
      </w:r>
      <w:r w:rsidRPr="000F0B17">
        <w:rPr>
          <w:rFonts w:ascii="Arial" w:eastAsia="Times New Roman" w:hAnsi="Arial" w:cs="Arial"/>
          <w:lang w:eastAsia="pl-PL"/>
        </w:rPr>
        <w:t>.</w:t>
      </w:r>
    </w:p>
    <w:p w14:paraId="19B25978" w14:textId="77777777"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W ramach niniejszej Umowy Wykonawca jest uprawniony do dokonywania takich operacji na danych osobowych, które są niezbędne do realizacji przedmiotu Umowy, o którym mowa w ust 1 niniejszego paragrafu.</w:t>
      </w:r>
    </w:p>
    <w:p w14:paraId="6A1EFE39" w14:textId="77777777"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lastRenderedPageBreak/>
        <w:t>W ramach niniejszej Umowy Zamawiający jest uprawniony do dokonywania takich operacji na danych osobowych, które są niezbędne do realizacji przedmiotu Umowy, o którym mowa w ust. 2 niniejszego paragrafu.</w:t>
      </w:r>
    </w:p>
    <w:p w14:paraId="420BC24C" w14:textId="5570E322"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Strony postanawiają, że zawarcie Umowy stanowi udokumentowane polecenie administratora danych osobowych dotyczące przetwarzania danych osobowych, o którym mowa </w:t>
      </w:r>
      <w:r w:rsidR="000D2E96">
        <w:rPr>
          <w:rFonts w:ascii="Arial" w:eastAsia="Times New Roman" w:hAnsi="Arial" w:cs="Arial"/>
          <w:lang w:eastAsia="pl-PL"/>
        </w:rPr>
        <w:br/>
      </w:r>
      <w:r w:rsidRPr="000F0B17">
        <w:rPr>
          <w:rFonts w:ascii="Arial" w:eastAsia="Times New Roman" w:hAnsi="Arial" w:cs="Arial"/>
          <w:lang w:eastAsia="pl-PL"/>
        </w:rPr>
        <w:t>w Rozporządzeniu Parlamentu Europejskiego i Rady (UE) 2016/679 z dnia 27 kwietnia 2016 r. w sprawie ochrony osób fizycznych w związku z przetwarzaniem danych osobowych i w sprawie swobodnego przepływu takich danych oraz uchylenia dyrektywy 95/46/WE (dalej jako RODO).</w:t>
      </w:r>
    </w:p>
    <w:p w14:paraId="5829C589" w14:textId="77777777" w:rsidR="000F0B17" w:rsidRPr="000F0B17" w:rsidRDefault="000F0B17" w:rsidP="00431067">
      <w:pPr>
        <w:numPr>
          <w:ilvl w:val="0"/>
          <w:numId w:val="12"/>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Strony zobowiązują się:</w:t>
      </w:r>
    </w:p>
    <w:p w14:paraId="558BF023" w14:textId="77777777" w:rsidR="000F0B17" w:rsidRPr="000F0B17" w:rsidRDefault="000F0B17" w:rsidP="00431067">
      <w:pPr>
        <w:numPr>
          <w:ilvl w:val="0"/>
          <w:numId w:val="14"/>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wdrożyć odpowiednie środki techniczne i organizacyjne, by przetwarzanie powierzonych mu danych osobowych spełniało wymogi, w RODO, i chroniło prawa osób, których dane dotyczą, w tym środki techniczne i organizacyjne zapewniające bezpieczeństwo przetwarzania, o którym mowa w art. 32 RODO.</w:t>
      </w:r>
    </w:p>
    <w:p w14:paraId="7488409C" w14:textId="77777777" w:rsidR="000F0B17" w:rsidRPr="000F0B17" w:rsidRDefault="000F0B17" w:rsidP="00431067">
      <w:pPr>
        <w:numPr>
          <w:ilvl w:val="0"/>
          <w:numId w:val="14"/>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współpracować i wspierać wzajemnie w wywiązywaniu się z praw i obowiązków określonych w art. 32-36 RODO,</w:t>
      </w:r>
    </w:p>
    <w:p w14:paraId="2A238EF8" w14:textId="77777777" w:rsidR="000F0B17" w:rsidRPr="000F0B17" w:rsidRDefault="000F0B17" w:rsidP="00431067">
      <w:pPr>
        <w:numPr>
          <w:ilvl w:val="0"/>
          <w:numId w:val="14"/>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współpracować i wspierać wzajemnie, poprzez zastosowanie odpowiednich środków technicznych i organizacyjnych, w wywiązywaniu się z obowiązku odpowiadania na żądania osób, których dane dotyczą, w zakresie wykonywania ich praw określonych w art. 15-22 RODO, w tym</w:t>
      </w:r>
    </w:p>
    <w:p w14:paraId="313081F5" w14:textId="66C664D8" w:rsidR="000F0B17" w:rsidRPr="000F0B17" w:rsidRDefault="000F0B17" w:rsidP="00431067">
      <w:pPr>
        <w:numPr>
          <w:ilvl w:val="0"/>
          <w:numId w:val="14"/>
        </w:numPr>
        <w:spacing w:after="0" w:line="240" w:lineRule="auto"/>
        <w:ind w:left="782" w:hanging="357"/>
        <w:jc w:val="both"/>
        <w:rPr>
          <w:rFonts w:ascii="Arial" w:eastAsia="Times New Roman" w:hAnsi="Arial" w:cs="Arial"/>
          <w:lang w:eastAsia="pl-PL"/>
        </w:rPr>
      </w:pPr>
      <w:r w:rsidRPr="000F0B17">
        <w:rPr>
          <w:rFonts w:ascii="Arial" w:eastAsia="Times New Roman" w:hAnsi="Arial" w:cs="Arial"/>
          <w:lang w:eastAsia="pl-PL"/>
        </w:rPr>
        <w:t xml:space="preserve">po zrealizowaniu przedmiotu Umowy Strony zobowiązują się niezwłocznie usunąć powierzone dane osobowe o których mowa w ust. 1 i 2 ze wszystkich nośników, programów i aplikacji w tym również kopii, chyba, że obowiązek ich dalszego przetwarzania wynika </w:t>
      </w:r>
      <w:r w:rsidR="000D2E96">
        <w:rPr>
          <w:rFonts w:ascii="Arial" w:eastAsia="Times New Roman" w:hAnsi="Arial" w:cs="Arial"/>
          <w:lang w:eastAsia="pl-PL"/>
        </w:rPr>
        <w:br/>
      </w:r>
      <w:r w:rsidRPr="000F0B17">
        <w:rPr>
          <w:rFonts w:ascii="Arial" w:eastAsia="Times New Roman" w:hAnsi="Arial" w:cs="Arial"/>
          <w:lang w:eastAsia="pl-PL"/>
        </w:rPr>
        <w:t>z odrębnych przepisów prawa,</w:t>
      </w:r>
    </w:p>
    <w:p w14:paraId="2CF660E2" w14:textId="77777777" w:rsidR="000F0B17" w:rsidRPr="000F0B17" w:rsidRDefault="000F0B17" w:rsidP="00431067">
      <w:pPr>
        <w:numPr>
          <w:ilvl w:val="0"/>
          <w:numId w:val="14"/>
        </w:numPr>
        <w:spacing w:after="60" w:line="240" w:lineRule="auto"/>
        <w:jc w:val="both"/>
        <w:rPr>
          <w:rFonts w:ascii="Arial" w:eastAsia="Times New Roman" w:hAnsi="Arial" w:cs="Arial"/>
          <w:lang w:eastAsia="pl-PL"/>
        </w:rPr>
      </w:pPr>
      <w:r w:rsidRPr="000F0B17">
        <w:rPr>
          <w:rFonts w:ascii="Arial" w:eastAsia="Times New Roman" w:hAnsi="Arial" w:cs="Arial"/>
          <w:lang w:eastAsia="pl-PL"/>
        </w:rPr>
        <w:t xml:space="preserve">udostępnić wszelkie informacje niezbędne do wykazania spełnienia obowiązków spoczywających na Stronach jako podmiotach przetwarzających dane osobowe oraz umożliwić Stronom wzajemnie lub audytorowi upoważnionemu przez każdą ze Stron przeprowadzanie audytów, w tym inspekcji, współpracując przy działaniach sprawdzających i naprawczych. </w:t>
      </w:r>
    </w:p>
    <w:p w14:paraId="02EF7F85" w14:textId="641795F9" w:rsidR="000F0B17" w:rsidRPr="000F0B17" w:rsidRDefault="000F0B17" w:rsidP="00431067">
      <w:pPr>
        <w:numPr>
          <w:ilvl w:val="0"/>
          <w:numId w:val="13"/>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 xml:space="preserve">Strony zobowiązują się udostępniać powierzone im dane osobowe jedynie osobom, którym nadadzą stosowne upoważnienia, ponadto zobowiązać te osoby do zachowania tych danych </w:t>
      </w:r>
      <w:r w:rsidR="000D2E96">
        <w:rPr>
          <w:rFonts w:ascii="Arial" w:eastAsia="Times New Roman" w:hAnsi="Arial" w:cs="Arial"/>
          <w:lang w:eastAsia="pl-PL"/>
        </w:rPr>
        <w:br/>
      </w:r>
      <w:r w:rsidRPr="000F0B17">
        <w:rPr>
          <w:rFonts w:ascii="Arial" w:eastAsia="Times New Roman" w:hAnsi="Arial" w:cs="Arial"/>
          <w:lang w:eastAsia="pl-PL"/>
        </w:rPr>
        <w:t>w tajemnicy, w tym do zachowania w tajemnicy wszelkich informacji dotyczących sposobu zabezpieczenia przedmiotowych danych.</w:t>
      </w:r>
    </w:p>
    <w:p w14:paraId="38FBB462" w14:textId="77777777" w:rsidR="000F0B17" w:rsidRPr="000F0B17" w:rsidRDefault="000F0B17" w:rsidP="00431067">
      <w:pPr>
        <w:numPr>
          <w:ilvl w:val="0"/>
          <w:numId w:val="13"/>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 xml:space="preserve">Strony uprawnione są do dalszego powierzania przetwarzania powierzonych danych osobowych podmiotom trzecim z zastrzeżeniem art. 28 ust. 2 RODO. </w:t>
      </w:r>
    </w:p>
    <w:p w14:paraId="2B43EDBF" w14:textId="0072B0AB" w:rsidR="000F0B17" w:rsidRDefault="000F0B17" w:rsidP="00431067">
      <w:pPr>
        <w:numPr>
          <w:ilvl w:val="0"/>
          <w:numId w:val="13"/>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Powierzając przetwarzanie danych osobowych innym podmiotom, Strony są obowiązane zapewnić w dalszej Umowie spełnianie przez inny podmiot wymogów w zakresie ochrony danych osobowych na poziomie, co najmniej takim samym, jak przewidziany w niniejszej Umowie.</w:t>
      </w:r>
    </w:p>
    <w:p w14:paraId="3953C1DE" w14:textId="77777777" w:rsidR="0015791C" w:rsidRPr="0015791C" w:rsidRDefault="0015791C" w:rsidP="00431067">
      <w:pPr>
        <w:spacing w:after="0" w:line="240" w:lineRule="auto"/>
        <w:jc w:val="both"/>
        <w:rPr>
          <w:rFonts w:ascii="Arial" w:eastAsia="Times New Roman" w:hAnsi="Arial" w:cs="Arial"/>
          <w:snapToGrid w:val="0"/>
          <w:lang w:eastAsia="pl-PL"/>
        </w:rPr>
      </w:pPr>
    </w:p>
    <w:p w14:paraId="75634AE6" w14:textId="193394D2" w:rsid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 1</w:t>
      </w:r>
      <w:r w:rsidR="00431067">
        <w:rPr>
          <w:rFonts w:ascii="Arial" w:eastAsia="Times New Roman" w:hAnsi="Arial" w:cs="Arial"/>
          <w:b/>
          <w:snapToGrid w:val="0"/>
          <w:lang w:eastAsia="pl-PL"/>
        </w:rPr>
        <w:t>4</w:t>
      </w:r>
    </w:p>
    <w:p w14:paraId="6AE102DF" w14:textId="1ACE73E8" w:rsidR="00136A24" w:rsidRDefault="00136A24" w:rsidP="000F0B17">
      <w:pPr>
        <w:spacing w:after="0" w:line="240" w:lineRule="auto"/>
        <w:jc w:val="center"/>
        <w:rPr>
          <w:rFonts w:ascii="Arial" w:eastAsia="Times New Roman" w:hAnsi="Arial" w:cs="Arial"/>
          <w:b/>
          <w:snapToGrid w:val="0"/>
          <w:lang w:eastAsia="pl-PL"/>
        </w:rPr>
      </w:pPr>
      <w:r>
        <w:rPr>
          <w:rFonts w:ascii="Arial" w:eastAsia="Times New Roman" w:hAnsi="Arial" w:cs="Arial"/>
          <w:b/>
          <w:snapToGrid w:val="0"/>
          <w:lang w:eastAsia="pl-PL"/>
        </w:rPr>
        <w:t>Zmiany umowy</w:t>
      </w:r>
    </w:p>
    <w:p w14:paraId="7D413F5A" w14:textId="2DC946C1" w:rsidR="00136A24" w:rsidRDefault="00136A24" w:rsidP="00136A24">
      <w:pPr>
        <w:spacing w:after="0" w:line="240" w:lineRule="auto"/>
        <w:jc w:val="both"/>
        <w:rPr>
          <w:rFonts w:ascii="Arial" w:eastAsia="Times New Roman" w:hAnsi="Arial" w:cs="Arial"/>
          <w:lang w:eastAsia="pl-PL"/>
        </w:rPr>
      </w:pPr>
      <w:r w:rsidRPr="00136A24">
        <w:rPr>
          <w:rFonts w:ascii="Arial" w:eastAsia="Times New Roman" w:hAnsi="Arial" w:cs="Arial"/>
          <w:lang w:eastAsia="pl-PL"/>
        </w:rPr>
        <w:t>Zamawiający przewiduje możliwość zmiany postanowień zawartej Umowy w stosunku do treści oferty, na podstawie której dokonano wyboru Wykonawcy, w przypadku przedłużenia się procedur administracyjnych na etapie wydawania opinii, uzgodnień, zgód, postanowień i decyzji administracyjnych, jeżeli przedłużenie to nie wynikało z winy Wykonawcy</w:t>
      </w:r>
      <w:r>
        <w:rPr>
          <w:rFonts w:ascii="Arial" w:eastAsia="Times New Roman" w:hAnsi="Arial" w:cs="Arial"/>
          <w:lang w:eastAsia="pl-PL"/>
        </w:rPr>
        <w:t>.</w:t>
      </w:r>
    </w:p>
    <w:p w14:paraId="1DAC27D1" w14:textId="1EF21E98" w:rsidR="00136A24" w:rsidRDefault="00136A24" w:rsidP="00136A24">
      <w:pPr>
        <w:spacing w:after="0" w:line="240" w:lineRule="auto"/>
        <w:jc w:val="both"/>
        <w:rPr>
          <w:rFonts w:ascii="Arial" w:eastAsia="Times New Roman" w:hAnsi="Arial" w:cs="Arial"/>
          <w:b/>
          <w:snapToGrid w:val="0"/>
          <w:lang w:eastAsia="pl-PL"/>
        </w:rPr>
      </w:pPr>
    </w:p>
    <w:p w14:paraId="3DFCD69C" w14:textId="77777777" w:rsidR="005E6652" w:rsidRDefault="005E6652" w:rsidP="00136A24">
      <w:pPr>
        <w:spacing w:after="0" w:line="240" w:lineRule="auto"/>
        <w:jc w:val="both"/>
        <w:rPr>
          <w:rFonts w:ascii="Arial" w:eastAsia="Times New Roman" w:hAnsi="Arial" w:cs="Arial"/>
          <w:b/>
          <w:snapToGrid w:val="0"/>
          <w:lang w:eastAsia="pl-PL"/>
        </w:rPr>
      </w:pPr>
    </w:p>
    <w:p w14:paraId="5995322C" w14:textId="77777777" w:rsidR="005E6652" w:rsidRDefault="005E6652" w:rsidP="00136A24">
      <w:pPr>
        <w:spacing w:after="0" w:line="240" w:lineRule="auto"/>
        <w:jc w:val="both"/>
        <w:rPr>
          <w:rFonts w:ascii="Arial" w:eastAsia="Times New Roman" w:hAnsi="Arial" w:cs="Arial"/>
          <w:b/>
          <w:snapToGrid w:val="0"/>
          <w:lang w:eastAsia="pl-PL"/>
        </w:rPr>
      </w:pPr>
    </w:p>
    <w:p w14:paraId="1EEB357F" w14:textId="77777777" w:rsidR="005E6652" w:rsidRDefault="005E6652" w:rsidP="00136A24">
      <w:pPr>
        <w:spacing w:after="0" w:line="240" w:lineRule="auto"/>
        <w:jc w:val="both"/>
        <w:rPr>
          <w:rFonts w:ascii="Arial" w:eastAsia="Times New Roman" w:hAnsi="Arial" w:cs="Arial"/>
          <w:b/>
          <w:snapToGrid w:val="0"/>
          <w:lang w:eastAsia="pl-PL"/>
        </w:rPr>
      </w:pPr>
    </w:p>
    <w:p w14:paraId="498C7AFF" w14:textId="2EAD28F4" w:rsidR="00136A24" w:rsidRPr="000F0B17" w:rsidRDefault="00136A24" w:rsidP="00136A24">
      <w:pPr>
        <w:spacing w:after="0" w:line="240" w:lineRule="auto"/>
        <w:jc w:val="center"/>
        <w:rPr>
          <w:rFonts w:ascii="Arial" w:eastAsia="Times New Roman" w:hAnsi="Arial" w:cs="Arial"/>
          <w:b/>
          <w:snapToGrid w:val="0"/>
          <w:lang w:eastAsia="pl-PL"/>
        </w:rPr>
      </w:pPr>
      <w:r w:rsidRPr="00136A24">
        <w:rPr>
          <w:rFonts w:ascii="Arial" w:eastAsia="Times New Roman" w:hAnsi="Arial" w:cs="Arial"/>
          <w:b/>
          <w:snapToGrid w:val="0"/>
          <w:lang w:eastAsia="pl-PL"/>
        </w:rPr>
        <w:lastRenderedPageBreak/>
        <w:t>§ 1</w:t>
      </w:r>
      <w:r>
        <w:rPr>
          <w:rFonts w:ascii="Arial" w:eastAsia="Times New Roman" w:hAnsi="Arial" w:cs="Arial"/>
          <w:b/>
          <w:snapToGrid w:val="0"/>
          <w:lang w:eastAsia="pl-PL"/>
        </w:rPr>
        <w:t>5</w:t>
      </w:r>
    </w:p>
    <w:p w14:paraId="7D3D4D9D" w14:textId="77777777"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Postanowienia końcowe</w:t>
      </w:r>
    </w:p>
    <w:p w14:paraId="090D1260" w14:textId="3ECFBCB5" w:rsidR="00136A24" w:rsidRPr="00B51C9B" w:rsidRDefault="000F0B17" w:rsidP="00136A24">
      <w:pPr>
        <w:numPr>
          <w:ilvl w:val="0"/>
          <w:numId w:val="8"/>
        </w:numPr>
        <w:spacing w:after="0" w:line="240" w:lineRule="auto"/>
        <w:jc w:val="both"/>
        <w:rPr>
          <w:rFonts w:ascii="Arial" w:eastAsia="Times New Roman" w:hAnsi="Arial" w:cs="Arial"/>
          <w:snapToGrid w:val="0"/>
          <w:lang w:eastAsia="pl-PL"/>
        </w:rPr>
      </w:pPr>
      <w:r w:rsidRPr="000F0B17">
        <w:rPr>
          <w:rFonts w:ascii="Arial" w:eastAsia="Times New Roman" w:hAnsi="Arial" w:cs="Arial"/>
          <w:snapToGrid w:val="0"/>
          <w:lang w:eastAsia="pl-PL"/>
        </w:rPr>
        <w:t xml:space="preserve">Wszystkie kwestie sporne powstałe na tle niniejszej Umowy Strony rozstrzygać będą </w:t>
      </w:r>
      <w:r w:rsidRPr="00B51C9B">
        <w:rPr>
          <w:rFonts w:ascii="Arial" w:eastAsia="Times New Roman" w:hAnsi="Arial" w:cs="Arial"/>
          <w:snapToGrid w:val="0"/>
          <w:lang w:eastAsia="pl-PL"/>
        </w:rPr>
        <w:t>polubownie. W przypadku nie dojścia do porozumienia, spory podlegają rozstrzygnięciu przez Sąd właściwy miejscowo dla siedziby Zamawiającego.</w:t>
      </w:r>
    </w:p>
    <w:p w14:paraId="5152A4BC" w14:textId="7D8E5224" w:rsidR="00CA115C" w:rsidRPr="00B51C9B" w:rsidRDefault="00CA115C" w:rsidP="00431067">
      <w:pPr>
        <w:numPr>
          <w:ilvl w:val="0"/>
          <w:numId w:val="8"/>
        </w:numPr>
        <w:spacing w:after="0" w:line="240" w:lineRule="auto"/>
        <w:jc w:val="both"/>
        <w:rPr>
          <w:rFonts w:ascii="Arial" w:eastAsia="Times New Roman" w:hAnsi="Arial" w:cs="Arial"/>
          <w:lang w:eastAsia="pl-PL"/>
        </w:rPr>
      </w:pPr>
      <w:r w:rsidRPr="00B51C9B">
        <w:rPr>
          <w:rFonts w:ascii="Arial" w:hAnsi="Arial" w:cs="Arial"/>
        </w:rPr>
        <w:t>Zmiany postanowień Umowy i jej załączników wymagają formy pisemnego aneksu pod rygorem nieważności</w:t>
      </w:r>
      <w:r w:rsidRPr="00B51C9B">
        <w:rPr>
          <w:rFonts w:ascii="Arial" w:eastAsia="Times New Roman" w:hAnsi="Arial" w:cs="Arial"/>
          <w:lang w:eastAsia="pl-PL"/>
        </w:rPr>
        <w:t xml:space="preserve"> z zastrzeżeniem sytuacji przewidzianych w </w:t>
      </w:r>
      <w:r w:rsidR="00136A24" w:rsidRPr="00B51C9B">
        <w:rPr>
          <w:rFonts w:ascii="Arial" w:eastAsia="Times New Roman" w:hAnsi="Arial" w:cs="Arial"/>
          <w:lang w:eastAsia="pl-PL"/>
        </w:rPr>
        <w:t xml:space="preserve">§2 ust. 2 i </w:t>
      </w:r>
      <w:r w:rsidRPr="00B51C9B">
        <w:rPr>
          <w:rFonts w:ascii="Arial" w:eastAsia="Times New Roman" w:hAnsi="Arial" w:cs="Arial"/>
          <w:lang w:eastAsia="pl-PL"/>
        </w:rPr>
        <w:t xml:space="preserve">§ 4 ust. </w:t>
      </w:r>
      <w:r w:rsidR="00431067" w:rsidRPr="00B51C9B">
        <w:rPr>
          <w:rFonts w:ascii="Arial" w:eastAsia="Times New Roman" w:hAnsi="Arial" w:cs="Arial"/>
          <w:lang w:eastAsia="pl-PL"/>
        </w:rPr>
        <w:t>3</w:t>
      </w:r>
      <w:r w:rsidRPr="00B51C9B">
        <w:rPr>
          <w:rFonts w:ascii="Arial" w:eastAsia="Times New Roman" w:hAnsi="Arial" w:cs="Arial"/>
          <w:lang w:eastAsia="pl-PL"/>
        </w:rPr>
        <w:t>.</w:t>
      </w:r>
    </w:p>
    <w:p w14:paraId="6F761DDA" w14:textId="43767FBC" w:rsidR="000F0B17" w:rsidRPr="00B51C9B" w:rsidRDefault="000F0B17" w:rsidP="00431067">
      <w:pPr>
        <w:numPr>
          <w:ilvl w:val="0"/>
          <w:numId w:val="8"/>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W sprawach nie uregulowanych niniejszą Umową stosuje się przepisy kodeksu cywilnego oraz odpowiednie obowiązujące przepisy prawa.</w:t>
      </w:r>
    </w:p>
    <w:p w14:paraId="00EE631E" w14:textId="77777777" w:rsidR="009A00D6" w:rsidRPr="00B51C9B" w:rsidRDefault="009A00D6" w:rsidP="009A00D6">
      <w:pPr>
        <w:numPr>
          <w:ilvl w:val="0"/>
          <w:numId w:val="8"/>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Umowę sporządzono w dwóch jednobrzmiących egzemplarzach z przeznaczeniem po jednym egzemplarzu dla każdej ze Stron.</w:t>
      </w:r>
    </w:p>
    <w:p w14:paraId="340F2803" w14:textId="1A21E5E2" w:rsidR="009A00D6" w:rsidRPr="00B51C9B" w:rsidRDefault="009A00D6" w:rsidP="009A00D6">
      <w:pPr>
        <w:numPr>
          <w:ilvl w:val="0"/>
          <w:numId w:val="8"/>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Umowa wchodzi w życie z dniem jej zawarcia.</w:t>
      </w:r>
    </w:p>
    <w:p w14:paraId="2164154E" w14:textId="43125F2A" w:rsidR="000F0B17" w:rsidRPr="00B51C9B" w:rsidRDefault="000F0B17" w:rsidP="00431067">
      <w:pPr>
        <w:numPr>
          <w:ilvl w:val="0"/>
          <w:numId w:val="8"/>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Integralną część niniejszej umowy stanowią</w:t>
      </w:r>
      <w:r w:rsidR="009A00D6" w:rsidRPr="00B51C9B">
        <w:rPr>
          <w:rFonts w:ascii="Arial" w:eastAsia="Times New Roman" w:hAnsi="Arial" w:cs="Arial"/>
          <w:lang w:eastAsia="pl-PL"/>
        </w:rPr>
        <w:t xml:space="preserve"> następujące załączniki</w:t>
      </w:r>
      <w:r w:rsidRPr="00B51C9B">
        <w:rPr>
          <w:rFonts w:ascii="Arial" w:eastAsia="Times New Roman" w:hAnsi="Arial" w:cs="Arial"/>
          <w:lang w:eastAsia="pl-PL"/>
        </w:rPr>
        <w:t>:</w:t>
      </w:r>
    </w:p>
    <w:p w14:paraId="7B676A1A" w14:textId="3B16B75C"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WT_01_2024_Armii Krajowej 21-25 (dz. 20_2, 3_5 obr. 031) - budowa dwufunkcyjnego węzła cieplnego;</w:t>
      </w:r>
    </w:p>
    <w:p w14:paraId="495E63D3" w14:textId="7185187D"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WT_03_2024_Hallera_Kwiatowa Osiedle Centralne bud. 1 (dz. 86_3, 35_2, obr. 051) - budowa dwufunkcyjnego węzła cieplnego;</w:t>
      </w:r>
    </w:p>
    <w:p w14:paraId="45288392" w14:textId="1A096BF9"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WT_05_2024_Toruńska 33, 33A, 33B, 33C (dz. 35_1 obr. 051) - budowa dwufunkcyjnego węzła cieplnego;</w:t>
      </w:r>
    </w:p>
    <w:p w14:paraId="105C9B87" w14:textId="1F1808A1"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WT_07_2024_Malinowa 7 bud. 4 (dz. 9_63 obr. 134) HEUTNIK - budowa dwufunkcyjnego węzła cieplnego;</w:t>
      </w:r>
    </w:p>
    <w:p w14:paraId="4BC74409" w14:textId="780FC57A"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WT_09_2024 Kalinkowa bud. B (dz. 16_24 obręb 104) SOLGRUD Sp. z o.o.  - budowa dwufunkcyjnego węzła cieplnego;</w:t>
      </w:r>
    </w:p>
    <w:p w14:paraId="3689FDBD" w14:textId="1017D3FB"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WT_10_2024_Legionów 53 (dz. 75_15 obr. 008, 14_38 obr. 010) Dom Seniora „UŁAN” - budowa dwufunkcyjnego węzła cieplnego;</w:t>
      </w:r>
    </w:p>
    <w:p w14:paraId="66D807C9" w14:textId="7D2C04FE"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WT_13_2024_Froelicha bud. B (dz. 63_7, obr. 133) SOLGRUD Sp. z o.o. - budowa dwufunkcyjnego węzła cieplnego;</w:t>
      </w:r>
    </w:p>
    <w:p w14:paraId="08AF98D8" w14:textId="1CC8890D"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WT_14_2024_Wybickiego 45 (dz. 98_1 obr. 039) WM - budowa dwufunkcyjnego węzła cieplnego;</w:t>
      </w:r>
    </w:p>
    <w:p w14:paraId="53873C62" w14:textId="543E661A"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WT_19_2024_Parkowa 25 (dz. 11_208, 11_19 obr. 086) ZPER INTERNAT - budowa dwufunkcyjnego węzła cieplnego;</w:t>
      </w:r>
    </w:p>
    <w:p w14:paraId="062451FF" w14:textId="78DFDDFD"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WT_20_2024_Parkowa 25A (dz. 10_1 obr. 086) SM - budowa dwufunkcyjnego węzła cieplnego;</w:t>
      </w:r>
    </w:p>
    <w:p w14:paraId="3A6A67AC" w14:textId="3F543E5A"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WT_21_2024_Śniadeckich 42 (dz. 44 obr. 0106) MPGN - budowa dwufunkcyjnego węzła cieplnego;</w:t>
      </w:r>
    </w:p>
    <w:p w14:paraId="24B2EB2B" w14:textId="16E95C1F" w:rsidR="00BF114E" w:rsidRPr="00BF114E" w:rsidRDefault="00BF114E" w:rsidP="00BF114E">
      <w:pPr>
        <w:pStyle w:val="Akapitzlist"/>
        <w:numPr>
          <w:ilvl w:val="0"/>
          <w:numId w:val="52"/>
        </w:numPr>
        <w:spacing w:after="160" w:line="259" w:lineRule="auto"/>
        <w:ind w:right="14"/>
        <w:jc w:val="both"/>
        <w:rPr>
          <w:rFonts w:ascii="Arial" w:hAnsi="Arial" w:cs="Arial"/>
        </w:rPr>
      </w:pPr>
      <w:r w:rsidRPr="00BF114E">
        <w:rPr>
          <w:rFonts w:ascii="Arial" w:hAnsi="Arial" w:cs="Arial"/>
        </w:rPr>
        <w:t>WT_22_2024_Piłsudskiego 51 (dz. 4  obr. 026) UM - budowa dwufunkcyjnego węzła cieplnego.</w:t>
      </w:r>
    </w:p>
    <w:p w14:paraId="0C846D8D" w14:textId="77777777" w:rsidR="00431067" w:rsidRPr="008E34E4" w:rsidRDefault="00431067" w:rsidP="00AF42A9">
      <w:pPr>
        <w:spacing w:after="0" w:line="240" w:lineRule="auto"/>
        <w:jc w:val="both"/>
        <w:rPr>
          <w:rFonts w:ascii="Arial" w:eastAsia="Times New Roman" w:hAnsi="Arial" w:cs="Arial"/>
          <w:lang w:eastAsia="pl-PL"/>
        </w:rPr>
      </w:pPr>
    </w:p>
    <w:p w14:paraId="202C797C"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WYKONAWCA:</w:t>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t>ZAMAWIAJĄCY:</w:t>
      </w:r>
    </w:p>
    <w:sectPr w:rsidR="000F0B17" w:rsidRPr="000F0B17" w:rsidSect="004664C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D614" w14:textId="77777777" w:rsidR="00EE21DC" w:rsidRDefault="00F81474">
      <w:pPr>
        <w:spacing w:after="0" w:line="240" w:lineRule="auto"/>
      </w:pPr>
      <w:r>
        <w:separator/>
      </w:r>
    </w:p>
  </w:endnote>
  <w:endnote w:type="continuationSeparator" w:id="0">
    <w:p w14:paraId="562DA3FE" w14:textId="77777777" w:rsidR="00EE21DC" w:rsidRDefault="00F8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A87B" w14:textId="77777777" w:rsidR="00FD22F8" w:rsidRDefault="00F744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0B31A8" w14:textId="77777777" w:rsidR="00FD22F8" w:rsidRDefault="00FD22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922" w14:textId="77777777" w:rsidR="00FD22F8" w:rsidRDefault="00F74467">
    <w:pPr>
      <w:pStyle w:val="Stopka"/>
      <w:ind w:right="360"/>
      <w:jc w:val="right"/>
    </w:pPr>
    <w:r>
      <w:t xml:space="preserve">Strona </w:t>
    </w:r>
    <w:r>
      <w:fldChar w:fldCharType="begin"/>
    </w:r>
    <w:r>
      <w:instrText xml:space="preserve"> PAGE </w:instrText>
    </w:r>
    <w:r>
      <w:fldChar w:fldCharType="separate"/>
    </w:r>
    <w:r w:rsidR="002D2700">
      <w:rPr>
        <w:noProof/>
      </w:rPr>
      <w:t>11</w:t>
    </w:r>
    <w:r>
      <w:fldChar w:fldCharType="end"/>
    </w:r>
    <w:r>
      <w:t xml:space="preserve"> z </w:t>
    </w:r>
    <w:r w:rsidR="00F138E3">
      <w:rPr>
        <w:noProof/>
      </w:rPr>
      <w:fldChar w:fldCharType="begin"/>
    </w:r>
    <w:r w:rsidR="00F138E3">
      <w:rPr>
        <w:noProof/>
      </w:rPr>
      <w:instrText xml:space="preserve"> NUMPAGES </w:instrText>
    </w:r>
    <w:r w:rsidR="00F138E3">
      <w:rPr>
        <w:noProof/>
      </w:rPr>
      <w:fldChar w:fldCharType="separate"/>
    </w:r>
    <w:r w:rsidR="002D2700">
      <w:rPr>
        <w:noProof/>
      </w:rPr>
      <w:t>12</w:t>
    </w:r>
    <w:r w:rsidR="00F138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0688" w14:textId="77777777" w:rsidR="00FE320C" w:rsidRDefault="00FE32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3B9C" w14:textId="77777777" w:rsidR="00EE21DC" w:rsidRDefault="00F81474">
      <w:pPr>
        <w:spacing w:after="0" w:line="240" w:lineRule="auto"/>
      </w:pPr>
      <w:r>
        <w:separator/>
      </w:r>
    </w:p>
  </w:footnote>
  <w:footnote w:type="continuationSeparator" w:id="0">
    <w:p w14:paraId="289385B2" w14:textId="77777777" w:rsidR="00EE21DC" w:rsidRDefault="00F8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CCDF" w14:textId="77777777" w:rsidR="00FE320C" w:rsidRDefault="00FE32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A64B" w14:textId="4074991C" w:rsidR="004F63F9" w:rsidRDefault="004F63F9" w:rsidP="004F63F9">
    <w:pPr>
      <w:pStyle w:val="Nagwek"/>
      <w:jc w:val="right"/>
    </w:pPr>
    <w:r>
      <w:t xml:space="preserve">Załącznik Nr </w:t>
    </w:r>
    <w:r w:rsidR="00FE320C">
      <w:t>2</w:t>
    </w:r>
    <w:r>
      <w:t xml:space="preserve"> do ogłoszenia</w:t>
    </w:r>
  </w:p>
  <w:p w14:paraId="4B0E2A9E" w14:textId="358E40E5" w:rsidR="004F63F9" w:rsidRPr="004F63F9" w:rsidRDefault="004F63F9" w:rsidP="004F63F9">
    <w:pPr>
      <w:pStyle w:val="Nagwek"/>
      <w:jc w:val="right"/>
    </w:pPr>
    <w:r>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22D2" w14:textId="77777777" w:rsidR="00FE320C" w:rsidRDefault="00FE32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473"/>
    <w:multiLevelType w:val="hybridMultilevel"/>
    <w:tmpl w:val="D6F893B2"/>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1123A40"/>
    <w:multiLevelType w:val="hybridMultilevel"/>
    <w:tmpl w:val="68645216"/>
    <w:lvl w:ilvl="0" w:tplc="E32470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F5436"/>
    <w:multiLevelType w:val="hybridMultilevel"/>
    <w:tmpl w:val="C030ADCC"/>
    <w:lvl w:ilvl="0" w:tplc="871CCE9C">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D122E1"/>
    <w:multiLevelType w:val="hybridMultilevel"/>
    <w:tmpl w:val="A94EB090"/>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8244E0"/>
    <w:multiLevelType w:val="hybridMultilevel"/>
    <w:tmpl w:val="33025A56"/>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5E7C62"/>
    <w:multiLevelType w:val="hybridMultilevel"/>
    <w:tmpl w:val="9BD2557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D29029B"/>
    <w:multiLevelType w:val="hybridMultilevel"/>
    <w:tmpl w:val="640A3350"/>
    <w:lvl w:ilvl="0" w:tplc="B8CA8B54">
      <w:start w:val="1"/>
      <w:numFmt w:val="decimal"/>
      <w:lvlText w:val="%1)"/>
      <w:lvlJc w:val="left"/>
      <w:pPr>
        <w:tabs>
          <w:tab w:val="num" w:pos="788"/>
        </w:tabs>
        <w:ind w:left="788" w:hanging="362"/>
      </w:pPr>
      <w:rPr>
        <w:rFonts w:hint="default"/>
        <w:b w:val="0"/>
      </w:rPr>
    </w:lvl>
    <w:lvl w:ilvl="1" w:tplc="04150019" w:tentative="1">
      <w:start w:val="1"/>
      <w:numFmt w:val="lowerLetter"/>
      <w:lvlText w:val="%2."/>
      <w:lvlJc w:val="left"/>
      <w:pPr>
        <w:tabs>
          <w:tab w:val="num" w:pos="966"/>
        </w:tabs>
        <w:ind w:left="966" w:hanging="360"/>
      </w:pPr>
    </w:lvl>
    <w:lvl w:ilvl="2" w:tplc="0415001B" w:tentative="1">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7" w15:restartNumberingAfterBreak="0">
    <w:nsid w:val="117B5468"/>
    <w:multiLevelType w:val="hybridMultilevel"/>
    <w:tmpl w:val="79E02758"/>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247746E"/>
    <w:multiLevelType w:val="hybridMultilevel"/>
    <w:tmpl w:val="8B34B39E"/>
    <w:lvl w:ilvl="0" w:tplc="91526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60C1A"/>
    <w:multiLevelType w:val="hybridMultilevel"/>
    <w:tmpl w:val="C7C436BE"/>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DE04CFF"/>
    <w:multiLevelType w:val="hybridMultilevel"/>
    <w:tmpl w:val="327C24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B407B1"/>
    <w:multiLevelType w:val="hybridMultilevel"/>
    <w:tmpl w:val="739A44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117530"/>
    <w:multiLevelType w:val="multilevel"/>
    <w:tmpl w:val="F2461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3A3873"/>
    <w:multiLevelType w:val="hybridMultilevel"/>
    <w:tmpl w:val="FD400C38"/>
    <w:lvl w:ilvl="0" w:tplc="3468E8CE">
      <w:start w:val="1"/>
      <w:numFmt w:val="lowerLetter"/>
      <w:lvlText w:val="%1)"/>
      <w:lvlJc w:val="left"/>
      <w:pPr>
        <w:ind w:left="106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78F4AD4"/>
    <w:multiLevelType w:val="multilevel"/>
    <w:tmpl w:val="12CC69E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8624F5"/>
    <w:multiLevelType w:val="hybridMultilevel"/>
    <w:tmpl w:val="EF10BED8"/>
    <w:lvl w:ilvl="0" w:tplc="356CD7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8" w15:restartNumberingAfterBreak="0">
    <w:nsid w:val="2DF00571"/>
    <w:multiLevelType w:val="hybridMultilevel"/>
    <w:tmpl w:val="C1EE7CEC"/>
    <w:lvl w:ilvl="0" w:tplc="BD0E5A50">
      <w:start w:val="1"/>
      <w:numFmt w:val="decimal"/>
      <w:lvlText w:val="%1)"/>
      <w:lvlJc w:val="left"/>
      <w:pPr>
        <w:tabs>
          <w:tab w:val="num" w:pos="723"/>
        </w:tabs>
        <w:ind w:left="723" w:hanging="363"/>
      </w:pPr>
      <w:rPr>
        <w:rFonts w:hint="default"/>
        <w:b w:val="0"/>
      </w:rPr>
    </w:lvl>
    <w:lvl w:ilvl="1" w:tplc="4A422EDA">
      <w:start w:val="2"/>
      <w:numFmt w:val="decimal"/>
      <w:lvlText w:val="%2."/>
      <w:lvlJc w:val="left"/>
      <w:pPr>
        <w:tabs>
          <w:tab w:val="num" w:pos="1375"/>
        </w:tabs>
        <w:ind w:left="1375" w:hanging="360"/>
      </w:pPr>
      <w:rPr>
        <w:rFonts w:hint="default"/>
        <w:b w:val="0"/>
      </w:rPr>
    </w:lvl>
    <w:lvl w:ilvl="2" w:tplc="0415001B" w:tentative="1">
      <w:start w:val="1"/>
      <w:numFmt w:val="lowerRoman"/>
      <w:lvlText w:val="%3."/>
      <w:lvlJc w:val="right"/>
      <w:pPr>
        <w:tabs>
          <w:tab w:val="num" w:pos="2095"/>
        </w:tabs>
        <w:ind w:left="2095" w:hanging="180"/>
      </w:pPr>
    </w:lvl>
    <w:lvl w:ilvl="3" w:tplc="0415000F" w:tentative="1">
      <w:start w:val="1"/>
      <w:numFmt w:val="decimal"/>
      <w:lvlText w:val="%4."/>
      <w:lvlJc w:val="left"/>
      <w:pPr>
        <w:tabs>
          <w:tab w:val="num" w:pos="2815"/>
        </w:tabs>
        <w:ind w:left="2815" w:hanging="360"/>
      </w:pPr>
    </w:lvl>
    <w:lvl w:ilvl="4" w:tplc="04150019" w:tentative="1">
      <w:start w:val="1"/>
      <w:numFmt w:val="lowerLetter"/>
      <w:lvlText w:val="%5."/>
      <w:lvlJc w:val="left"/>
      <w:pPr>
        <w:tabs>
          <w:tab w:val="num" w:pos="3535"/>
        </w:tabs>
        <w:ind w:left="3535" w:hanging="360"/>
      </w:pPr>
    </w:lvl>
    <w:lvl w:ilvl="5" w:tplc="0415001B" w:tentative="1">
      <w:start w:val="1"/>
      <w:numFmt w:val="lowerRoman"/>
      <w:lvlText w:val="%6."/>
      <w:lvlJc w:val="right"/>
      <w:pPr>
        <w:tabs>
          <w:tab w:val="num" w:pos="4255"/>
        </w:tabs>
        <w:ind w:left="4255" w:hanging="180"/>
      </w:pPr>
    </w:lvl>
    <w:lvl w:ilvl="6" w:tplc="0415000F" w:tentative="1">
      <w:start w:val="1"/>
      <w:numFmt w:val="decimal"/>
      <w:lvlText w:val="%7."/>
      <w:lvlJc w:val="left"/>
      <w:pPr>
        <w:tabs>
          <w:tab w:val="num" w:pos="4975"/>
        </w:tabs>
        <w:ind w:left="4975" w:hanging="360"/>
      </w:pPr>
    </w:lvl>
    <w:lvl w:ilvl="7" w:tplc="04150019" w:tentative="1">
      <w:start w:val="1"/>
      <w:numFmt w:val="lowerLetter"/>
      <w:lvlText w:val="%8."/>
      <w:lvlJc w:val="left"/>
      <w:pPr>
        <w:tabs>
          <w:tab w:val="num" w:pos="5695"/>
        </w:tabs>
        <w:ind w:left="5695" w:hanging="360"/>
      </w:pPr>
    </w:lvl>
    <w:lvl w:ilvl="8" w:tplc="0415001B" w:tentative="1">
      <w:start w:val="1"/>
      <w:numFmt w:val="lowerRoman"/>
      <w:lvlText w:val="%9."/>
      <w:lvlJc w:val="right"/>
      <w:pPr>
        <w:tabs>
          <w:tab w:val="num" w:pos="6415"/>
        </w:tabs>
        <w:ind w:left="6415" w:hanging="180"/>
      </w:pPr>
    </w:lvl>
  </w:abstractNum>
  <w:abstractNum w:abstractNumId="19"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00C7FF3"/>
    <w:multiLevelType w:val="hybridMultilevel"/>
    <w:tmpl w:val="DB063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72CB8"/>
    <w:multiLevelType w:val="hybridMultilevel"/>
    <w:tmpl w:val="ADC871FA"/>
    <w:lvl w:ilvl="0" w:tplc="63A8B5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7F0FF3"/>
    <w:multiLevelType w:val="hybridMultilevel"/>
    <w:tmpl w:val="42226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653C9F"/>
    <w:multiLevelType w:val="singleLevel"/>
    <w:tmpl w:val="356CD7BA"/>
    <w:lvl w:ilvl="0">
      <w:start w:val="1"/>
      <w:numFmt w:val="decimal"/>
      <w:lvlText w:val="%1)"/>
      <w:lvlJc w:val="left"/>
      <w:pPr>
        <w:tabs>
          <w:tab w:val="num" w:pos="646"/>
        </w:tabs>
        <w:ind w:left="646" w:hanging="362"/>
      </w:pPr>
      <w:rPr>
        <w:rFonts w:hint="default"/>
        <w:b w:val="0"/>
      </w:rPr>
    </w:lvl>
  </w:abstractNum>
  <w:abstractNum w:abstractNumId="24" w15:restartNumberingAfterBreak="0">
    <w:nsid w:val="3619286D"/>
    <w:multiLevelType w:val="hybridMultilevel"/>
    <w:tmpl w:val="D954EF36"/>
    <w:lvl w:ilvl="0" w:tplc="A2C85D48">
      <w:start w:val="1"/>
      <w:numFmt w:val="decimal"/>
      <w:lvlText w:val="%1."/>
      <w:lvlJc w:val="left"/>
      <w:pPr>
        <w:ind w:left="502" w:hanging="360"/>
      </w:pPr>
      <w:rPr>
        <w:i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C8870C8"/>
    <w:multiLevelType w:val="hybridMultilevel"/>
    <w:tmpl w:val="0556F084"/>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E366DC3"/>
    <w:multiLevelType w:val="hybridMultilevel"/>
    <w:tmpl w:val="24AAF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C70CE2"/>
    <w:multiLevelType w:val="hybridMultilevel"/>
    <w:tmpl w:val="23608FF2"/>
    <w:lvl w:ilvl="0" w:tplc="E51AA4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965DC2"/>
    <w:multiLevelType w:val="hybridMultilevel"/>
    <w:tmpl w:val="7CEE289E"/>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461142D9"/>
    <w:multiLevelType w:val="hybridMultilevel"/>
    <w:tmpl w:val="799AA3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EC0632"/>
    <w:multiLevelType w:val="hybridMultilevel"/>
    <w:tmpl w:val="C7DA6C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443697"/>
    <w:multiLevelType w:val="hybridMultilevel"/>
    <w:tmpl w:val="096E3FF0"/>
    <w:lvl w:ilvl="0" w:tplc="F1C47518">
      <w:start w:val="7"/>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5F2F29"/>
    <w:multiLevelType w:val="hybridMultilevel"/>
    <w:tmpl w:val="F0F0ACFE"/>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21661FB"/>
    <w:multiLevelType w:val="hybridMultilevel"/>
    <w:tmpl w:val="8932A6A6"/>
    <w:lvl w:ilvl="0" w:tplc="C068FDE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B755FD"/>
    <w:multiLevelType w:val="hybridMultilevel"/>
    <w:tmpl w:val="4468A590"/>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44711C"/>
    <w:multiLevelType w:val="singleLevel"/>
    <w:tmpl w:val="9BA20A08"/>
    <w:lvl w:ilvl="0">
      <w:start w:val="1"/>
      <w:numFmt w:val="decimal"/>
      <w:lvlText w:val="%1."/>
      <w:lvlJc w:val="left"/>
      <w:pPr>
        <w:tabs>
          <w:tab w:val="num" w:pos="360"/>
        </w:tabs>
        <w:ind w:left="360" w:hanging="360"/>
      </w:pPr>
      <w:rPr>
        <w:b w:val="0"/>
      </w:rPr>
    </w:lvl>
  </w:abstractNum>
  <w:abstractNum w:abstractNumId="36" w15:restartNumberingAfterBreak="0">
    <w:nsid w:val="61DC1018"/>
    <w:multiLevelType w:val="hybridMultilevel"/>
    <w:tmpl w:val="1A7C8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60674C"/>
    <w:multiLevelType w:val="singleLevel"/>
    <w:tmpl w:val="4066F4CE"/>
    <w:lvl w:ilvl="0">
      <w:start w:val="1"/>
      <w:numFmt w:val="decimal"/>
      <w:lvlText w:val="%1."/>
      <w:lvlJc w:val="left"/>
      <w:pPr>
        <w:ind w:left="720" w:hanging="360"/>
      </w:pPr>
      <w:rPr>
        <w:rFonts w:hint="default"/>
      </w:rPr>
    </w:lvl>
  </w:abstractNum>
  <w:abstractNum w:abstractNumId="38" w15:restartNumberingAfterBreak="0">
    <w:nsid w:val="68B65226"/>
    <w:multiLevelType w:val="hybridMultilevel"/>
    <w:tmpl w:val="86981A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0E53CF"/>
    <w:multiLevelType w:val="hybridMultilevel"/>
    <w:tmpl w:val="ABC63ACC"/>
    <w:lvl w:ilvl="0" w:tplc="303CBA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613B5E"/>
    <w:multiLevelType w:val="hybridMultilevel"/>
    <w:tmpl w:val="954647A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6FD4716C"/>
    <w:multiLevelType w:val="hybridMultilevel"/>
    <w:tmpl w:val="AD9016D8"/>
    <w:lvl w:ilvl="0" w:tplc="C0DC375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B51B24"/>
    <w:multiLevelType w:val="hybridMultilevel"/>
    <w:tmpl w:val="6CF0CB32"/>
    <w:lvl w:ilvl="0" w:tplc="10527E92">
      <w:start w:val="1"/>
      <w:numFmt w:val="lowerLetter"/>
      <w:lvlText w:val="%1)"/>
      <w:lvlJc w:val="left"/>
      <w:pPr>
        <w:ind w:left="785"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B230CA"/>
    <w:multiLevelType w:val="hybridMultilevel"/>
    <w:tmpl w:val="AB241E9A"/>
    <w:lvl w:ilvl="0" w:tplc="76D8A860">
      <w:start w:val="1"/>
      <w:numFmt w:val="decimal"/>
      <w:lvlText w:val="%1)"/>
      <w:lvlJc w:val="left"/>
      <w:pPr>
        <w:ind w:left="1066" w:hanging="360"/>
      </w:pPr>
      <w:rPr>
        <w:rFonts w:ascii="Arial" w:eastAsia="Times New Roman" w:hAnsi="Arial" w:cs="Arial"/>
        <w:b w:val="0"/>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5" w15:restartNumberingAfterBreak="0">
    <w:nsid w:val="759C41EE"/>
    <w:multiLevelType w:val="hybridMultilevel"/>
    <w:tmpl w:val="F36AE046"/>
    <w:lvl w:ilvl="0" w:tplc="3468E8CE">
      <w:start w:val="1"/>
      <w:numFmt w:val="lowerLetter"/>
      <w:lvlText w:val="%1)"/>
      <w:lvlJc w:val="left"/>
      <w:pPr>
        <w:ind w:left="106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75B032C3"/>
    <w:multiLevelType w:val="hybridMultilevel"/>
    <w:tmpl w:val="2A78C1D8"/>
    <w:lvl w:ilvl="0" w:tplc="77267E34">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5EB1951"/>
    <w:multiLevelType w:val="hybridMultilevel"/>
    <w:tmpl w:val="BE50A0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975DFF"/>
    <w:multiLevelType w:val="hybridMultilevel"/>
    <w:tmpl w:val="D6E21BBA"/>
    <w:lvl w:ilvl="0" w:tplc="65303F90">
      <w:start w:val="1"/>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5D2CC6"/>
    <w:multiLevelType w:val="hybridMultilevel"/>
    <w:tmpl w:val="04302186"/>
    <w:lvl w:ilvl="0" w:tplc="04150011">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D7B1B7D"/>
    <w:multiLevelType w:val="hybridMultilevel"/>
    <w:tmpl w:val="6DEEC788"/>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E9B5885"/>
    <w:multiLevelType w:val="hybridMultilevel"/>
    <w:tmpl w:val="74881950"/>
    <w:lvl w:ilvl="0" w:tplc="814CA10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5417110">
    <w:abstractNumId w:val="37"/>
  </w:num>
  <w:num w:numId="2" w16cid:durableId="1589532529">
    <w:abstractNumId w:val="23"/>
  </w:num>
  <w:num w:numId="3" w16cid:durableId="660083441">
    <w:abstractNumId w:val="19"/>
  </w:num>
  <w:num w:numId="4" w16cid:durableId="1234006049">
    <w:abstractNumId w:val="17"/>
  </w:num>
  <w:num w:numId="5" w16cid:durableId="1678195278">
    <w:abstractNumId w:val="6"/>
  </w:num>
  <w:num w:numId="6" w16cid:durableId="264117159">
    <w:abstractNumId w:val="33"/>
  </w:num>
  <w:num w:numId="7" w16cid:durableId="875507558">
    <w:abstractNumId w:val="29"/>
  </w:num>
  <w:num w:numId="8" w16cid:durableId="927619769">
    <w:abstractNumId w:val="42"/>
  </w:num>
  <w:num w:numId="9" w16cid:durableId="2146072280">
    <w:abstractNumId w:val="16"/>
  </w:num>
  <w:num w:numId="10" w16cid:durableId="266692449">
    <w:abstractNumId w:val="30"/>
  </w:num>
  <w:num w:numId="11" w16cid:durableId="1420951691">
    <w:abstractNumId w:val="26"/>
  </w:num>
  <w:num w:numId="12" w16cid:durableId="615866034">
    <w:abstractNumId w:val="24"/>
  </w:num>
  <w:num w:numId="13" w16cid:durableId="1263416736">
    <w:abstractNumId w:val="31"/>
  </w:num>
  <w:num w:numId="14" w16cid:durableId="1575160864">
    <w:abstractNumId w:val="43"/>
  </w:num>
  <w:num w:numId="15" w16cid:durableId="416825754">
    <w:abstractNumId w:val="39"/>
  </w:num>
  <w:num w:numId="16" w16cid:durableId="1806780034">
    <w:abstractNumId w:val="22"/>
  </w:num>
  <w:num w:numId="17" w16cid:durableId="279529885">
    <w:abstractNumId w:val="48"/>
  </w:num>
  <w:num w:numId="18" w16cid:durableId="1933976557">
    <w:abstractNumId w:val="51"/>
  </w:num>
  <w:num w:numId="19" w16cid:durableId="1138453637">
    <w:abstractNumId w:val="35"/>
  </w:num>
  <w:num w:numId="20" w16cid:durableId="759445347">
    <w:abstractNumId w:val="41"/>
  </w:num>
  <w:num w:numId="21" w16cid:durableId="772475529">
    <w:abstractNumId w:val="14"/>
  </w:num>
  <w:num w:numId="22" w16cid:durableId="1828284507">
    <w:abstractNumId w:val="0"/>
  </w:num>
  <w:num w:numId="23" w16cid:durableId="867912691">
    <w:abstractNumId w:val="9"/>
  </w:num>
  <w:num w:numId="24" w16cid:durableId="1529490880">
    <w:abstractNumId w:val="25"/>
  </w:num>
  <w:num w:numId="25" w16cid:durableId="1456750271">
    <w:abstractNumId w:val="1"/>
  </w:num>
  <w:num w:numId="26" w16cid:durableId="1499735036">
    <w:abstractNumId w:val="15"/>
  </w:num>
  <w:num w:numId="27" w16cid:durableId="663552030">
    <w:abstractNumId w:val="18"/>
  </w:num>
  <w:num w:numId="28" w16cid:durableId="1029532426">
    <w:abstractNumId w:val="21"/>
  </w:num>
  <w:num w:numId="29" w16cid:durableId="943415573">
    <w:abstractNumId w:val="44"/>
  </w:num>
  <w:num w:numId="30" w16cid:durableId="148600649">
    <w:abstractNumId w:val="47"/>
  </w:num>
  <w:num w:numId="31" w16cid:durableId="1602685798">
    <w:abstractNumId w:val="20"/>
  </w:num>
  <w:num w:numId="32" w16cid:durableId="287008759">
    <w:abstractNumId w:val="2"/>
  </w:num>
  <w:num w:numId="33" w16cid:durableId="173231140">
    <w:abstractNumId w:val="46"/>
  </w:num>
  <w:num w:numId="34" w16cid:durableId="611744068">
    <w:abstractNumId w:val="50"/>
  </w:num>
  <w:num w:numId="35" w16cid:durableId="1848670291">
    <w:abstractNumId w:val="38"/>
  </w:num>
  <w:num w:numId="36" w16cid:durableId="405416157">
    <w:abstractNumId w:val="34"/>
  </w:num>
  <w:num w:numId="37" w16cid:durableId="913852785">
    <w:abstractNumId w:val="28"/>
  </w:num>
  <w:num w:numId="38" w16cid:durableId="593825162">
    <w:abstractNumId w:val="3"/>
  </w:num>
  <w:num w:numId="39" w16cid:durableId="1057240051">
    <w:abstractNumId w:val="11"/>
  </w:num>
  <w:num w:numId="40" w16cid:durableId="2010207819">
    <w:abstractNumId w:val="32"/>
  </w:num>
  <w:num w:numId="41" w16cid:durableId="1438014951">
    <w:abstractNumId w:val="7"/>
  </w:num>
  <w:num w:numId="42" w16cid:durableId="506990299">
    <w:abstractNumId w:val="4"/>
  </w:num>
  <w:num w:numId="43" w16cid:durableId="1106846603">
    <w:abstractNumId w:val="40"/>
  </w:num>
  <w:num w:numId="44" w16cid:durableId="1463882245">
    <w:abstractNumId w:val="13"/>
  </w:num>
  <w:num w:numId="45" w16cid:durableId="413823956">
    <w:abstractNumId w:val="5"/>
  </w:num>
  <w:num w:numId="46" w16cid:durableId="2121798196">
    <w:abstractNumId w:val="45"/>
  </w:num>
  <w:num w:numId="47" w16cid:durableId="257258205">
    <w:abstractNumId w:val="8"/>
  </w:num>
  <w:num w:numId="48" w16cid:durableId="1809082518">
    <w:abstractNumId w:val="10"/>
  </w:num>
  <w:num w:numId="49" w16cid:durableId="916283094">
    <w:abstractNumId w:val="27"/>
  </w:num>
  <w:num w:numId="50" w16cid:durableId="783312064">
    <w:abstractNumId w:val="36"/>
  </w:num>
  <w:num w:numId="51" w16cid:durableId="203101752">
    <w:abstractNumId w:val="12"/>
  </w:num>
  <w:num w:numId="52" w16cid:durableId="1677925557">
    <w:abstractNumId w:val="4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17"/>
    <w:rsid w:val="000374D1"/>
    <w:rsid w:val="00072DA7"/>
    <w:rsid w:val="000B30A8"/>
    <w:rsid w:val="000C7DE1"/>
    <w:rsid w:val="000D2E96"/>
    <w:rsid w:val="000E6A7E"/>
    <w:rsid w:val="000F0B17"/>
    <w:rsid w:val="000F3B49"/>
    <w:rsid w:val="000F5BB4"/>
    <w:rsid w:val="00136A24"/>
    <w:rsid w:val="00137744"/>
    <w:rsid w:val="00145E33"/>
    <w:rsid w:val="0015791C"/>
    <w:rsid w:val="001A1B69"/>
    <w:rsid w:val="001B051F"/>
    <w:rsid w:val="001D0F61"/>
    <w:rsid w:val="002116F1"/>
    <w:rsid w:val="00242F62"/>
    <w:rsid w:val="002572E5"/>
    <w:rsid w:val="002607D3"/>
    <w:rsid w:val="002B7F92"/>
    <w:rsid w:val="002D2700"/>
    <w:rsid w:val="002F0938"/>
    <w:rsid w:val="00322815"/>
    <w:rsid w:val="00347677"/>
    <w:rsid w:val="00347D18"/>
    <w:rsid w:val="0036548B"/>
    <w:rsid w:val="0037042A"/>
    <w:rsid w:val="003719E3"/>
    <w:rsid w:val="00375D6F"/>
    <w:rsid w:val="00384FC8"/>
    <w:rsid w:val="003C56CF"/>
    <w:rsid w:val="003E3835"/>
    <w:rsid w:val="004037BE"/>
    <w:rsid w:val="0041459F"/>
    <w:rsid w:val="004146B1"/>
    <w:rsid w:val="00431067"/>
    <w:rsid w:val="00461FE6"/>
    <w:rsid w:val="004664CA"/>
    <w:rsid w:val="00473104"/>
    <w:rsid w:val="00480D46"/>
    <w:rsid w:val="004F63F9"/>
    <w:rsid w:val="0051572E"/>
    <w:rsid w:val="00521BBF"/>
    <w:rsid w:val="00524BFF"/>
    <w:rsid w:val="00543CB1"/>
    <w:rsid w:val="0057096A"/>
    <w:rsid w:val="00585525"/>
    <w:rsid w:val="005A216C"/>
    <w:rsid w:val="005A2228"/>
    <w:rsid w:val="005C3FDB"/>
    <w:rsid w:val="005E6652"/>
    <w:rsid w:val="00614270"/>
    <w:rsid w:val="006420B1"/>
    <w:rsid w:val="00642203"/>
    <w:rsid w:val="00647000"/>
    <w:rsid w:val="00672C4D"/>
    <w:rsid w:val="00691F79"/>
    <w:rsid w:val="006D4FB4"/>
    <w:rsid w:val="00715E88"/>
    <w:rsid w:val="00725832"/>
    <w:rsid w:val="00733DF2"/>
    <w:rsid w:val="00747005"/>
    <w:rsid w:val="00747818"/>
    <w:rsid w:val="007814B9"/>
    <w:rsid w:val="007C04B9"/>
    <w:rsid w:val="007F220A"/>
    <w:rsid w:val="008428D0"/>
    <w:rsid w:val="008A379A"/>
    <w:rsid w:val="008B058A"/>
    <w:rsid w:val="008C6CA5"/>
    <w:rsid w:val="008D0A4D"/>
    <w:rsid w:val="008D741A"/>
    <w:rsid w:val="008E34E4"/>
    <w:rsid w:val="008E480D"/>
    <w:rsid w:val="008F3AE8"/>
    <w:rsid w:val="00947354"/>
    <w:rsid w:val="00971032"/>
    <w:rsid w:val="00974B9C"/>
    <w:rsid w:val="009832C5"/>
    <w:rsid w:val="009A00D6"/>
    <w:rsid w:val="009B6F8E"/>
    <w:rsid w:val="00A1616A"/>
    <w:rsid w:val="00A2191B"/>
    <w:rsid w:val="00A31067"/>
    <w:rsid w:val="00A569D4"/>
    <w:rsid w:val="00A64B97"/>
    <w:rsid w:val="00AF42A9"/>
    <w:rsid w:val="00AF7226"/>
    <w:rsid w:val="00B27884"/>
    <w:rsid w:val="00B51C9B"/>
    <w:rsid w:val="00B70FBB"/>
    <w:rsid w:val="00B817DF"/>
    <w:rsid w:val="00B960AA"/>
    <w:rsid w:val="00BA69C5"/>
    <w:rsid w:val="00BB31C5"/>
    <w:rsid w:val="00BB49DE"/>
    <w:rsid w:val="00BE0742"/>
    <w:rsid w:val="00BE4E3E"/>
    <w:rsid w:val="00BF114E"/>
    <w:rsid w:val="00BF71C9"/>
    <w:rsid w:val="00C01F73"/>
    <w:rsid w:val="00C13C19"/>
    <w:rsid w:val="00C22631"/>
    <w:rsid w:val="00C25230"/>
    <w:rsid w:val="00C259E6"/>
    <w:rsid w:val="00C26900"/>
    <w:rsid w:val="00C5134C"/>
    <w:rsid w:val="00C659FD"/>
    <w:rsid w:val="00C94E2C"/>
    <w:rsid w:val="00CA115C"/>
    <w:rsid w:val="00CF0BEB"/>
    <w:rsid w:val="00D15500"/>
    <w:rsid w:val="00D404C9"/>
    <w:rsid w:val="00D46EDA"/>
    <w:rsid w:val="00D67421"/>
    <w:rsid w:val="00D73BA8"/>
    <w:rsid w:val="00DA55AA"/>
    <w:rsid w:val="00DA578C"/>
    <w:rsid w:val="00DD3DFF"/>
    <w:rsid w:val="00E03A3C"/>
    <w:rsid w:val="00E81DA9"/>
    <w:rsid w:val="00EA2E6E"/>
    <w:rsid w:val="00EE21DC"/>
    <w:rsid w:val="00EE5E4E"/>
    <w:rsid w:val="00F138E3"/>
    <w:rsid w:val="00F3624F"/>
    <w:rsid w:val="00F4168C"/>
    <w:rsid w:val="00F522AD"/>
    <w:rsid w:val="00F61962"/>
    <w:rsid w:val="00F669E1"/>
    <w:rsid w:val="00F74467"/>
    <w:rsid w:val="00F803A3"/>
    <w:rsid w:val="00F81474"/>
    <w:rsid w:val="00FD22F8"/>
    <w:rsid w:val="00FD6A1A"/>
    <w:rsid w:val="00FE320C"/>
    <w:rsid w:val="00FF4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FCF"/>
  <w15:chartTrackingRefBased/>
  <w15:docId w15:val="{33B20668-23F1-4342-BA62-E81D321E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421"/>
  </w:style>
  <w:style w:type="paragraph" w:styleId="Nagwek1">
    <w:name w:val="heading 1"/>
    <w:basedOn w:val="Normalny"/>
    <w:next w:val="Normalny"/>
    <w:link w:val="Nagwek1Znak"/>
    <w:uiPriority w:val="9"/>
    <w:qFormat/>
    <w:rsid w:val="004731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0B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B17"/>
  </w:style>
  <w:style w:type="character" w:styleId="Numerstrony">
    <w:name w:val="page number"/>
    <w:basedOn w:val="Domylnaczcionkaakapitu"/>
    <w:rsid w:val="000F0B17"/>
  </w:style>
  <w:style w:type="paragraph" w:styleId="Akapitzlist">
    <w:name w:val="List Paragraph"/>
    <w:aliases w:val="Preambuła,HŁ_Bullet1,lp1,Normal,Akapit z listą3,Akapit z listą31,Wypunktowanie,List Paragraph,Normal2,Akapit z listą1,Obiekt,List Paragraph1,Wyliczanie,Numerowanie,BulletC"/>
    <w:basedOn w:val="Normalny"/>
    <w:link w:val="AkapitzlistZnak"/>
    <w:uiPriority w:val="34"/>
    <w:qFormat/>
    <w:rsid w:val="00E03A3C"/>
    <w:pPr>
      <w:ind w:left="720"/>
      <w:contextualSpacing/>
    </w:pPr>
  </w:style>
  <w:style w:type="paragraph" w:styleId="Tekstdymka">
    <w:name w:val="Balloon Text"/>
    <w:basedOn w:val="Normalny"/>
    <w:link w:val="TekstdymkaZnak"/>
    <w:uiPriority w:val="99"/>
    <w:semiHidden/>
    <w:unhideWhenUsed/>
    <w:rsid w:val="00480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D46"/>
    <w:rPr>
      <w:rFonts w:ascii="Segoe UI" w:hAnsi="Segoe UI" w:cs="Segoe UI"/>
      <w:sz w:val="18"/>
      <w:szCs w:val="18"/>
    </w:rPr>
  </w:style>
  <w:style w:type="paragraph" w:styleId="Tytu">
    <w:name w:val="Title"/>
    <w:basedOn w:val="Normalny"/>
    <w:link w:val="TytuZnak"/>
    <w:qFormat/>
    <w:rsid w:val="00F3624F"/>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F3624F"/>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F3624F"/>
    <w:pPr>
      <w:spacing w:after="0" w:line="24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F3624F"/>
    <w:rPr>
      <w:rFonts w:ascii="Times New Roman" w:eastAsia="Times New Roman" w:hAnsi="Times New Roman" w:cs="Times New Roman"/>
      <w:szCs w:val="20"/>
      <w:lang w:eastAsia="pl-PL"/>
    </w:rPr>
  </w:style>
  <w:style w:type="character" w:styleId="Hipercze">
    <w:name w:val="Hyperlink"/>
    <w:basedOn w:val="Domylnaczcionkaakapitu"/>
    <w:uiPriority w:val="99"/>
    <w:unhideWhenUsed/>
    <w:rsid w:val="008E480D"/>
    <w:rPr>
      <w:color w:val="0000FF" w:themeColor="hyperlink"/>
      <w:u w:val="single"/>
    </w:rPr>
  </w:style>
  <w:style w:type="character" w:styleId="Nierozpoznanawzmianka">
    <w:name w:val="Unresolved Mention"/>
    <w:basedOn w:val="Domylnaczcionkaakapitu"/>
    <w:uiPriority w:val="99"/>
    <w:semiHidden/>
    <w:unhideWhenUsed/>
    <w:rsid w:val="000D2E96"/>
    <w:rPr>
      <w:color w:val="605E5C"/>
      <w:shd w:val="clear" w:color="auto" w:fill="E1DFDD"/>
    </w:rPr>
  </w:style>
  <w:style w:type="paragraph" w:customStyle="1" w:styleId="Ustp">
    <w:name w:val="Ustęp"/>
    <w:basedOn w:val="Normalny"/>
    <w:uiPriority w:val="99"/>
    <w:qFormat/>
    <w:rsid w:val="008E34E4"/>
    <w:pPr>
      <w:tabs>
        <w:tab w:val="num" w:pos="1080"/>
      </w:tabs>
      <w:spacing w:after="120" w:line="240" w:lineRule="auto"/>
      <w:ind w:left="1080" w:hanging="720"/>
      <w:jc w:val="both"/>
    </w:pPr>
    <w:rPr>
      <w:rFonts w:ascii="Calibri" w:eastAsia="Calibri" w:hAnsi="Calibri" w:cs="Times New Roman"/>
      <w:sz w:val="24"/>
      <w:szCs w:val="24"/>
    </w:r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locked/>
    <w:rsid w:val="008E34E4"/>
  </w:style>
  <w:style w:type="paragraph" w:styleId="Nagwek">
    <w:name w:val="header"/>
    <w:basedOn w:val="Normalny"/>
    <w:link w:val="NagwekZnak"/>
    <w:uiPriority w:val="99"/>
    <w:unhideWhenUsed/>
    <w:rsid w:val="004F63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63F9"/>
  </w:style>
  <w:style w:type="character" w:customStyle="1" w:styleId="Nagwek1Znak">
    <w:name w:val="Nagłówek 1 Znak"/>
    <w:basedOn w:val="Domylnaczcionkaakapitu"/>
    <w:link w:val="Nagwek1"/>
    <w:uiPriority w:val="9"/>
    <w:rsid w:val="0047310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73104"/>
    <w:pPr>
      <w:spacing w:line="259" w:lineRule="auto"/>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494">
      <w:bodyDiv w:val="1"/>
      <w:marLeft w:val="0"/>
      <w:marRight w:val="0"/>
      <w:marTop w:val="0"/>
      <w:marBottom w:val="0"/>
      <w:divBdr>
        <w:top w:val="none" w:sz="0" w:space="0" w:color="auto"/>
        <w:left w:val="none" w:sz="0" w:space="0" w:color="auto"/>
        <w:bottom w:val="none" w:sz="0" w:space="0" w:color="auto"/>
        <w:right w:val="none" w:sz="0" w:space="0" w:color="auto"/>
      </w:divBdr>
    </w:div>
    <w:div w:id="14646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faktura@opec.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bartwicki@gpp.grudzia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OPEC" ma:contentTypeID="0x0101000F0F25E995C1A742BC7F410666DE0F28003DC52ACBA1BA4A4386D070C6AA90EC41" ma:contentTypeVersion="0" ma:contentTypeDescription="" ma:contentTypeScope="" ma:versionID="0b06cef6222dfb3430a019616b41990a">
  <xsd:schema xmlns:xsd="http://www.w3.org/2001/XMLSchema" xmlns:xs="http://www.w3.org/2001/XMLSchema" xmlns:p="http://schemas.microsoft.com/office/2006/metadata/properties" xmlns:ns2="98b75994-3813-4452-82cd-2c958b12832c" targetNamespace="http://schemas.microsoft.com/office/2006/metadata/properties" ma:root="true" ma:fieldsID="4bf31f6c7f06dded64a8657b5b1fb494"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D6FCA-0853-4CA2-8CA9-027F3F2C18B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b75994-3813-4452-82cd-2c958b12832c"/>
    <ds:schemaRef ds:uri="http://www.w3.org/XML/1998/namespace"/>
  </ds:schemaRefs>
</ds:datastoreItem>
</file>

<file path=customXml/itemProps2.xml><?xml version="1.0" encoding="utf-8"?>
<ds:datastoreItem xmlns:ds="http://schemas.openxmlformats.org/officeDocument/2006/customXml" ds:itemID="{125CBC61-1BD2-48ED-8624-8B2D84126C19}">
  <ds:schemaRefs>
    <ds:schemaRef ds:uri="http://schemas.openxmlformats.org/officeDocument/2006/bibliography"/>
  </ds:schemaRefs>
</ds:datastoreItem>
</file>

<file path=customXml/itemProps3.xml><?xml version="1.0" encoding="utf-8"?>
<ds:datastoreItem xmlns:ds="http://schemas.openxmlformats.org/officeDocument/2006/customXml" ds:itemID="{770FAE42-FD5B-4BF2-9D65-1ED86715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B93F4-F29E-4D9E-9F4C-D7CDAF218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12</Pages>
  <Words>4679</Words>
  <Characters>28078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Mularczyk</dc:creator>
  <cp:keywords/>
  <dc:description/>
  <cp:lastModifiedBy>Piotr Jagodzinski</cp:lastModifiedBy>
  <cp:revision>21</cp:revision>
  <cp:lastPrinted>2023-02-15T14:15:00Z</cp:lastPrinted>
  <dcterms:created xsi:type="dcterms:W3CDTF">2020-01-29T09:35:00Z</dcterms:created>
  <dcterms:modified xsi:type="dcterms:W3CDTF">2024-03-13T10:13:00Z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0x0101000F0F25E995C1A742BC7F410666DE0F28003DC52ACBA1BA4A4386D070C6AA90EC41</vt:lpwstr>
  </property>
</Properties>
</file>