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Default="00FC69D3" w:rsidP="00256DC6">
      <w:pPr>
        <w:jc w:val="right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Załącznik nr 1 </w:t>
      </w:r>
      <w:r w:rsidR="00256DC6" w:rsidRPr="00256DC6">
        <w:rPr>
          <w:bCs/>
          <w:sz w:val="20"/>
          <w:szCs w:val="20"/>
        </w:rPr>
        <w:t>SWZ</w:t>
      </w:r>
    </w:p>
    <w:p w14:paraId="5D332198" w14:textId="77777777" w:rsidR="00256DC6" w:rsidRPr="00256DC6" w:rsidRDefault="00256DC6" w:rsidP="00256DC6">
      <w:pPr>
        <w:jc w:val="right"/>
        <w:rPr>
          <w:bCs/>
          <w:sz w:val="20"/>
          <w:szCs w:val="20"/>
        </w:rPr>
      </w:pPr>
    </w:p>
    <w:p w14:paraId="0D9CA435" w14:textId="79872003" w:rsidR="00480608" w:rsidRPr="00A405FF" w:rsidRDefault="00140BE8" w:rsidP="00031B5F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4555A8">
        <w:rPr>
          <w:b/>
          <w:bCs/>
          <w:sz w:val="22"/>
          <w:szCs w:val="22"/>
        </w:rPr>
        <w:t>01/TP</w:t>
      </w:r>
      <w:r w:rsidR="00031B5F">
        <w:rPr>
          <w:b/>
          <w:bCs/>
          <w:sz w:val="22"/>
          <w:szCs w:val="22"/>
        </w:rPr>
        <w:t>/2021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313CA4B0" w14:textId="77777777" w:rsidR="00031B5F" w:rsidRPr="00031B5F" w:rsidRDefault="00031B5F" w:rsidP="00031B5F"/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77777777" w:rsidR="00480608" w:rsidRPr="00B70615" w:rsidRDefault="0016643C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240BCE68" w14:textId="7B3B0566" w:rsidR="00DB0BB2" w:rsidRPr="0088745F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</w:t>
      </w:r>
      <w:r w:rsidR="00DB0BB2" w:rsidRPr="0098304E">
        <w:rPr>
          <w:sz w:val="22"/>
          <w:szCs w:val="22"/>
        </w:rPr>
        <w:t xml:space="preserve">275 </w:t>
      </w:r>
      <w:r w:rsidR="0033618D" w:rsidRPr="0098304E">
        <w:rPr>
          <w:sz w:val="22"/>
          <w:szCs w:val="22"/>
        </w:rPr>
        <w:t>pkt.1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3FA3D3A" w14:textId="77777777" w:rsidR="00B87781" w:rsidRPr="0088745F" w:rsidRDefault="00F94016" w:rsidP="00DB0BB2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 w:rsidRPr="0088745F">
        <w:rPr>
          <w:rFonts w:eastAsia="Arial"/>
          <w:b/>
          <w:sz w:val="22"/>
          <w:szCs w:val="22"/>
        </w:rPr>
        <w:t>„</w:t>
      </w:r>
      <w:r w:rsidR="004555A8">
        <w:rPr>
          <w:rFonts w:eastAsia="Arial"/>
          <w:b/>
          <w:sz w:val="22"/>
          <w:szCs w:val="22"/>
        </w:rPr>
        <w:t>Zakup i sukcesywna dostawa środków dezynfekcyjnych</w:t>
      </w:r>
      <w:r w:rsidR="00B87781" w:rsidRPr="0088745F">
        <w:rPr>
          <w:rFonts w:eastAsia="Arial"/>
          <w:b/>
          <w:sz w:val="22"/>
          <w:szCs w:val="22"/>
        </w:rPr>
        <w:t>”</w:t>
      </w:r>
    </w:p>
    <w:p w14:paraId="620BC4EB" w14:textId="77777777" w:rsidR="00480608" w:rsidRPr="0088745F" w:rsidRDefault="00480608" w:rsidP="004555A8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788E461B" w14:textId="77777777" w:rsidR="00257EB4" w:rsidRPr="00DB0BB2" w:rsidRDefault="00257EB4" w:rsidP="004555A8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p w14:paraId="052478BE" w14:textId="7565E041" w:rsidR="004555A8" w:rsidRPr="00140BE8" w:rsidRDefault="00DE2F0D" w:rsidP="0098304E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  <w:r w:rsidRPr="00140BE8">
        <w:rPr>
          <w:rFonts w:ascii="Times New Roman" w:hAnsi="Times New Roman" w:cs="Times New Roman"/>
        </w:rPr>
        <w:t>Poniższą tabelkę</w:t>
      </w:r>
      <w:r w:rsidR="00DB0BB2" w:rsidRPr="00140BE8">
        <w:rPr>
          <w:rFonts w:ascii="Times New Roman" w:hAnsi="Times New Roman" w:cs="Times New Roman"/>
        </w:rPr>
        <w:t xml:space="preserve"> można </w:t>
      </w:r>
      <w:r w:rsidR="00257EB4" w:rsidRPr="00140BE8">
        <w:rPr>
          <w:rFonts w:ascii="Times New Roman" w:hAnsi="Times New Roman" w:cs="Times New Roman"/>
        </w:rPr>
        <w:t xml:space="preserve">wypełnić tylko w tych </w:t>
      </w:r>
      <w:r w:rsidR="00B87781" w:rsidRPr="00140BE8">
        <w:rPr>
          <w:rFonts w:ascii="Times New Roman" w:hAnsi="Times New Roman" w:cs="Times New Roman"/>
        </w:rPr>
        <w:t>częściach</w:t>
      </w:r>
      <w:r w:rsidR="00257EB4" w:rsidRPr="00140BE8">
        <w:rPr>
          <w:rFonts w:ascii="Times New Roman" w:hAnsi="Times New Roman" w:cs="Times New Roman"/>
        </w:rPr>
        <w:t xml:space="preserve">, w których Wykonawca </w:t>
      </w:r>
      <w:r w:rsidR="00C511CB" w:rsidRPr="00140BE8">
        <w:rPr>
          <w:rFonts w:ascii="Times New Roman" w:hAnsi="Times New Roman" w:cs="Times New Roman"/>
        </w:rPr>
        <w:t>składa</w:t>
      </w:r>
      <w:r w:rsidR="00257EB4" w:rsidRPr="00140BE8">
        <w:rPr>
          <w:rFonts w:ascii="Times New Roman" w:hAnsi="Times New Roman" w:cs="Times New Roman"/>
        </w:rPr>
        <w:t xml:space="preserve"> ofertę</w:t>
      </w:r>
      <w:r w:rsidR="004555A8" w:rsidRPr="00140BE8">
        <w:rPr>
          <w:rFonts w:ascii="Times New Roman" w:hAnsi="Times New Roman" w:cs="Times New Roman"/>
        </w:rPr>
        <w:t>, dla każdej części osobno.</w:t>
      </w:r>
      <w:r w:rsidR="0033618D" w:rsidRPr="00140BE8">
        <w:rPr>
          <w:rFonts w:ascii="Times New Roman" w:hAnsi="Times New Roman" w:cs="Times New Roman"/>
        </w:rPr>
        <w:t xml:space="preserve"> W przypadku składania oferty na większą liczbę części  należy tabelkę powtórzyć stosownie do  liczby części na które składana jest oferta.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14"/>
        <w:gridCol w:w="991"/>
        <w:gridCol w:w="5611"/>
      </w:tblGrid>
      <w:tr w:rsidR="00257EB4" w:rsidRPr="00265E5E" w14:paraId="122247D5" w14:textId="77777777" w:rsidTr="00EF6D5B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338B91C" w14:textId="77777777" w:rsidR="00257EB4" w:rsidRPr="00265E5E" w:rsidRDefault="00DB0BB2" w:rsidP="00593857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Część nr …...</w:t>
            </w:r>
          </w:p>
        </w:tc>
      </w:tr>
      <w:tr w:rsidR="00257EB4" w:rsidRPr="00265E5E" w14:paraId="7B8025B9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1FFD7348" w14:textId="77777777" w:rsidR="00257EB4" w:rsidRPr="00265E5E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93C5B1C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30ED1FAC" w14:textId="77777777" w:rsidR="00257EB4" w:rsidRPr="00265E5E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3E4C79A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085B9934" w14:textId="77777777" w:rsidR="00257EB4" w:rsidRPr="00265E5E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D1103EF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265E5E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6F62A293" w14:textId="77777777" w:rsidR="00257EB4" w:rsidRPr="00265E5E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603D40B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EF6D5B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77777777" w:rsidR="00257EB4" w:rsidRPr="00265E5E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02C1118E" w14:textId="77777777" w:rsidR="00257EB4" w:rsidRPr="00265E5E" w:rsidRDefault="00257EB4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3CB26B7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1E82" w:rsidRPr="00265E5E" w14:paraId="7A1225B1" w14:textId="77777777" w:rsidTr="00EF6D5B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E77667" w14:textId="77777777" w:rsidR="00271E82" w:rsidRPr="00265E5E" w:rsidRDefault="00271E82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6DB6588F" w14:textId="77777777" w:rsidR="00271E82" w:rsidRPr="00265E5E" w:rsidRDefault="00271E82" w:rsidP="00271E8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Termin rozpatrzenia reklamacji: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7704BA1" w14:textId="087C0641" w:rsidR="00271E82" w:rsidRPr="00265E5E" w:rsidRDefault="00271E82" w:rsidP="00751E3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 xml:space="preserve">Oferujemy rozpatrzenie reklamacji </w:t>
            </w:r>
            <w:r w:rsidRPr="00265E5E">
              <w:rPr>
                <w:b/>
                <w:sz w:val="20"/>
                <w:szCs w:val="20"/>
                <w:u w:val="single"/>
                <w:lang w:eastAsia="en-US"/>
              </w:rPr>
              <w:t xml:space="preserve">w terminie …. </w:t>
            </w:r>
            <w:r w:rsidRPr="00291E8E">
              <w:rPr>
                <w:b/>
                <w:sz w:val="20"/>
                <w:szCs w:val="20"/>
                <w:u w:val="single"/>
                <w:lang w:eastAsia="en-US"/>
              </w:rPr>
              <w:t xml:space="preserve">dni </w:t>
            </w:r>
            <w:r w:rsidR="00F17582" w:rsidRPr="00291E8E">
              <w:rPr>
                <w:b/>
                <w:sz w:val="20"/>
                <w:szCs w:val="20"/>
                <w:u w:val="single"/>
                <w:lang w:eastAsia="en-US"/>
              </w:rPr>
              <w:t>roboczych</w:t>
            </w:r>
            <w:r w:rsidR="00F17582">
              <w:rPr>
                <w:sz w:val="20"/>
                <w:szCs w:val="20"/>
                <w:lang w:eastAsia="en-US"/>
              </w:rPr>
              <w:t xml:space="preserve"> </w:t>
            </w:r>
            <w:r w:rsidRPr="00265E5E">
              <w:rPr>
                <w:sz w:val="20"/>
                <w:szCs w:val="20"/>
                <w:lang w:eastAsia="en-US"/>
              </w:rPr>
              <w:t>od dnia otrzymania zgłoszenia reklamacji</w:t>
            </w:r>
          </w:p>
        </w:tc>
      </w:tr>
      <w:tr w:rsidR="00271E82" w:rsidRPr="00265E5E" w14:paraId="0A297D9A" w14:textId="77777777" w:rsidTr="00EF6D5B">
        <w:trPr>
          <w:trHeight w:hRule="exact" w:val="859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CFF13" w14:textId="77777777" w:rsidR="00271E82" w:rsidRPr="00265E5E" w:rsidRDefault="00271E82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23479" w14:textId="77777777" w:rsidR="00271E82" w:rsidRPr="00265E5E" w:rsidRDefault="00271E82" w:rsidP="00271E82">
            <w:pPr>
              <w:rPr>
                <w:sz w:val="20"/>
                <w:szCs w:val="20"/>
              </w:rPr>
            </w:pPr>
            <w:r w:rsidRPr="00265E5E">
              <w:rPr>
                <w:b/>
                <w:sz w:val="20"/>
                <w:szCs w:val="20"/>
              </w:rPr>
              <w:t>Termin każdej sukcesywnej dostawy: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3E51E" w14:textId="76C4E78B" w:rsidR="00271E82" w:rsidRPr="00265E5E" w:rsidRDefault="00271E82" w:rsidP="00751E31">
            <w:pPr>
              <w:jc w:val="both"/>
              <w:rPr>
                <w:sz w:val="20"/>
                <w:szCs w:val="20"/>
              </w:rPr>
            </w:pPr>
            <w:r w:rsidRPr="00265E5E">
              <w:rPr>
                <w:sz w:val="20"/>
                <w:szCs w:val="20"/>
              </w:rPr>
              <w:t xml:space="preserve">Oferujemy wykonanie przedmiotu zamówienia zgodnie i na warunkach określonych w SWZ, </w:t>
            </w:r>
            <w:r w:rsidRPr="00265E5E">
              <w:rPr>
                <w:b/>
                <w:sz w:val="20"/>
                <w:szCs w:val="20"/>
                <w:u w:val="single"/>
              </w:rPr>
              <w:t xml:space="preserve">w </w:t>
            </w:r>
            <w:r w:rsidRPr="00265E5E">
              <w:rPr>
                <w:b/>
                <w:color w:val="000000"/>
                <w:sz w:val="20"/>
                <w:szCs w:val="20"/>
                <w:u w:val="single"/>
              </w:rPr>
              <w:t>terminie ……</w:t>
            </w:r>
            <w:r w:rsidR="00291E8E">
              <w:rPr>
                <w:b/>
                <w:color w:val="000000"/>
                <w:sz w:val="20"/>
                <w:szCs w:val="20"/>
                <w:u w:val="single"/>
              </w:rPr>
              <w:t>dni roboczych</w:t>
            </w:r>
            <w:r w:rsidRPr="00265E5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65E5E">
              <w:rPr>
                <w:sz w:val="20"/>
                <w:szCs w:val="20"/>
              </w:rPr>
              <w:t xml:space="preserve">od dnia otrzymania zamówienia wysłanego przez Zamawiającego na adres e-mail. </w:t>
            </w:r>
          </w:p>
        </w:tc>
      </w:tr>
    </w:tbl>
    <w:p w14:paraId="74C43E48" w14:textId="77777777" w:rsidR="008B4E2D" w:rsidRDefault="008B4E2D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279638FC" w14:textId="77777777" w:rsidR="00B70615" w:rsidRPr="00B70615" w:rsidRDefault="005B01D9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4914D385" w14:textId="77777777" w:rsidR="00B70615" w:rsidRPr="00B70615" w:rsidRDefault="005B01D9" w:rsidP="00B70615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 xml:space="preserve"> </w:t>
      </w:r>
    </w:p>
    <w:p w14:paraId="3F036318" w14:textId="77777777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036DBB" w:rsidRPr="00B70615">
        <w:rPr>
          <w:sz w:val="22"/>
          <w:szCs w:val="22"/>
        </w:rPr>
        <w:t xml:space="preserve"> 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01B3B3F3" w14:textId="77777777"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14:paraId="660B2919" w14:textId="77777777" w:rsidR="002A5282" w:rsidRPr="00794D11" w:rsidRDefault="002A5282" w:rsidP="00815C99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5348A49" w14:textId="77777777"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lastRenderedPageBreak/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sz w:val="22"/>
          <w:szCs w:val="22"/>
        </w:rPr>
        <w:instrText xml:space="preserve"> FORMCHECKBOX </w:instrText>
      </w:r>
      <w:r w:rsidR="00083872">
        <w:rPr>
          <w:sz w:val="22"/>
          <w:szCs w:val="22"/>
        </w:rPr>
      </w:r>
      <w:r w:rsidR="0008387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sz w:val="22"/>
          <w:szCs w:val="22"/>
        </w:rPr>
        <w:instrText xml:space="preserve"> FORMCHECKBOX </w:instrText>
      </w:r>
      <w:r w:rsidR="00083872">
        <w:rPr>
          <w:sz w:val="22"/>
          <w:szCs w:val="22"/>
        </w:rPr>
      </w:r>
      <w:r w:rsidR="0008387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02DFB09E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256DC6">
      <w:headerReference w:type="default" r:id="rId9"/>
      <w:footerReference w:type="default" r:id="rId10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083872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083872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D56B-BA1C-41F4-9397-6AC49BB1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Cezary CK. Kozioł</cp:lastModifiedBy>
  <cp:revision>11</cp:revision>
  <cp:lastPrinted>2021-05-11T09:06:00Z</cp:lastPrinted>
  <dcterms:created xsi:type="dcterms:W3CDTF">2021-04-19T15:27:00Z</dcterms:created>
  <dcterms:modified xsi:type="dcterms:W3CDTF">2021-05-11T09:06:00Z</dcterms:modified>
</cp:coreProperties>
</file>