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F65B9B" w:rsidP="0036039E">
      <w:pPr>
        <w:spacing w:after="0" w:line="259" w:lineRule="auto"/>
        <w:ind w:right="886"/>
        <w:jc w:val="center"/>
        <w:rPr>
          <w:rFonts w:cstheme="minorHAnsi"/>
        </w:rPr>
      </w:pPr>
      <w:r>
        <w:rPr>
          <w:rFonts w:cstheme="minorHAnsi"/>
          <w:b/>
          <w:bCs/>
          <w:sz w:val="26"/>
          <w:szCs w:val="26"/>
        </w:rPr>
        <w:t>Modernizacja dróg na terenie Gminy Resko</w:t>
      </w:r>
    </w:p>
    <w:p w:rsidR="0036039E" w:rsidRDefault="0036039E"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F65B9B" w:rsidRDefault="00F65B9B" w:rsidP="00F65B9B">
      <w:pPr>
        <w:spacing w:after="4"/>
        <w:ind w:left="10" w:hanging="10"/>
      </w:pPr>
      <w:r>
        <w:t>45220000-5 Roboty inżynieryjne i budowlane</w:t>
      </w:r>
    </w:p>
    <w:p w:rsidR="00F65B9B" w:rsidRDefault="00F65B9B" w:rsidP="00F65B9B">
      <w:pPr>
        <w:spacing w:after="4"/>
        <w:ind w:left="10" w:hanging="10"/>
      </w:pPr>
      <w:r>
        <w:t>45233120-6 Roboty w zakresie budowy dróg</w:t>
      </w:r>
    </w:p>
    <w:p w:rsidR="007011F6" w:rsidRDefault="007011F6" w:rsidP="007011F6">
      <w:pPr>
        <w:spacing w:after="12" w:line="259" w:lineRule="auto"/>
        <w:rPr>
          <w:rFonts w:eastAsia="Calibri" w:cstheme="minorHAnsi"/>
          <w:noProof/>
        </w:rPr>
      </w:pPr>
    </w:p>
    <w:p w:rsidR="00F65B9B" w:rsidRDefault="00F65B9B" w:rsidP="007011F6">
      <w:pPr>
        <w:spacing w:after="12" w:line="259" w:lineRule="auto"/>
        <w:rPr>
          <w:rFonts w:eastAsia="Calibri" w:cstheme="minorHAnsi"/>
          <w:noProof/>
        </w:rPr>
      </w:pPr>
    </w:p>
    <w:p w:rsidR="00F65B9B" w:rsidRDefault="00F65B9B" w:rsidP="007011F6">
      <w:pPr>
        <w:spacing w:after="12" w:line="259" w:lineRule="auto"/>
        <w:rPr>
          <w:rFonts w:eastAsia="Calibri" w:cstheme="minorHAnsi"/>
          <w:noProof/>
        </w:rPr>
      </w:pPr>
    </w:p>
    <w:p w:rsidR="00F65B9B" w:rsidRDefault="00F65B9B" w:rsidP="007011F6">
      <w:pPr>
        <w:spacing w:after="12" w:line="259" w:lineRule="auto"/>
        <w:rPr>
          <w:rFonts w:eastAsia="Calibri" w:cstheme="minorHAnsi"/>
          <w:noProof/>
        </w:rPr>
      </w:pPr>
    </w:p>
    <w:p w:rsidR="00F65B9B" w:rsidRDefault="00F65B9B" w:rsidP="007011F6">
      <w:pPr>
        <w:spacing w:after="12" w:line="259" w:lineRule="auto"/>
        <w:rPr>
          <w:rFonts w:eastAsia="Calibri" w:cstheme="minorHAnsi"/>
          <w:noProof/>
        </w:rPr>
      </w:pPr>
    </w:p>
    <w:p w:rsidR="00F65B9B" w:rsidRDefault="00F65B9B" w:rsidP="007011F6">
      <w:pPr>
        <w:spacing w:after="12" w:line="259" w:lineRule="auto"/>
        <w:rPr>
          <w:rFonts w:eastAsia="Calibri" w:cstheme="minorHAnsi"/>
          <w:noProof/>
        </w:rPr>
      </w:pPr>
    </w:p>
    <w:p w:rsidR="00F65B9B" w:rsidRPr="00355B08" w:rsidRDefault="00F65B9B"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Default="00975400" w:rsidP="007011F6">
      <w:pPr>
        <w:spacing w:after="0" w:line="259" w:lineRule="auto"/>
        <w:ind w:right="882"/>
        <w:rPr>
          <w:rFonts w:cstheme="minorHAnsi"/>
        </w:rPr>
      </w:pPr>
    </w:p>
    <w:p w:rsidR="00AB3C4D" w:rsidRDefault="00AB3C4D" w:rsidP="007011F6">
      <w:pPr>
        <w:spacing w:after="0" w:line="259" w:lineRule="auto"/>
        <w:ind w:right="882"/>
        <w:rPr>
          <w:rFonts w:cstheme="minorHAnsi"/>
        </w:rPr>
      </w:pPr>
    </w:p>
    <w:p w:rsidR="00AB3C4D" w:rsidRPr="00355B08" w:rsidRDefault="00AB3C4D"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6F2905">
        <w:rPr>
          <w:rFonts w:cstheme="minorHAnsi"/>
          <w:sz w:val="21"/>
        </w:rPr>
        <w:t xml:space="preserve">kwiecień </w:t>
      </w:r>
      <w:r w:rsidR="0036039E">
        <w:rPr>
          <w:rFonts w:cstheme="minorHAnsi"/>
          <w:sz w:val="21"/>
        </w:rPr>
        <w:t>20</w:t>
      </w:r>
      <w:r w:rsidR="006F2905">
        <w:rPr>
          <w:rFonts w:cstheme="minorHAnsi"/>
          <w:sz w:val="21"/>
        </w:rPr>
        <w:t>24</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911937">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911937">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911937"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C736A4">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6F2905" w:rsidRPr="006F2905">
          <w:rPr>
            <w:rStyle w:val="Hipercze"/>
          </w:rPr>
          <w:t>https://platformazakupowa.pl/transakcja/910069</w:t>
        </w:r>
      </w:hyperlink>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F65B9B" w:rsidRPr="00F65B9B" w:rsidRDefault="007A3245" w:rsidP="00F65B9B">
      <w:pPr>
        <w:pStyle w:val="Akapitzlist"/>
        <w:numPr>
          <w:ilvl w:val="0"/>
          <w:numId w:val="7"/>
        </w:numPr>
        <w:rPr>
          <w:rFonts w:cstheme="minorHAnsi"/>
        </w:rPr>
      </w:pPr>
      <w:r w:rsidRPr="00561093">
        <w:rPr>
          <w:rFonts w:cstheme="minorHAnsi"/>
        </w:rPr>
        <w:t xml:space="preserve">Kody CPV: </w:t>
      </w:r>
      <w:r w:rsidR="002A43E3">
        <w:rPr>
          <w:rFonts w:cstheme="minorHAnsi"/>
        </w:rPr>
        <w:br/>
      </w:r>
      <w:r w:rsidR="00F65B9B" w:rsidRPr="00F65B9B">
        <w:rPr>
          <w:rFonts w:cstheme="minorHAnsi"/>
        </w:rPr>
        <w:t>45220000-5 Roboty inżynieryjne i budowlane</w:t>
      </w:r>
    </w:p>
    <w:p w:rsidR="00F65B9B" w:rsidRPr="00F65B9B" w:rsidRDefault="00F65B9B" w:rsidP="00F65B9B">
      <w:pPr>
        <w:pStyle w:val="Akapitzlist"/>
        <w:rPr>
          <w:rFonts w:cstheme="minorHAnsi"/>
          <w:szCs w:val="20"/>
        </w:rPr>
      </w:pPr>
      <w:r w:rsidRPr="00F65B9B">
        <w:rPr>
          <w:rFonts w:cstheme="minorHAnsi"/>
        </w:rPr>
        <w:t>45233120-6 Roboty w zakresie budowy dróg</w:t>
      </w:r>
    </w:p>
    <w:p w:rsidR="00F65B9B" w:rsidRDefault="00F65B9B" w:rsidP="00F65B9B">
      <w:pPr>
        <w:pStyle w:val="Akapitzlist"/>
        <w:numPr>
          <w:ilvl w:val="0"/>
          <w:numId w:val="7"/>
        </w:numPr>
        <w:jc w:val="both"/>
        <w:rPr>
          <w:rFonts w:cstheme="minorHAnsi"/>
          <w:szCs w:val="20"/>
        </w:rPr>
      </w:pPr>
      <w:r w:rsidRPr="00F65B9B">
        <w:rPr>
          <w:rFonts w:cstheme="minorHAnsi"/>
          <w:szCs w:val="20"/>
        </w:rPr>
        <w:t xml:space="preserve">Przedmiotem zamówienia jest utwardzenie na rzecz Zamawiającego nawierzchni dróg na terenie Gminy Resko zgodnie z tabelą oraz załącznikami graficznymi: </w:t>
      </w:r>
    </w:p>
    <w:p w:rsidR="00F65B9B" w:rsidRDefault="00F65B9B" w:rsidP="00F65B9B">
      <w:pPr>
        <w:pStyle w:val="Akapitzlist"/>
        <w:jc w:val="both"/>
        <w:rPr>
          <w:rFonts w:cstheme="minorHAnsi"/>
          <w:szCs w:val="20"/>
        </w:rPr>
      </w:pPr>
    </w:p>
    <w:p w:rsidR="00AB3C4D" w:rsidRDefault="00AB3C4D" w:rsidP="00F65B9B">
      <w:pPr>
        <w:pStyle w:val="Akapitzlist"/>
        <w:jc w:val="both"/>
        <w:rPr>
          <w:rFonts w:cstheme="minorHAnsi"/>
          <w:szCs w:val="20"/>
        </w:rPr>
      </w:pPr>
    </w:p>
    <w:p w:rsidR="00AB3C4D" w:rsidRDefault="00AB3C4D" w:rsidP="00F65B9B">
      <w:pPr>
        <w:pStyle w:val="Akapitzlist"/>
        <w:jc w:val="both"/>
        <w:rPr>
          <w:rFonts w:cstheme="minorHAnsi"/>
          <w:szCs w:val="20"/>
        </w:rPr>
      </w:pPr>
    </w:p>
    <w:p w:rsidR="00AB3C4D" w:rsidRDefault="00AB3C4D" w:rsidP="00F65B9B">
      <w:pPr>
        <w:pStyle w:val="Akapitzlist"/>
        <w:jc w:val="both"/>
        <w:rPr>
          <w:rFonts w:cstheme="minorHAnsi"/>
          <w:szCs w:val="20"/>
        </w:rPr>
      </w:pPr>
    </w:p>
    <w:tbl>
      <w:tblPr>
        <w:tblStyle w:val="Tabela-Siatka"/>
        <w:tblW w:w="0" w:type="auto"/>
        <w:tblInd w:w="567" w:type="dxa"/>
        <w:tblLook w:val="04A0" w:firstRow="1" w:lastRow="0" w:firstColumn="1" w:lastColumn="0" w:noHBand="0" w:noVBand="1"/>
      </w:tblPr>
      <w:tblGrid>
        <w:gridCol w:w="620"/>
        <w:gridCol w:w="1734"/>
        <w:gridCol w:w="1534"/>
        <w:gridCol w:w="1476"/>
        <w:gridCol w:w="1367"/>
        <w:gridCol w:w="2272"/>
      </w:tblGrid>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lastRenderedPageBreak/>
              <w:t>Lp.</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lokalizacja</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długość uzupełnianego odcinka [m]</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szerokość uzupełnianego odcinka [m]</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gr. warstw po zagęszczeniu [cm]</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zakres prac do wykonania</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Dorowo           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rozściełanie gruzu </w:t>
            </w:r>
          </w:p>
          <w:p w:rsidR="006F2905" w:rsidRDefault="006F2905">
            <w:pPr>
              <w:pStyle w:val="Standard"/>
              <w:jc w:val="center"/>
              <w:rPr>
                <w:b/>
                <w:iCs/>
                <w:sz w:val="18"/>
                <w:szCs w:val="18"/>
              </w:rPr>
            </w:pPr>
            <w:r>
              <w:rPr>
                <w:b/>
                <w:iCs/>
                <w:sz w:val="18"/>
                <w:szCs w:val="18"/>
              </w:rPr>
              <w:t>na szerokości, utwardzenie</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2.</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proofErr w:type="spellStart"/>
            <w:r>
              <w:rPr>
                <w:b/>
                <w:iCs/>
                <w:sz w:val="18"/>
                <w:szCs w:val="18"/>
              </w:rPr>
              <w:t>Świekotki</w:t>
            </w:r>
            <w:proofErr w:type="spellEnd"/>
            <w:r>
              <w:rPr>
                <w:b/>
                <w:iCs/>
                <w:sz w:val="18"/>
                <w:szCs w:val="18"/>
              </w:rPr>
              <w:t xml:space="preserve"> </w:t>
            </w:r>
          </w:p>
          <w:p w:rsidR="006F2905" w:rsidRDefault="006F2905">
            <w:pPr>
              <w:pStyle w:val="Standard"/>
              <w:jc w:val="center"/>
              <w:rPr>
                <w:b/>
                <w:iCs/>
                <w:sz w:val="18"/>
                <w:szCs w:val="18"/>
              </w:rPr>
            </w:pPr>
            <w:r>
              <w:rPr>
                <w:b/>
                <w:iCs/>
                <w:sz w:val="18"/>
                <w:szCs w:val="18"/>
              </w:rPr>
              <w:t>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500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rozściełanie gruzu </w:t>
            </w:r>
          </w:p>
          <w:p w:rsidR="006F2905" w:rsidRDefault="006F2905">
            <w:pPr>
              <w:pStyle w:val="Standard"/>
              <w:jc w:val="center"/>
              <w:rPr>
                <w:b/>
                <w:iCs/>
                <w:sz w:val="18"/>
                <w:szCs w:val="18"/>
              </w:rPr>
            </w:pPr>
            <w:r>
              <w:rPr>
                <w:b/>
                <w:iCs/>
                <w:sz w:val="18"/>
                <w:szCs w:val="18"/>
              </w:rPr>
              <w:t>na szerokości, utwardzenie</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proofErr w:type="spellStart"/>
            <w:r>
              <w:rPr>
                <w:b/>
                <w:iCs/>
                <w:sz w:val="18"/>
                <w:szCs w:val="18"/>
              </w:rPr>
              <w:t>Świekotki</w:t>
            </w:r>
            <w:proofErr w:type="spellEnd"/>
          </w:p>
          <w:p w:rsidR="006F2905" w:rsidRDefault="006F2905">
            <w:pPr>
              <w:pStyle w:val="Standard"/>
              <w:jc w:val="center"/>
              <w:rPr>
                <w:b/>
                <w:iCs/>
                <w:sz w:val="18"/>
                <w:szCs w:val="18"/>
              </w:rPr>
            </w:pPr>
            <w:r>
              <w:rPr>
                <w:b/>
                <w:iCs/>
                <w:sz w:val="18"/>
                <w:szCs w:val="18"/>
              </w:rPr>
              <w:t>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500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wyrównanie drogi </w:t>
            </w:r>
          </w:p>
          <w:p w:rsidR="006F2905" w:rsidRDefault="006F2905">
            <w:pPr>
              <w:pStyle w:val="Standard"/>
              <w:jc w:val="center"/>
              <w:rPr>
                <w:b/>
                <w:iCs/>
                <w:sz w:val="18"/>
                <w:szCs w:val="18"/>
              </w:rPr>
            </w:pPr>
            <w:r>
              <w:rPr>
                <w:b/>
                <w:iCs/>
                <w:sz w:val="18"/>
                <w:szCs w:val="18"/>
              </w:rPr>
              <w:t>na szerokości</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4.</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Sąpólno</w:t>
            </w:r>
          </w:p>
          <w:p w:rsidR="006F2905" w:rsidRDefault="006F2905">
            <w:pPr>
              <w:pStyle w:val="Standard"/>
              <w:jc w:val="center"/>
              <w:rPr>
                <w:b/>
                <w:iCs/>
                <w:sz w:val="18"/>
                <w:szCs w:val="18"/>
              </w:rPr>
            </w:pPr>
            <w:r>
              <w:rPr>
                <w:b/>
                <w:iCs/>
                <w:sz w:val="18"/>
                <w:szCs w:val="18"/>
              </w:rPr>
              <w:t>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50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rozściełanie gruzu </w:t>
            </w:r>
          </w:p>
          <w:p w:rsidR="006F2905" w:rsidRDefault="006F2905">
            <w:pPr>
              <w:pStyle w:val="Standard"/>
              <w:jc w:val="center"/>
              <w:rPr>
                <w:b/>
                <w:iCs/>
                <w:sz w:val="18"/>
                <w:szCs w:val="18"/>
              </w:rPr>
            </w:pPr>
            <w:r>
              <w:rPr>
                <w:b/>
                <w:iCs/>
                <w:sz w:val="18"/>
                <w:szCs w:val="18"/>
              </w:rPr>
              <w:t>na szerokości, utwardzenie</w:t>
            </w:r>
          </w:p>
          <w:p w:rsidR="006F2905" w:rsidRDefault="006F2905">
            <w:pPr>
              <w:pStyle w:val="Standard"/>
              <w:jc w:val="center"/>
              <w:rPr>
                <w:b/>
                <w:iCs/>
                <w:sz w:val="18"/>
                <w:szCs w:val="18"/>
              </w:rPr>
            </w:pPr>
            <w:r>
              <w:rPr>
                <w:b/>
                <w:iCs/>
                <w:sz w:val="18"/>
                <w:szCs w:val="18"/>
              </w:rPr>
              <w:t>+ rura fi30 dł.5,15</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5.</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Stara Dobrzyca </w:t>
            </w:r>
          </w:p>
          <w:p w:rsidR="006F2905" w:rsidRDefault="006F2905">
            <w:pPr>
              <w:pStyle w:val="Standard"/>
              <w:jc w:val="center"/>
              <w:rPr>
                <w:b/>
                <w:iCs/>
                <w:sz w:val="18"/>
                <w:szCs w:val="18"/>
              </w:rPr>
            </w:pPr>
            <w:r>
              <w:rPr>
                <w:b/>
                <w:iCs/>
                <w:sz w:val="18"/>
                <w:szCs w:val="18"/>
              </w:rPr>
              <w:t>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rozściełanie gruzu    na szerokości, utwardzenie</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6.</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Łagiewniki </w:t>
            </w:r>
          </w:p>
          <w:p w:rsidR="006F2905" w:rsidRDefault="006F2905">
            <w:pPr>
              <w:pStyle w:val="Standard"/>
              <w:jc w:val="center"/>
              <w:rPr>
                <w:b/>
                <w:iCs/>
                <w:sz w:val="18"/>
                <w:szCs w:val="18"/>
              </w:rPr>
            </w:pPr>
            <w:r>
              <w:rPr>
                <w:b/>
                <w:iCs/>
                <w:sz w:val="18"/>
                <w:szCs w:val="18"/>
              </w:rPr>
              <w:t>gm. Resko</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3,5</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10</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 xml:space="preserve">rozściełanie frezu asfaltowego </w:t>
            </w:r>
          </w:p>
          <w:p w:rsidR="006F2905" w:rsidRDefault="006F2905">
            <w:pPr>
              <w:pStyle w:val="Standard"/>
              <w:jc w:val="center"/>
              <w:rPr>
                <w:b/>
                <w:iCs/>
                <w:sz w:val="18"/>
                <w:szCs w:val="18"/>
              </w:rPr>
            </w:pPr>
            <w:r>
              <w:rPr>
                <w:b/>
                <w:iCs/>
                <w:sz w:val="18"/>
                <w:szCs w:val="18"/>
              </w:rPr>
              <w:t>na szerokości, utwardzenie</w:t>
            </w:r>
          </w:p>
        </w:tc>
      </w:tr>
      <w:tr w:rsidR="006F2905" w:rsidTr="006F2905">
        <w:tc>
          <w:tcPr>
            <w:tcW w:w="620"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7.</w:t>
            </w:r>
          </w:p>
        </w:tc>
        <w:tc>
          <w:tcPr>
            <w:tcW w:w="17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Resko</w:t>
            </w:r>
          </w:p>
          <w:p w:rsidR="006F2905" w:rsidRDefault="006F2905">
            <w:pPr>
              <w:pStyle w:val="Standard"/>
              <w:jc w:val="center"/>
              <w:rPr>
                <w:b/>
                <w:iCs/>
                <w:sz w:val="18"/>
                <w:szCs w:val="18"/>
              </w:rPr>
            </w:pPr>
            <w:r>
              <w:rPr>
                <w:b/>
                <w:iCs/>
                <w:sz w:val="18"/>
                <w:szCs w:val="18"/>
              </w:rPr>
              <w:t>ul. Prusa</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1120</w:t>
            </w:r>
          </w:p>
        </w:tc>
        <w:tc>
          <w:tcPr>
            <w:tcW w:w="1476"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w:t>
            </w:r>
          </w:p>
        </w:tc>
        <w:tc>
          <w:tcPr>
            <w:tcW w:w="2272" w:type="dxa"/>
            <w:tcBorders>
              <w:top w:val="single" w:sz="4" w:space="0" w:color="auto"/>
              <w:left w:val="single" w:sz="4" w:space="0" w:color="auto"/>
              <w:bottom w:val="single" w:sz="4" w:space="0" w:color="auto"/>
              <w:right w:val="single" w:sz="4" w:space="0" w:color="auto"/>
            </w:tcBorders>
            <w:vAlign w:val="center"/>
            <w:hideMark/>
          </w:tcPr>
          <w:p w:rsidR="006F2905" w:rsidRDefault="006F2905">
            <w:pPr>
              <w:pStyle w:val="Standard"/>
              <w:jc w:val="center"/>
              <w:rPr>
                <w:b/>
                <w:iCs/>
                <w:sz w:val="18"/>
                <w:szCs w:val="18"/>
              </w:rPr>
            </w:pPr>
            <w:r>
              <w:rPr>
                <w:b/>
                <w:iCs/>
                <w:sz w:val="18"/>
                <w:szCs w:val="18"/>
              </w:rPr>
              <w:t>czyszczenie rowu</w:t>
            </w:r>
          </w:p>
        </w:tc>
      </w:tr>
    </w:tbl>
    <w:p w:rsidR="00F65B9B" w:rsidRDefault="00F65B9B" w:rsidP="00F65B9B">
      <w:pPr>
        <w:pStyle w:val="Akapitzlist"/>
        <w:jc w:val="both"/>
        <w:rPr>
          <w:rFonts w:cstheme="minorHAnsi"/>
          <w:szCs w:val="20"/>
        </w:rPr>
      </w:pPr>
    </w:p>
    <w:p w:rsidR="00F65B9B" w:rsidRPr="00F65B9B" w:rsidRDefault="00F65B9B" w:rsidP="00F65B9B">
      <w:pPr>
        <w:pStyle w:val="Akapitzlist"/>
        <w:jc w:val="both"/>
        <w:rPr>
          <w:rFonts w:cstheme="minorHAnsi"/>
          <w:szCs w:val="20"/>
        </w:rPr>
      </w:pPr>
      <w:r w:rsidRPr="00F65B9B">
        <w:rPr>
          <w:rFonts w:cstheme="minorHAnsi"/>
          <w:szCs w:val="20"/>
        </w:rPr>
        <w:t xml:space="preserve">- do wykonania zadania należy użyć rozdrobnionego gruzu </w:t>
      </w:r>
      <w:proofErr w:type="spellStart"/>
      <w:r w:rsidRPr="00F65B9B">
        <w:rPr>
          <w:rFonts w:cstheme="minorHAnsi"/>
          <w:szCs w:val="20"/>
        </w:rPr>
        <w:t>pobudowlanego</w:t>
      </w:r>
      <w:proofErr w:type="spellEnd"/>
      <w:r w:rsidRPr="00F65B9B">
        <w:rPr>
          <w:rFonts w:cstheme="minorHAnsi"/>
          <w:szCs w:val="20"/>
        </w:rPr>
        <w:t xml:space="preserve"> Zamawiającego</w:t>
      </w:r>
      <w:r w:rsidR="000E7C16">
        <w:rPr>
          <w:rFonts w:cstheme="minorHAnsi"/>
          <w:szCs w:val="20"/>
        </w:rPr>
        <w:t xml:space="preserve">. </w:t>
      </w:r>
      <w:r w:rsidR="000E7C16" w:rsidRPr="000E7C16">
        <w:rPr>
          <w:rFonts w:cstheme="minorHAnsi"/>
          <w:b/>
          <w:szCs w:val="20"/>
        </w:rPr>
        <w:t xml:space="preserve">Umowa na realizację </w:t>
      </w:r>
      <w:r w:rsidR="000E7C16">
        <w:rPr>
          <w:rFonts w:cstheme="minorHAnsi"/>
          <w:b/>
          <w:szCs w:val="20"/>
        </w:rPr>
        <w:t>przedmiotu zamówienia</w:t>
      </w:r>
      <w:r w:rsidR="000E7C16" w:rsidRPr="000E7C16">
        <w:rPr>
          <w:rFonts w:cstheme="minorHAnsi"/>
          <w:b/>
          <w:szCs w:val="20"/>
        </w:rPr>
        <w:t xml:space="preserve"> zostanie podpisana po dostarczeniu przez </w:t>
      </w:r>
      <w:proofErr w:type="spellStart"/>
      <w:r w:rsidR="000E7C16" w:rsidRPr="000E7C16">
        <w:rPr>
          <w:rFonts w:cstheme="minorHAnsi"/>
          <w:b/>
          <w:szCs w:val="20"/>
        </w:rPr>
        <w:t>Zamawającego</w:t>
      </w:r>
      <w:proofErr w:type="spellEnd"/>
      <w:r w:rsidR="000E7C16" w:rsidRPr="000E7C16">
        <w:rPr>
          <w:rFonts w:cstheme="minorHAnsi"/>
          <w:b/>
          <w:szCs w:val="20"/>
        </w:rPr>
        <w:t xml:space="preserve"> gruzu </w:t>
      </w:r>
      <w:proofErr w:type="spellStart"/>
      <w:r w:rsidR="000E7C16" w:rsidRPr="000E7C16">
        <w:rPr>
          <w:rFonts w:cstheme="minorHAnsi"/>
          <w:b/>
          <w:szCs w:val="20"/>
        </w:rPr>
        <w:t>pobudowlanego</w:t>
      </w:r>
      <w:proofErr w:type="spellEnd"/>
      <w:r w:rsidR="000E7C16" w:rsidRPr="000E7C16">
        <w:rPr>
          <w:rFonts w:cstheme="minorHAnsi"/>
          <w:b/>
          <w:szCs w:val="20"/>
        </w:rPr>
        <w:t xml:space="preserve"> na </w:t>
      </w:r>
      <w:r w:rsidRPr="000E7C16">
        <w:rPr>
          <w:rFonts w:cstheme="minorHAnsi"/>
          <w:b/>
          <w:szCs w:val="20"/>
        </w:rPr>
        <w:t>plac przy ul. Kieleckiej 17,</w:t>
      </w:r>
      <w:r w:rsidR="00CA646A" w:rsidRPr="000E7C16">
        <w:rPr>
          <w:rFonts w:cstheme="minorHAnsi"/>
          <w:b/>
          <w:szCs w:val="20"/>
        </w:rPr>
        <w:t xml:space="preserve"> 72-315 Resko</w:t>
      </w:r>
    </w:p>
    <w:p w:rsidR="00F65B9B" w:rsidRPr="00F65B9B" w:rsidRDefault="00F65B9B" w:rsidP="00F65B9B">
      <w:pPr>
        <w:pStyle w:val="Akapitzlist"/>
        <w:jc w:val="both"/>
        <w:rPr>
          <w:rFonts w:cstheme="minorHAnsi"/>
          <w:szCs w:val="20"/>
        </w:rPr>
      </w:pPr>
      <w:r w:rsidRPr="00F65B9B">
        <w:rPr>
          <w:rFonts w:cstheme="minorHAnsi"/>
          <w:szCs w:val="20"/>
        </w:rPr>
        <w:t>- w zakresie Wykonawcy należy przetransportowanie do miejsca docelowego ww. materiału,</w:t>
      </w:r>
    </w:p>
    <w:p w:rsidR="00F65B9B" w:rsidRDefault="00F65B9B" w:rsidP="00F65B9B">
      <w:pPr>
        <w:pStyle w:val="Akapitzlist"/>
        <w:jc w:val="both"/>
        <w:rPr>
          <w:rFonts w:cstheme="minorHAnsi"/>
          <w:szCs w:val="20"/>
        </w:rPr>
      </w:pPr>
      <w:r w:rsidRPr="00F65B9B">
        <w:rPr>
          <w:rFonts w:cstheme="minorHAnsi"/>
          <w:szCs w:val="20"/>
        </w:rPr>
        <w:t>- do utwardzenia nawierzchni należy użyć walca o min. wadze 12 ton.</w:t>
      </w:r>
    </w:p>
    <w:p w:rsidR="00F65B9B" w:rsidRDefault="00F65B9B" w:rsidP="00F65B9B">
      <w:pPr>
        <w:pStyle w:val="Akapitzlist"/>
        <w:jc w:val="both"/>
        <w:rPr>
          <w:rFonts w:cstheme="minorHAnsi"/>
          <w:szCs w:val="20"/>
        </w:rPr>
      </w:pPr>
    </w:p>
    <w:p w:rsidR="006A7476" w:rsidRPr="00242AA2" w:rsidRDefault="006A7476" w:rsidP="00FE0753">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 xml:space="preserve">w </w:t>
      </w:r>
      <w:r w:rsidR="00F65B9B">
        <w:rPr>
          <w:szCs w:val="20"/>
        </w:rPr>
        <w:t>niniejszej SWZ wraz z załącznikami</w:t>
      </w:r>
      <w:r w:rsidR="00CF054C">
        <w:rPr>
          <w:szCs w:val="20"/>
        </w:rPr>
        <w:t>.</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CA646A" w:rsidRDefault="00242AA2" w:rsidP="00CA646A">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r>
      <w:r w:rsidRPr="005D1C77">
        <w:rPr>
          <w:rFonts w:cstheme="minorHAnsi"/>
        </w:rPr>
        <w:lastRenderedPageBreak/>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F65B9B">
        <w:rPr>
          <w:rFonts w:cstheme="minorHAnsi"/>
          <w:b/>
        </w:rPr>
        <w:t>60</w:t>
      </w:r>
      <w:r w:rsidR="00C25E56">
        <w:rPr>
          <w:rFonts w:cstheme="minorHAnsi"/>
          <w:b/>
        </w:rPr>
        <w:t xml:space="preserve"> dni od dnia podpisania umowy.</w:t>
      </w:r>
      <w:r w:rsidR="000E7C16">
        <w:rPr>
          <w:rFonts w:cstheme="minorHAnsi"/>
          <w:b/>
        </w:rPr>
        <w:t xml:space="preserve"> </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6F2905" w:rsidRPr="006F2905" w:rsidRDefault="00911937" w:rsidP="006F2905">
      <w:pPr>
        <w:pStyle w:val="Akapitzlist"/>
        <w:jc w:val="both"/>
        <w:rPr>
          <w:rFonts w:cstheme="minorHAnsi"/>
        </w:rPr>
      </w:pPr>
      <w:hyperlink r:id="rId13" w:history="1">
        <w:r w:rsidR="006F2905" w:rsidRPr="006F2905">
          <w:rPr>
            <w:rStyle w:val="Hipercze"/>
          </w:rPr>
          <w:t>https://platformazakupowa.pl/transakcja/910069</w:t>
        </w:r>
      </w:hyperlink>
    </w:p>
    <w:p w:rsidR="007A3245" w:rsidRPr="00355B08" w:rsidRDefault="007A3245" w:rsidP="007723F6">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w:t>
      </w:r>
      <w:r w:rsidRPr="00355B08">
        <w:rPr>
          <w:rFonts w:cstheme="minorHAnsi"/>
        </w:rPr>
        <w:lastRenderedPageBreak/>
        <w:t>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lastRenderedPageBreak/>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6F2905">
        <w:rPr>
          <w:rFonts w:eastAsia="Calibri" w:cstheme="minorHAnsi"/>
        </w:rPr>
        <w:t xml:space="preserve">Mariusz </w:t>
      </w:r>
      <w:proofErr w:type="spellStart"/>
      <w:r w:rsidR="006F2905">
        <w:rPr>
          <w:rFonts w:eastAsia="Calibri" w:cstheme="minorHAnsi"/>
        </w:rPr>
        <w:t>Miszczyszyn</w:t>
      </w:r>
      <w:proofErr w:type="spellEnd"/>
      <w:r w:rsidRPr="00355B08">
        <w:rPr>
          <w:rFonts w:eastAsia="Calibri" w:cstheme="minorHAnsi"/>
        </w:rPr>
        <w:t xml:space="preserve">, mail: </w:t>
      </w:r>
      <w:hyperlink r:id="rId16" w:history="1">
        <w:r w:rsidR="006F2905" w:rsidRPr="002A5A71">
          <w:rPr>
            <w:rStyle w:val="Hipercze"/>
            <w:rFonts w:eastAsia="Calibri" w:cstheme="minorHAnsi"/>
          </w:rPr>
          <w:t>drogownictwo@resko.pl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911937">
        <w:rPr>
          <w:rFonts w:eastAsia="Calibri" w:cstheme="minorHAnsi"/>
        </w:rPr>
        <w:t>23</w:t>
      </w:r>
      <w:r w:rsidR="00C948C2" w:rsidRPr="00C736A4">
        <w:rPr>
          <w:rFonts w:eastAsia="Calibri" w:cstheme="minorHAnsi"/>
        </w:rPr>
        <w:t>.</w:t>
      </w:r>
      <w:r w:rsidR="00C736A4" w:rsidRPr="00C736A4">
        <w:rPr>
          <w:rFonts w:eastAsia="Calibri" w:cstheme="minorHAnsi"/>
        </w:rPr>
        <w:t>05</w:t>
      </w:r>
      <w:r w:rsidR="00C948C2" w:rsidRPr="00C736A4">
        <w:rPr>
          <w:rFonts w:eastAsia="Calibri" w:cstheme="minorHAnsi"/>
        </w:rPr>
        <w:t>.202</w:t>
      </w:r>
      <w:r w:rsidR="006F2905">
        <w:rPr>
          <w:rFonts w:eastAsia="Calibri" w:cstheme="minorHAnsi"/>
        </w:rPr>
        <w:t>4</w:t>
      </w:r>
      <w:r w:rsidR="00C948C2" w:rsidRPr="00C736A4">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 xml:space="preserve">do wykonawców o wyrażenie </w:t>
      </w:r>
      <w:bookmarkStart w:id="12" w:name="_GoBack"/>
      <w:bookmarkEnd w:id="12"/>
      <w:r w:rsidRPr="00265764">
        <w:rPr>
          <w:rFonts w:eastAsia="Calibri" w:cstheme="minorHAnsi"/>
        </w:rPr>
        <w:t>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C736A4" w:rsidRDefault="00911937" w:rsidP="00C736A4">
      <w:pPr>
        <w:pStyle w:val="Akapitzlist"/>
        <w:spacing w:after="0" w:line="240" w:lineRule="auto"/>
        <w:jc w:val="both"/>
        <w:rPr>
          <w:rFonts w:cstheme="minorHAnsi"/>
        </w:rPr>
      </w:pPr>
      <w:hyperlink r:id="rId20" w:history="1">
        <w:r w:rsidR="006F2905" w:rsidRPr="002A5A71">
          <w:rPr>
            <w:rStyle w:val="Hipercze"/>
            <w:rFonts w:cstheme="minorHAnsi"/>
          </w:rPr>
          <w:t>https://platformazakupowa.pl/transakcja/910069</w:t>
        </w:r>
      </w:hyperlink>
      <w:r w:rsidR="006F2905">
        <w:rPr>
          <w:rFonts w:cstheme="minorHAnsi"/>
        </w:rPr>
        <w:tab/>
      </w:r>
    </w:p>
    <w:p w:rsidR="007842D4" w:rsidRPr="00C736A4" w:rsidRDefault="007842D4" w:rsidP="00C736A4">
      <w:pPr>
        <w:pStyle w:val="Akapitzlist"/>
        <w:numPr>
          <w:ilvl w:val="0"/>
          <w:numId w:val="14"/>
        </w:numPr>
        <w:spacing w:after="0" w:line="240" w:lineRule="auto"/>
        <w:jc w:val="both"/>
        <w:rPr>
          <w:rFonts w:cstheme="minorHAnsi"/>
        </w:rPr>
      </w:pPr>
      <w:r w:rsidRPr="00C736A4">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C736A4">
        <w:rPr>
          <w:rFonts w:cstheme="minorHAnsi"/>
        </w:rPr>
        <w:t xml:space="preserve">Po wypełnieniu Formularza składania oferty lub </w:t>
      </w:r>
      <w:r w:rsidRPr="00355B08">
        <w:rPr>
          <w:rFonts w:cstheme="minorHAnsi"/>
        </w:rPr>
        <w:t>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0E7C16">
        <w:rPr>
          <w:rFonts w:cstheme="minorHAnsi"/>
          <w:b/>
        </w:rPr>
        <w:t>24</w:t>
      </w:r>
      <w:r w:rsidR="005330C8" w:rsidRPr="00725D4D">
        <w:rPr>
          <w:rFonts w:cstheme="minorHAnsi"/>
          <w:b/>
        </w:rPr>
        <w:t>.</w:t>
      </w:r>
      <w:r w:rsidR="00F65B9B">
        <w:rPr>
          <w:rFonts w:cstheme="minorHAnsi"/>
          <w:b/>
        </w:rPr>
        <w:t>04</w:t>
      </w:r>
      <w:r w:rsidR="00BD2B62" w:rsidRPr="00725D4D">
        <w:rPr>
          <w:rFonts w:cstheme="minorHAnsi"/>
          <w:b/>
        </w:rPr>
        <w:t>.</w:t>
      </w:r>
      <w:r w:rsidR="005330C8" w:rsidRPr="00725D4D">
        <w:rPr>
          <w:rFonts w:cstheme="minorHAnsi"/>
          <w:b/>
        </w:rPr>
        <w:t>202</w:t>
      </w:r>
      <w:r w:rsidR="006F2905">
        <w:rPr>
          <w:rFonts w:cstheme="minorHAnsi"/>
          <w:b/>
        </w:rPr>
        <w:t>4</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0E7C16">
        <w:rPr>
          <w:rFonts w:eastAsia="Calibri" w:cstheme="minorHAnsi"/>
          <w:b/>
        </w:rPr>
        <w:t>24</w:t>
      </w:r>
      <w:r w:rsidR="005330C8" w:rsidRPr="00725D4D">
        <w:rPr>
          <w:rFonts w:eastAsia="Calibri" w:cstheme="minorHAnsi"/>
          <w:b/>
        </w:rPr>
        <w:t>.</w:t>
      </w:r>
      <w:r w:rsidR="00F65B9B">
        <w:rPr>
          <w:rFonts w:eastAsia="Calibri" w:cstheme="minorHAnsi"/>
          <w:b/>
        </w:rPr>
        <w:t>04</w:t>
      </w:r>
      <w:r w:rsidR="005330C8" w:rsidRPr="00725D4D">
        <w:rPr>
          <w:rFonts w:eastAsia="Calibri" w:cstheme="minorHAnsi"/>
          <w:b/>
        </w:rPr>
        <w:t>.202</w:t>
      </w:r>
      <w:r w:rsidR="006F2905">
        <w:rPr>
          <w:rFonts w:eastAsia="Calibri" w:cstheme="minorHAnsi"/>
          <w:b/>
        </w:rPr>
        <w:t>4</w:t>
      </w:r>
      <w:r w:rsidR="005330C8" w:rsidRPr="00725D4D">
        <w:rPr>
          <w:rFonts w:eastAsia="Calibri" w:cstheme="minorHAnsi"/>
          <w:b/>
        </w:rPr>
        <w:t xml:space="preserve"> r. godz. 1</w:t>
      </w:r>
      <w:r w:rsidR="00CF054C" w:rsidRPr="00725D4D">
        <w:rPr>
          <w:rFonts w:eastAsia="Calibri" w:cstheme="minorHAnsi"/>
          <w:b/>
        </w:rPr>
        <w:t>3</w:t>
      </w:r>
      <w:r w:rsidR="006F2905">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lastRenderedPageBreak/>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w:t>
      </w:r>
      <w:r w:rsidR="00F65B9B">
        <w:rPr>
          <w:rFonts w:eastAsia="Calibri" w:cstheme="minorHAnsi"/>
        </w:rPr>
        <w:t>ia 25 czerwca 2010 r. o sporcie</w:t>
      </w:r>
      <w:r w:rsidR="00F65B9B" w:rsidRPr="00F65B9B">
        <w:t xml:space="preserve"> </w:t>
      </w:r>
      <w:r w:rsidR="00F65B9B" w:rsidRPr="00F65B9B">
        <w:rPr>
          <w:rFonts w:eastAsia="Calibri" w:cstheme="minorHAnsi"/>
        </w:rPr>
        <w:t>lub w art. 54 ust. 1-4 ustawy z dnia 12 maja 2011 r. o refundacji leków, środków spożywczych specjalnego przeznaczenia żywieniowego oraz wyrobów medycznych</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lastRenderedPageBreak/>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1A6768" w:rsidRDefault="001A6768" w:rsidP="001A6768">
      <w:pPr>
        <w:numPr>
          <w:ilvl w:val="0"/>
          <w:numId w:val="17"/>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Pr>
          <w:rFonts w:eastAsia="Calibri" w:cstheme="minorHAnsi"/>
        </w:rPr>
        <w:t>3</w:t>
      </w:r>
      <w:r w:rsidRPr="005A139E">
        <w:rPr>
          <w:rFonts w:eastAsia="Calibri" w:cstheme="minorHAnsi"/>
        </w:rPr>
        <w:t xml:space="preserve"> r. poz. </w:t>
      </w:r>
      <w:r>
        <w:rPr>
          <w:rFonts w:eastAsia="Calibri" w:cstheme="minorHAnsi"/>
        </w:rPr>
        <w:t>1605</w:t>
      </w:r>
      <w:r w:rsidRPr="005A139E">
        <w:rPr>
          <w:rFonts w:eastAsia="Calibri" w:cstheme="minorHAnsi"/>
        </w:rPr>
        <w:t>, z</w:t>
      </w:r>
      <w:r>
        <w:rPr>
          <w:rFonts w:eastAsia="Calibri" w:cstheme="minorHAnsi"/>
        </w:rPr>
        <w:t>e</w:t>
      </w:r>
      <w:r w:rsidRPr="005A139E">
        <w:rPr>
          <w:rFonts w:eastAsia="Calibri" w:cstheme="minorHAnsi"/>
        </w:rPr>
        <w:t xml:space="preserve"> zm.)</w:t>
      </w:r>
    </w:p>
    <w:p w:rsidR="001A6768" w:rsidRPr="00571674" w:rsidRDefault="001A6768" w:rsidP="001A6768">
      <w:pPr>
        <w:numPr>
          <w:ilvl w:val="0"/>
          <w:numId w:val="17"/>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1A6768" w:rsidRPr="005A139E" w:rsidRDefault="001A6768" w:rsidP="001A6768">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A6768" w:rsidRPr="005A139E" w:rsidRDefault="001A6768" w:rsidP="001A6768">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A6768" w:rsidRPr="0052426B" w:rsidRDefault="001A6768" w:rsidP="001A6768">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A6768" w:rsidRPr="00C7149D" w:rsidRDefault="001A6768" w:rsidP="00010294">
      <w:pPr>
        <w:numPr>
          <w:ilvl w:val="0"/>
          <w:numId w:val="17"/>
        </w:numPr>
        <w:spacing w:after="0" w:line="240" w:lineRule="auto"/>
        <w:contextualSpacing/>
        <w:jc w:val="both"/>
        <w:rPr>
          <w:rFonts w:eastAsia="Calibri" w:cstheme="minorHAnsi"/>
        </w:rPr>
      </w:pP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systemem płatniczym po zaokrągleniu do pełnych groszy (dwa miejsca po przecinku), przy </w:t>
      </w:r>
      <w:r w:rsidRPr="00355B08">
        <w:rPr>
          <w:rFonts w:cstheme="minorHAnsi"/>
        </w:rPr>
        <w:lastRenderedPageBreak/>
        <w:t>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lastRenderedPageBreak/>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 xml:space="preserve">warcia umowy w </w:t>
      </w:r>
      <w:r w:rsidR="001A6768">
        <w:t>sprawie zamówienia publicznego</w:t>
      </w:r>
      <w:r w:rsidRPr="00A15232">
        <w:t xml:space="preserve"> Zamawiający m</w:t>
      </w:r>
      <w:r w:rsidR="001A6768">
        <w:t>oże dokonać ponownego badania i </w:t>
      </w:r>
      <w:r w:rsidRPr="00A15232">
        <w:t>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5 dni od dnia przesłania zawiadomienia o wyborze oferty, jeżeli to zawiadomienie zostanie </w:t>
      </w:r>
      <w:r w:rsidRPr="00355B08">
        <w:rPr>
          <w:rFonts w:cstheme="minorHAnsi"/>
          <w:szCs w:val="20"/>
        </w:rPr>
        <w:lastRenderedPageBreak/>
        <w:t>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4A6185" w:rsidRPr="00C736A4" w:rsidRDefault="004A6185" w:rsidP="004A6185">
      <w:pPr>
        <w:pStyle w:val="Akapitzlist"/>
        <w:numPr>
          <w:ilvl w:val="1"/>
          <w:numId w:val="22"/>
        </w:numPr>
        <w:spacing w:after="0" w:line="240" w:lineRule="auto"/>
        <w:ind w:right="41"/>
        <w:jc w:val="both"/>
        <w:rPr>
          <w:rFonts w:cstheme="minorHAnsi"/>
          <w:szCs w:val="20"/>
        </w:rPr>
      </w:pPr>
      <w:r w:rsidRPr="00C736A4">
        <w:t>Przedłożyć polis</w:t>
      </w:r>
      <w:r w:rsidR="000968EF" w:rsidRPr="00C736A4">
        <w:t>ę</w:t>
      </w:r>
      <w:r w:rsidRPr="00C736A4">
        <w:t xml:space="preserve"> ubezpieczeniow</w:t>
      </w:r>
      <w:r w:rsidR="000968EF" w:rsidRPr="00C736A4">
        <w:t>ą</w:t>
      </w:r>
      <w:r w:rsidRPr="00C736A4">
        <w:t xml:space="preserve"> zgodnie z wymaganiami §</w:t>
      </w:r>
      <w:r w:rsidR="000846EA" w:rsidRPr="00C736A4">
        <w:t>12</w:t>
      </w:r>
      <w:r w:rsidRPr="00C736A4">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 xml:space="preserve">Art.515 ust. 2 pkt 2): Odwołanie wobec treści ogłoszenia wszczynającego postępowanie o udzielenie zamówienia lub konkurs lub wobec treści dokumentów zamówienia wnosi się w terminie 5 dni od dnia zamieszczenia ogłoszenia w Biuletynie Zamówień Publicznych lub </w:t>
      </w:r>
      <w:r w:rsidRPr="00355B08">
        <w:rPr>
          <w:rFonts w:cstheme="minorHAnsi"/>
        </w:rPr>
        <w:lastRenderedPageBreak/>
        <w:t>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CA646A" w:rsidRDefault="00FD4F9C" w:rsidP="00357F26">
      <w:pPr>
        <w:pStyle w:val="Akapitzlist"/>
        <w:numPr>
          <w:ilvl w:val="2"/>
          <w:numId w:val="24"/>
        </w:numPr>
        <w:spacing w:after="0" w:line="240" w:lineRule="auto"/>
        <w:ind w:left="1418" w:hanging="317"/>
        <w:jc w:val="both"/>
        <w:rPr>
          <w:rFonts w:cstheme="minorHAnsi"/>
          <w:b/>
        </w:rPr>
      </w:pPr>
      <w:r w:rsidRPr="00CA646A">
        <w:rPr>
          <w:rFonts w:cstheme="minorHAnsi"/>
          <w:b/>
        </w:rPr>
        <w:t xml:space="preserve">należyte wykonanie w okresie ostatnich </w:t>
      </w:r>
      <w:r w:rsidR="00C354F8" w:rsidRPr="00CA646A">
        <w:rPr>
          <w:rFonts w:cstheme="minorHAnsi"/>
          <w:b/>
        </w:rPr>
        <w:t>5</w:t>
      </w:r>
      <w:r w:rsidRPr="00CA646A">
        <w:rPr>
          <w:rFonts w:cstheme="minorHAnsi"/>
          <w:b/>
        </w:rPr>
        <w:t xml:space="preserve"> lat co najmniej </w:t>
      </w:r>
      <w:r w:rsidR="00C25E56" w:rsidRPr="00CA646A">
        <w:rPr>
          <w:rFonts w:cstheme="minorHAnsi"/>
          <w:b/>
        </w:rPr>
        <w:t>jednej</w:t>
      </w:r>
      <w:r w:rsidR="00864359" w:rsidRPr="00CA646A">
        <w:rPr>
          <w:rFonts w:cstheme="minorHAnsi"/>
          <w:b/>
        </w:rPr>
        <w:t xml:space="preserve"> </w:t>
      </w:r>
      <w:r w:rsidR="00C25E56" w:rsidRPr="00CA646A">
        <w:rPr>
          <w:rFonts w:cstheme="minorHAnsi"/>
          <w:b/>
        </w:rPr>
        <w:t xml:space="preserve">roboty budowlanej, polegającej </w:t>
      </w:r>
      <w:r w:rsidR="00864359" w:rsidRPr="00CA646A">
        <w:rPr>
          <w:rFonts w:cstheme="minorHAnsi"/>
          <w:b/>
        </w:rPr>
        <w:t xml:space="preserve">na </w:t>
      </w:r>
      <w:r w:rsidR="00CA646A" w:rsidRPr="00CA646A">
        <w:rPr>
          <w:rFonts w:cstheme="minorHAnsi"/>
          <w:b/>
        </w:rPr>
        <w:t>modernizacji drogi poprzez utwa</w:t>
      </w:r>
      <w:r w:rsidR="0027578D">
        <w:rPr>
          <w:rFonts w:cstheme="minorHAnsi"/>
          <w:b/>
        </w:rPr>
        <w:t xml:space="preserve">rdzenie rozdrobnionym gruzem </w:t>
      </w:r>
      <w:proofErr w:type="spellStart"/>
      <w:r w:rsidR="0027578D">
        <w:rPr>
          <w:rFonts w:cstheme="minorHAnsi"/>
          <w:b/>
        </w:rPr>
        <w:t>po</w:t>
      </w:r>
      <w:r w:rsidR="00CA646A" w:rsidRPr="00CA646A">
        <w:rPr>
          <w:rFonts w:cstheme="minorHAnsi"/>
          <w:b/>
        </w:rPr>
        <w:t>budowlanym</w:t>
      </w:r>
      <w:proofErr w:type="spellEnd"/>
      <w:r w:rsidR="00C25E56" w:rsidRPr="00CA646A">
        <w:rPr>
          <w:rFonts w:cstheme="minorHAnsi"/>
          <w:b/>
        </w:rPr>
        <w:t xml:space="preserve">, </w:t>
      </w:r>
      <w:r w:rsidR="00357F26" w:rsidRPr="00CA646A">
        <w:rPr>
          <w:rFonts w:cstheme="minorHAnsi"/>
          <w:b/>
        </w:rPr>
        <w:t xml:space="preserve">o wartości robót </w:t>
      </w:r>
      <w:r w:rsidR="00C25E56" w:rsidRPr="00CA646A">
        <w:rPr>
          <w:rFonts w:cstheme="minorHAnsi"/>
          <w:b/>
        </w:rPr>
        <w:t>co najmniej 50 000 zł brutto.</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w:t>
      </w:r>
      <w:r w:rsidRPr="00355B08">
        <w:rPr>
          <w:rFonts w:cstheme="minorHAnsi"/>
        </w:rPr>
        <w:lastRenderedPageBreak/>
        <w:t xml:space="preserve">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526A59" w:rsidRPr="00675317" w:rsidRDefault="00526A59" w:rsidP="00526A59">
      <w:pPr>
        <w:pStyle w:val="Nagwek1"/>
        <w:ind w:left="426" w:hanging="426"/>
      </w:pPr>
      <w:bookmarkStart w:id="24" w:name="_Toc80864095"/>
      <w:r w:rsidRPr="00675317">
        <w:t>Przedmiotowe środki dowodowe</w:t>
      </w:r>
      <w:bookmarkEnd w:id="24"/>
    </w:p>
    <w:p w:rsidR="00290F81" w:rsidRPr="0027578D" w:rsidRDefault="00CA646A" w:rsidP="007E4F85">
      <w:pPr>
        <w:pStyle w:val="Akapitzlist"/>
        <w:numPr>
          <w:ilvl w:val="0"/>
          <w:numId w:val="41"/>
        </w:numPr>
        <w:jc w:val="both"/>
        <w:rPr>
          <w:rFonts w:cstheme="minorHAnsi"/>
        </w:rPr>
      </w:pPr>
      <w:r>
        <w:t>Oświadczenie o dysponowaniu w celu realizacji przedmiotu zamówienia sprzętem budowlanym: walec drogowy o masie min. 12 ton – szt. 1</w:t>
      </w:r>
    </w:p>
    <w:p w:rsidR="0027578D" w:rsidRPr="00290F81" w:rsidRDefault="0027578D" w:rsidP="007E4F85">
      <w:pPr>
        <w:pStyle w:val="Akapitzlist"/>
        <w:numPr>
          <w:ilvl w:val="0"/>
          <w:numId w:val="41"/>
        </w:numPr>
        <w:jc w:val="both"/>
        <w:rPr>
          <w:rFonts w:cstheme="minorHAnsi"/>
        </w:rPr>
      </w:pPr>
      <w:r>
        <w:t>Zamawiający dopuszcza uzupełnienie brakujących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CA646A" w:rsidRDefault="004C47FB" w:rsidP="00010294">
      <w:pPr>
        <w:pStyle w:val="Akapitzlist"/>
        <w:numPr>
          <w:ilvl w:val="0"/>
          <w:numId w:val="30"/>
        </w:numPr>
        <w:spacing w:after="0" w:line="240" w:lineRule="auto"/>
        <w:jc w:val="both"/>
        <w:rPr>
          <w:rFonts w:cstheme="minorHAnsi"/>
        </w:rPr>
      </w:pPr>
      <w:r w:rsidRPr="00CA646A">
        <w:rPr>
          <w:rFonts w:cstheme="minorHAnsi"/>
        </w:rPr>
        <w:t>Zamawiający wymaga</w:t>
      </w:r>
      <w:r w:rsidR="00DF0746" w:rsidRPr="00CA646A">
        <w:rPr>
          <w:rFonts w:cstheme="minorHAnsi"/>
        </w:rPr>
        <w:t xml:space="preserve"> wniesienia wadium w wysokości </w:t>
      </w:r>
      <w:r w:rsidR="00CA646A" w:rsidRPr="00CA646A">
        <w:rPr>
          <w:rFonts w:cstheme="minorHAnsi"/>
          <w:b/>
        </w:rPr>
        <w:t>1</w:t>
      </w:r>
      <w:r w:rsidR="0035540D" w:rsidRPr="00CA646A">
        <w:rPr>
          <w:rFonts w:cstheme="minorHAnsi"/>
          <w:b/>
        </w:rPr>
        <w:t xml:space="preserve"> </w:t>
      </w:r>
      <w:r w:rsidR="00CA646A" w:rsidRPr="00CA646A">
        <w:rPr>
          <w:rFonts w:cstheme="minorHAnsi"/>
          <w:b/>
        </w:rPr>
        <w:t>50</w:t>
      </w:r>
      <w:r w:rsidR="0035540D" w:rsidRPr="00CA646A">
        <w:rPr>
          <w:rFonts w:cstheme="minorHAnsi"/>
          <w:b/>
        </w:rPr>
        <w:t>0</w:t>
      </w:r>
      <w:r w:rsidR="00BD2B62" w:rsidRPr="00CA646A">
        <w:rPr>
          <w:rFonts w:cstheme="minorHAnsi"/>
          <w:b/>
        </w:rPr>
        <w:t xml:space="preserve"> </w:t>
      </w:r>
      <w:r w:rsidR="00DF0746" w:rsidRPr="00CA646A">
        <w:rPr>
          <w:rFonts w:cstheme="minorHAnsi"/>
          <w:b/>
        </w:rPr>
        <w:t>zł</w:t>
      </w:r>
      <w:r w:rsidR="00DF0746" w:rsidRPr="00CA646A">
        <w:rPr>
          <w:rFonts w:cstheme="minorHAnsi"/>
        </w:rPr>
        <w:t xml:space="preserve"> (słownie:</w:t>
      </w:r>
      <w:r w:rsidR="007A716C" w:rsidRPr="00CA646A">
        <w:rPr>
          <w:rFonts w:cstheme="minorHAnsi"/>
        </w:rPr>
        <w:t xml:space="preserve"> </w:t>
      </w:r>
      <w:r w:rsidR="00CA646A" w:rsidRPr="00CA646A">
        <w:rPr>
          <w:rFonts w:cstheme="minorHAnsi"/>
        </w:rPr>
        <w:t xml:space="preserve">jeden tysiąc pięćset </w:t>
      </w:r>
      <w:r w:rsidRPr="00CA646A">
        <w:rPr>
          <w:rFonts w:cstheme="minorHAnsi"/>
        </w:rPr>
        <w:t xml:space="preserve">złotych </w:t>
      </w:r>
      <w:r w:rsidR="007A716C" w:rsidRPr="00CA646A">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27578D">
        <w:rPr>
          <w:rFonts w:cstheme="minorHAnsi"/>
        </w:rPr>
        <w:t>3</w:t>
      </w:r>
      <w:r w:rsidR="00B153A1" w:rsidRPr="0006047D">
        <w:rPr>
          <w:rFonts w:cstheme="minorHAnsi"/>
        </w:rPr>
        <w:t>.2</w:t>
      </w:r>
      <w:r w:rsidR="0027578D">
        <w:rPr>
          <w:rFonts w:cstheme="minorHAnsi"/>
        </w:rPr>
        <w:t>4</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lastRenderedPageBreak/>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35540D" w:rsidRPr="0035540D" w:rsidRDefault="004D1189"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27578D">
        <w:rPr>
          <w:rFonts w:cstheme="minorHAnsi"/>
        </w:rPr>
        <w:t>Mateusz Jaworski</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27578D">
        <w:rPr>
          <w:rFonts w:eastAsia="Tahoma" w:cstheme="minorHAnsi"/>
          <w:color w:val="000000"/>
          <w:sz w:val="20"/>
          <w:szCs w:val="20"/>
        </w:rPr>
        <w:t>531 723 031</w:t>
      </w:r>
    </w:p>
    <w:p w:rsidR="00342F75" w:rsidRPr="0035540D" w:rsidRDefault="00342F75" w:rsidP="00BA19DE">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9749DB">
        <w:rPr>
          <w:rFonts w:cstheme="minorHAnsi"/>
        </w:rPr>
        <w:t>Modernizacja dróg na terenie Gminy Resko</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27578D">
        <w:rPr>
          <w:rFonts w:cstheme="minorHAnsi"/>
        </w:rPr>
        <w:t>3</w:t>
      </w:r>
      <w:r w:rsidR="00AB5126" w:rsidRPr="0035540D">
        <w:rPr>
          <w:rFonts w:cstheme="minorHAnsi"/>
        </w:rPr>
        <w:t>.2</w:t>
      </w:r>
      <w:r w:rsidR="0027578D">
        <w:rPr>
          <w:rFonts w:cstheme="minorHAnsi"/>
        </w:rPr>
        <w:t>4</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lastRenderedPageBreak/>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E407CD">
        <w:rPr>
          <w:rFonts w:eastAsia="Courier New" w:cstheme="minorHAnsi"/>
          <w:b/>
          <w:bCs/>
        </w:rPr>
        <w:t>Modernizacja dróg na terenie Gminy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27578D">
        <w:rPr>
          <w:rFonts w:cstheme="minorHAnsi"/>
          <w:b/>
        </w:rPr>
        <w:t>3</w:t>
      </w:r>
      <w:r w:rsidRPr="00B153A1">
        <w:rPr>
          <w:rFonts w:cstheme="minorHAnsi"/>
          <w:b/>
        </w:rPr>
        <w:t>.</w:t>
      </w:r>
      <w:r w:rsidR="0027578D">
        <w:rPr>
          <w:rFonts w:cstheme="minorHAnsi"/>
          <w:b/>
        </w:rPr>
        <w:t>24</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E407CD" w:rsidRDefault="00E407CD" w:rsidP="0035540D">
      <w:pPr>
        <w:tabs>
          <w:tab w:val="left" w:pos="142"/>
          <w:tab w:val="left" w:pos="284"/>
        </w:tabs>
        <w:spacing w:after="21" w:line="259" w:lineRule="auto"/>
        <w:rPr>
          <w:rFonts w:eastAsia="Courier New" w:cstheme="minorHAnsi"/>
        </w:rPr>
      </w:pPr>
    </w:p>
    <w:p w:rsidR="0003781A" w:rsidRPr="00355B08" w:rsidRDefault="00BD2B62" w:rsidP="0035540D">
      <w:pPr>
        <w:tabs>
          <w:tab w:val="left" w:pos="142"/>
          <w:tab w:val="left" w:pos="284"/>
        </w:tabs>
        <w:spacing w:after="21" w:line="259" w:lineRule="auto"/>
        <w:rPr>
          <w:rFonts w:eastAsia="Courier New" w:cstheme="minorHAnsi"/>
        </w:rPr>
      </w:pPr>
      <w:r>
        <w:rPr>
          <w:rFonts w:eastAsia="Courier New" w:cstheme="minorHAnsi"/>
        </w:rPr>
        <w:lastRenderedPageBreak/>
        <w:br/>
      </w:r>
      <w:r w:rsidR="0003781A"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27578D">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27578D">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27578D">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E407CD">
        <w:rPr>
          <w:rFonts w:eastAsia="Courier New" w:cstheme="minorHAnsi"/>
          <w:bCs/>
        </w:rPr>
        <w:t>Modernizacja dróg na terenie Gminy Resko</w:t>
      </w:r>
      <w:r w:rsidR="000C4F9F" w:rsidRPr="000C4F9F">
        <w:rPr>
          <w:rFonts w:eastAsia="Courier New" w:cstheme="minorHAnsi"/>
          <w:bCs/>
        </w:rPr>
        <w:t>”</w:t>
      </w:r>
      <w:r w:rsidR="00D3287E">
        <w:rPr>
          <w:rFonts w:eastAsia="Courier New" w:cstheme="minorHAnsi"/>
          <w:bCs/>
        </w:rPr>
        <w:t xml:space="preserve"> znak sprawy ZP.271.</w:t>
      </w:r>
      <w:r w:rsidR="0027578D">
        <w:rPr>
          <w:rFonts w:eastAsia="Courier New" w:cstheme="minorHAnsi"/>
          <w:bCs/>
        </w:rPr>
        <w:t>3</w:t>
      </w:r>
      <w:r w:rsidR="00D3287E">
        <w:rPr>
          <w:rFonts w:eastAsia="Courier New" w:cstheme="minorHAnsi"/>
          <w:bCs/>
        </w:rPr>
        <w:t>.</w:t>
      </w:r>
      <w:r w:rsidR="00BA19DE">
        <w:rPr>
          <w:rFonts w:eastAsia="Courier New" w:cstheme="minorHAnsi"/>
          <w:bCs/>
        </w:rPr>
        <w:t>2</w:t>
      </w:r>
      <w:r w:rsidR="0027578D">
        <w:rPr>
          <w:rFonts w:eastAsia="Courier New" w:cstheme="minorHAnsi"/>
          <w:bCs/>
        </w:rPr>
        <w:t>4</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E407CD" w:rsidRDefault="00E407CD" w:rsidP="00A26A08">
      <w:pPr>
        <w:spacing w:after="0" w:line="360" w:lineRule="auto"/>
        <w:rPr>
          <w:rFonts w:cstheme="minorHAnsi"/>
          <w:sz w:val="21"/>
          <w:szCs w:val="21"/>
        </w:rPr>
      </w:pPr>
    </w:p>
    <w:p w:rsidR="00E407CD" w:rsidRDefault="00E407CD"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E407CD" w:rsidRPr="00E407CD">
        <w:rPr>
          <w:rFonts w:eastAsia="Courier New" w:cstheme="minorHAnsi"/>
          <w:bCs/>
        </w:rPr>
        <w:t>Modernizacja dróg na terenie Gminy Resko</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27578D">
        <w:rPr>
          <w:rFonts w:cstheme="minorHAnsi"/>
          <w:sz w:val="21"/>
          <w:szCs w:val="21"/>
        </w:rPr>
        <w:t>3</w:t>
      </w:r>
      <w:r w:rsidR="00D3287E">
        <w:rPr>
          <w:rFonts w:cstheme="minorHAnsi"/>
          <w:sz w:val="21"/>
          <w:szCs w:val="21"/>
        </w:rPr>
        <w:t>.</w:t>
      </w:r>
      <w:r w:rsidR="00BA19DE">
        <w:rPr>
          <w:rFonts w:cstheme="minorHAnsi"/>
          <w:sz w:val="21"/>
          <w:szCs w:val="21"/>
        </w:rPr>
        <w:t>2</w:t>
      </w:r>
      <w:r w:rsidR="0027578D">
        <w:rPr>
          <w:rFonts w:cstheme="minorHAnsi"/>
          <w:sz w:val="21"/>
          <w:szCs w:val="21"/>
        </w:rPr>
        <w:t>4</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1A676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1A6768" w:rsidRDefault="001A6768" w:rsidP="001A6768">
      <w:pPr>
        <w:pStyle w:val="Akapitzlist"/>
        <w:numPr>
          <w:ilvl w:val="0"/>
          <w:numId w:val="38"/>
        </w:numPr>
        <w:spacing w:after="0"/>
        <w:ind w:left="284" w:hanging="284"/>
        <w:rPr>
          <w:rFonts w:cstheme="minorHAnsi"/>
        </w:rPr>
      </w:pPr>
      <w:r w:rsidRPr="00277A61">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1A6768" w:rsidRPr="001A6768" w:rsidRDefault="001A6768" w:rsidP="001A6768">
      <w:pPr>
        <w:pStyle w:val="Akapitzlist"/>
        <w:spacing w:after="0"/>
        <w:ind w:left="284"/>
        <w:rPr>
          <w:rFonts w:cstheme="minorHAnsi"/>
        </w:rPr>
      </w:pP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E407CD" w:rsidRPr="00E407CD">
        <w:rPr>
          <w:rFonts w:eastAsia="Courier New" w:cstheme="minorHAnsi"/>
          <w:b/>
          <w:bCs/>
        </w:rPr>
        <w:t>Modernizacja dróg na terenie Gminy Resko</w:t>
      </w:r>
      <w:r w:rsidRPr="00765D07">
        <w:rPr>
          <w:rFonts w:eastAsia="Courier New" w:cstheme="minorHAnsi"/>
          <w:b/>
          <w:bCs/>
        </w:rPr>
        <w:t xml:space="preserve">” </w:t>
      </w:r>
      <w:r w:rsidR="004F176A">
        <w:rPr>
          <w:rFonts w:eastAsia="Courier New" w:cstheme="minorHAnsi"/>
          <w:b/>
          <w:bCs/>
        </w:rPr>
        <w:br/>
        <w:t>znak sprawy ZP.271.</w:t>
      </w:r>
      <w:r w:rsidR="001A6768">
        <w:rPr>
          <w:rFonts w:eastAsia="Courier New" w:cstheme="minorHAnsi"/>
          <w:b/>
          <w:bCs/>
        </w:rPr>
        <w:t>3</w:t>
      </w:r>
      <w:r w:rsidR="004F176A">
        <w:rPr>
          <w:rFonts w:eastAsia="Courier New" w:cstheme="minorHAnsi"/>
          <w:b/>
          <w:bCs/>
        </w:rPr>
        <w:t>.</w:t>
      </w:r>
      <w:r w:rsidR="00BA19DE">
        <w:rPr>
          <w:rFonts w:eastAsia="Courier New" w:cstheme="minorHAnsi"/>
          <w:b/>
          <w:bCs/>
        </w:rPr>
        <w:t>2</w:t>
      </w:r>
      <w:r w:rsidR="001A6768">
        <w:rPr>
          <w:rFonts w:eastAsia="Courier New" w:cstheme="minorHAnsi"/>
          <w:b/>
          <w:bCs/>
        </w:rPr>
        <w:t>4</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E407CD" w:rsidRPr="00E407CD">
        <w:rPr>
          <w:rFonts w:eastAsia="Courier New" w:cstheme="minorHAnsi"/>
          <w:b/>
          <w:bCs/>
        </w:rPr>
        <w:t>Modernizacja dróg na terenie Gminy Resko</w:t>
      </w:r>
      <w:r w:rsidRPr="00765D07">
        <w:rPr>
          <w:rFonts w:eastAsia="Courier New" w:cstheme="minorHAnsi"/>
          <w:b/>
          <w:bCs/>
        </w:rPr>
        <w:t xml:space="preserve">” </w:t>
      </w:r>
      <w:r w:rsidR="00BD2B62">
        <w:rPr>
          <w:rFonts w:eastAsia="Courier New" w:cstheme="minorHAnsi"/>
          <w:b/>
          <w:bCs/>
        </w:rPr>
        <w:br/>
        <w:t>znak sprawy ZP.271.</w:t>
      </w:r>
      <w:r w:rsidR="001A6768">
        <w:rPr>
          <w:rFonts w:eastAsia="Courier New" w:cstheme="minorHAnsi"/>
          <w:b/>
          <w:bCs/>
        </w:rPr>
        <w:t>3</w:t>
      </w:r>
      <w:r w:rsidR="004F176A">
        <w:rPr>
          <w:rFonts w:eastAsia="Courier New" w:cstheme="minorHAnsi"/>
          <w:b/>
          <w:bCs/>
        </w:rPr>
        <w:t>.</w:t>
      </w:r>
      <w:r w:rsidR="00BA19DE">
        <w:rPr>
          <w:rFonts w:eastAsia="Courier New" w:cstheme="minorHAnsi"/>
          <w:b/>
          <w:bCs/>
        </w:rPr>
        <w:t>2</w:t>
      </w:r>
      <w:r w:rsidR="001A6768">
        <w:rPr>
          <w:rFonts w:eastAsia="Courier New" w:cstheme="minorHAnsi"/>
          <w:b/>
          <w:bCs/>
        </w:rPr>
        <w:t>4</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2765D3">
        <w:rPr>
          <w:rFonts w:eastAsia="Times New Roman" w:cstheme="minorHAnsi"/>
          <w:b/>
          <w:szCs w:val="19"/>
          <w:lang w:eastAsia="ar-SA"/>
        </w:rPr>
        <w:t>sprzętu budowlanego, którym będzie dysponował Wykonawca w celu wykonania zamówienia</w:t>
      </w:r>
    </w:p>
    <w:tbl>
      <w:tblPr>
        <w:tblStyle w:val="Tabela-Siatka"/>
        <w:tblW w:w="5211" w:type="dxa"/>
        <w:tblLook w:val="04A0" w:firstRow="1" w:lastRow="0" w:firstColumn="1" w:lastColumn="0" w:noHBand="0" w:noVBand="1"/>
      </w:tblPr>
      <w:tblGrid>
        <w:gridCol w:w="536"/>
        <w:gridCol w:w="4675"/>
      </w:tblGrid>
      <w:tr w:rsidR="002765D3" w:rsidRPr="00355B08" w:rsidTr="002765D3">
        <w:tc>
          <w:tcPr>
            <w:tcW w:w="536" w:type="dxa"/>
            <w:vAlign w:val="center"/>
          </w:tcPr>
          <w:p w:rsidR="002765D3" w:rsidRPr="00355B08" w:rsidRDefault="002765D3"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4675" w:type="dxa"/>
            <w:vAlign w:val="center"/>
          </w:tcPr>
          <w:p w:rsidR="002765D3" w:rsidRPr="00355B08" w:rsidRDefault="002765D3" w:rsidP="00872E17">
            <w:pPr>
              <w:ind w:right="-1"/>
              <w:jc w:val="center"/>
              <w:rPr>
                <w:rFonts w:eastAsia="Times New Roman" w:cstheme="minorHAnsi"/>
                <w:b/>
                <w:szCs w:val="19"/>
                <w:lang w:eastAsia="ar-SA"/>
              </w:rPr>
            </w:pPr>
            <w:r>
              <w:rPr>
                <w:rFonts w:eastAsia="Times New Roman" w:cstheme="minorHAnsi"/>
                <w:b/>
                <w:szCs w:val="19"/>
                <w:lang w:eastAsia="ar-SA"/>
              </w:rPr>
              <w:t>Wyszczególnienie</w:t>
            </w:r>
          </w:p>
        </w:tc>
      </w:tr>
      <w:tr w:rsidR="002765D3" w:rsidRPr="00355B08" w:rsidTr="002765D3">
        <w:tc>
          <w:tcPr>
            <w:tcW w:w="536" w:type="dxa"/>
          </w:tcPr>
          <w:p w:rsidR="002765D3" w:rsidRPr="00355B08" w:rsidRDefault="002765D3" w:rsidP="00872E17">
            <w:pPr>
              <w:ind w:right="-1"/>
              <w:rPr>
                <w:rFonts w:eastAsia="Times New Roman" w:cstheme="minorHAnsi"/>
                <w:szCs w:val="19"/>
                <w:lang w:eastAsia="ar-SA"/>
              </w:rPr>
            </w:pPr>
            <w:r>
              <w:rPr>
                <w:rFonts w:eastAsia="Times New Roman" w:cstheme="minorHAnsi"/>
                <w:szCs w:val="19"/>
                <w:lang w:eastAsia="ar-SA"/>
              </w:rPr>
              <w:t>1</w:t>
            </w:r>
          </w:p>
        </w:tc>
        <w:tc>
          <w:tcPr>
            <w:tcW w:w="4675" w:type="dxa"/>
          </w:tcPr>
          <w:p w:rsidR="002765D3" w:rsidRPr="00355B08" w:rsidRDefault="002765D3" w:rsidP="00872E17">
            <w:pPr>
              <w:ind w:right="-1"/>
              <w:rPr>
                <w:rFonts w:eastAsia="Times New Roman" w:cstheme="minorHAnsi"/>
                <w:szCs w:val="19"/>
                <w:lang w:eastAsia="ar-SA"/>
              </w:rPr>
            </w:pPr>
            <w:r>
              <w:rPr>
                <w:rFonts w:eastAsia="Times New Roman" w:cstheme="minorHAnsi"/>
                <w:szCs w:val="19"/>
                <w:lang w:eastAsia="ar-SA"/>
              </w:rPr>
              <w:t>Walec drogowy o masie min. 12 ton</w:t>
            </w:r>
          </w:p>
        </w:tc>
      </w:tr>
      <w:tr w:rsidR="002765D3" w:rsidRPr="00355B08" w:rsidTr="002765D3">
        <w:tc>
          <w:tcPr>
            <w:tcW w:w="536" w:type="dxa"/>
          </w:tcPr>
          <w:p w:rsidR="002765D3" w:rsidRPr="00355B08" w:rsidRDefault="002765D3" w:rsidP="00872E17">
            <w:pPr>
              <w:ind w:right="-1"/>
              <w:rPr>
                <w:rFonts w:eastAsia="Times New Roman" w:cstheme="minorHAnsi"/>
                <w:szCs w:val="19"/>
                <w:lang w:eastAsia="ar-SA"/>
              </w:rPr>
            </w:pPr>
            <w:r>
              <w:rPr>
                <w:rFonts w:eastAsia="Times New Roman" w:cstheme="minorHAnsi"/>
                <w:szCs w:val="19"/>
                <w:lang w:eastAsia="ar-SA"/>
              </w:rPr>
              <w:t>2</w:t>
            </w:r>
          </w:p>
        </w:tc>
        <w:tc>
          <w:tcPr>
            <w:tcW w:w="4675" w:type="dxa"/>
          </w:tcPr>
          <w:p w:rsidR="002765D3" w:rsidRPr="00355B08" w:rsidRDefault="002765D3" w:rsidP="00872E17">
            <w:pPr>
              <w:ind w:right="-1"/>
              <w:rPr>
                <w:rFonts w:eastAsia="Times New Roman" w:cstheme="minorHAnsi"/>
                <w:szCs w:val="19"/>
                <w:lang w:eastAsia="ar-SA"/>
              </w:rPr>
            </w:pPr>
          </w:p>
        </w:tc>
      </w:tr>
      <w:tr w:rsidR="002765D3" w:rsidRPr="00355B08" w:rsidTr="002765D3">
        <w:tc>
          <w:tcPr>
            <w:tcW w:w="536" w:type="dxa"/>
          </w:tcPr>
          <w:p w:rsidR="002765D3" w:rsidRDefault="002765D3" w:rsidP="00872E17">
            <w:pPr>
              <w:ind w:right="-1"/>
              <w:rPr>
                <w:rFonts w:eastAsia="Times New Roman" w:cstheme="minorHAnsi"/>
                <w:szCs w:val="19"/>
                <w:lang w:eastAsia="ar-SA"/>
              </w:rPr>
            </w:pPr>
            <w:r>
              <w:rPr>
                <w:rFonts w:eastAsia="Times New Roman" w:cstheme="minorHAnsi"/>
                <w:szCs w:val="19"/>
                <w:lang w:eastAsia="ar-SA"/>
              </w:rPr>
              <w:t>3</w:t>
            </w:r>
          </w:p>
        </w:tc>
        <w:tc>
          <w:tcPr>
            <w:tcW w:w="4675" w:type="dxa"/>
          </w:tcPr>
          <w:p w:rsidR="002765D3" w:rsidRPr="00355B08" w:rsidRDefault="002765D3" w:rsidP="00872E17">
            <w:pPr>
              <w:ind w:right="-1"/>
              <w:rPr>
                <w:rFonts w:eastAsia="Times New Roman" w:cstheme="minorHAnsi"/>
                <w:szCs w:val="19"/>
                <w:lang w:eastAsia="ar-SA"/>
              </w:rPr>
            </w:pPr>
          </w:p>
        </w:tc>
      </w:tr>
      <w:tr w:rsidR="002765D3" w:rsidRPr="00355B08" w:rsidTr="002765D3">
        <w:tc>
          <w:tcPr>
            <w:tcW w:w="536" w:type="dxa"/>
          </w:tcPr>
          <w:p w:rsidR="002765D3" w:rsidRDefault="002765D3" w:rsidP="00872E17">
            <w:pPr>
              <w:ind w:right="-1"/>
              <w:rPr>
                <w:rFonts w:eastAsia="Times New Roman" w:cstheme="minorHAnsi"/>
                <w:szCs w:val="19"/>
                <w:lang w:eastAsia="ar-SA"/>
              </w:rPr>
            </w:pPr>
            <w:r>
              <w:rPr>
                <w:rFonts w:eastAsia="Times New Roman" w:cstheme="minorHAnsi"/>
                <w:szCs w:val="19"/>
                <w:lang w:eastAsia="ar-SA"/>
              </w:rPr>
              <w:t>4</w:t>
            </w:r>
          </w:p>
        </w:tc>
        <w:tc>
          <w:tcPr>
            <w:tcW w:w="4675" w:type="dxa"/>
          </w:tcPr>
          <w:p w:rsidR="002765D3" w:rsidRPr="00355B08" w:rsidRDefault="002765D3" w:rsidP="00872E17">
            <w:pPr>
              <w:ind w:right="-1"/>
              <w:rPr>
                <w:rFonts w:eastAsia="Times New Roman" w:cstheme="minorHAnsi"/>
                <w:szCs w:val="19"/>
                <w:lang w:eastAsia="ar-SA"/>
              </w:rPr>
            </w:pPr>
          </w:p>
        </w:tc>
      </w:tr>
    </w:tbl>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Default="00E16BB7" w:rsidP="00E16BB7">
      <w:pPr>
        <w:spacing w:after="0" w:line="360" w:lineRule="auto"/>
        <w:rPr>
          <w:rFonts w:cstheme="minorHAnsi"/>
          <w:sz w:val="20"/>
          <w:szCs w:val="20"/>
        </w:rPr>
      </w:pPr>
    </w:p>
    <w:p w:rsidR="00E407CD" w:rsidRPr="00355B08" w:rsidRDefault="00E407CD"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E407CD" w:rsidRDefault="00E407CD"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2765D3" w:rsidRDefault="002765D3" w:rsidP="003A5E56">
      <w:pPr>
        <w:tabs>
          <w:tab w:val="center" w:pos="4896"/>
        </w:tabs>
        <w:spacing w:after="0" w:line="240" w:lineRule="auto"/>
        <w:jc w:val="right"/>
        <w:rPr>
          <w:rFonts w:ascii="Calibri" w:hAnsi="Calibri" w:cs="Arial"/>
          <w:b/>
          <w:sz w:val="24"/>
          <w:szCs w:val="24"/>
        </w:rPr>
      </w:pPr>
    </w:p>
    <w:p w:rsidR="00E407CD" w:rsidRDefault="00E407CD" w:rsidP="003A5E56">
      <w:pPr>
        <w:tabs>
          <w:tab w:val="center" w:pos="4896"/>
        </w:tabs>
        <w:spacing w:after="0" w:line="240" w:lineRule="auto"/>
        <w:jc w:val="right"/>
        <w:rPr>
          <w:rFonts w:ascii="Calibri" w:hAnsi="Calibri" w:cs="Arial"/>
          <w:b/>
          <w:sz w:val="24"/>
          <w:szCs w:val="24"/>
        </w:rPr>
      </w:pPr>
    </w:p>
    <w:p w:rsidR="00E407CD" w:rsidRDefault="00E407CD" w:rsidP="003A5E56">
      <w:pPr>
        <w:tabs>
          <w:tab w:val="center" w:pos="4896"/>
        </w:tabs>
        <w:spacing w:after="0" w:line="240" w:lineRule="auto"/>
        <w:jc w:val="right"/>
        <w:rPr>
          <w:rFonts w:ascii="Calibri" w:hAnsi="Calibri" w:cs="Arial"/>
          <w:b/>
          <w:sz w:val="24"/>
          <w:szCs w:val="24"/>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w:t>
      </w:r>
      <w:r w:rsidR="001A6768">
        <w:rPr>
          <w:rFonts w:ascii="Calibri" w:hAnsi="Calibri"/>
          <w:sz w:val="24"/>
          <w:szCs w:val="24"/>
        </w:rPr>
        <w:t>3</w:t>
      </w:r>
      <w:r w:rsidRPr="00433B23">
        <w:rPr>
          <w:rFonts w:ascii="Calibri" w:hAnsi="Calibri"/>
          <w:sz w:val="24"/>
          <w:szCs w:val="24"/>
        </w:rPr>
        <w:t xml:space="preserve"> r. poz. </w:t>
      </w:r>
      <w:r w:rsidR="001A6768">
        <w:rPr>
          <w:rFonts w:ascii="Calibri" w:hAnsi="Calibri"/>
          <w:sz w:val="24"/>
          <w:szCs w:val="24"/>
        </w:rPr>
        <w:t>1605</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E407CD">
        <w:rPr>
          <w:rFonts w:cstheme="minorHAnsi"/>
          <w:b/>
          <w:bCs/>
          <w:sz w:val="26"/>
          <w:szCs w:val="26"/>
        </w:rPr>
        <w:t>Modernizacja dróg na terenie Gminy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sidR="00E407CD">
        <w:rPr>
          <w:rFonts w:ascii="Calibri" w:hAnsi="Calibri" w:cs="Calibri"/>
          <w:sz w:val="24"/>
          <w:szCs w:val="24"/>
        </w:rPr>
        <w:t>Modernizacja dróg na terenie Gminy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lastRenderedPageBreak/>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lastRenderedPageBreak/>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stosowanie w czasie prowadzenia prac wszelkich przepisów dotyczących ochrony środowiska naturalnego i bezpieczeństwa pracy. Ponoszenie opłat i kar za przekroczenie w trakcie prac norm, określonych w odpowiednich przepisach dotyczących ochrony </w:t>
      </w:r>
      <w:r w:rsidRPr="00433B23">
        <w:rPr>
          <w:rFonts w:ascii="Calibri" w:hAnsi="Calibri" w:cs="Calibri"/>
          <w:sz w:val="24"/>
          <w:szCs w:val="24"/>
        </w:rPr>
        <w:lastRenderedPageBreak/>
        <w:t>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t>
      </w:r>
      <w:r w:rsidR="00CA3104">
        <w:rPr>
          <w:rFonts w:ascii="Calibri" w:hAnsi="Calibri" w:cs="Calibri"/>
          <w:sz w:val="24"/>
          <w:szCs w:val="24"/>
        </w:rPr>
        <w:t>materiały udostępnione przez Zamawiającego – rozdrobniony gruz po budowlany.</w:t>
      </w:r>
      <w:r w:rsidRPr="00433B23">
        <w:rPr>
          <w:rFonts w:ascii="Calibri" w:hAnsi="Calibri" w:cs="Calibri"/>
          <w:sz w:val="24"/>
          <w:szCs w:val="24"/>
        </w:rPr>
        <w:t xml:space="preserve">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E407CD">
        <w:rPr>
          <w:rFonts w:ascii="Calibri" w:hAnsi="Calibri" w:cs="Arial"/>
          <w:b/>
          <w:sz w:val="24"/>
          <w:szCs w:val="24"/>
          <w:lang w:val="pl-PL"/>
        </w:rPr>
        <w:t>60</w:t>
      </w:r>
      <w:r w:rsidR="00BA19DE">
        <w:rPr>
          <w:rFonts w:ascii="Calibri" w:hAnsi="Calibri" w:cs="Arial"/>
          <w:b/>
          <w:sz w:val="24"/>
          <w:szCs w:val="24"/>
          <w:lang w:val="pl-PL"/>
        </w:rPr>
        <w:t xml:space="preserve"> dni od dnia podpisania umowy.</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pisemnym powiadomieniem o tym fakcie Inspektora Nadzoru i Zamawiającego. </w:t>
      </w:r>
    </w:p>
    <w:p w:rsidR="00CA3104" w:rsidRDefault="00CA3104"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 xml:space="preserve">i niebezpieczeństwo Wykonawcy, w przypadku gdy zaistnieje konieczność podejmowania przez Zamawiającego działań w warunkach naglących, gdy powstaje zagrożenie dla </w:t>
      </w:r>
      <w:r w:rsidRPr="00433B23">
        <w:rPr>
          <w:rFonts w:ascii="Calibri" w:hAnsi="Calibri" w:cs="Calibri"/>
          <w:sz w:val="24"/>
          <w:szCs w:val="24"/>
        </w:rPr>
        <w:lastRenderedPageBreak/>
        <w:t>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 xml:space="preserve">Wykonawca zobowiązany jest do zawiadomienia Zamawiającego o usunięciu wad i/lub usterek, żądając jednocześnie wyznaczenia terminu odbioru, zakwestionowanych poprzednio wadliwych robót. </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w:t>
      </w:r>
      <w:r w:rsidR="00CA3104">
        <w:rPr>
          <w:rFonts w:ascii="Calibri" w:hAnsi="Calibri" w:cs="Calibri"/>
          <w:sz w:val="24"/>
          <w:szCs w:val="24"/>
        </w:rPr>
        <w:t>u materiałów i ich składowania, odbioru robót</w:t>
      </w:r>
      <w:r w:rsidRPr="009674DA">
        <w:rPr>
          <w:rFonts w:ascii="Calibri" w:hAnsi="Calibri" w:cs="Calibri"/>
          <w:sz w:val="24"/>
          <w:szCs w:val="24"/>
        </w:rPr>
        <w:t>,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zasadach: </w:t>
      </w:r>
    </w:p>
    <w:p w:rsidR="00BA19DE" w:rsidRPr="00CA3104"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CA3104">
        <w:rPr>
          <w:rFonts w:ascii="Calibri" w:hAnsi="Calibri" w:cs="Calibri"/>
          <w:sz w:val="24"/>
          <w:szCs w:val="24"/>
        </w:rPr>
        <w:t xml:space="preserve">po wykonaniu </w:t>
      </w:r>
      <w:r w:rsidR="00CA3104" w:rsidRPr="00CA3104">
        <w:rPr>
          <w:rFonts w:ascii="Calibri" w:hAnsi="Calibri" w:cs="Calibri"/>
          <w:sz w:val="24"/>
          <w:szCs w:val="24"/>
        </w:rPr>
        <w:t>100</w:t>
      </w:r>
      <w:r w:rsidRPr="00CA3104">
        <w:rPr>
          <w:rFonts w:ascii="Calibri" w:hAnsi="Calibri" w:cs="Calibri"/>
          <w:sz w:val="24"/>
          <w:szCs w:val="24"/>
        </w:rPr>
        <w:t xml:space="preserve">% zakresu robót, płatność </w:t>
      </w:r>
      <w:r w:rsidR="00CA3104" w:rsidRPr="00CA3104">
        <w:rPr>
          <w:rFonts w:ascii="Calibri" w:hAnsi="Calibri" w:cs="Calibri"/>
          <w:sz w:val="24"/>
          <w:szCs w:val="24"/>
        </w:rPr>
        <w:t>10</w:t>
      </w:r>
      <w:r w:rsidRPr="00CA3104">
        <w:rPr>
          <w:rFonts w:ascii="Calibri" w:hAnsi="Calibri" w:cs="Calibri"/>
          <w:sz w:val="24"/>
          <w:szCs w:val="24"/>
        </w:rPr>
        <w:t xml:space="preserve">0% wynagrodzenia na podstawie bezusterkowego protokołu </w:t>
      </w:r>
      <w:r w:rsidR="00CA3104" w:rsidRPr="00CA3104">
        <w:rPr>
          <w:rFonts w:ascii="Calibri" w:hAnsi="Calibri" w:cs="Calibri"/>
          <w:sz w:val="24"/>
          <w:szCs w:val="24"/>
        </w:rPr>
        <w:t xml:space="preserve">końcowego </w:t>
      </w:r>
      <w:r w:rsidRPr="00CA3104">
        <w:rPr>
          <w:rFonts w:ascii="Calibri" w:hAnsi="Calibri" w:cs="Calibri"/>
          <w:sz w:val="24"/>
          <w:szCs w:val="24"/>
        </w:rPr>
        <w:t>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lastRenderedPageBreak/>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63425"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63425">
        <w:rPr>
          <w:rFonts w:ascii="Calibri" w:hAnsi="Calibri" w:cs="Calibri"/>
          <w:sz w:val="24"/>
          <w:szCs w:val="24"/>
        </w:rPr>
        <w:t>- roboty</w:t>
      </w:r>
      <w:r w:rsidR="0006136A">
        <w:rPr>
          <w:rFonts w:ascii="Calibri" w:hAnsi="Calibri" w:cs="Calibri"/>
          <w:sz w:val="24"/>
          <w:szCs w:val="24"/>
        </w:rPr>
        <w:t xml:space="preserve"> drogowe</w:t>
      </w:r>
      <w:r w:rsidRPr="00863425">
        <w:rPr>
          <w:rFonts w:ascii="Calibri" w:hAnsi="Calibri" w:cs="Calibri"/>
          <w:sz w:val="24"/>
          <w:szCs w:val="24"/>
        </w:rPr>
        <w:t>,</w:t>
      </w:r>
    </w:p>
    <w:p w:rsidR="003A5E56" w:rsidRPr="003C6856" w:rsidRDefault="003A5E56" w:rsidP="0006136A">
      <w:pPr>
        <w:spacing w:after="0" w:line="240" w:lineRule="auto"/>
        <w:ind w:left="360"/>
        <w:rPr>
          <w:rFonts w:ascii="Calibri" w:hAnsi="Calibri" w:cs="Calibri"/>
          <w:sz w:val="24"/>
          <w:szCs w:val="24"/>
        </w:rPr>
      </w:pPr>
      <w:r w:rsidRPr="00863425">
        <w:rPr>
          <w:rFonts w:ascii="Calibri" w:hAnsi="Calibri" w:cs="Calibri"/>
          <w:sz w:val="24"/>
          <w:szCs w:val="24"/>
        </w:rPr>
        <w:t xml:space="preserve">     - roboty zie</w:t>
      </w:r>
      <w:r w:rsidR="0006136A">
        <w:rPr>
          <w:rFonts w:ascii="Calibri" w:hAnsi="Calibri" w:cs="Calibri"/>
          <w:sz w:val="24"/>
          <w:szCs w:val="24"/>
        </w:rPr>
        <w:t>mne.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t>
      </w:r>
      <w:r w:rsidRPr="003C6856">
        <w:rPr>
          <w:rFonts w:ascii="Calibri" w:hAnsi="Calibri" w:cs="Calibri"/>
          <w:sz w:val="24"/>
          <w:szCs w:val="24"/>
        </w:rPr>
        <w:lastRenderedPageBreak/>
        <w:t xml:space="preserve">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06136A">
        <w:rPr>
          <w:rFonts w:ascii="Calibri" w:hAnsi="Calibri" w:cs="Calibri"/>
          <w:sz w:val="24"/>
          <w:szCs w:val="24"/>
        </w:rPr>
        <w:t>40</w:t>
      </w:r>
      <w:r w:rsidRPr="002979FE">
        <w:rPr>
          <w:rFonts w:ascii="Calibri" w:hAnsi="Calibri" w:cs="Calibri"/>
          <w:sz w:val="24"/>
          <w:szCs w:val="24"/>
        </w:rPr>
        <w:t xml:space="preserve"> 000 zł</w:t>
      </w:r>
      <w:r w:rsidR="00E652CC">
        <w:rPr>
          <w:rFonts w:ascii="Calibri" w:hAnsi="Calibri" w:cs="Calibri"/>
          <w:sz w:val="24"/>
          <w:szCs w:val="24"/>
        </w:rPr>
        <w:t xml:space="preserve"> (</w:t>
      </w:r>
      <w:r w:rsidR="0006136A">
        <w:rPr>
          <w:rFonts w:ascii="Calibri" w:hAnsi="Calibri" w:cs="Calibri"/>
          <w:sz w:val="24"/>
          <w:szCs w:val="24"/>
        </w:rPr>
        <w:t xml:space="preserve">czterdzieści </w:t>
      </w:r>
      <w:r w:rsidR="00E652CC">
        <w:rPr>
          <w:rFonts w:ascii="Calibri" w:hAnsi="Calibri" w:cs="Calibri"/>
          <w:sz w:val="24"/>
          <w:szCs w:val="24"/>
        </w:rPr>
        <w:t>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06136A" w:rsidRDefault="003A5E56" w:rsidP="003A5E56">
      <w:pPr>
        <w:numPr>
          <w:ilvl w:val="0"/>
          <w:numId w:val="96"/>
        </w:numPr>
        <w:spacing w:after="0" w:line="240" w:lineRule="auto"/>
        <w:ind w:left="284" w:hanging="284"/>
        <w:jc w:val="both"/>
        <w:rPr>
          <w:rFonts w:ascii="Calibri" w:hAnsi="Calibri" w:cs="Calibri"/>
          <w:sz w:val="24"/>
          <w:szCs w:val="24"/>
        </w:rPr>
      </w:pPr>
      <w:r w:rsidRPr="0006136A">
        <w:rPr>
          <w:rFonts w:ascii="Calibri" w:hAnsi="Calibri" w:cs="Calibri"/>
          <w:sz w:val="24"/>
          <w:szCs w:val="24"/>
        </w:rPr>
        <w:t xml:space="preserve">Ubezpieczenie spełnia warunki określone poniżej : </w:t>
      </w:r>
    </w:p>
    <w:p w:rsidR="003A5E56" w:rsidRPr="0006136A" w:rsidRDefault="003A5E56" w:rsidP="003A5E56">
      <w:pPr>
        <w:numPr>
          <w:ilvl w:val="0"/>
          <w:numId w:val="97"/>
        </w:numPr>
        <w:spacing w:after="0" w:line="240" w:lineRule="auto"/>
        <w:ind w:left="567" w:hanging="284"/>
        <w:jc w:val="both"/>
        <w:rPr>
          <w:rFonts w:ascii="Calibri" w:hAnsi="Calibri" w:cs="Calibri"/>
          <w:sz w:val="24"/>
          <w:szCs w:val="24"/>
        </w:rPr>
      </w:pPr>
      <w:r w:rsidRPr="0006136A">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06136A">
        <w:rPr>
          <w:rFonts w:ascii="Calibri" w:hAnsi="Calibri" w:cs="Calibri"/>
          <w:b/>
          <w:sz w:val="24"/>
          <w:szCs w:val="24"/>
        </w:rPr>
        <w:t>ubezpieczenie deliktowe</w:t>
      </w:r>
      <w:r w:rsidRPr="0006136A">
        <w:rPr>
          <w:rFonts w:ascii="Calibri" w:hAnsi="Calibri" w:cs="Calibri"/>
          <w:sz w:val="24"/>
          <w:szCs w:val="24"/>
        </w:rPr>
        <w:t xml:space="preserve">), na sumę ubezpieczenia nie niższą niż </w:t>
      </w:r>
      <w:r w:rsidR="0006136A" w:rsidRPr="0006136A">
        <w:rPr>
          <w:rFonts w:ascii="Calibri" w:hAnsi="Calibri" w:cs="Calibri"/>
          <w:sz w:val="24"/>
          <w:szCs w:val="24"/>
        </w:rPr>
        <w:t>200 000</w:t>
      </w:r>
      <w:r w:rsidR="00D73104" w:rsidRPr="0006136A">
        <w:rPr>
          <w:rFonts w:ascii="Calibri" w:hAnsi="Calibri" w:cs="Calibri"/>
          <w:sz w:val="24"/>
          <w:szCs w:val="24"/>
        </w:rPr>
        <w:t xml:space="preserve"> </w:t>
      </w:r>
      <w:r w:rsidRPr="0006136A">
        <w:rPr>
          <w:rFonts w:ascii="Calibri" w:hAnsi="Calibri" w:cs="Calibri"/>
          <w:sz w:val="24"/>
          <w:szCs w:val="24"/>
        </w:rPr>
        <w:t>zł, na jedno i wszystkie zdarzenia na okres od dnia zawarcia Umowy do momentu spisania protokołu końcowego odbioru robót.</w:t>
      </w:r>
    </w:p>
    <w:p w:rsidR="003A5E56" w:rsidRPr="0006136A" w:rsidRDefault="003A5E56" w:rsidP="003A5E56">
      <w:pPr>
        <w:numPr>
          <w:ilvl w:val="0"/>
          <w:numId w:val="97"/>
        </w:numPr>
        <w:spacing w:after="0" w:line="240" w:lineRule="auto"/>
        <w:ind w:left="567" w:hanging="284"/>
        <w:jc w:val="both"/>
        <w:rPr>
          <w:rFonts w:ascii="Calibri" w:hAnsi="Calibri" w:cs="Calibri"/>
          <w:sz w:val="24"/>
          <w:szCs w:val="24"/>
        </w:rPr>
      </w:pPr>
      <w:r w:rsidRPr="0006136A">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06136A" w:rsidRDefault="003A5E56" w:rsidP="003A5E56">
      <w:pPr>
        <w:numPr>
          <w:ilvl w:val="0"/>
          <w:numId w:val="97"/>
        </w:numPr>
        <w:spacing w:after="0" w:line="240" w:lineRule="auto"/>
        <w:ind w:left="567" w:hanging="284"/>
        <w:jc w:val="both"/>
        <w:rPr>
          <w:rFonts w:ascii="Calibri" w:hAnsi="Calibri" w:cs="Calibri"/>
          <w:sz w:val="24"/>
          <w:szCs w:val="24"/>
        </w:rPr>
      </w:pPr>
      <w:r w:rsidRPr="0006136A">
        <w:rPr>
          <w:rFonts w:ascii="Calibri" w:hAnsi="Calibri" w:cs="Calibri"/>
          <w:sz w:val="24"/>
          <w:szCs w:val="24"/>
        </w:rPr>
        <w:t>Wykonawca zapewnia ochronę ubezpieczeniową od zdarzeń o których mowa w pkt 1-</w:t>
      </w:r>
      <w:r w:rsidR="00AE34E9" w:rsidRPr="0006136A">
        <w:rPr>
          <w:rFonts w:ascii="Calibri" w:hAnsi="Calibri" w:cs="Calibri"/>
          <w:sz w:val="24"/>
          <w:szCs w:val="24"/>
        </w:rPr>
        <w:t>2</w:t>
      </w:r>
      <w:r w:rsidRPr="0006136A">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06136A" w:rsidRDefault="003A5E56" w:rsidP="003A5E56">
      <w:pPr>
        <w:numPr>
          <w:ilvl w:val="0"/>
          <w:numId w:val="96"/>
        </w:numPr>
        <w:spacing w:after="0" w:line="240" w:lineRule="auto"/>
        <w:ind w:left="284" w:hanging="284"/>
        <w:jc w:val="both"/>
        <w:rPr>
          <w:rFonts w:ascii="Calibri" w:hAnsi="Calibri" w:cs="Calibri"/>
          <w:sz w:val="24"/>
          <w:szCs w:val="24"/>
        </w:rPr>
      </w:pPr>
      <w:r w:rsidRPr="0006136A">
        <w:rPr>
          <w:rFonts w:ascii="Calibri" w:hAnsi="Calibri" w:cs="Calibri"/>
          <w:sz w:val="24"/>
          <w:szCs w:val="24"/>
        </w:rPr>
        <w:t>Jako dowód wykonania obowiązku, o którym mowa w niniejszym paragrafie Wykonawca przedkłada do wglądu wykupion</w:t>
      </w:r>
      <w:r w:rsidR="00AE34E9" w:rsidRPr="0006136A">
        <w:rPr>
          <w:rFonts w:ascii="Calibri" w:hAnsi="Calibri" w:cs="Calibri"/>
          <w:sz w:val="24"/>
          <w:szCs w:val="24"/>
        </w:rPr>
        <w:t>a</w:t>
      </w:r>
      <w:r w:rsidRPr="0006136A">
        <w:rPr>
          <w:rFonts w:ascii="Calibri" w:hAnsi="Calibri" w:cs="Calibri"/>
          <w:sz w:val="24"/>
          <w:szCs w:val="24"/>
        </w:rPr>
        <w:t xml:space="preserve"> polis</w:t>
      </w:r>
      <w:r w:rsidR="00AE34E9" w:rsidRPr="0006136A">
        <w:rPr>
          <w:rFonts w:ascii="Calibri" w:hAnsi="Calibri" w:cs="Calibri"/>
          <w:sz w:val="24"/>
          <w:szCs w:val="24"/>
        </w:rPr>
        <w:t>ę</w:t>
      </w:r>
      <w:r w:rsidRPr="0006136A">
        <w:rPr>
          <w:rFonts w:ascii="Calibri" w:hAnsi="Calibri" w:cs="Calibri"/>
          <w:sz w:val="24"/>
          <w:szCs w:val="24"/>
        </w:rPr>
        <w:t xml:space="preserve"> wraz z dowodem opłacenia skład</w:t>
      </w:r>
      <w:r w:rsidR="00AE34E9" w:rsidRPr="0006136A">
        <w:rPr>
          <w:rFonts w:ascii="Calibri" w:hAnsi="Calibri" w:cs="Calibri"/>
          <w:sz w:val="24"/>
          <w:szCs w:val="24"/>
        </w:rPr>
        <w:t>ki</w:t>
      </w:r>
      <w:r w:rsidRPr="0006136A">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0D6208" w:rsidRPr="00433B23" w:rsidRDefault="000D6208" w:rsidP="003A5E56">
      <w:pPr>
        <w:numPr>
          <w:ilvl w:val="0"/>
          <w:numId w:val="47"/>
        </w:numPr>
        <w:tabs>
          <w:tab w:val="num" w:pos="851"/>
        </w:tabs>
        <w:spacing w:after="0" w:line="240" w:lineRule="auto"/>
        <w:ind w:left="851" w:hanging="283"/>
        <w:jc w:val="both"/>
        <w:rPr>
          <w:rFonts w:ascii="Calibri" w:hAnsi="Calibri" w:cs="Calibri"/>
          <w:sz w:val="24"/>
          <w:szCs w:val="24"/>
        </w:rPr>
      </w:pPr>
      <w:r>
        <w:rPr>
          <w:rFonts w:ascii="Calibri" w:hAnsi="Calibri" w:cs="Calibri"/>
          <w:sz w:val="24"/>
          <w:szCs w:val="24"/>
        </w:rPr>
        <w:t>za niedotrzymanie terminów, o których mowa w § 6 ust. 1 pkt 3</w:t>
      </w:r>
      <w:r w:rsidRPr="00433B23">
        <w:rPr>
          <w:rFonts w:ascii="Calibri" w:hAnsi="Calibri" w:cs="Calibri"/>
          <w:sz w:val="24"/>
          <w:szCs w:val="24"/>
        </w:rPr>
        <w:t>)</w:t>
      </w:r>
      <w:r>
        <w:rPr>
          <w:rFonts w:ascii="Calibri" w:hAnsi="Calibri" w:cs="Calibri"/>
          <w:sz w:val="24"/>
          <w:szCs w:val="24"/>
        </w:rPr>
        <w:t xml:space="preserve"> i 4) – w wysokości 0,1% wynagrodzenia brutto, </w:t>
      </w:r>
      <w:r w:rsidRPr="00433B23">
        <w:rPr>
          <w:rFonts w:ascii="Calibri" w:hAnsi="Calibri" w:cs="Calibri"/>
          <w:sz w:val="24"/>
          <w:szCs w:val="24"/>
        </w:rPr>
        <w:t>o którym mow</w:t>
      </w:r>
      <w:r>
        <w:rPr>
          <w:rFonts w:ascii="Calibri" w:hAnsi="Calibri" w:cs="Calibri"/>
          <w:sz w:val="24"/>
          <w:szCs w:val="24"/>
        </w:rPr>
        <w:t>a w § 9 ust. 1 - za każdy dzień zwłoki lub za każdy dzień prowadzenia prac przed wskazanym terminem,</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1A6768" w:rsidRDefault="003A5E56" w:rsidP="003A5E56">
      <w:pPr>
        <w:pStyle w:val="Akapitzlist"/>
        <w:numPr>
          <w:ilvl w:val="0"/>
          <w:numId w:val="46"/>
        </w:numPr>
        <w:spacing w:after="0" w:line="240" w:lineRule="auto"/>
        <w:ind w:left="284"/>
        <w:jc w:val="both"/>
        <w:rPr>
          <w:rFonts w:ascii="Calibri" w:hAnsi="Calibri" w:cs="Calibri"/>
          <w:sz w:val="24"/>
          <w:szCs w:val="24"/>
        </w:rPr>
      </w:pPr>
      <w:r w:rsidRPr="001A6768">
        <w:rPr>
          <w:rFonts w:ascii="Calibri" w:hAnsi="Calibri" w:cs="Calibri"/>
          <w:sz w:val="24"/>
          <w:szCs w:val="24"/>
        </w:rPr>
        <w:t>Zamawiający uprawniony jest do potrącenia z wynagrodzenia Wykonawcy wszelkich należnych mu na podstawie niniejszej umowy kwot, w szcze</w:t>
      </w:r>
      <w:r w:rsidR="001A6768">
        <w:rPr>
          <w:rFonts w:ascii="Calibri" w:hAnsi="Calibri" w:cs="Calibri"/>
          <w:sz w:val="24"/>
          <w:szCs w:val="24"/>
        </w:rPr>
        <w:t>gólności z tytułu kar umownych,</w:t>
      </w:r>
    </w:p>
    <w:p w:rsidR="003A5E56" w:rsidRPr="001A6768" w:rsidRDefault="003A5E56" w:rsidP="003A5E56">
      <w:pPr>
        <w:pStyle w:val="Akapitzlist"/>
        <w:numPr>
          <w:ilvl w:val="0"/>
          <w:numId w:val="46"/>
        </w:numPr>
        <w:spacing w:after="0" w:line="240" w:lineRule="auto"/>
        <w:ind w:left="284"/>
        <w:jc w:val="both"/>
        <w:rPr>
          <w:rFonts w:ascii="Calibri" w:hAnsi="Calibri" w:cs="Calibri"/>
          <w:sz w:val="24"/>
          <w:szCs w:val="24"/>
        </w:rPr>
      </w:pPr>
      <w:r w:rsidRPr="001A6768">
        <w:rPr>
          <w:rFonts w:ascii="Calibri" w:hAnsi="Calibri" w:cs="Calibri"/>
          <w:sz w:val="24"/>
          <w:szCs w:val="24"/>
        </w:rPr>
        <w:t>Suma kar umownych nie może przekroczyć łącznej kwoty brutto wynagrodzenia Wykonawcy, o której mowa w §9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w:t>
      </w:r>
      <w:r w:rsidR="001A6768">
        <w:rPr>
          <w:rFonts w:ascii="Calibri" w:hAnsi="Calibri"/>
          <w:b/>
          <w:bCs/>
          <w:sz w:val="24"/>
          <w:szCs w:val="24"/>
        </w:rPr>
        <w:t>4</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w:t>
      </w:r>
      <w:r>
        <w:rPr>
          <w:rFonts w:ascii="Calibri" w:hAnsi="Calibri"/>
          <w:bCs/>
          <w:sz w:val="24"/>
          <w:szCs w:val="24"/>
        </w:rPr>
        <w:lastRenderedPageBreak/>
        <w:t xml:space="preserve">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w:t>
      </w:r>
      <w:r w:rsidR="001A6768">
        <w:rPr>
          <w:rFonts w:ascii="Calibri" w:hAnsi="Calibri" w:cs="Calibri"/>
          <w:b/>
          <w:sz w:val="24"/>
          <w:szCs w:val="24"/>
        </w:rPr>
        <w:t>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w:t>
      </w:r>
      <w:r w:rsidRPr="00433B23">
        <w:rPr>
          <w:rFonts w:cs="Arial"/>
          <w:sz w:val="24"/>
          <w:szCs w:val="24"/>
        </w:rPr>
        <w:lastRenderedPageBreak/>
        <w:t xml:space="preserve">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w:t>
      </w:r>
      <w:r w:rsidR="001A6768">
        <w:rPr>
          <w:rFonts w:ascii="Calibri" w:hAnsi="Calibri" w:cs="Arial"/>
          <w:b/>
          <w:sz w:val="24"/>
          <w:szCs w:val="24"/>
        </w:rPr>
        <w:t>6</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xml:space="preserve">§ </w:t>
      </w:r>
      <w:r w:rsidR="001A6768">
        <w:rPr>
          <w:rFonts w:ascii="Calibri" w:hAnsi="Calibri" w:cs="Calibri"/>
          <w:b/>
          <w:sz w:val="24"/>
          <w:szCs w:val="24"/>
        </w:rPr>
        <w:t>17</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lastRenderedPageBreak/>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E407CD" w:rsidRDefault="00E407CD"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xml:space="preserve">§ </w:t>
      </w:r>
      <w:r w:rsidR="001A6768">
        <w:rPr>
          <w:rFonts w:ascii="Calibri" w:hAnsi="Calibri" w:cs="Calibri"/>
          <w:b/>
          <w:sz w:val="24"/>
          <w:szCs w:val="24"/>
        </w:rPr>
        <w:t>18</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4"/>
      <w:r w:rsidRPr="00433B23">
        <w:rPr>
          <w:rFonts w:ascii="Calibri" w:hAnsi="Calibri" w:cs="Calibri"/>
          <w:b/>
          <w:sz w:val="24"/>
          <w:szCs w:val="24"/>
        </w:rPr>
        <w:t>WARUNKI ZMIANY UMOWY</w:t>
      </w:r>
      <w:bookmarkEnd w:id="41"/>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 xml:space="preserve">W przypadku wykrycia wad przyjętych rozwiązań technicznych na etapie wykonywania Umowy – gdy okoliczność ta wpłynęła na konieczność zmiany wynagrodzenia, wymogów w zakresie odbioru robót, terminu wykonania i innych okoliczności powstałych w związku </w:t>
      </w:r>
      <w:r w:rsidRPr="00E26F2E">
        <w:rPr>
          <w:rFonts w:ascii="Calibri" w:hAnsi="Calibri" w:cs="Calibri"/>
          <w:sz w:val="24"/>
          <w:szCs w:val="24"/>
        </w:rPr>
        <w:lastRenderedPageBreak/>
        <w:t>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lastRenderedPageBreak/>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xml:space="preserve">§ </w:t>
      </w:r>
      <w:r w:rsidR="001A6768">
        <w:rPr>
          <w:rFonts w:ascii="Calibri" w:hAnsi="Calibri" w:cs="Calibri"/>
          <w:b/>
          <w:sz w:val="24"/>
          <w:szCs w:val="24"/>
        </w:rPr>
        <w:t>19</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5"/>
      <w:r w:rsidRPr="00433B23">
        <w:rPr>
          <w:rFonts w:ascii="Calibri" w:hAnsi="Calibri" w:cs="Calibri"/>
          <w:b/>
          <w:sz w:val="24"/>
          <w:szCs w:val="24"/>
        </w:rPr>
        <w:t>ROZSTRZYGANIE SPORÓW</w:t>
      </w:r>
      <w:bookmarkEnd w:id="42"/>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xml:space="preserve">§ </w:t>
      </w:r>
      <w:r w:rsidR="001A6768">
        <w:rPr>
          <w:rFonts w:ascii="Calibri" w:hAnsi="Calibri" w:cs="Calibri"/>
          <w:b/>
          <w:sz w:val="24"/>
          <w:szCs w:val="24"/>
        </w:rPr>
        <w:t>20</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6"/>
      <w:r w:rsidRPr="00433B23">
        <w:rPr>
          <w:rFonts w:ascii="Calibri" w:hAnsi="Calibri" w:cs="Calibri"/>
          <w:b/>
          <w:sz w:val="24"/>
          <w:szCs w:val="24"/>
        </w:rPr>
        <w:t>POSTANOWIENIA KOŃCOWE</w:t>
      </w:r>
      <w:bookmarkEnd w:id="43"/>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1A6768" w:rsidRDefault="00FF3CDB" w:rsidP="001A6768">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27578D">
      <w:pPr>
        <w:numPr>
          <w:ilvl w:val="0"/>
          <w:numId w:val="76"/>
        </w:numPr>
        <w:tabs>
          <w:tab w:val="left" w:pos="-1985"/>
        </w:tabs>
        <w:suppressAutoHyphens/>
        <w:spacing w:after="0" w:line="240" w:lineRule="auto"/>
        <w:ind w:left="284" w:hanging="284"/>
        <w:jc w:val="center"/>
        <w:rPr>
          <w:rFonts w:cstheme="minorHAnsi"/>
          <w:b/>
          <w:szCs w:val="19"/>
        </w:rPr>
      </w:pPr>
      <w:r w:rsidRPr="0014112D">
        <w:rPr>
          <w:rFonts w:ascii="Calibri" w:hAnsi="Calibri" w:cs="Calibri"/>
          <w:sz w:val="24"/>
          <w:szCs w:val="24"/>
        </w:rPr>
        <w:t>Umowa została sporządzona w 3 jednobrzmiących egzemplarzach, z których każdy uważany jest za oryginalny – z tego 2 egzemplarze dla Zamawiającego i 1 egzemplarz dla Wykonawcy.</w:t>
      </w:r>
      <w:r w:rsidRPr="0014112D">
        <w:rPr>
          <w:rFonts w:ascii="Calibri" w:hAnsi="Calibri" w:cs="Calibri"/>
          <w:sz w:val="24"/>
          <w:szCs w:val="24"/>
        </w:rPr>
        <w:br/>
      </w:r>
      <w:r w:rsidRPr="0014112D">
        <w:rPr>
          <w:rFonts w:ascii="Calibri" w:hAnsi="Calibri" w:cs="Calibri"/>
          <w:sz w:val="24"/>
          <w:szCs w:val="24"/>
        </w:rPr>
        <w:br/>
      </w:r>
      <w:r w:rsidRPr="0014112D">
        <w:rPr>
          <w:rFonts w:ascii="Calibri" w:hAnsi="Calibri" w:cs="Calibri"/>
          <w:b/>
          <w:sz w:val="24"/>
          <w:szCs w:val="24"/>
        </w:rPr>
        <w:t xml:space="preserve">ZAMAWIAJĄCY </w:t>
      </w:r>
      <w:r w:rsidRPr="0014112D">
        <w:rPr>
          <w:rFonts w:ascii="Calibri" w:hAnsi="Calibri" w:cs="Calibri"/>
          <w:b/>
          <w:sz w:val="24"/>
          <w:szCs w:val="24"/>
        </w:rPr>
        <w:tab/>
      </w:r>
      <w:r w:rsidRPr="0014112D">
        <w:rPr>
          <w:rFonts w:ascii="Calibri" w:hAnsi="Calibri" w:cs="Calibri"/>
          <w:b/>
          <w:sz w:val="24"/>
          <w:szCs w:val="24"/>
        </w:rPr>
        <w:tab/>
      </w:r>
      <w:r w:rsidRPr="0014112D">
        <w:rPr>
          <w:rFonts w:ascii="Calibri" w:hAnsi="Calibri" w:cs="Calibri"/>
          <w:b/>
          <w:sz w:val="24"/>
          <w:szCs w:val="24"/>
        </w:rPr>
        <w:tab/>
      </w:r>
      <w:r w:rsidRPr="0014112D">
        <w:rPr>
          <w:rFonts w:ascii="Calibri" w:hAnsi="Calibri" w:cs="Calibri"/>
          <w:b/>
          <w:sz w:val="24"/>
          <w:szCs w:val="24"/>
        </w:rPr>
        <w:tab/>
      </w:r>
      <w:r w:rsidRPr="0014112D">
        <w:rPr>
          <w:rFonts w:ascii="Calibri" w:hAnsi="Calibri" w:cs="Calibri"/>
          <w:b/>
          <w:sz w:val="24"/>
          <w:szCs w:val="24"/>
        </w:rPr>
        <w:tab/>
      </w:r>
      <w:r w:rsidRPr="0014112D">
        <w:rPr>
          <w:rFonts w:ascii="Calibri" w:hAnsi="Calibri" w:cs="Calibri"/>
          <w:b/>
          <w:sz w:val="24"/>
          <w:szCs w:val="24"/>
        </w:rPr>
        <w:tab/>
      </w:r>
      <w:r w:rsidRPr="0014112D">
        <w:rPr>
          <w:rFonts w:ascii="Calibri" w:hAnsi="Calibri" w:cs="Calibri"/>
          <w:b/>
          <w:sz w:val="24"/>
          <w:szCs w:val="24"/>
        </w:rPr>
        <w:tab/>
        <w:t>WYKONAWCA</w:t>
      </w:r>
    </w:p>
    <w:sectPr w:rsidR="003A5E56" w:rsidSect="003A5E56">
      <w:footerReference w:type="default" r:id="rId36"/>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8D" w:rsidRDefault="0027578D" w:rsidP="007011F6">
      <w:pPr>
        <w:spacing w:after="0" w:line="240" w:lineRule="auto"/>
      </w:pPr>
      <w:r>
        <w:separator/>
      </w:r>
    </w:p>
  </w:endnote>
  <w:endnote w:type="continuationSeparator" w:id="0">
    <w:p w:rsidR="0027578D" w:rsidRDefault="0027578D"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27578D" w:rsidRDefault="0027578D"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11937">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11937">
              <w:rPr>
                <w:b/>
                <w:bCs/>
                <w:noProof/>
              </w:rPr>
              <w:t>47</w:t>
            </w:r>
            <w:r>
              <w:rPr>
                <w:b/>
                <w:bCs/>
                <w:sz w:val="24"/>
                <w:szCs w:val="24"/>
              </w:rPr>
              <w:fldChar w:fldCharType="end"/>
            </w:r>
          </w:p>
        </w:sdtContent>
      </w:sdt>
    </w:sdtContent>
  </w:sdt>
  <w:p w:rsidR="0027578D" w:rsidRDefault="002757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8D" w:rsidRDefault="0027578D" w:rsidP="007011F6">
      <w:pPr>
        <w:spacing w:after="0" w:line="240" w:lineRule="auto"/>
      </w:pPr>
      <w:r>
        <w:separator/>
      </w:r>
    </w:p>
  </w:footnote>
  <w:footnote w:type="continuationSeparator" w:id="0">
    <w:p w:rsidR="0027578D" w:rsidRDefault="0027578D"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20A72C0"/>
    <w:multiLevelType w:val="hybridMultilevel"/>
    <w:tmpl w:val="E9FADD6E"/>
    <w:lvl w:ilvl="0" w:tplc="2ADA61D6">
      <w:start w:val="1"/>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590207C4"/>
    <w:lvl w:ilvl="0" w:tplc="5AE8096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19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1CC01ED"/>
    <w:multiLevelType w:val="hybridMultilevel"/>
    <w:tmpl w:val="315031B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nsid w:val="750645AD"/>
    <w:multiLevelType w:val="hybridMultilevel"/>
    <w:tmpl w:val="01B0FA14"/>
    <w:lvl w:ilvl="0" w:tplc="86029BA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3"/>
  </w:num>
  <w:num w:numId="3">
    <w:abstractNumId w:val="39"/>
  </w:num>
  <w:num w:numId="4">
    <w:abstractNumId w:val="29"/>
  </w:num>
  <w:num w:numId="5">
    <w:abstractNumId w:val="98"/>
  </w:num>
  <w:num w:numId="6">
    <w:abstractNumId w:val="5"/>
  </w:num>
  <w:num w:numId="7">
    <w:abstractNumId w:val="16"/>
  </w:num>
  <w:num w:numId="8">
    <w:abstractNumId w:val="59"/>
  </w:num>
  <w:num w:numId="9">
    <w:abstractNumId w:val="22"/>
  </w:num>
  <w:num w:numId="10">
    <w:abstractNumId w:val="64"/>
  </w:num>
  <w:num w:numId="11">
    <w:abstractNumId w:val="96"/>
  </w:num>
  <w:num w:numId="12">
    <w:abstractNumId w:val="110"/>
  </w:num>
  <w:num w:numId="13">
    <w:abstractNumId w:val="70"/>
  </w:num>
  <w:num w:numId="14">
    <w:abstractNumId w:val="30"/>
  </w:num>
  <w:num w:numId="15">
    <w:abstractNumId w:val="101"/>
  </w:num>
  <w:num w:numId="16">
    <w:abstractNumId w:val="50"/>
  </w:num>
  <w:num w:numId="17">
    <w:abstractNumId w:val="47"/>
  </w:num>
  <w:num w:numId="18">
    <w:abstractNumId w:val="100"/>
  </w:num>
  <w:num w:numId="19">
    <w:abstractNumId w:val="95"/>
  </w:num>
  <w:num w:numId="20">
    <w:abstractNumId w:val="77"/>
  </w:num>
  <w:num w:numId="21">
    <w:abstractNumId w:val="103"/>
  </w:num>
  <w:num w:numId="22">
    <w:abstractNumId w:val="74"/>
  </w:num>
  <w:num w:numId="23">
    <w:abstractNumId w:val="9"/>
  </w:num>
  <w:num w:numId="24">
    <w:abstractNumId w:val="11"/>
  </w:num>
  <w:num w:numId="25">
    <w:abstractNumId w:val="87"/>
  </w:num>
  <w:num w:numId="26">
    <w:abstractNumId w:val="13"/>
  </w:num>
  <w:num w:numId="27">
    <w:abstractNumId w:val="54"/>
  </w:num>
  <w:num w:numId="28">
    <w:abstractNumId w:val="55"/>
  </w:num>
  <w:num w:numId="29">
    <w:abstractNumId w:val="45"/>
  </w:num>
  <w:num w:numId="30">
    <w:abstractNumId w:val="24"/>
  </w:num>
  <w:num w:numId="31">
    <w:abstractNumId w:val="92"/>
  </w:num>
  <w:num w:numId="32">
    <w:abstractNumId w:val="58"/>
  </w:num>
  <w:num w:numId="33">
    <w:abstractNumId w:val="65"/>
  </w:num>
  <w:num w:numId="34">
    <w:abstractNumId w:val="41"/>
  </w:num>
  <w:num w:numId="35">
    <w:abstractNumId w:val="76"/>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num>
  <w:num w:numId="40">
    <w:abstractNumId w:val="91"/>
  </w:num>
  <w:num w:numId="41">
    <w:abstractNumId w:val="99"/>
  </w:num>
  <w:num w:numId="42">
    <w:abstractNumId w:val="49"/>
  </w:num>
  <w:num w:numId="43">
    <w:abstractNumId w:val="38"/>
  </w:num>
  <w:num w:numId="44">
    <w:abstractNumId w:val="19"/>
  </w:num>
  <w:num w:numId="45">
    <w:abstractNumId w:val="88"/>
  </w:num>
  <w:num w:numId="46">
    <w:abstractNumId w:val="27"/>
  </w:num>
  <w:num w:numId="47">
    <w:abstractNumId w:val="10"/>
  </w:num>
  <w:num w:numId="48">
    <w:abstractNumId w:val="71"/>
  </w:num>
  <w:num w:numId="49">
    <w:abstractNumId w:val="90"/>
  </w:num>
  <w:num w:numId="50">
    <w:abstractNumId w:val="42"/>
  </w:num>
  <w:num w:numId="51">
    <w:abstractNumId w:val="40"/>
  </w:num>
  <w:num w:numId="52">
    <w:abstractNumId w:val="33"/>
  </w:num>
  <w:num w:numId="53">
    <w:abstractNumId w:val="35"/>
  </w:num>
  <w:num w:numId="54">
    <w:abstractNumId w:val="108"/>
  </w:num>
  <w:num w:numId="55">
    <w:abstractNumId w:val="63"/>
  </w:num>
  <w:num w:numId="56">
    <w:abstractNumId w:val="61"/>
  </w:num>
  <w:num w:numId="57">
    <w:abstractNumId w:val="86"/>
  </w:num>
  <w:num w:numId="58">
    <w:abstractNumId w:val="21"/>
  </w:num>
  <w:num w:numId="59">
    <w:abstractNumId w:val="18"/>
  </w:num>
  <w:num w:numId="60">
    <w:abstractNumId w:val="80"/>
  </w:num>
  <w:num w:numId="61">
    <w:abstractNumId w:val="6"/>
  </w:num>
  <w:num w:numId="62">
    <w:abstractNumId w:val="14"/>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7"/>
  </w:num>
  <w:num w:numId="66">
    <w:abstractNumId w:val="48"/>
  </w:num>
  <w:num w:numId="67">
    <w:abstractNumId w:val="52"/>
  </w:num>
  <w:num w:numId="68">
    <w:abstractNumId w:val="85"/>
  </w:num>
  <w:num w:numId="69">
    <w:abstractNumId w:val="28"/>
  </w:num>
  <w:num w:numId="70">
    <w:abstractNumId w:val="15"/>
  </w:num>
  <w:num w:numId="71">
    <w:abstractNumId w:val="104"/>
  </w:num>
  <w:num w:numId="72">
    <w:abstractNumId w:val="72"/>
  </w:num>
  <w:num w:numId="73">
    <w:abstractNumId w:val="105"/>
  </w:num>
  <w:num w:numId="74">
    <w:abstractNumId w:val="26"/>
  </w:num>
  <w:num w:numId="75">
    <w:abstractNumId w:val="34"/>
  </w:num>
  <w:num w:numId="76">
    <w:abstractNumId w:val="43"/>
  </w:num>
  <w:num w:numId="77">
    <w:abstractNumId w:val="84"/>
  </w:num>
  <w:num w:numId="78">
    <w:abstractNumId w:val="83"/>
  </w:num>
  <w:num w:numId="79">
    <w:abstractNumId w:val="20"/>
  </w:num>
  <w:num w:numId="80">
    <w:abstractNumId w:val="57"/>
  </w:num>
  <w:num w:numId="81">
    <w:abstractNumId w:val="102"/>
  </w:num>
  <w:num w:numId="82">
    <w:abstractNumId w:val="82"/>
  </w:num>
  <w:num w:numId="83">
    <w:abstractNumId w:val="94"/>
  </w:num>
  <w:num w:numId="84">
    <w:abstractNumId w:val="36"/>
  </w:num>
  <w:num w:numId="85">
    <w:abstractNumId w:val="56"/>
  </w:num>
  <w:num w:numId="86">
    <w:abstractNumId w:val="66"/>
  </w:num>
  <w:num w:numId="87">
    <w:abstractNumId w:val="78"/>
  </w:num>
  <w:num w:numId="88">
    <w:abstractNumId w:val="31"/>
  </w:num>
  <w:num w:numId="89">
    <w:abstractNumId w:val="44"/>
  </w:num>
  <w:num w:numId="90">
    <w:abstractNumId w:val="106"/>
  </w:num>
  <w:num w:numId="91">
    <w:abstractNumId w:val="2"/>
  </w:num>
  <w:num w:numId="92">
    <w:abstractNumId w:val="53"/>
  </w:num>
  <w:num w:numId="93">
    <w:abstractNumId w:val="89"/>
  </w:num>
  <w:num w:numId="94">
    <w:abstractNumId w:val="25"/>
  </w:num>
  <w:num w:numId="95">
    <w:abstractNumId w:val="12"/>
  </w:num>
  <w:num w:numId="96">
    <w:abstractNumId w:val="4"/>
  </w:num>
  <w:num w:numId="97">
    <w:abstractNumId w:val="23"/>
  </w:num>
  <w:num w:numId="98">
    <w:abstractNumId w:val="93"/>
  </w:num>
  <w:num w:numId="99">
    <w:abstractNumId w:val="8"/>
  </w:num>
  <w:num w:numId="100">
    <w:abstractNumId w:val="68"/>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60"/>
  </w:num>
  <w:num w:numId="106">
    <w:abstractNumId w:val="69"/>
  </w:num>
  <w:num w:numId="107">
    <w:abstractNumId w:val="81"/>
  </w:num>
  <w:num w:numId="108">
    <w:abstractNumId w:val="62"/>
  </w:num>
  <w:num w:numId="109">
    <w:abstractNumId w:val="3"/>
  </w:num>
  <w:num w:numId="110">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6136A"/>
    <w:rsid w:val="00070875"/>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E7C16"/>
    <w:rsid w:val="000F5D6C"/>
    <w:rsid w:val="00101955"/>
    <w:rsid w:val="00102357"/>
    <w:rsid w:val="0011765F"/>
    <w:rsid w:val="00123F3B"/>
    <w:rsid w:val="001315D0"/>
    <w:rsid w:val="00131D23"/>
    <w:rsid w:val="0014112D"/>
    <w:rsid w:val="0014274A"/>
    <w:rsid w:val="001643D0"/>
    <w:rsid w:val="00172066"/>
    <w:rsid w:val="00175710"/>
    <w:rsid w:val="0017584D"/>
    <w:rsid w:val="00175B8C"/>
    <w:rsid w:val="00187319"/>
    <w:rsid w:val="00190979"/>
    <w:rsid w:val="00192181"/>
    <w:rsid w:val="001A0D67"/>
    <w:rsid w:val="001A11C0"/>
    <w:rsid w:val="001A6768"/>
    <w:rsid w:val="001B6884"/>
    <w:rsid w:val="001C430F"/>
    <w:rsid w:val="001C5B16"/>
    <w:rsid w:val="001C5E48"/>
    <w:rsid w:val="001D244C"/>
    <w:rsid w:val="001D7A08"/>
    <w:rsid w:val="001F3D67"/>
    <w:rsid w:val="00205E63"/>
    <w:rsid w:val="0021217E"/>
    <w:rsid w:val="0021723B"/>
    <w:rsid w:val="002216D3"/>
    <w:rsid w:val="00242AA2"/>
    <w:rsid w:val="0025526F"/>
    <w:rsid w:val="002602FB"/>
    <w:rsid w:val="002653D7"/>
    <w:rsid w:val="00265764"/>
    <w:rsid w:val="00266BB0"/>
    <w:rsid w:val="00267E6C"/>
    <w:rsid w:val="00270337"/>
    <w:rsid w:val="0027578D"/>
    <w:rsid w:val="002765D3"/>
    <w:rsid w:val="00283865"/>
    <w:rsid w:val="00290F81"/>
    <w:rsid w:val="00294643"/>
    <w:rsid w:val="002A43E3"/>
    <w:rsid w:val="002A46C4"/>
    <w:rsid w:val="002B1235"/>
    <w:rsid w:val="002F1722"/>
    <w:rsid w:val="00316209"/>
    <w:rsid w:val="00320AC1"/>
    <w:rsid w:val="003243B7"/>
    <w:rsid w:val="00324CE4"/>
    <w:rsid w:val="00334218"/>
    <w:rsid w:val="003349E0"/>
    <w:rsid w:val="00336C0E"/>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5017FA"/>
    <w:rsid w:val="005023DA"/>
    <w:rsid w:val="00520F01"/>
    <w:rsid w:val="00521641"/>
    <w:rsid w:val="00521EA4"/>
    <w:rsid w:val="00524076"/>
    <w:rsid w:val="00526A59"/>
    <w:rsid w:val="00530558"/>
    <w:rsid w:val="005330C8"/>
    <w:rsid w:val="005426E9"/>
    <w:rsid w:val="0055013C"/>
    <w:rsid w:val="00561093"/>
    <w:rsid w:val="00576F04"/>
    <w:rsid w:val="005815EC"/>
    <w:rsid w:val="00581DDB"/>
    <w:rsid w:val="00586EA5"/>
    <w:rsid w:val="00587B26"/>
    <w:rsid w:val="005958E0"/>
    <w:rsid w:val="005A4C4B"/>
    <w:rsid w:val="005C7560"/>
    <w:rsid w:val="005D1C77"/>
    <w:rsid w:val="005E1456"/>
    <w:rsid w:val="005E2B64"/>
    <w:rsid w:val="005E3A09"/>
    <w:rsid w:val="00606F9A"/>
    <w:rsid w:val="00613BE9"/>
    <w:rsid w:val="00620CA2"/>
    <w:rsid w:val="00624CC6"/>
    <w:rsid w:val="00625B70"/>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6F2905"/>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7EE0"/>
    <w:rsid w:val="008A5D09"/>
    <w:rsid w:val="008D7822"/>
    <w:rsid w:val="008E62B3"/>
    <w:rsid w:val="008F28A4"/>
    <w:rsid w:val="008F7A9A"/>
    <w:rsid w:val="00902CFB"/>
    <w:rsid w:val="00911937"/>
    <w:rsid w:val="00917CFF"/>
    <w:rsid w:val="009425ED"/>
    <w:rsid w:val="0095415B"/>
    <w:rsid w:val="009749DB"/>
    <w:rsid w:val="00975400"/>
    <w:rsid w:val="00982FAA"/>
    <w:rsid w:val="009B549D"/>
    <w:rsid w:val="009C4BCE"/>
    <w:rsid w:val="009C5621"/>
    <w:rsid w:val="009D6CE9"/>
    <w:rsid w:val="009D7907"/>
    <w:rsid w:val="009E3A08"/>
    <w:rsid w:val="009E5224"/>
    <w:rsid w:val="009E6900"/>
    <w:rsid w:val="00A05451"/>
    <w:rsid w:val="00A15232"/>
    <w:rsid w:val="00A26A08"/>
    <w:rsid w:val="00A3361E"/>
    <w:rsid w:val="00A34442"/>
    <w:rsid w:val="00A44A21"/>
    <w:rsid w:val="00A5452F"/>
    <w:rsid w:val="00A811EE"/>
    <w:rsid w:val="00A90D6B"/>
    <w:rsid w:val="00AA3792"/>
    <w:rsid w:val="00AA4A94"/>
    <w:rsid w:val="00AA69E0"/>
    <w:rsid w:val="00AB1016"/>
    <w:rsid w:val="00AB2DA4"/>
    <w:rsid w:val="00AB3C4D"/>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354F8"/>
    <w:rsid w:val="00C36B07"/>
    <w:rsid w:val="00C40A51"/>
    <w:rsid w:val="00C64803"/>
    <w:rsid w:val="00C7149D"/>
    <w:rsid w:val="00C72DDE"/>
    <w:rsid w:val="00C736A4"/>
    <w:rsid w:val="00C8090C"/>
    <w:rsid w:val="00C85CCC"/>
    <w:rsid w:val="00C86280"/>
    <w:rsid w:val="00C92D3D"/>
    <w:rsid w:val="00C9320C"/>
    <w:rsid w:val="00C93677"/>
    <w:rsid w:val="00C948C2"/>
    <w:rsid w:val="00CA3104"/>
    <w:rsid w:val="00CA646A"/>
    <w:rsid w:val="00CC4860"/>
    <w:rsid w:val="00CD572F"/>
    <w:rsid w:val="00CE4CFE"/>
    <w:rsid w:val="00CF054C"/>
    <w:rsid w:val="00D00BF8"/>
    <w:rsid w:val="00D22C82"/>
    <w:rsid w:val="00D266F2"/>
    <w:rsid w:val="00D3287E"/>
    <w:rsid w:val="00D50DFC"/>
    <w:rsid w:val="00D57553"/>
    <w:rsid w:val="00D61C38"/>
    <w:rsid w:val="00D6592B"/>
    <w:rsid w:val="00D67136"/>
    <w:rsid w:val="00D73104"/>
    <w:rsid w:val="00D73A52"/>
    <w:rsid w:val="00D753EB"/>
    <w:rsid w:val="00D86A79"/>
    <w:rsid w:val="00DB1C30"/>
    <w:rsid w:val="00DB3D67"/>
    <w:rsid w:val="00DC16BD"/>
    <w:rsid w:val="00DC2F80"/>
    <w:rsid w:val="00DD7A1E"/>
    <w:rsid w:val="00DE561C"/>
    <w:rsid w:val="00DF0746"/>
    <w:rsid w:val="00DF0ADF"/>
    <w:rsid w:val="00DF62E3"/>
    <w:rsid w:val="00E052A1"/>
    <w:rsid w:val="00E0788C"/>
    <w:rsid w:val="00E146A3"/>
    <w:rsid w:val="00E16BB7"/>
    <w:rsid w:val="00E1748A"/>
    <w:rsid w:val="00E25C88"/>
    <w:rsid w:val="00E26C8B"/>
    <w:rsid w:val="00E407CD"/>
    <w:rsid w:val="00E55D97"/>
    <w:rsid w:val="00E56479"/>
    <w:rsid w:val="00E62772"/>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65B9B"/>
    <w:rsid w:val="00F80A25"/>
    <w:rsid w:val="00F86403"/>
    <w:rsid w:val="00F8795C"/>
    <w:rsid w:val="00F96CEF"/>
    <w:rsid w:val="00FA5BC4"/>
    <w:rsid w:val="00FA77A5"/>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A6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A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33929263">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898861414">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10069"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platformazakupowa.pl/transakcja/910069"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rogownictwo@resko.pl" TargetMode="External"/><Relationship Id="rId20" Type="http://schemas.openxmlformats.org/officeDocument/2006/relationships/hyperlink" Target="https://platformazakupowa.pl/transakcja/910069"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footer" Target="footer1.xm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F394-02CD-468A-935D-C1A3F743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47</Pages>
  <Words>18852</Words>
  <Characters>113115</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112</cp:revision>
  <cp:lastPrinted>2021-07-13T11:49:00Z</cp:lastPrinted>
  <dcterms:created xsi:type="dcterms:W3CDTF">2021-05-25T10:42:00Z</dcterms:created>
  <dcterms:modified xsi:type="dcterms:W3CDTF">2024-04-09T09:23:00Z</dcterms:modified>
</cp:coreProperties>
</file>