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60C36" w14:textId="3F91FCFB" w:rsidR="009F6070" w:rsidRPr="00A0519A" w:rsidRDefault="009F6070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Hlk130536393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CB57DB">
        <w:rPr>
          <w:rFonts w:ascii="Arial" w:hAnsi="Arial" w:cs="Arial"/>
          <w:b/>
          <w:sz w:val="20"/>
          <w:szCs w:val="20"/>
          <w:u w:val="single"/>
        </w:rPr>
        <w:t xml:space="preserve">6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do SWZ     </w:t>
      </w:r>
    </w:p>
    <w:bookmarkEnd w:id="0"/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AD96DE" w14:textId="258A95DD" w:rsidR="009F6070" w:rsidRPr="000E6530" w:rsidRDefault="009F6070" w:rsidP="00CB57DB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na </w:t>
      </w:r>
      <w:r w:rsidR="00CB57DB" w:rsidRPr="00CB57DB">
        <w:rPr>
          <w:rFonts w:ascii="Arial" w:hAnsi="Arial" w:cs="Arial"/>
          <w:b/>
          <w:sz w:val="22"/>
          <w:szCs w:val="22"/>
        </w:rPr>
        <w:t>Dostaw</w:t>
      </w:r>
      <w:r w:rsidR="00CB57DB">
        <w:rPr>
          <w:rFonts w:ascii="Arial" w:hAnsi="Arial" w:cs="Arial"/>
          <w:b/>
          <w:sz w:val="22"/>
          <w:szCs w:val="22"/>
        </w:rPr>
        <w:t>ę</w:t>
      </w:r>
      <w:r w:rsidR="00CB57DB" w:rsidRPr="00CB57DB">
        <w:rPr>
          <w:rFonts w:ascii="Arial" w:hAnsi="Arial" w:cs="Arial"/>
          <w:b/>
          <w:sz w:val="22"/>
          <w:szCs w:val="22"/>
        </w:rPr>
        <w:t xml:space="preserve"> mleka i przetworów mleczarskich realizowana do 16 WOG.</w:t>
      </w:r>
      <w:r w:rsidR="00CB57DB">
        <w:rPr>
          <w:rFonts w:ascii="Arial" w:hAnsi="Arial" w:cs="Arial"/>
          <w:b/>
          <w:sz w:val="22"/>
          <w:szCs w:val="22"/>
        </w:rPr>
        <w:t xml:space="preserve"> </w:t>
      </w:r>
      <w:r w:rsidR="00CB57DB" w:rsidRPr="00CB57DB">
        <w:rPr>
          <w:rFonts w:ascii="Arial" w:hAnsi="Arial" w:cs="Arial"/>
          <w:b/>
          <w:sz w:val="22"/>
          <w:szCs w:val="22"/>
        </w:rPr>
        <w:t>Znak postępowania 380/2024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Pr="00A0519A">
        <w:rPr>
          <w:rFonts w:ascii="Arial" w:hAnsi="Arial" w:cs="Arial"/>
          <w:b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1981A748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77777777" w:rsidR="009F6070" w:rsidRPr="00A0519A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856ACFF" w:rsidR="009F6070" w:rsidRPr="00A0519A" w:rsidRDefault="009F6070" w:rsidP="0044761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r.,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9B480E2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0519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A0519A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bookmarkStart w:id="3" w:name="_Hlk99016800"/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A0519A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  <w:bookmarkEnd w:id="3"/>
    </w:p>
    <w:p w14:paraId="177BB815" w14:textId="66B6B1AA" w:rsidR="00CB57DB" w:rsidRPr="00CB57DB" w:rsidRDefault="009F6070" w:rsidP="00CB57DB">
      <w:pPr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4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ogłoszeniu o zamówieniu, prowadzonym w trybie przetargu nieograniczonego na </w:t>
      </w:r>
      <w:bookmarkEnd w:id="4"/>
      <w:r w:rsidR="00CB57DB" w:rsidRPr="00CB57DB">
        <w:rPr>
          <w:rFonts w:ascii="Arial" w:hAnsi="Arial" w:cs="Arial"/>
          <w:b/>
          <w:sz w:val="22"/>
          <w:szCs w:val="22"/>
        </w:rPr>
        <w:t>Dostaw</w:t>
      </w:r>
      <w:r w:rsidR="00CB57DB">
        <w:rPr>
          <w:rFonts w:ascii="Arial" w:hAnsi="Arial" w:cs="Arial"/>
          <w:b/>
          <w:sz w:val="22"/>
          <w:szCs w:val="22"/>
        </w:rPr>
        <w:t>ę</w:t>
      </w:r>
      <w:r w:rsidR="00CB57DB" w:rsidRPr="00CB57DB">
        <w:rPr>
          <w:rFonts w:ascii="Arial" w:hAnsi="Arial" w:cs="Arial"/>
          <w:b/>
          <w:sz w:val="22"/>
          <w:szCs w:val="22"/>
        </w:rPr>
        <w:t xml:space="preserve"> mleka i przetworów mleczarskich realizowana do 16 WOG.</w:t>
      </w:r>
    </w:p>
    <w:p w14:paraId="1D3DF6B2" w14:textId="0051A92B" w:rsidR="009F6070" w:rsidRPr="00A0519A" w:rsidRDefault="00CB57DB" w:rsidP="00CB57DB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B57DB">
        <w:rPr>
          <w:rFonts w:ascii="Arial" w:hAnsi="Arial" w:cs="Arial"/>
          <w:b/>
          <w:sz w:val="22"/>
          <w:szCs w:val="22"/>
        </w:rPr>
        <w:t>Znak postępowania 380/2024</w:t>
      </w:r>
      <w:r w:rsidR="009F6070"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5" w:name="_Hlk99014455"/>
      <w:r w:rsidR="009F6070"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2DDBA9" w14:textId="7A0473C9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5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),</w:t>
      </w:r>
    </w:p>
    <w:p w14:paraId="1D5A6410" w14:textId="15C16DD4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w następującym zakresie: 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4B599B">
        <w:rPr>
          <w:rFonts w:eastAsia="Calibri"/>
          <w:color w:val="0070C0"/>
          <w:sz w:val="18"/>
          <w:szCs w:val="16"/>
          <w:lang w:eastAsia="en-US"/>
        </w:rPr>
        <w:t>[UWAGA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87E0610" w14:textId="47E77841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</w:t>
      </w:r>
      <w:r w:rsidRPr="004B599B">
        <w:rPr>
          <w:rFonts w:eastAsia="Calibri"/>
          <w:color w:val="0070C0"/>
          <w:sz w:val="18"/>
          <w:szCs w:val="16"/>
          <w:lang w:eastAsia="en-US"/>
        </w:rPr>
        <w:t>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A5B618F" w14:textId="7DB6F17C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77777777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4C944DC4" w14:textId="77777777" w:rsidR="00CF7A0A" w:rsidRDefault="00CF7A0A" w:rsidP="00321825">
      <w:pPr>
        <w:rPr>
          <w:b/>
          <w:sz w:val="22"/>
          <w:szCs w:val="22"/>
        </w:rPr>
      </w:pPr>
    </w:p>
    <w:p w14:paraId="3D4210FE" w14:textId="77777777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2B6485EF" w14:textId="00376538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6832B9C2" w14:textId="7D0D2BF4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D5C2E1E" w14:textId="5462261D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545D120E" w14:textId="06FEB8F1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509A760" w14:textId="0E67061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16054C7" w14:textId="15FD1F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AAB227D" w14:textId="0256EE5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02BD79" w14:textId="702BAF7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F63C6B" w14:textId="6068E93E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33C8CFCF" w14:textId="39D8FB56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42EE27D" w14:textId="25B3C3D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C6D785B" w14:textId="0EAF260F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053CF9C" w14:textId="5A507C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C212AD" w14:textId="77777777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AC69C4B" w14:textId="427326A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9ECA87" w14:textId="24CC928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71E3E0D" w14:textId="3E3F5FF9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051B8D6" w14:textId="7A2CBA5D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C00CC71" w14:textId="77777777" w:rsidR="00A0519A" w:rsidRDefault="00A0519A" w:rsidP="000E6530">
      <w:pPr>
        <w:rPr>
          <w:b/>
          <w:sz w:val="22"/>
          <w:szCs w:val="22"/>
        </w:rPr>
      </w:pPr>
    </w:p>
    <w:p w14:paraId="0CAA5673" w14:textId="3DB67CCC" w:rsidR="0044761F" w:rsidRPr="00A0519A" w:rsidRDefault="00A0519A" w:rsidP="00A0519A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              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CB57DB">
        <w:rPr>
          <w:rFonts w:ascii="Arial" w:hAnsi="Arial" w:cs="Arial"/>
          <w:b/>
          <w:sz w:val="20"/>
          <w:szCs w:val="20"/>
          <w:u w:val="single"/>
        </w:rPr>
        <w:t>6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14:paraId="363AF1CB" w14:textId="77777777" w:rsidR="00A0519A" w:rsidRDefault="00A0519A" w:rsidP="00A0519A">
      <w:pPr>
        <w:rPr>
          <w:b/>
          <w:sz w:val="22"/>
          <w:szCs w:val="22"/>
        </w:rPr>
      </w:pPr>
    </w:p>
    <w:p w14:paraId="55986CE7" w14:textId="69532839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7264B12D" w14:textId="65C41186" w:rsidR="009F6070" w:rsidRPr="004A1CD1" w:rsidRDefault="00A0519A" w:rsidP="004A1CD1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1BEE0449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271E98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28187D6D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4E90875A" w14:textId="77777777" w:rsidR="009F6070" w:rsidRDefault="009F6070" w:rsidP="009F6070">
      <w:pPr>
        <w:jc w:val="both"/>
        <w:rPr>
          <w:sz w:val="21"/>
          <w:szCs w:val="21"/>
        </w:rPr>
      </w:pPr>
    </w:p>
    <w:p w14:paraId="19A56FD9" w14:textId="3EEFE2C4" w:rsidR="009F6070" w:rsidRPr="000E6530" w:rsidRDefault="009F6070" w:rsidP="00CB57DB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ograniczonego na </w:t>
      </w:r>
      <w:r w:rsidR="00CB57DB" w:rsidRPr="00CB57DB">
        <w:rPr>
          <w:rFonts w:ascii="Arial" w:hAnsi="Arial" w:cs="Arial"/>
          <w:b/>
          <w:sz w:val="22"/>
          <w:szCs w:val="22"/>
        </w:rPr>
        <w:t>Dostaw</w:t>
      </w:r>
      <w:r w:rsidR="00CB57DB">
        <w:rPr>
          <w:rFonts w:ascii="Arial" w:hAnsi="Arial" w:cs="Arial"/>
          <w:b/>
          <w:sz w:val="22"/>
          <w:szCs w:val="22"/>
        </w:rPr>
        <w:t>ę</w:t>
      </w:r>
      <w:r w:rsidR="00CB57DB" w:rsidRPr="00CB57DB">
        <w:rPr>
          <w:rFonts w:ascii="Arial" w:hAnsi="Arial" w:cs="Arial"/>
          <w:b/>
          <w:sz w:val="22"/>
          <w:szCs w:val="22"/>
        </w:rPr>
        <w:t xml:space="preserve"> mleka i przetworów mleczarskich realizowana do 16 WOG.</w:t>
      </w:r>
      <w:r w:rsidR="00CB57DB">
        <w:rPr>
          <w:rFonts w:ascii="Arial" w:hAnsi="Arial" w:cs="Arial"/>
          <w:b/>
          <w:sz w:val="22"/>
          <w:szCs w:val="22"/>
        </w:rPr>
        <w:t xml:space="preserve"> </w:t>
      </w:r>
      <w:r w:rsidR="00CB57DB" w:rsidRPr="00CB57DB">
        <w:rPr>
          <w:rFonts w:ascii="Arial" w:hAnsi="Arial" w:cs="Arial"/>
          <w:b/>
          <w:sz w:val="22"/>
          <w:szCs w:val="22"/>
        </w:rPr>
        <w:t>Znak postępowania 380/2024</w:t>
      </w:r>
      <w:r w:rsidR="00CB57DB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="00CF7A0A" w:rsidRPr="00A0519A">
        <w:rPr>
          <w:rFonts w:ascii="Arial" w:hAnsi="Arial" w:cs="Arial"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7AC09DBD" w14:textId="77777777" w:rsidR="009F6070" w:rsidRPr="00A0519A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77777777" w:rsidR="009F6070" w:rsidRPr="00A0519A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38E13C20" w14:textId="6B2D956C" w:rsidR="009F6070" w:rsidRPr="000E6530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14:paraId="33CC78F5" w14:textId="77777777" w:rsidR="009F6070" w:rsidRDefault="009F6070" w:rsidP="009F6070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74B4BF33" w14:textId="2B17A351" w:rsidR="009F6070" w:rsidRDefault="009F6070" w:rsidP="009F607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17F2C0" w14:textId="77777777" w:rsidR="009F6070" w:rsidRPr="001328D2" w:rsidRDefault="009F6070" w:rsidP="009F6070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b/>
          <w:i/>
          <w:color w:val="FF0000"/>
          <w:sz w:val="20"/>
          <w:szCs w:val="22"/>
          <w:u w:val="single"/>
        </w:rPr>
        <w:t>Uwaga</w:t>
      </w:r>
      <w:r w:rsidRPr="001328D2">
        <w:rPr>
          <w:i/>
          <w:color w:val="FF0000"/>
          <w:sz w:val="20"/>
          <w:szCs w:val="22"/>
        </w:rPr>
        <w:t xml:space="preserve">: </w:t>
      </w:r>
    </w:p>
    <w:p w14:paraId="644F9C3F" w14:textId="5DFEE7C5" w:rsidR="009F6070" w:rsidRPr="004E78D5" w:rsidRDefault="009F6070" w:rsidP="004E78D5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13DB53A5" w:rsidR="005A6495" w:rsidRPr="00CB57DB" w:rsidRDefault="0044761F" w:rsidP="00CB57DB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</w:t>
      </w:r>
      <w:r w:rsidR="00441BB2">
        <w:rPr>
          <w:rFonts w:ascii="Arial" w:hAnsi="Arial" w:cs="Arial"/>
          <w:sz w:val="16"/>
          <w:szCs w:val="16"/>
        </w:rPr>
        <w:t>y</w:t>
      </w:r>
      <w:bookmarkStart w:id="6" w:name="_GoBack"/>
      <w:bookmarkEnd w:id="6"/>
    </w:p>
    <w:sectPr w:rsidR="005A6495" w:rsidRPr="00CB57DB" w:rsidSect="00A0519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F3F38" w14:textId="77777777" w:rsidR="000F1113" w:rsidRDefault="000F1113" w:rsidP="009F6070">
      <w:r>
        <w:separator/>
      </w:r>
    </w:p>
  </w:endnote>
  <w:endnote w:type="continuationSeparator" w:id="0">
    <w:p w14:paraId="0988045B" w14:textId="77777777" w:rsidR="000F1113" w:rsidRDefault="000F1113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BC9B1" w14:textId="77777777" w:rsidR="000F1113" w:rsidRDefault="000F1113" w:rsidP="009F6070">
      <w:r>
        <w:separator/>
      </w:r>
    </w:p>
  </w:footnote>
  <w:footnote w:type="continuationSeparator" w:id="0">
    <w:p w14:paraId="051BCCDB" w14:textId="77777777" w:rsidR="000F1113" w:rsidRDefault="000F1113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1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2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</w:t>
      </w:r>
      <w:r>
        <w:rPr>
          <w:sz w:val="14"/>
          <w:szCs w:val="14"/>
        </w:rPr>
        <w:br/>
      </w:r>
      <w:r w:rsidRPr="001130DE">
        <w:rPr>
          <w:sz w:val="14"/>
          <w:szCs w:val="14"/>
        </w:rPr>
        <w:t>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4A00" w14:textId="09C4DB3B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2FA"/>
    <w:rsid w:val="000D6FBC"/>
    <w:rsid w:val="000E6530"/>
    <w:rsid w:val="000F1113"/>
    <w:rsid w:val="00260353"/>
    <w:rsid w:val="002A0F71"/>
    <w:rsid w:val="002D1B3F"/>
    <w:rsid w:val="00321825"/>
    <w:rsid w:val="00441BB2"/>
    <w:rsid w:val="0044761F"/>
    <w:rsid w:val="004A1CD1"/>
    <w:rsid w:val="004E78D5"/>
    <w:rsid w:val="0057464B"/>
    <w:rsid w:val="005A6495"/>
    <w:rsid w:val="006579C4"/>
    <w:rsid w:val="007009EC"/>
    <w:rsid w:val="007816C5"/>
    <w:rsid w:val="00845A2F"/>
    <w:rsid w:val="00882029"/>
    <w:rsid w:val="00970A91"/>
    <w:rsid w:val="009F6070"/>
    <w:rsid w:val="00A0519A"/>
    <w:rsid w:val="00AA66A0"/>
    <w:rsid w:val="00AE73F3"/>
    <w:rsid w:val="00B36644"/>
    <w:rsid w:val="00B9270B"/>
    <w:rsid w:val="00BE0F03"/>
    <w:rsid w:val="00C22E29"/>
    <w:rsid w:val="00C41AE2"/>
    <w:rsid w:val="00C52114"/>
    <w:rsid w:val="00C6666F"/>
    <w:rsid w:val="00C82ED4"/>
    <w:rsid w:val="00CB57DB"/>
    <w:rsid w:val="00CF7A0A"/>
    <w:rsid w:val="00D357CF"/>
    <w:rsid w:val="00D43FF1"/>
    <w:rsid w:val="00E25AE2"/>
    <w:rsid w:val="00E6216C"/>
    <w:rsid w:val="00EB0716"/>
    <w:rsid w:val="00F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A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A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1159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Trębas Katarzyna</cp:lastModifiedBy>
  <cp:revision>29</cp:revision>
  <cp:lastPrinted>2023-12-28T12:04:00Z</cp:lastPrinted>
  <dcterms:created xsi:type="dcterms:W3CDTF">2023-03-13T10:13:00Z</dcterms:created>
  <dcterms:modified xsi:type="dcterms:W3CDTF">2024-09-26T06:16:00Z</dcterms:modified>
</cp:coreProperties>
</file>