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ECA812D" w14:textId="6A968DAD" w:rsidR="005674B5" w:rsidRPr="00CA7D59" w:rsidRDefault="00E23E93" w:rsidP="005674B5">
      <w:pPr>
        <w:spacing w:before="24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39"/>
      <w:r w:rsidRPr="00CA7D59">
        <w:rPr>
          <w:rFonts w:eastAsia="Times New Roman" w:cstheme="minorHAnsi"/>
          <w:sz w:val="24"/>
          <w:szCs w:val="24"/>
          <w:lang w:eastAsia="pl-PL"/>
        </w:rPr>
        <w:t xml:space="preserve">roboty budowlane związane </w:t>
      </w:r>
      <w:r w:rsidR="005674B5" w:rsidRPr="00CA7D59">
        <w:rPr>
          <w:rFonts w:eastAsia="Times New Roman" w:cstheme="minorHAnsi"/>
          <w:sz w:val="24"/>
          <w:szCs w:val="24"/>
          <w:lang w:eastAsia="pl-PL"/>
        </w:rPr>
        <w:t>z realizacj</w:t>
      </w:r>
      <w:r w:rsidR="005674B5">
        <w:rPr>
          <w:rFonts w:eastAsia="Times New Roman" w:cstheme="minorHAnsi"/>
          <w:sz w:val="24"/>
          <w:szCs w:val="24"/>
          <w:lang w:eastAsia="pl-PL"/>
        </w:rPr>
        <w:t>ą</w:t>
      </w:r>
      <w:r w:rsidR="005674B5" w:rsidRPr="00CA7D59">
        <w:rPr>
          <w:rFonts w:eastAsia="Times New Roman" w:cstheme="minorHAnsi"/>
          <w:sz w:val="24"/>
          <w:szCs w:val="24"/>
          <w:lang w:eastAsia="pl-PL"/>
        </w:rPr>
        <w:t xml:space="preserve"> zadań pn.:</w:t>
      </w:r>
    </w:p>
    <w:p w14:paraId="19CA89F2" w14:textId="77777777" w:rsidR="005674B5" w:rsidRPr="00E61061" w:rsidRDefault="005674B5" w:rsidP="007A206D">
      <w:pPr>
        <w:spacing w:before="120"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610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Zadanie 1</w:t>
      </w:r>
      <w:r w:rsidRPr="00E6106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„Remont </w:t>
      </w:r>
      <w:bookmarkStart w:id="1" w:name="_GoBack"/>
      <w:bookmarkEnd w:id="1"/>
      <w:r w:rsidRPr="00E61061">
        <w:rPr>
          <w:rFonts w:ascii="Calibri" w:eastAsia="Times New Roman" w:hAnsi="Calibri" w:cs="Calibri"/>
          <w:bCs/>
          <w:sz w:val="24"/>
          <w:szCs w:val="24"/>
          <w:lang w:eastAsia="pl-PL"/>
        </w:rPr>
        <w:t>komory hydroforowej - wykonanie odwodnienia</w:t>
      </w:r>
      <w:r w:rsidRPr="00E6106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E61061">
        <w:rPr>
          <w:rFonts w:eastAsia="Times New Roman" w:cstheme="minorHAnsi"/>
          <w:bCs/>
          <w:sz w:val="24"/>
          <w:szCs w:val="24"/>
          <w:lang w:eastAsia="pl-PL"/>
        </w:rPr>
        <w:t>na terenie kotłowni przy ul. Hauke Bosaka 2A”.</w:t>
      </w:r>
    </w:p>
    <w:p w14:paraId="0A1AC04A" w14:textId="77777777" w:rsidR="005674B5" w:rsidRPr="00E61061" w:rsidRDefault="005674B5" w:rsidP="005674B5">
      <w:pPr>
        <w:spacing w:before="120" w:after="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E610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Zadanie 2.</w:t>
      </w:r>
      <w:r w:rsidRPr="00E6106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„Budowa przyłącza wody i kanalizacji sanitarnej dla kontenera mieszczącego się na terenie kotłowni przy ul. Hauke Bosaka 2A w Kielcach”.</w:t>
      </w:r>
    </w:p>
    <w:p w14:paraId="3F4F9346" w14:textId="77777777" w:rsidR="005674B5" w:rsidRPr="002D3A40" w:rsidRDefault="005674B5" w:rsidP="005674B5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>
        <w:rPr>
          <w:rFonts w:cstheme="minorHAnsi"/>
          <w:b/>
          <w:bCs/>
          <w:sz w:val="24"/>
          <w:szCs w:val="24"/>
        </w:rPr>
        <w:t>11</w:t>
      </w:r>
      <w:r w:rsidRPr="00160445">
        <w:rPr>
          <w:rFonts w:cstheme="minorHAnsi"/>
          <w:b/>
          <w:bCs/>
          <w:sz w:val="24"/>
          <w:szCs w:val="24"/>
        </w:rPr>
        <w:t xml:space="preserve">/TT – </w:t>
      </w:r>
      <w:r>
        <w:rPr>
          <w:rFonts w:cstheme="minorHAnsi"/>
          <w:b/>
          <w:bCs/>
          <w:sz w:val="24"/>
          <w:szCs w:val="24"/>
        </w:rPr>
        <w:t>11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 w:rsidRPr="00160445">
        <w:rPr>
          <w:rFonts w:cstheme="minorHAnsi"/>
          <w:b/>
          <w:bCs/>
          <w:sz w:val="24"/>
          <w:szCs w:val="24"/>
        </w:rPr>
        <w:t>2</w:t>
      </w:r>
    </w:p>
    <w:p w14:paraId="08C2654B" w14:textId="0B11FDF4" w:rsidR="003D0A63" w:rsidRPr="003D0A63" w:rsidRDefault="003D0A63" w:rsidP="005674B5">
      <w:pPr>
        <w:spacing w:before="240" w:after="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0222" w14:textId="77777777" w:rsidR="00A8755B" w:rsidRDefault="00A8755B" w:rsidP="003D0A63">
      <w:pPr>
        <w:spacing w:after="0" w:line="240" w:lineRule="auto"/>
      </w:pPr>
      <w:r>
        <w:separator/>
      </w:r>
    </w:p>
  </w:endnote>
  <w:endnote w:type="continuationSeparator" w:id="0">
    <w:p w14:paraId="0303FE74" w14:textId="77777777" w:rsidR="00A8755B" w:rsidRDefault="00A8755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6B4FB" w14:textId="77777777" w:rsidR="00A8755B" w:rsidRDefault="00A8755B" w:rsidP="003D0A63">
      <w:pPr>
        <w:spacing w:after="0" w:line="240" w:lineRule="auto"/>
      </w:pPr>
      <w:r>
        <w:separator/>
      </w:r>
    </w:p>
  </w:footnote>
  <w:footnote w:type="continuationSeparator" w:id="0">
    <w:p w14:paraId="4F3EBD06" w14:textId="77777777" w:rsidR="00A8755B" w:rsidRDefault="00A8755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96C5FE7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23E93">
      <w:rPr>
        <w:bCs/>
        <w:i/>
        <w:sz w:val="24"/>
        <w:szCs w:val="24"/>
      </w:rPr>
      <w:t>5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B13F8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674B5"/>
    <w:rsid w:val="005A36C4"/>
    <w:rsid w:val="005B440F"/>
    <w:rsid w:val="005E5273"/>
    <w:rsid w:val="005F1EAD"/>
    <w:rsid w:val="006004DF"/>
    <w:rsid w:val="00616515"/>
    <w:rsid w:val="00616983"/>
    <w:rsid w:val="00660225"/>
    <w:rsid w:val="00663CBB"/>
    <w:rsid w:val="0069233A"/>
    <w:rsid w:val="006C156B"/>
    <w:rsid w:val="007575B5"/>
    <w:rsid w:val="007A206D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8755B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3E93"/>
    <w:rsid w:val="00E25F76"/>
    <w:rsid w:val="00E33755"/>
    <w:rsid w:val="00E33987"/>
    <w:rsid w:val="00E91D30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58</cp:revision>
  <cp:lastPrinted>2021-08-20T10:09:00Z</cp:lastPrinted>
  <dcterms:created xsi:type="dcterms:W3CDTF">2020-08-24T11:44:00Z</dcterms:created>
  <dcterms:modified xsi:type="dcterms:W3CDTF">2022-06-09T10:02:00Z</dcterms:modified>
</cp:coreProperties>
</file>