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36F" w14:textId="2145FFB5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594EE8" w:rsidRDefault="008601C7" w:rsidP="00594EE8">
      <w:pPr>
        <w:spacing w:after="0"/>
        <w:ind w:right="68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F697F9" w14:textId="77777777" w:rsidR="008601C7" w:rsidRPr="00594EE8" w:rsidRDefault="008601C7" w:rsidP="00594EE8">
      <w:pPr>
        <w:spacing w:after="0"/>
        <w:ind w:right="68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77777777" w:rsidR="008601C7" w:rsidRPr="00594EE8" w:rsidRDefault="008601C7" w:rsidP="00594EE8">
      <w:pPr>
        <w:spacing w:after="0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1F72AF91" w14:textId="77777777" w:rsidR="003B4397" w:rsidRPr="00594EE8" w:rsidRDefault="008601C7" w:rsidP="00594EE8">
      <w:pPr>
        <w:spacing w:after="0"/>
        <w:jc w:val="center"/>
        <w:rPr>
          <w:rFonts w:ascii="Arial" w:eastAsia="Cambria" w:hAnsi="Arial" w:cs="Arial"/>
          <w:b/>
          <w:szCs w:val="22"/>
          <w:lang w:eastAsia="en-US"/>
        </w:rPr>
      </w:pPr>
      <w:r w:rsidRPr="00594EE8">
        <w:rPr>
          <w:rFonts w:ascii="Arial" w:eastAsia="Cambria" w:hAnsi="Arial" w:cs="Arial"/>
          <w:b/>
          <w:szCs w:val="22"/>
          <w:lang w:eastAsia="en-US"/>
        </w:rPr>
        <w:t xml:space="preserve">OŚWIADCZENIE </w:t>
      </w:r>
      <w:r w:rsidR="003B4397" w:rsidRPr="00594EE8">
        <w:rPr>
          <w:rFonts w:ascii="Arial" w:eastAsia="Cambria" w:hAnsi="Arial" w:cs="Arial"/>
          <w:b/>
          <w:szCs w:val="22"/>
          <w:lang w:eastAsia="en-US"/>
        </w:rPr>
        <w:t xml:space="preserve">PODMIOTU UDOSTĘPNIAJĄCEGO ZASOBY </w:t>
      </w:r>
    </w:p>
    <w:p w14:paraId="549649AD" w14:textId="079CA500" w:rsidR="00B63412" w:rsidRPr="00594EE8" w:rsidRDefault="00B63412" w:rsidP="00594EE8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594EE8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Pr="00594EE8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594EE8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4C6D2791" w:rsidR="0061303C" w:rsidRPr="00594EE8" w:rsidRDefault="00365652" w:rsidP="00594EE8">
      <w:pPr>
        <w:spacing w:after="0"/>
        <w:jc w:val="both"/>
        <w:rPr>
          <w:rFonts w:ascii="Arial" w:eastAsiaTheme="minorHAnsi" w:hAnsi="Arial" w:cs="Arial"/>
          <w:b/>
          <w:color w:val="000000"/>
          <w:szCs w:val="22"/>
          <w:lang w:eastAsia="en-US"/>
        </w:rPr>
      </w:pPr>
      <w:r w:rsidRPr="00594EE8">
        <w:rPr>
          <w:rFonts w:ascii="Arial" w:eastAsia="Calibri" w:hAnsi="Arial" w:cs="Arial"/>
          <w:color w:val="000000"/>
          <w:szCs w:val="22"/>
          <w:lang w:eastAsia="en-US"/>
        </w:rPr>
        <w:t>Na potrzeby postępowania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o udzielenie zamówienia publicznego w ramach postępowania </w:t>
      </w:r>
      <w:r w:rsidR="009C2D13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na usługę </w:t>
      </w:r>
      <w:r w:rsidR="00EA5A34" w:rsidRPr="00594EE8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EA5A34" w:rsidRPr="00594EE8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801D6D" w:rsidRPr="00594EE8">
        <w:rPr>
          <w:rFonts w:ascii="Arial" w:eastAsia="Calibri" w:hAnsi="Arial" w:cs="Arial"/>
          <w:b/>
          <w:color w:val="000000"/>
          <w:szCs w:val="22"/>
          <w:lang w:eastAsia="en-US"/>
        </w:rPr>
        <w:t>„</w:t>
      </w:r>
      <w:r w:rsidR="00566927">
        <w:rPr>
          <w:rFonts w:ascii="Arial" w:eastAsia="Calibri" w:hAnsi="Arial" w:cs="Arial"/>
          <w:b/>
          <w:color w:val="000000"/>
          <w:szCs w:val="22"/>
          <w:lang w:eastAsia="en-US"/>
        </w:rPr>
        <w:t>Odbiór i zagospodarowanie odpadów komunalnych od właścicieli nieruchomości, na których zamieszkują mieszkańcy na terenie Gminy Miasto Świnoujście</w:t>
      </w:r>
      <w:r w:rsidR="00801D6D" w:rsidRPr="00594EE8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="00EA5A34" w:rsidRPr="00594EE8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594EE8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594EE8" w:rsidRDefault="0061303C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15F2CAE" w:rsidR="00D97594" w:rsidRPr="00594EE8" w:rsidRDefault="002A0CB7" w:rsidP="00594EE8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594EE8">
        <w:rPr>
          <w:rFonts w:ascii="Arial" w:hAnsi="Arial" w:cs="Arial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594EE8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26150623" w14:textId="2CA89EDA" w:rsidR="00D97594" w:rsidRPr="00594EE8" w:rsidRDefault="00D97594" w:rsidP="00594EE8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Oświadczamy, że nie zachodzą w stosunk</w:t>
      </w:r>
      <w:r w:rsidR="00B10817" w:rsidRPr="00594EE8">
        <w:rPr>
          <w:rFonts w:ascii="Arial" w:hAnsi="Arial" w:cs="Arial"/>
          <w:szCs w:val="22"/>
          <w:lang w:eastAsia="en-US"/>
        </w:rPr>
        <w:t>u do nas przesłanki wykluczenia</w:t>
      </w:r>
      <w:r w:rsidR="00B10817" w:rsidRPr="00594EE8">
        <w:rPr>
          <w:rFonts w:ascii="Arial" w:hAnsi="Arial" w:cs="Arial"/>
          <w:szCs w:val="22"/>
          <w:lang w:eastAsia="en-US"/>
        </w:rPr>
        <w:br/>
      </w:r>
      <w:r w:rsidRPr="00594EE8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B10817" w:rsidRPr="00594EE8">
        <w:rPr>
          <w:rFonts w:ascii="Arial" w:hAnsi="Arial" w:cs="Arial"/>
          <w:i/>
          <w:iCs/>
          <w:szCs w:val="22"/>
          <w:lang w:eastAsia="en-US"/>
        </w:rPr>
        <w:br/>
      </w:r>
      <w:r w:rsidRPr="00594EE8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94EE8">
        <w:rPr>
          <w:rFonts w:ascii="Arial" w:hAnsi="Arial" w:cs="Arial"/>
          <w:szCs w:val="22"/>
          <w:lang w:eastAsia="en-US"/>
        </w:rPr>
        <w:t>(Dz. U. poz. 835)</w:t>
      </w:r>
      <w:r w:rsidRPr="00594EE8">
        <w:rPr>
          <w:rFonts w:ascii="Arial" w:hAnsi="Arial" w:cs="Arial"/>
          <w:i/>
          <w:iCs/>
          <w:szCs w:val="22"/>
          <w:lang w:eastAsia="en-US"/>
        </w:rPr>
        <w:t>.</w:t>
      </w:r>
      <w:r w:rsidRPr="00594EE8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5755F2C5" w14:textId="77777777" w:rsidR="00B63412" w:rsidRPr="00594EE8" w:rsidRDefault="00B63412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3B5DBE66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165E1664" w14:textId="4FAC0BC1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6D25531C" w14:textId="12DB5588" w:rsidR="00D97594" w:rsidRPr="00594EE8" w:rsidRDefault="00D97594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036CF297" w14:textId="77777777" w:rsidR="00801D6D" w:rsidRPr="00594EE8" w:rsidRDefault="00801D6D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70823EB1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 w:rsidRPr="00594EE8">
        <w:rPr>
          <w:rFonts w:ascii="Arial" w:hAnsi="Arial" w:cs="Arial"/>
          <w:szCs w:val="22"/>
          <w:lang w:eastAsia="en-US"/>
        </w:rPr>
        <w:t xml:space="preserve"> </w:t>
      </w:r>
      <w:r w:rsidRPr="00594EE8">
        <w:rPr>
          <w:rFonts w:ascii="Arial" w:hAnsi="Arial" w:cs="Arial"/>
          <w:szCs w:val="22"/>
          <w:lang w:eastAsia="en-US"/>
        </w:rPr>
        <w:t>1) ...........................................................................................</w:t>
      </w:r>
      <w:r w:rsidR="00EE6008" w:rsidRPr="00594EE8">
        <w:rPr>
          <w:rFonts w:ascii="Arial" w:hAnsi="Arial" w:cs="Arial"/>
          <w:szCs w:val="22"/>
          <w:lang w:eastAsia="en-US"/>
        </w:rPr>
        <w:t>............</w:t>
      </w:r>
    </w:p>
    <w:p w14:paraId="67980896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7FC2126F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lastRenderedPageBreak/>
        <w:t>2) ....................................................................................................................................................</w:t>
      </w:r>
    </w:p>
    <w:p w14:paraId="44791A59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594EE8" w:rsidRDefault="0061303C" w:rsidP="00594EE8">
      <w:pPr>
        <w:spacing w:after="0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59BCB32B" w:rsidR="0061303C" w:rsidRPr="00594EE8" w:rsidRDefault="0061303C" w:rsidP="00594EE8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lang w:eastAsia="en-US"/>
        </w:rPr>
      </w:pPr>
      <w:r w:rsidRPr="00594EE8">
        <w:rPr>
          <w:rFonts w:ascii="Arial" w:eastAsia="Cambria" w:hAnsi="Arial" w:cs="Arial"/>
          <w:szCs w:val="22"/>
          <w:lang w:eastAsia="en-US"/>
        </w:rPr>
        <w:t xml:space="preserve">……………… </w:t>
      </w:r>
      <w:proofErr w:type="gramStart"/>
      <w:r w:rsidRPr="00594EE8">
        <w:rPr>
          <w:rFonts w:ascii="Arial" w:eastAsia="Cambria" w:hAnsi="Arial" w:cs="Arial"/>
          <w:szCs w:val="22"/>
          <w:lang w:eastAsia="en-US"/>
        </w:rPr>
        <w:t>dnia  …</w:t>
      </w:r>
      <w:proofErr w:type="gramEnd"/>
      <w:r w:rsidRPr="00594EE8">
        <w:rPr>
          <w:rFonts w:ascii="Arial" w:eastAsia="Cambria" w:hAnsi="Arial" w:cs="Arial"/>
          <w:szCs w:val="22"/>
          <w:lang w:eastAsia="en-US"/>
        </w:rPr>
        <w:t>………… 202</w:t>
      </w:r>
      <w:r w:rsidR="00566927">
        <w:rPr>
          <w:rFonts w:ascii="Arial" w:eastAsia="Cambria" w:hAnsi="Arial" w:cs="Arial"/>
          <w:szCs w:val="22"/>
          <w:lang w:eastAsia="en-US"/>
        </w:rPr>
        <w:t xml:space="preserve">3 </w:t>
      </w:r>
      <w:r w:rsidR="00951CD2" w:rsidRPr="00594EE8">
        <w:rPr>
          <w:rFonts w:ascii="Arial" w:eastAsia="Cambria" w:hAnsi="Arial" w:cs="Arial"/>
          <w:szCs w:val="22"/>
          <w:lang w:eastAsia="en-US"/>
        </w:rPr>
        <w:t xml:space="preserve">r </w:t>
      </w:r>
      <w:r w:rsidR="00951CD2" w:rsidRPr="00594EE8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594EE8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594EE8" w:rsidRDefault="0061303C" w:rsidP="00594EE8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vertAlign w:val="superscript"/>
          <w:lang w:eastAsia="en-US"/>
        </w:rPr>
      </w:pPr>
      <w:r w:rsidRPr="00594EE8">
        <w:rPr>
          <w:rFonts w:ascii="Arial" w:eastAsia="Cambria" w:hAnsi="Arial" w:cs="Arial"/>
          <w:szCs w:val="22"/>
          <w:vertAlign w:val="superscript"/>
          <w:lang w:eastAsia="en-US"/>
        </w:rPr>
        <w:t xml:space="preserve">      (miejscowość)</w:t>
      </w:r>
    </w:p>
    <w:p w14:paraId="162E9B4D" w14:textId="5AD56CF1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szCs w:val="22"/>
          <w:lang w:eastAsia="en-US"/>
        </w:rPr>
        <w:tab/>
      </w: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w imieniu </w:t>
      </w:r>
      <w:r w:rsidR="00B03214"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>Podmiotu udostępniającego zasoby</w:t>
      </w:r>
    </w:p>
    <w:p w14:paraId="04DF4FD3" w14:textId="77777777" w:rsidR="00793DF3" w:rsidRPr="00594EE8" w:rsidRDefault="00793DF3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6C3DE98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7CAB53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77BFCE3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8873CE8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18165FB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sectPr w:rsidR="00D97594" w:rsidRPr="00594EE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464" w14:textId="33087449" w:rsidR="00AD7A19" w:rsidRPr="00C05789" w:rsidRDefault="00C05789" w:rsidP="00C0578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</w:t>
    </w:r>
    <w:r w:rsidR="00566927">
      <w:rPr>
        <w:rFonts w:ascii="Arial" w:hAnsi="Arial" w:cs="Arial"/>
        <w:b/>
        <w:sz w:val="20"/>
        <w:szCs w:val="20"/>
      </w:rPr>
      <w:t>ącznik nr 2.2 do SWZ BZP.271.1.52</w:t>
    </w:r>
    <w:r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472143">
    <w:abstractNumId w:val="1"/>
  </w:num>
  <w:num w:numId="2" w16cid:durableId="1949268565">
    <w:abstractNumId w:val="1"/>
  </w:num>
  <w:num w:numId="3" w16cid:durableId="867063478">
    <w:abstractNumId w:val="1"/>
  </w:num>
  <w:num w:numId="4" w16cid:durableId="484901848">
    <w:abstractNumId w:val="1"/>
  </w:num>
  <w:num w:numId="5" w16cid:durableId="1945258383">
    <w:abstractNumId w:val="1"/>
  </w:num>
  <w:num w:numId="6" w16cid:durableId="509027292">
    <w:abstractNumId w:val="1"/>
  </w:num>
  <w:num w:numId="7" w16cid:durableId="1692993452">
    <w:abstractNumId w:val="1"/>
  </w:num>
  <w:num w:numId="8" w16cid:durableId="1999527973">
    <w:abstractNumId w:val="1"/>
  </w:num>
  <w:num w:numId="9" w16cid:durableId="778336758">
    <w:abstractNumId w:val="1"/>
  </w:num>
  <w:num w:numId="10" w16cid:durableId="6835883">
    <w:abstractNumId w:val="1"/>
  </w:num>
  <w:num w:numId="11" w16cid:durableId="2106531095">
    <w:abstractNumId w:val="1"/>
  </w:num>
  <w:num w:numId="12" w16cid:durableId="972710657">
    <w:abstractNumId w:val="1"/>
  </w:num>
  <w:num w:numId="13" w16cid:durableId="716394821">
    <w:abstractNumId w:val="1"/>
  </w:num>
  <w:num w:numId="14" w16cid:durableId="363142975">
    <w:abstractNumId w:val="1"/>
  </w:num>
  <w:num w:numId="15" w16cid:durableId="1124077921">
    <w:abstractNumId w:val="1"/>
  </w:num>
  <w:num w:numId="16" w16cid:durableId="1436053645">
    <w:abstractNumId w:val="1"/>
  </w:num>
  <w:num w:numId="17" w16cid:durableId="1506480952">
    <w:abstractNumId w:val="1"/>
  </w:num>
  <w:num w:numId="18" w16cid:durableId="941954772">
    <w:abstractNumId w:val="1"/>
  </w:num>
  <w:num w:numId="19" w16cid:durableId="1255629417">
    <w:abstractNumId w:val="1"/>
  </w:num>
  <w:num w:numId="20" w16cid:durableId="1694846596">
    <w:abstractNumId w:val="1"/>
  </w:num>
  <w:num w:numId="21" w16cid:durableId="242571166">
    <w:abstractNumId w:val="1"/>
  </w:num>
  <w:num w:numId="22" w16cid:durableId="2022925181">
    <w:abstractNumId w:val="1"/>
  </w:num>
  <w:num w:numId="23" w16cid:durableId="500122181">
    <w:abstractNumId w:val="1"/>
  </w:num>
  <w:num w:numId="24" w16cid:durableId="89400441">
    <w:abstractNumId w:val="1"/>
  </w:num>
  <w:num w:numId="25" w16cid:durableId="1208370396">
    <w:abstractNumId w:val="1"/>
  </w:num>
  <w:num w:numId="26" w16cid:durableId="835341684">
    <w:abstractNumId w:val="1"/>
  </w:num>
  <w:num w:numId="27" w16cid:durableId="1854417693">
    <w:abstractNumId w:val="1"/>
  </w:num>
  <w:num w:numId="28" w16cid:durableId="871501767">
    <w:abstractNumId w:val="0"/>
  </w:num>
  <w:num w:numId="29" w16cid:durableId="570893161">
    <w:abstractNumId w:val="5"/>
  </w:num>
  <w:num w:numId="30" w16cid:durableId="1902209246">
    <w:abstractNumId w:val="2"/>
  </w:num>
  <w:num w:numId="31" w16cid:durableId="1801608359">
    <w:abstractNumId w:val="3"/>
  </w:num>
  <w:num w:numId="32" w16cid:durableId="105126318">
    <w:abstractNumId w:val="7"/>
  </w:num>
  <w:num w:numId="33" w16cid:durableId="618028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8437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5146F0"/>
    <w:rsid w:val="00525770"/>
    <w:rsid w:val="00531E91"/>
    <w:rsid w:val="00566927"/>
    <w:rsid w:val="00594EE8"/>
    <w:rsid w:val="005B5736"/>
    <w:rsid w:val="005D1792"/>
    <w:rsid w:val="005E76A7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01D6D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E4270"/>
    <w:rsid w:val="00BF419F"/>
    <w:rsid w:val="00C05789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52B8-35E1-49DD-89EE-2E6FEFF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2023-10-16T22:42:00Z</dcterms:created>
  <dcterms:modified xsi:type="dcterms:W3CDTF">2023-10-16T22:42:00Z</dcterms:modified>
</cp:coreProperties>
</file>