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FDA" w:rsidRDefault="000E2FDA" w:rsidP="000E2FDA">
      <w:pPr>
        <w:suppressAutoHyphens/>
        <w:spacing w:line="276" w:lineRule="auto"/>
        <w:jc w:val="right"/>
        <w:rPr>
          <w:rFonts w:ascii="Garamond" w:hAnsi="Garamond"/>
          <w:b/>
          <w:bCs/>
          <w:sz w:val="22"/>
          <w:szCs w:val="22"/>
          <w:lang w:eastAsia="ar-SA"/>
        </w:rPr>
      </w:pPr>
      <w:r>
        <w:rPr>
          <w:rFonts w:ascii="Garamond" w:hAnsi="Garamond"/>
          <w:b/>
          <w:bCs/>
          <w:sz w:val="22"/>
          <w:szCs w:val="22"/>
          <w:lang w:eastAsia="ar-SA"/>
        </w:rPr>
        <w:t>Załącznik nr 9b</w:t>
      </w:r>
      <w:bookmarkStart w:id="0" w:name="_GoBack"/>
      <w:bookmarkEnd w:id="0"/>
    </w:p>
    <w:p w:rsidR="000E2FDA" w:rsidRDefault="000E2FDA" w:rsidP="00A83598">
      <w:pPr>
        <w:suppressAutoHyphens/>
        <w:spacing w:line="276" w:lineRule="auto"/>
        <w:jc w:val="center"/>
        <w:rPr>
          <w:rFonts w:ascii="Garamond" w:hAnsi="Garamond"/>
          <w:b/>
          <w:bCs/>
          <w:sz w:val="22"/>
          <w:szCs w:val="22"/>
          <w:lang w:eastAsia="ar-SA"/>
        </w:rPr>
      </w:pPr>
    </w:p>
    <w:p w:rsidR="00C73D8B" w:rsidRDefault="006E4E71" w:rsidP="00A83598">
      <w:pPr>
        <w:suppressAutoHyphens/>
        <w:spacing w:line="276" w:lineRule="auto"/>
        <w:jc w:val="center"/>
        <w:rPr>
          <w:rFonts w:ascii="Garamond" w:hAnsi="Garamond"/>
          <w:b/>
          <w:bCs/>
          <w:sz w:val="22"/>
          <w:szCs w:val="22"/>
          <w:lang w:eastAsia="ar-SA"/>
        </w:rPr>
      </w:pPr>
      <w:r>
        <w:rPr>
          <w:rFonts w:ascii="Garamond" w:hAnsi="Garamond"/>
          <w:b/>
          <w:bCs/>
          <w:sz w:val="22"/>
          <w:szCs w:val="22"/>
          <w:lang w:eastAsia="ar-SA"/>
        </w:rPr>
        <w:t>Projektowane</w:t>
      </w:r>
      <w:r w:rsidR="00666852" w:rsidRPr="00A74766">
        <w:rPr>
          <w:rFonts w:ascii="Garamond" w:hAnsi="Garamond"/>
          <w:b/>
          <w:bCs/>
          <w:sz w:val="22"/>
          <w:szCs w:val="22"/>
          <w:lang w:eastAsia="ar-SA"/>
        </w:rPr>
        <w:t xml:space="preserve"> postanowienia umowy</w:t>
      </w:r>
      <w:r w:rsidR="00C73D8B">
        <w:rPr>
          <w:rFonts w:ascii="Garamond" w:hAnsi="Garamond"/>
          <w:b/>
          <w:bCs/>
          <w:sz w:val="22"/>
          <w:szCs w:val="22"/>
          <w:lang w:eastAsia="ar-SA"/>
        </w:rPr>
        <w:t xml:space="preserve"> - </w:t>
      </w:r>
    </w:p>
    <w:p w:rsidR="00666852" w:rsidRPr="00A74766" w:rsidRDefault="00C73D8B" w:rsidP="00A83598">
      <w:pPr>
        <w:suppressAutoHyphens/>
        <w:spacing w:line="276" w:lineRule="auto"/>
        <w:jc w:val="center"/>
        <w:rPr>
          <w:rFonts w:ascii="Garamond" w:hAnsi="Garamond" w:cs="Tahoma"/>
          <w:sz w:val="22"/>
          <w:szCs w:val="22"/>
          <w:lang w:eastAsia="ar-SA"/>
        </w:rPr>
      </w:pPr>
      <w:r>
        <w:rPr>
          <w:rFonts w:ascii="Garamond" w:hAnsi="Garamond"/>
          <w:b/>
          <w:bCs/>
          <w:sz w:val="22"/>
          <w:szCs w:val="22"/>
          <w:lang w:eastAsia="ar-SA"/>
        </w:rPr>
        <w:t xml:space="preserve">- </w:t>
      </w:r>
      <w:r w:rsidR="00FE74BD">
        <w:rPr>
          <w:rFonts w:ascii="Garamond" w:hAnsi="Garamond"/>
          <w:b/>
          <w:bCs/>
          <w:sz w:val="22"/>
          <w:szCs w:val="22"/>
          <w:lang w:eastAsia="ar-SA"/>
        </w:rPr>
        <w:t xml:space="preserve">długopisy </w:t>
      </w:r>
    </w:p>
    <w:p w:rsidR="00666852" w:rsidRPr="00A74766" w:rsidRDefault="00666852" w:rsidP="00A83598">
      <w:pPr>
        <w:suppressAutoHyphens/>
        <w:autoSpaceDE w:val="0"/>
        <w:autoSpaceDN w:val="0"/>
        <w:adjustRightInd w:val="0"/>
        <w:spacing w:line="276" w:lineRule="auto"/>
        <w:rPr>
          <w:rFonts w:ascii="Garamond" w:hAnsi="Garamond" w:cs="Tahoma"/>
          <w:sz w:val="22"/>
          <w:szCs w:val="22"/>
          <w:lang w:eastAsia="ar-SA"/>
        </w:rPr>
      </w:pPr>
    </w:p>
    <w:p w:rsidR="00666852" w:rsidRPr="00A74766" w:rsidRDefault="00666852" w:rsidP="00A83598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  <w:lang w:eastAsia="ar-SA"/>
        </w:rPr>
      </w:pPr>
      <w:r w:rsidRPr="00A74766">
        <w:rPr>
          <w:rFonts w:ascii="Garamond" w:hAnsi="Garamond" w:cs="Tahoma"/>
          <w:b/>
          <w:bCs/>
          <w:sz w:val="22"/>
          <w:szCs w:val="22"/>
          <w:lang w:eastAsia="ar-SA"/>
        </w:rPr>
        <w:t>§ 1</w:t>
      </w:r>
    </w:p>
    <w:p w:rsidR="00666852" w:rsidRPr="00A74766" w:rsidRDefault="00666852" w:rsidP="00A83598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  <w:lang w:eastAsia="ar-SA"/>
        </w:rPr>
      </w:pPr>
      <w:r w:rsidRPr="00A74766">
        <w:rPr>
          <w:rFonts w:ascii="Garamond" w:hAnsi="Garamond" w:cs="Tahoma"/>
          <w:b/>
          <w:bCs/>
          <w:sz w:val="22"/>
          <w:szCs w:val="22"/>
          <w:lang w:eastAsia="ar-SA"/>
        </w:rPr>
        <w:t>Przedmiot umowy</w:t>
      </w:r>
    </w:p>
    <w:p w:rsidR="00666852" w:rsidRPr="00C73D8B" w:rsidRDefault="00666852" w:rsidP="00A83598">
      <w:pPr>
        <w:numPr>
          <w:ilvl w:val="0"/>
          <w:numId w:val="2"/>
        </w:numPr>
        <w:suppressAutoHyphens/>
        <w:spacing w:line="276" w:lineRule="auto"/>
        <w:jc w:val="both"/>
        <w:rPr>
          <w:rFonts w:ascii="Garamond" w:hAnsi="Garamond" w:cs="Tahoma"/>
          <w:bCs/>
          <w:sz w:val="22"/>
          <w:szCs w:val="22"/>
          <w:lang w:eastAsia="ar-SA"/>
        </w:rPr>
      </w:pPr>
      <w:r w:rsidRPr="00A74766">
        <w:rPr>
          <w:rFonts w:ascii="Garamond" w:hAnsi="Garamond"/>
          <w:sz w:val="22"/>
          <w:szCs w:val="22"/>
          <w:lang w:eastAsia="ar-SA"/>
        </w:rPr>
        <w:t>Przedmiotem zamówienia jest wykonanie oraz dostawa</w:t>
      </w:r>
      <w:r w:rsidR="0064127D">
        <w:rPr>
          <w:rFonts w:ascii="Garamond" w:hAnsi="Garamond"/>
          <w:b/>
          <w:sz w:val="22"/>
          <w:szCs w:val="22"/>
          <w:lang w:eastAsia="ar-SA"/>
        </w:rPr>
        <w:t xml:space="preserve"> </w:t>
      </w:r>
      <w:r w:rsidR="00FE74BD" w:rsidRPr="00FE74BD">
        <w:rPr>
          <w:rFonts w:ascii="Garamond" w:hAnsi="Garamond"/>
          <w:sz w:val="22"/>
          <w:szCs w:val="22"/>
          <w:lang w:eastAsia="ar-SA"/>
        </w:rPr>
        <w:t>długopisów metalowych</w:t>
      </w:r>
      <w:r w:rsidR="00FE74BD" w:rsidRPr="00FE74BD">
        <w:rPr>
          <w:rFonts w:ascii="Garamond" w:hAnsi="Garamond"/>
          <w:sz w:val="22"/>
          <w:szCs w:val="22"/>
        </w:rPr>
        <w:t xml:space="preserve"> z nadrukiem i wyświetlanym pełnokolorowym obrazem techniką LED</w:t>
      </w:r>
      <w:r w:rsidR="00FE74BD">
        <w:rPr>
          <w:rFonts w:ascii="Garamond" w:hAnsi="Garamond"/>
          <w:sz w:val="22"/>
          <w:szCs w:val="22"/>
          <w:lang w:eastAsia="ar-SA"/>
        </w:rPr>
        <w:t>, 1</w:t>
      </w:r>
      <w:r w:rsidR="00C73D8B">
        <w:rPr>
          <w:rFonts w:ascii="Garamond" w:hAnsi="Garamond"/>
          <w:sz w:val="22"/>
          <w:szCs w:val="22"/>
          <w:lang w:eastAsia="ar-SA"/>
        </w:rPr>
        <w:t xml:space="preserve">000 szt. </w:t>
      </w:r>
      <w:r w:rsidRPr="00C73D8B">
        <w:rPr>
          <w:rFonts w:ascii="Garamond" w:hAnsi="Garamond" w:cs="Tahoma"/>
          <w:bCs/>
          <w:sz w:val="22"/>
          <w:szCs w:val="22"/>
          <w:lang w:eastAsia="ar-SA"/>
        </w:rPr>
        <w:t>określonych w Opisie Przedmiotu Zamówienia, przeznaczonych w szczególności do celów promocyjnych oraz do sprzedaży jako pamiątki.</w:t>
      </w:r>
    </w:p>
    <w:p w:rsidR="00666852" w:rsidRPr="00A74766" w:rsidRDefault="00666852" w:rsidP="00A83598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Garamond" w:hAnsi="Garamond" w:cs="Tahoma"/>
          <w:sz w:val="22"/>
          <w:szCs w:val="22"/>
          <w:lang w:eastAsia="ar-SA"/>
        </w:rPr>
      </w:pPr>
      <w:r w:rsidRPr="00A74766">
        <w:rPr>
          <w:rFonts w:ascii="Garamond" w:hAnsi="Garamond" w:cs="Tahoma"/>
          <w:sz w:val="22"/>
          <w:szCs w:val="22"/>
          <w:lang w:eastAsia="ar-SA"/>
        </w:rPr>
        <w:t>Wykonawca zobowiązuje s</w:t>
      </w:r>
      <w:r w:rsidRPr="00A74766">
        <w:rPr>
          <w:rFonts w:ascii="Garamond" w:hAnsi="Garamond" w:cs="Tahoma"/>
          <w:bCs/>
          <w:sz w:val="22"/>
          <w:szCs w:val="22"/>
          <w:lang w:eastAsia="ar-SA"/>
        </w:rPr>
        <w:t>ię zrealizować przedmiot um</w:t>
      </w:r>
      <w:r w:rsidRPr="00A74766">
        <w:rPr>
          <w:rFonts w:ascii="Garamond" w:hAnsi="Garamond" w:cs="Tahoma"/>
          <w:sz w:val="22"/>
          <w:szCs w:val="22"/>
          <w:lang w:eastAsia="ar-SA"/>
        </w:rPr>
        <w:t>owy zgodnie z Opisem Przedmiotu Zamówienia zawartym w załączniku nr 1 do umowy, oraz zgodnie z O</w:t>
      </w:r>
      <w:r w:rsidR="0064127D">
        <w:rPr>
          <w:rFonts w:ascii="Garamond" w:hAnsi="Garamond" w:cs="Tahoma"/>
          <w:sz w:val="22"/>
          <w:szCs w:val="22"/>
          <w:lang w:eastAsia="ar-SA"/>
        </w:rPr>
        <w:t>fertą Wykonawcy.</w:t>
      </w:r>
    </w:p>
    <w:p w:rsidR="00666852" w:rsidRPr="00A74766" w:rsidRDefault="00666852" w:rsidP="00A83598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Garamond" w:hAnsi="Garamond" w:cs="Tahoma"/>
          <w:sz w:val="22"/>
          <w:szCs w:val="22"/>
          <w:lang w:eastAsia="ar-SA"/>
        </w:rPr>
      </w:pPr>
      <w:r w:rsidRPr="00A74766">
        <w:rPr>
          <w:rFonts w:ascii="Garamond" w:hAnsi="Garamond" w:cs="Tahoma"/>
          <w:sz w:val="22"/>
          <w:szCs w:val="22"/>
          <w:lang w:eastAsia="ar-SA"/>
        </w:rPr>
        <w:t>Ze względu na przeznaczenie przedmiotu umowy określone w ust. 1 Wykonawca zobowiązuje się wykonać przedmiot umowy z dołożeniem najwyższej staranności, w sposób dokładny i precyzyjny, tak aby – pod względem wykonania - mógł on stanowić atrakcyjnie wykonaną pamiątkę dla odwiedzających. Z tego względu strony ustalają, że nieprecyzyjne lub niestaranne wykonanie przedmiotu umowy stanowić będzie wadę istotną, której ujawnienie uprawniać będzie Zamawiający do odstąpienia od umowy na podstawie przepisów o rękojmi za wady.</w:t>
      </w:r>
    </w:p>
    <w:p w:rsidR="00666852" w:rsidRPr="00A74766" w:rsidRDefault="00666852" w:rsidP="00A83598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  <w:lang w:eastAsia="ar-SA"/>
        </w:rPr>
      </w:pPr>
    </w:p>
    <w:p w:rsidR="00666852" w:rsidRPr="00A74766" w:rsidRDefault="00666852" w:rsidP="00A83598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  <w:lang w:eastAsia="ar-SA"/>
        </w:rPr>
      </w:pPr>
      <w:r w:rsidRPr="00A74766">
        <w:rPr>
          <w:rFonts w:ascii="Garamond" w:hAnsi="Garamond" w:cs="Tahoma"/>
          <w:b/>
          <w:bCs/>
          <w:sz w:val="22"/>
          <w:szCs w:val="22"/>
          <w:lang w:eastAsia="ar-SA"/>
        </w:rPr>
        <w:t>§ 2</w:t>
      </w:r>
    </w:p>
    <w:p w:rsidR="00666852" w:rsidRPr="00A74766" w:rsidRDefault="00666852" w:rsidP="00A83598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  <w:lang w:eastAsia="ar-SA"/>
        </w:rPr>
      </w:pPr>
      <w:r w:rsidRPr="00A74766">
        <w:rPr>
          <w:rFonts w:ascii="Garamond" w:hAnsi="Garamond" w:cs="Tahoma"/>
          <w:b/>
          <w:bCs/>
          <w:sz w:val="22"/>
          <w:szCs w:val="22"/>
          <w:lang w:eastAsia="ar-SA"/>
        </w:rPr>
        <w:t>Termin realizacji umowy</w:t>
      </w:r>
    </w:p>
    <w:p w:rsidR="00FE74BD" w:rsidRPr="00BD145C" w:rsidRDefault="00FE74BD" w:rsidP="00A83598">
      <w:pPr>
        <w:autoSpaceDE w:val="0"/>
        <w:autoSpaceDN w:val="0"/>
        <w:adjustRightInd w:val="0"/>
        <w:spacing w:line="276" w:lineRule="auto"/>
        <w:jc w:val="both"/>
        <w:rPr>
          <w:rFonts w:ascii="Garamond" w:hAnsi="Garamond" w:cs="Tahoma"/>
          <w:b/>
          <w:bCs/>
          <w:sz w:val="22"/>
          <w:szCs w:val="22"/>
        </w:rPr>
      </w:pPr>
      <w:r w:rsidRPr="00BD145C">
        <w:rPr>
          <w:rFonts w:ascii="Garamond" w:hAnsi="Garamond"/>
          <w:sz w:val="22"/>
          <w:szCs w:val="22"/>
        </w:rPr>
        <w:t xml:space="preserve">Wykonawca zobowiązany jest dokonać dostawy metalowych długopisów z nadrukiem i wyświetlanym pełnokolorowym obrazem techniką LED w terminie 35 dni kalendarzowych od akceptacji prototypów. Dostarczenie prototypów nastąpi w terminie </w:t>
      </w:r>
      <w:r w:rsidR="00BD145C" w:rsidRPr="00BD145C">
        <w:rPr>
          <w:rFonts w:ascii="Garamond" w:hAnsi="Garamond"/>
          <w:sz w:val="22"/>
          <w:szCs w:val="22"/>
        </w:rPr>
        <w:t>8</w:t>
      </w:r>
      <w:r w:rsidRPr="00BD145C">
        <w:rPr>
          <w:rFonts w:ascii="Garamond" w:hAnsi="Garamond"/>
          <w:sz w:val="22"/>
          <w:szCs w:val="22"/>
        </w:rPr>
        <w:t xml:space="preserve"> dni kalendarzowych od momentu przekazania materiałów produkcyjnych przez Zamawiającego.</w:t>
      </w:r>
    </w:p>
    <w:p w:rsidR="00666852" w:rsidRPr="00A74766" w:rsidRDefault="00666852" w:rsidP="00A83598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ascii="Garamond" w:hAnsi="Garamond" w:cs="Tahoma"/>
          <w:b/>
          <w:bCs/>
          <w:sz w:val="22"/>
          <w:szCs w:val="22"/>
          <w:lang w:eastAsia="ar-SA"/>
        </w:rPr>
      </w:pPr>
    </w:p>
    <w:p w:rsidR="00666852" w:rsidRPr="00A74766" w:rsidRDefault="00666852" w:rsidP="00A83598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  <w:lang w:eastAsia="ar-SA"/>
        </w:rPr>
      </w:pPr>
      <w:r w:rsidRPr="00A74766">
        <w:rPr>
          <w:rFonts w:ascii="Garamond" w:hAnsi="Garamond" w:cs="Tahoma"/>
          <w:b/>
          <w:bCs/>
          <w:sz w:val="22"/>
          <w:szCs w:val="22"/>
          <w:lang w:eastAsia="ar-SA"/>
        </w:rPr>
        <w:t>§ 3</w:t>
      </w:r>
    </w:p>
    <w:p w:rsidR="00666852" w:rsidRPr="00A74766" w:rsidRDefault="00666852" w:rsidP="00A83598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  <w:lang w:eastAsia="ar-SA"/>
        </w:rPr>
      </w:pPr>
      <w:r w:rsidRPr="00A74766">
        <w:rPr>
          <w:rFonts w:ascii="Garamond" w:hAnsi="Garamond" w:cs="Tahoma"/>
          <w:b/>
          <w:bCs/>
          <w:sz w:val="22"/>
          <w:szCs w:val="22"/>
          <w:lang w:eastAsia="ar-SA"/>
        </w:rPr>
        <w:t>Zasady i warunki realizacji umowy</w:t>
      </w:r>
    </w:p>
    <w:p w:rsidR="00760724" w:rsidRPr="004760AE" w:rsidRDefault="00C73D8B" w:rsidP="00A83598">
      <w:pPr>
        <w:pStyle w:val="Akapitzlist"/>
        <w:numPr>
          <w:ilvl w:val="0"/>
          <w:numId w:val="3"/>
        </w:numPr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426" w:hanging="426"/>
        <w:contextualSpacing w:val="0"/>
        <w:jc w:val="both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>Prod</w:t>
      </w:r>
      <w:r w:rsidR="00BD145C">
        <w:rPr>
          <w:rFonts w:ascii="Garamond" w:hAnsi="Garamond" w:cs="Tahoma"/>
          <w:sz w:val="22"/>
          <w:szCs w:val="22"/>
        </w:rPr>
        <w:t>ukcja długopisów</w:t>
      </w:r>
      <w:r>
        <w:rPr>
          <w:rFonts w:ascii="Garamond" w:hAnsi="Garamond" w:cs="Tahoma"/>
          <w:sz w:val="22"/>
          <w:szCs w:val="22"/>
        </w:rPr>
        <w:t xml:space="preserve"> </w:t>
      </w:r>
      <w:r w:rsidR="00760724" w:rsidRPr="004760AE">
        <w:rPr>
          <w:rFonts w:ascii="Garamond" w:hAnsi="Garamond" w:cs="Tahoma"/>
          <w:sz w:val="22"/>
          <w:szCs w:val="22"/>
        </w:rPr>
        <w:t>nastąpi po akceptacji prototypów. Po pisemnej akceptacji prototypów przez Zamawiającego, Wykonawca przystąpi do wykonania przedmiotu umowy. W przypadku zgłoszenia przez Zamawiającego zastrzeżeń lub uwag do przedstawionych wzorów próbnych, Wykonawca zobowiązuje się je uwzględnić oraz w terminie kolejnych 2 dni ponownie przedstawić poprawione prototypy do akceptacji Zamawiającego.</w:t>
      </w:r>
    </w:p>
    <w:p w:rsidR="00666852" w:rsidRPr="00A74766" w:rsidRDefault="00666852" w:rsidP="00A83598">
      <w:pPr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Garamond" w:hAnsi="Garamond" w:cs="Tahoma"/>
          <w:sz w:val="22"/>
          <w:szCs w:val="22"/>
          <w:lang w:eastAsia="ar-SA"/>
        </w:rPr>
      </w:pPr>
      <w:r w:rsidRPr="00A74766">
        <w:rPr>
          <w:rFonts w:ascii="Garamond" w:hAnsi="Garamond" w:cs="Tahoma"/>
          <w:sz w:val="22"/>
          <w:szCs w:val="22"/>
          <w:lang w:eastAsia="ar-SA"/>
        </w:rPr>
        <w:t>2.</w:t>
      </w:r>
      <w:r w:rsidRPr="00A74766">
        <w:rPr>
          <w:rFonts w:ascii="Garamond" w:hAnsi="Garamond" w:cs="Tahoma"/>
          <w:sz w:val="22"/>
          <w:szCs w:val="22"/>
          <w:lang w:eastAsia="ar-SA"/>
        </w:rPr>
        <w:tab/>
        <w:t>Wykonawca poinformuje Zamawiającego o dacie przekazania przedmiotu umowy do siedziby Zamawiającego co najmniej na 1 dzień przed planowaną dostawą.</w:t>
      </w:r>
    </w:p>
    <w:p w:rsidR="00666852" w:rsidRPr="00A74766" w:rsidRDefault="00666852" w:rsidP="00A83598">
      <w:pPr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Garamond" w:hAnsi="Garamond" w:cs="Tahoma"/>
          <w:sz w:val="22"/>
          <w:szCs w:val="22"/>
          <w:lang w:eastAsia="ar-SA"/>
        </w:rPr>
      </w:pPr>
      <w:r w:rsidRPr="00A74766">
        <w:rPr>
          <w:rFonts w:ascii="Garamond" w:hAnsi="Garamond" w:cs="Tahoma"/>
          <w:sz w:val="22"/>
          <w:szCs w:val="22"/>
          <w:lang w:eastAsia="ar-SA"/>
        </w:rPr>
        <w:t>3.</w:t>
      </w:r>
      <w:r w:rsidRPr="00A74766">
        <w:rPr>
          <w:rFonts w:ascii="Garamond" w:hAnsi="Garamond" w:cs="Tahoma"/>
          <w:sz w:val="22"/>
          <w:szCs w:val="22"/>
          <w:lang w:eastAsia="ar-SA"/>
        </w:rPr>
        <w:tab/>
        <w:t>Miejscem dostawy przedmiotu umowy jest siedziba Muzeum Powstania Warszawskiego.</w:t>
      </w:r>
    </w:p>
    <w:p w:rsidR="00666852" w:rsidRPr="00A74766" w:rsidRDefault="00666852" w:rsidP="00A83598">
      <w:pPr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Garamond" w:hAnsi="Garamond" w:cs="Tahoma"/>
          <w:sz w:val="22"/>
          <w:szCs w:val="22"/>
          <w:lang w:eastAsia="ar-SA"/>
        </w:rPr>
      </w:pPr>
      <w:r w:rsidRPr="00A74766">
        <w:rPr>
          <w:rFonts w:ascii="Garamond" w:hAnsi="Garamond" w:cs="Tahoma"/>
          <w:sz w:val="22"/>
          <w:szCs w:val="22"/>
          <w:lang w:eastAsia="ar-SA"/>
        </w:rPr>
        <w:t>4.</w:t>
      </w:r>
      <w:r w:rsidRPr="00A74766">
        <w:rPr>
          <w:rFonts w:ascii="Garamond" w:hAnsi="Garamond" w:cs="Tahoma"/>
          <w:sz w:val="22"/>
          <w:szCs w:val="22"/>
          <w:lang w:eastAsia="ar-SA"/>
        </w:rPr>
        <w:tab/>
        <w:t>Wykonawca dostarczy i rozładuje przedmiot umowy na własny koszt i we własnym zakresie w miejscu wskazanym przez Zamawiającego.</w:t>
      </w:r>
    </w:p>
    <w:p w:rsidR="00666852" w:rsidRPr="00A74766" w:rsidRDefault="00666852" w:rsidP="00A83598">
      <w:pPr>
        <w:suppressAutoHyphens/>
        <w:autoSpaceDE w:val="0"/>
        <w:autoSpaceDN w:val="0"/>
        <w:adjustRightInd w:val="0"/>
        <w:spacing w:line="276" w:lineRule="auto"/>
        <w:rPr>
          <w:rFonts w:ascii="Garamond" w:hAnsi="Garamond" w:cs="Tahoma"/>
          <w:b/>
          <w:bCs/>
          <w:sz w:val="22"/>
          <w:szCs w:val="22"/>
          <w:lang w:eastAsia="ar-SA"/>
        </w:rPr>
      </w:pPr>
    </w:p>
    <w:p w:rsidR="00666852" w:rsidRPr="00A74766" w:rsidRDefault="00666852" w:rsidP="00A83598">
      <w:pPr>
        <w:spacing w:line="276" w:lineRule="auto"/>
        <w:jc w:val="center"/>
        <w:rPr>
          <w:rFonts w:ascii="Garamond" w:hAnsi="Garamond" w:cs="Tahoma"/>
          <w:b/>
          <w:bCs/>
          <w:sz w:val="22"/>
          <w:szCs w:val="22"/>
          <w:lang w:eastAsia="ar-SA"/>
        </w:rPr>
      </w:pPr>
      <w:r w:rsidRPr="00A74766">
        <w:rPr>
          <w:rFonts w:ascii="Garamond" w:hAnsi="Garamond" w:cs="Tahoma"/>
          <w:b/>
          <w:bCs/>
          <w:sz w:val="22"/>
          <w:szCs w:val="22"/>
          <w:lang w:eastAsia="ar-SA"/>
        </w:rPr>
        <w:t>§ 4</w:t>
      </w:r>
    </w:p>
    <w:p w:rsidR="00666852" w:rsidRPr="00A74766" w:rsidRDefault="00666852" w:rsidP="00A83598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  <w:lang w:eastAsia="ar-SA"/>
        </w:rPr>
      </w:pPr>
      <w:r w:rsidRPr="00A74766">
        <w:rPr>
          <w:rFonts w:ascii="Garamond" w:hAnsi="Garamond" w:cs="Tahoma"/>
          <w:b/>
          <w:bCs/>
          <w:sz w:val="22"/>
          <w:szCs w:val="22"/>
          <w:lang w:eastAsia="ar-SA"/>
        </w:rPr>
        <w:t>Cena</w:t>
      </w:r>
    </w:p>
    <w:p w:rsidR="00666852" w:rsidRPr="00A74766" w:rsidRDefault="00666852" w:rsidP="00A83598">
      <w:pPr>
        <w:suppressAutoHyphens/>
        <w:spacing w:line="276" w:lineRule="auto"/>
        <w:ind w:left="426"/>
        <w:jc w:val="both"/>
        <w:rPr>
          <w:rFonts w:ascii="Garamond" w:hAnsi="Garamond" w:cs="Tahoma"/>
          <w:sz w:val="22"/>
          <w:szCs w:val="22"/>
        </w:rPr>
      </w:pPr>
      <w:r w:rsidRPr="00A74766">
        <w:rPr>
          <w:rFonts w:ascii="Garamond" w:hAnsi="Garamond" w:cs="Tahoma"/>
          <w:sz w:val="22"/>
          <w:szCs w:val="22"/>
        </w:rPr>
        <w:t>Całkowite wynagrodzenie wynikające z wykonania niniejszej umowy wyniesie ……….. zł netto powiększon</w:t>
      </w:r>
      <w:r w:rsidR="00A74766" w:rsidRPr="00A74766">
        <w:rPr>
          <w:rFonts w:ascii="Garamond" w:hAnsi="Garamond" w:cs="Tahoma"/>
          <w:sz w:val="22"/>
          <w:szCs w:val="22"/>
        </w:rPr>
        <w:t>e o VAT tj. ……………….. zł brutto.</w:t>
      </w:r>
    </w:p>
    <w:p w:rsidR="00666852" w:rsidRPr="00A74766" w:rsidRDefault="00666852" w:rsidP="00A83598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  <w:lang w:eastAsia="ar-SA"/>
        </w:rPr>
      </w:pPr>
    </w:p>
    <w:p w:rsidR="008D38F6" w:rsidRDefault="008D38F6" w:rsidP="00A83598">
      <w:pPr>
        <w:spacing w:line="276" w:lineRule="auto"/>
        <w:rPr>
          <w:rFonts w:ascii="Garamond" w:hAnsi="Garamond" w:cs="Tahoma"/>
          <w:b/>
          <w:sz w:val="22"/>
          <w:szCs w:val="22"/>
          <w:lang w:eastAsia="ar-SA"/>
        </w:rPr>
      </w:pPr>
    </w:p>
    <w:p w:rsidR="00666852" w:rsidRPr="00A74766" w:rsidRDefault="00666852" w:rsidP="00A83598">
      <w:pPr>
        <w:spacing w:line="276" w:lineRule="auto"/>
        <w:jc w:val="center"/>
        <w:rPr>
          <w:rFonts w:ascii="Garamond" w:hAnsi="Garamond" w:cs="Tahoma"/>
          <w:b/>
          <w:sz w:val="22"/>
          <w:szCs w:val="22"/>
          <w:lang w:eastAsia="ar-SA"/>
        </w:rPr>
      </w:pPr>
      <w:r w:rsidRPr="00A74766">
        <w:rPr>
          <w:rFonts w:ascii="Garamond" w:hAnsi="Garamond" w:cs="Tahoma"/>
          <w:b/>
          <w:sz w:val="22"/>
          <w:szCs w:val="22"/>
          <w:lang w:eastAsia="ar-SA"/>
        </w:rPr>
        <w:t>§5</w:t>
      </w:r>
    </w:p>
    <w:p w:rsidR="00666852" w:rsidRPr="00A74766" w:rsidRDefault="00666852" w:rsidP="00A83598">
      <w:pPr>
        <w:suppressAutoHyphens/>
        <w:spacing w:line="276" w:lineRule="auto"/>
        <w:jc w:val="center"/>
        <w:rPr>
          <w:rFonts w:ascii="Garamond" w:hAnsi="Garamond" w:cs="Tahoma"/>
          <w:b/>
          <w:sz w:val="22"/>
          <w:szCs w:val="22"/>
          <w:lang w:eastAsia="ar-SA"/>
        </w:rPr>
      </w:pPr>
      <w:r w:rsidRPr="00A74766">
        <w:rPr>
          <w:rFonts w:ascii="Garamond" w:hAnsi="Garamond" w:cs="Tahoma"/>
          <w:b/>
          <w:sz w:val="22"/>
          <w:szCs w:val="22"/>
          <w:lang w:eastAsia="ar-SA"/>
        </w:rPr>
        <w:t>Warunki płatności</w:t>
      </w:r>
    </w:p>
    <w:p w:rsidR="00666852" w:rsidRPr="00A74766" w:rsidRDefault="00666852" w:rsidP="00A83598">
      <w:pPr>
        <w:numPr>
          <w:ilvl w:val="0"/>
          <w:numId w:val="4"/>
        </w:numPr>
        <w:suppressAutoHyphens/>
        <w:spacing w:line="276" w:lineRule="auto"/>
        <w:jc w:val="both"/>
        <w:rPr>
          <w:rFonts w:ascii="Garamond" w:hAnsi="Garamond" w:cs="Tahoma"/>
          <w:sz w:val="22"/>
          <w:szCs w:val="22"/>
          <w:lang w:eastAsia="ar-SA"/>
        </w:rPr>
      </w:pPr>
      <w:r w:rsidRPr="00A74766">
        <w:rPr>
          <w:rFonts w:ascii="Garamond" w:hAnsi="Garamond" w:cs="Tahoma"/>
          <w:sz w:val="22"/>
          <w:szCs w:val="22"/>
          <w:lang w:eastAsia="ar-SA"/>
        </w:rPr>
        <w:t>Wynagrodzenie obejmuje wszelkie koszty związane z realizacją przedmiotu umowy.</w:t>
      </w:r>
    </w:p>
    <w:p w:rsidR="00666852" w:rsidRPr="00A74766" w:rsidRDefault="00666852" w:rsidP="00A83598">
      <w:pPr>
        <w:numPr>
          <w:ilvl w:val="0"/>
          <w:numId w:val="4"/>
        </w:numPr>
        <w:suppressAutoHyphens/>
        <w:spacing w:line="276" w:lineRule="auto"/>
        <w:jc w:val="both"/>
        <w:rPr>
          <w:rFonts w:ascii="Garamond" w:hAnsi="Garamond" w:cs="Tahoma"/>
          <w:sz w:val="22"/>
          <w:szCs w:val="22"/>
          <w:u w:val="single"/>
          <w:lang w:eastAsia="ar-SA"/>
        </w:rPr>
      </w:pPr>
      <w:r w:rsidRPr="00A74766">
        <w:rPr>
          <w:rFonts w:ascii="Garamond" w:hAnsi="Garamond" w:cs="Tahoma"/>
          <w:bCs/>
          <w:sz w:val="22"/>
          <w:szCs w:val="22"/>
          <w:lang w:eastAsia="ar-SA"/>
        </w:rPr>
        <w:t xml:space="preserve">Zamawiający zapłaci wynagrodzenie po dokonaniu </w:t>
      </w:r>
      <w:r w:rsidR="00A83598">
        <w:rPr>
          <w:rFonts w:ascii="Garamond" w:hAnsi="Garamond" w:cs="Tahoma"/>
          <w:bCs/>
          <w:sz w:val="22"/>
          <w:szCs w:val="22"/>
          <w:lang w:eastAsia="ar-SA"/>
        </w:rPr>
        <w:t>dostawy przedmiotu umowy</w:t>
      </w:r>
      <w:r w:rsidRPr="00A74766">
        <w:rPr>
          <w:rFonts w:ascii="Garamond" w:hAnsi="Garamond" w:cs="Tahoma"/>
          <w:bCs/>
          <w:sz w:val="22"/>
          <w:szCs w:val="22"/>
          <w:lang w:eastAsia="ar-SA"/>
        </w:rPr>
        <w:t>, przelewem na rachunek bankowy Wykonawcy wskazany w fakturze. Płatność zostanie dokonana na podstawie prawidłowo wystawionych faktur – w terminie do 14 dni od ich doręczenia Zamawiającemu.</w:t>
      </w:r>
    </w:p>
    <w:p w:rsidR="00666852" w:rsidRPr="00A74766" w:rsidRDefault="00666852" w:rsidP="00A83598">
      <w:pPr>
        <w:numPr>
          <w:ilvl w:val="0"/>
          <w:numId w:val="4"/>
        </w:numPr>
        <w:suppressAutoHyphens/>
        <w:spacing w:line="276" w:lineRule="auto"/>
        <w:jc w:val="both"/>
        <w:rPr>
          <w:rFonts w:ascii="Garamond" w:hAnsi="Garamond" w:cs="Tahoma"/>
          <w:sz w:val="22"/>
          <w:szCs w:val="22"/>
          <w:lang w:eastAsia="ar-SA"/>
        </w:rPr>
      </w:pPr>
      <w:r w:rsidRPr="00A74766">
        <w:rPr>
          <w:rFonts w:ascii="Garamond" w:hAnsi="Garamond" w:cs="Tahoma"/>
          <w:bCs/>
          <w:sz w:val="22"/>
          <w:szCs w:val="22"/>
          <w:lang w:eastAsia="ar-SA"/>
        </w:rPr>
        <w:t>Podstawą do wystawienia faktury VAT jest podpisanie przez Zamawiającego protokołu odbioru.</w:t>
      </w:r>
    </w:p>
    <w:p w:rsidR="00666852" w:rsidRPr="00A74766" w:rsidRDefault="00666852" w:rsidP="00A83598">
      <w:pPr>
        <w:numPr>
          <w:ilvl w:val="0"/>
          <w:numId w:val="4"/>
        </w:numPr>
        <w:suppressAutoHyphens/>
        <w:spacing w:line="276" w:lineRule="auto"/>
        <w:jc w:val="both"/>
        <w:rPr>
          <w:rFonts w:ascii="Garamond" w:hAnsi="Garamond" w:cs="Tahoma"/>
          <w:sz w:val="22"/>
          <w:szCs w:val="22"/>
          <w:lang w:eastAsia="ar-SA"/>
        </w:rPr>
      </w:pPr>
      <w:r w:rsidRPr="00A74766">
        <w:rPr>
          <w:rFonts w:ascii="Garamond" w:hAnsi="Garamond" w:cs="Tahoma"/>
          <w:sz w:val="22"/>
          <w:szCs w:val="22"/>
          <w:lang w:eastAsia="ar-SA"/>
        </w:rPr>
        <w:t>Dniem zapłaty jest dzień obciążenia rachunku bankowego Zamawiającego.</w:t>
      </w:r>
    </w:p>
    <w:p w:rsidR="00666852" w:rsidRPr="00666852" w:rsidRDefault="00666852" w:rsidP="00A83598">
      <w:pPr>
        <w:spacing w:line="276" w:lineRule="auto"/>
        <w:jc w:val="center"/>
        <w:rPr>
          <w:rFonts w:ascii="Garamond" w:hAnsi="Garamond" w:cs="Tahoma"/>
          <w:b/>
          <w:sz w:val="23"/>
          <w:szCs w:val="23"/>
          <w:lang w:eastAsia="ar-SA"/>
        </w:rPr>
      </w:pPr>
    </w:p>
    <w:p w:rsidR="00A74766" w:rsidRPr="008D38F6" w:rsidRDefault="008D38F6" w:rsidP="00A83598">
      <w:pPr>
        <w:spacing w:line="276" w:lineRule="auto"/>
        <w:jc w:val="center"/>
        <w:rPr>
          <w:rFonts w:ascii="Garamond" w:hAnsi="Garamond" w:cs="Tahoma"/>
          <w:b/>
          <w:sz w:val="23"/>
          <w:szCs w:val="23"/>
          <w:lang w:eastAsia="ar-SA"/>
        </w:rPr>
      </w:pPr>
      <w:r>
        <w:rPr>
          <w:rFonts w:ascii="Garamond" w:hAnsi="Garamond" w:cs="Tahoma"/>
          <w:b/>
          <w:sz w:val="22"/>
          <w:szCs w:val="22"/>
        </w:rPr>
        <w:t>§ 6</w:t>
      </w:r>
    </w:p>
    <w:p w:rsidR="00A74766" w:rsidRPr="0004195B" w:rsidRDefault="00A74766" w:rsidP="00A83598">
      <w:pPr>
        <w:spacing w:line="276" w:lineRule="auto"/>
        <w:jc w:val="center"/>
        <w:rPr>
          <w:rFonts w:ascii="Garamond" w:hAnsi="Garamond" w:cs="Tahoma"/>
          <w:b/>
          <w:sz w:val="22"/>
          <w:szCs w:val="22"/>
        </w:rPr>
      </w:pPr>
      <w:r w:rsidRPr="0004195B">
        <w:rPr>
          <w:rFonts w:ascii="Garamond" w:hAnsi="Garamond" w:cs="Tahoma"/>
          <w:b/>
          <w:sz w:val="22"/>
          <w:szCs w:val="22"/>
        </w:rPr>
        <w:t>Kary umowne</w:t>
      </w:r>
    </w:p>
    <w:p w:rsidR="00A74766" w:rsidRPr="0004195B" w:rsidRDefault="00A74766" w:rsidP="00A83598">
      <w:pPr>
        <w:numPr>
          <w:ilvl w:val="0"/>
          <w:numId w:val="8"/>
        </w:numPr>
        <w:tabs>
          <w:tab w:val="num" w:pos="426"/>
          <w:tab w:val="num" w:pos="502"/>
        </w:tabs>
        <w:suppressAutoHyphens/>
        <w:spacing w:line="276" w:lineRule="auto"/>
        <w:ind w:left="426" w:hanging="426"/>
        <w:jc w:val="both"/>
        <w:rPr>
          <w:rFonts w:ascii="Garamond" w:hAnsi="Garamond" w:cs="Tahoma"/>
          <w:sz w:val="22"/>
          <w:szCs w:val="22"/>
        </w:rPr>
      </w:pPr>
      <w:r w:rsidRPr="0004195B">
        <w:rPr>
          <w:rFonts w:ascii="Garamond" w:hAnsi="Garamond" w:cs="Tahoma"/>
          <w:sz w:val="22"/>
          <w:szCs w:val="22"/>
        </w:rPr>
        <w:lastRenderedPageBreak/>
        <w:t>W przypadku uchybienia przez Wykonawcę terminowi wykonania przedmiotu umowy Zamawiający ma prawo naliczenia kar umownych w wysokości 0,5% wynagrodzenia brutto za dostawę objętą zwłoką za każdy dzień zwłoki.</w:t>
      </w:r>
    </w:p>
    <w:p w:rsidR="00A74766" w:rsidRPr="0004195B" w:rsidRDefault="00A74766" w:rsidP="00A83598">
      <w:pPr>
        <w:numPr>
          <w:ilvl w:val="0"/>
          <w:numId w:val="8"/>
        </w:numPr>
        <w:tabs>
          <w:tab w:val="num" w:pos="426"/>
          <w:tab w:val="num" w:pos="502"/>
        </w:tabs>
        <w:suppressAutoHyphens/>
        <w:spacing w:line="276" w:lineRule="auto"/>
        <w:ind w:left="426" w:hanging="426"/>
        <w:jc w:val="both"/>
        <w:rPr>
          <w:rFonts w:ascii="Garamond" w:hAnsi="Garamond" w:cs="Tahoma"/>
          <w:sz w:val="22"/>
          <w:szCs w:val="22"/>
        </w:rPr>
      </w:pPr>
      <w:r w:rsidRPr="0004195B">
        <w:rPr>
          <w:rFonts w:ascii="Garamond" w:hAnsi="Garamond" w:cs="Tahoma"/>
          <w:sz w:val="22"/>
          <w:szCs w:val="22"/>
        </w:rPr>
        <w:t xml:space="preserve">W przypadku zwłoki w usunięciu wad przedmiotu umowy, </w:t>
      </w:r>
      <w:r w:rsidRPr="0004195B">
        <w:rPr>
          <w:rFonts w:ascii="Garamond" w:hAnsi="Garamond" w:cs="Tahoma"/>
          <w:bCs/>
          <w:iCs/>
          <w:sz w:val="22"/>
          <w:szCs w:val="22"/>
        </w:rPr>
        <w:t xml:space="preserve">Zamawiający </w:t>
      </w:r>
      <w:r w:rsidRPr="0004195B">
        <w:rPr>
          <w:rFonts w:ascii="Garamond" w:hAnsi="Garamond" w:cs="Tahoma"/>
          <w:sz w:val="22"/>
          <w:szCs w:val="22"/>
        </w:rPr>
        <w:t>może żądać od Wykonawcy zapłaty kary umownej w wysokości 0,2% wynagrodzenia brutto wadliwej części przedmiotu umowy za każdy dzień zwłoki w usunięciu wad.</w:t>
      </w:r>
    </w:p>
    <w:p w:rsidR="00A74766" w:rsidRPr="0004195B" w:rsidRDefault="00A74766" w:rsidP="00A83598">
      <w:pPr>
        <w:numPr>
          <w:ilvl w:val="0"/>
          <w:numId w:val="8"/>
        </w:numPr>
        <w:tabs>
          <w:tab w:val="num" w:pos="426"/>
          <w:tab w:val="num" w:pos="502"/>
        </w:tabs>
        <w:suppressAutoHyphens/>
        <w:spacing w:line="276" w:lineRule="auto"/>
        <w:ind w:left="426" w:hanging="426"/>
        <w:jc w:val="both"/>
        <w:rPr>
          <w:rFonts w:ascii="Garamond" w:hAnsi="Garamond" w:cs="Tahoma"/>
          <w:sz w:val="22"/>
          <w:szCs w:val="22"/>
        </w:rPr>
      </w:pPr>
      <w:r w:rsidRPr="0004195B">
        <w:rPr>
          <w:rFonts w:ascii="Garamond" w:hAnsi="Garamond" w:cs="Tahoma"/>
          <w:sz w:val="22"/>
          <w:szCs w:val="22"/>
        </w:rPr>
        <w:t>W przypadku odstąpienia od umowy przez Zamawiającego z winy Wykonawcy, Zamawiający może żądać od Wykonawcy zapłaty kary umownej w wysokości 20% wynagrodzenia brutto przedmiotu umowy objętego odstąpieniem.</w:t>
      </w:r>
    </w:p>
    <w:p w:rsidR="00A74766" w:rsidRPr="0004195B" w:rsidRDefault="00A74766" w:rsidP="00A83598">
      <w:pPr>
        <w:numPr>
          <w:ilvl w:val="0"/>
          <w:numId w:val="8"/>
        </w:numPr>
        <w:tabs>
          <w:tab w:val="num" w:pos="426"/>
          <w:tab w:val="num" w:pos="502"/>
        </w:tabs>
        <w:suppressAutoHyphens/>
        <w:spacing w:line="276" w:lineRule="auto"/>
        <w:ind w:left="426" w:hanging="426"/>
        <w:jc w:val="both"/>
        <w:rPr>
          <w:rFonts w:ascii="Garamond" w:hAnsi="Garamond" w:cs="Arial"/>
          <w:bCs/>
          <w:sz w:val="22"/>
          <w:szCs w:val="22"/>
        </w:rPr>
      </w:pPr>
      <w:r w:rsidRPr="0004195B">
        <w:rPr>
          <w:rFonts w:ascii="Garamond" w:hAnsi="Garamond" w:cs="Arial"/>
          <w:bCs/>
          <w:sz w:val="22"/>
          <w:szCs w:val="22"/>
        </w:rPr>
        <w:t>Łączna wysokość kar umownych z tytułu umowy nie przekroczy kwoty 40% wynagrodzenia określonego w § 5.</w:t>
      </w:r>
    </w:p>
    <w:p w:rsidR="00A74766" w:rsidRPr="0004195B" w:rsidRDefault="00A74766" w:rsidP="00A83598">
      <w:pPr>
        <w:numPr>
          <w:ilvl w:val="0"/>
          <w:numId w:val="8"/>
        </w:numPr>
        <w:tabs>
          <w:tab w:val="num" w:pos="426"/>
          <w:tab w:val="num" w:pos="502"/>
        </w:tabs>
        <w:suppressAutoHyphens/>
        <w:spacing w:line="276" w:lineRule="auto"/>
        <w:ind w:left="426" w:hanging="426"/>
        <w:jc w:val="both"/>
        <w:rPr>
          <w:rFonts w:ascii="Garamond" w:hAnsi="Garamond" w:cs="Tahoma"/>
          <w:sz w:val="22"/>
          <w:szCs w:val="22"/>
        </w:rPr>
      </w:pPr>
      <w:r w:rsidRPr="0004195B">
        <w:rPr>
          <w:rFonts w:ascii="Garamond" w:hAnsi="Garamond" w:cs="Tahoma"/>
          <w:sz w:val="22"/>
          <w:szCs w:val="22"/>
        </w:rPr>
        <w:t>Zapłata kary umownej nie wyklucza prawa Zamawiającego do dochodzenia odszkodowania przenoszącego wysokość zastrzeżonych w umowie kar umownych.</w:t>
      </w:r>
    </w:p>
    <w:p w:rsidR="00A74766" w:rsidRPr="0004195B" w:rsidRDefault="00A74766" w:rsidP="00A83598">
      <w:pPr>
        <w:tabs>
          <w:tab w:val="num" w:pos="426"/>
        </w:tabs>
        <w:spacing w:line="276" w:lineRule="auto"/>
        <w:ind w:left="426" w:hanging="426"/>
        <w:rPr>
          <w:rFonts w:ascii="Garamond" w:hAnsi="Garamond" w:cs="Tahoma"/>
          <w:b/>
          <w:sz w:val="22"/>
          <w:szCs w:val="22"/>
        </w:rPr>
      </w:pPr>
    </w:p>
    <w:p w:rsidR="00A74766" w:rsidRPr="0004195B" w:rsidRDefault="008D38F6" w:rsidP="00A83598">
      <w:pPr>
        <w:tabs>
          <w:tab w:val="num" w:pos="426"/>
        </w:tabs>
        <w:spacing w:line="276" w:lineRule="auto"/>
        <w:ind w:left="426" w:hanging="426"/>
        <w:jc w:val="center"/>
        <w:rPr>
          <w:rFonts w:ascii="Garamond" w:hAnsi="Garamond" w:cs="Tahoma"/>
          <w:b/>
          <w:sz w:val="22"/>
          <w:szCs w:val="22"/>
        </w:rPr>
      </w:pPr>
      <w:r>
        <w:rPr>
          <w:rFonts w:ascii="Garamond" w:hAnsi="Garamond" w:cs="Tahoma"/>
          <w:b/>
          <w:sz w:val="22"/>
          <w:szCs w:val="22"/>
        </w:rPr>
        <w:t>§ 7</w:t>
      </w:r>
    </w:p>
    <w:p w:rsidR="00A74766" w:rsidRPr="0004195B" w:rsidRDefault="00A74766" w:rsidP="00A83598">
      <w:pPr>
        <w:tabs>
          <w:tab w:val="num" w:pos="426"/>
        </w:tabs>
        <w:spacing w:line="276" w:lineRule="auto"/>
        <w:ind w:left="426" w:hanging="426"/>
        <w:jc w:val="center"/>
        <w:rPr>
          <w:rFonts w:ascii="Garamond" w:hAnsi="Garamond" w:cs="Tahoma"/>
          <w:b/>
          <w:sz w:val="22"/>
          <w:szCs w:val="22"/>
        </w:rPr>
      </w:pPr>
      <w:r w:rsidRPr="0004195B">
        <w:rPr>
          <w:rFonts w:ascii="Garamond" w:hAnsi="Garamond" w:cs="Tahoma"/>
          <w:b/>
          <w:sz w:val="22"/>
          <w:szCs w:val="22"/>
        </w:rPr>
        <w:t>Postanowienia końcowe</w:t>
      </w:r>
    </w:p>
    <w:p w:rsidR="00A74766" w:rsidRPr="0004195B" w:rsidRDefault="00A74766" w:rsidP="00A83598">
      <w:pPr>
        <w:numPr>
          <w:ilvl w:val="0"/>
          <w:numId w:val="7"/>
        </w:numPr>
        <w:tabs>
          <w:tab w:val="clear" w:pos="360"/>
          <w:tab w:val="num" w:pos="426"/>
        </w:tabs>
        <w:suppressAutoHyphens/>
        <w:spacing w:line="276" w:lineRule="auto"/>
        <w:ind w:left="426" w:hanging="426"/>
        <w:jc w:val="both"/>
        <w:rPr>
          <w:rFonts w:ascii="Garamond" w:hAnsi="Garamond" w:cs="Tahoma"/>
          <w:sz w:val="22"/>
          <w:szCs w:val="22"/>
        </w:rPr>
      </w:pPr>
      <w:r w:rsidRPr="0004195B">
        <w:rPr>
          <w:rFonts w:ascii="Garamond" w:hAnsi="Garamond" w:cs="Tahoma"/>
          <w:sz w:val="22"/>
          <w:szCs w:val="22"/>
        </w:rPr>
        <w:t>W zakresie nieuregulowanym niniejszą umową zastosowanie mieć będą przepisy polskiego prawa.</w:t>
      </w:r>
    </w:p>
    <w:p w:rsidR="008D38F6" w:rsidRDefault="00A74766" w:rsidP="00A83598">
      <w:pPr>
        <w:numPr>
          <w:ilvl w:val="0"/>
          <w:numId w:val="7"/>
        </w:numPr>
        <w:tabs>
          <w:tab w:val="clear" w:pos="360"/>
          <w:tab w:val="num" w:pos="426"/>
          <w:tab w:val="num" w:pos="709"/>
        </w:tabs>
        <w:suppressAutoHyphens/>
        <w:spacing w:line="276" w:lineRule="auto"/>
        <w:ind w:left="426" w:hanging="426"/>
        <w:jc w:val="both"/>
        <w:rPr>
          <w:rFonts w:ascii="Garamond" w:hAnsi="Garamond" w:cs="Tahoma"/>
          <w:sz w:val="22"/>
          <w:szCs w:val="22"/>
        </w:rPr>
      </w:pPr>
      <w:r w:rsidRPr="0004195B">
        <w:rPr>
          <w:rFonts w:ascii="Garamond" w:hAnsi="Garamond" w:cs="Tahoma"/>
          <w:sz w:val="22"/>
          <w:szCs w:val="22"/>
        </w:rPr>
        <w:t>Spory, które mogą powstać w związku wykonywaniem postanowień umowy będą ro</w:t>
      </w:r>
      <w:r w:rsidR="008D38F6">
        <w:rPr>
          <w:rFonts w:ascii="Garamond" w:hAnsi="Garamond" w:cs="Tahoma"/>
          <w:sz w:val="22"/>
          <w:szCs w:val="22"/>
        </w:rPr>
        <w:t xml:space="preserve">zstrzygane przez sąd powszechny </w:t>
      </w:r>
      <w:r w:rsidRPr="0004195B">
        <w:rPr>
          <w:rFonts w:ascii="Garamond" w:hAnsi="Garamond" w:cs="Tahoma"/>
          <w:sz w:val="22"/>
          <w:szCs w:val="22"/>
        </w:rPr>
        <w:t>właściwy miejscowo dla siedziby Zamawiającego.</w:t>
      </w:r>
    </w:p>
    <w:p w:rsidR="00A74766" w:rsidRPr="008D38F6" w:rsidRDefault="00A74766" w:rsidP="00A83598">
      <w:pPr>
        <w:numPr>
          <w:ilvl w:val="0"/>
          <w:numId w:val="7"/>
        </w:numPr>
        <w:tabs>
          <w:tab w:val="clear" w:pos="360"/>
          <w:tab w:val="num" w:pos="426"/>
          <w:tab w:val="num" w:pos="709"/>
        </w:tabs>
        <w:suppressAutoHyphens/>
        <w:spacing w:line="276" w:lineRule="auto"/>
        <w:ind w:left="426" w:hanging="426"/>
        <w:jc w:val="both"/>
        <w:rPr>
          <w:rFonts w:ascii="Garamond" w:hAnsi="Garamond" w:cs="Tahoma"/>
          <w:sz w:val="22"/>
          <w:szCs w:val="22"/>
        </w:rPr>
      </w:pPr>
      <w:r w:rsidRPr="008D38F6">
        <w:rPr>
          <w:rFonts w:ascii="Garamond" w:hAnsi="Garamond" w:cs="Tahoma"/>
          <w:sz w:val="22"/>
          <w:szCs w:val="22"/>
        </w:rPr>
        <w:t>Umowę sporządzono w trzech jednobrzmiących egzemplarzach, dwa dla Zamawiającego, jeden dla Wykonawcy.</w:t>
      </w:r>
    </w:p>
    <w:p w:rsidR="00A74766" w:rsidRPr="0004195B" w:rsidRDefault="00A74766" w:rsidP="00A83598">
      <w:pPr>
        <w:spacing w:line="276" w:lineRule="auto"/>
        <w:jc w:val="both"/>
        <w:rPr>
          <w:rFonts w:ascii="Garamond" w:hAnsi="Garamond" w:cs="Tahoma"/>
          <w:sz w:val="22"/>
          <w:szCs w:val="22"/>
        </w:rPr>
      </w:pPr>
    </w:p>
    <w:p w:rsidR="00A74766" w:rsidRPr="0004195B" w:rsidRDefault="00A74766" w:rsidP="00A83598">
      <w:pPr>
        <w:spacing w:line="276" w:lineRule="auto"/>
        <w:jc w:val="center"/>
        <w:rPr>
          <w:rFonts w:ascii="Garamond" w:hAnsi="Garamond" w:cs="Arial"/>
          <w:sz w:val="22"/>
          <w:szCs w:val="22"/>
        </w:rPr>
      </w:pPr>
    </w:p>
    <w:p w:rsidR="00A74766" w:rsidRPr="00133C06" w:rsidRDefault="00A74766" w:rsidP="00A83598">
      <w:pPr>
        <w:spacing w:line="276" w:lineRule="auto"/>
        <w:ind w:left="360"/>
        <w:jc w:val="both"/>
        <w:rPr>
          <w:rFonts w:ascii="Garamond" w:hAnsi="Garamond" w:cs="Arial"/>
          <w:sz w:val="22"/>
          <w:szCs w:val="22"/>
        </w:rPr>
      </w:pPr>
    </w:p>
    <w:p w:rsidR="00666852" w:rsidRPr="00666852" w:rsidRDefault="00666852" w:rsidP="00A83598">
      <w:pPr>
        <w:suppressAutoHyphens/>
        <w:spacing w:line="276" w:lineRule="auto"/>
        <w:jc w:val="both"/>
        <w:rPr>
          <w:rFonts w:ascii="Garamond" w:hAnsi="Garamond" w:cs="Tahoma"/>
          <w:sz w:val="23"/>
          <w:szCs w:val="23"/>
          <w:lang w:eastAsia="ar-SA"/>
        </w:rPr>
      </w:pPr>
    </w:p>
    <w:p w:rsidR="00524AFA" w:rsidRDefault="00524AFA" w:rsidP="00A83598">
      <w:pPr>
        <w:spacing w:line="276" w:lineRule="auto"/>
      </w:pPr>
    </w:p>
    <w:sectPr w:rsidR="00524AFA" w:rsidSect="00666852">
      <w:headerReference w:type="default" r:id="rId8"/>
      <w:pgSz w:w="11906" w:h="16838"/>
      <w:pgMar w:top="992" w:right="851" w:bottom="448" w:left="85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749" w:rsidRDefault="00D32749" w:rsidP="00783BAC">
      <w:r>
        <w:separator/>
      </w:r>
    </w:p>
  </w:endnote>
  <w:endnote w:type="continuationSeparator" w:id="0">
    <w:p w:rsidR="00D32749" w:rsidRDefault="00D32749" w:rsidP="00783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749" w:rsidRDefault="00D32749" w:rsidP="00783BAC">
      <w:r>
        <w:separator/>
      </w:r>
    </w:p>
  </w:footnote>
  <w:footnote w:type="continuationSeparator" w:id="0">
    <w:p w:rsidR="00D32749" w:rsidRDefault="00D32749" w:rsidP="00783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BAC" w:rsidRPr="00783BAC" w:rsidRDefault="0064127D">
    <w:pPr>
      <w:pStyle w:val="Nagwek"/>
      <w:rPr>
        <w:rFonts w:ascii="Garamond" w:hAnsi="Garamond"/>
        <w:i/>
        <w:sz w:val="18"/>
        <w:szCs w:val="18"/>
      </w:rPr>
    </w:pPr>
    <w:r>
      <w:rPr>
        <w:rFonts w:ascii="Garamond" w:hAnsi="Garamond"/>
        <w:i/>
        <w:sz w:val="18"/>
        <w:szCs w:val="18"/>
      </w:rPr>
      <w:t>MPW.ZP.3121.10</w:t>
    </w:r>
    <w:r w:rsidR="00783BAC" w:rsidRPr="00783BAC">
      <w:rPr>
        <w:rFonts w:ascii="Garamond" w:hAnsi="Garamond"/>
        <w:i/>
        <w:sz w:val="18"/>
        <w:szCs w:val="18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6BEA81C6"/>
    <w:name w:val="WW8Num5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" w15:restartNumberingAfterBreak="0">
    <w:nsid w:val="005D1FD7"/>
    <w:multiLevelType w:val="hybridMultilevel"/>
    <w:tmpl w:val="8B721AC2"/>
    <w:lvl w:ilvl="0" w:tplc="AF7255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35EA7"/>
    <w:multiLevelType w:val="hybridMultilevel"/>
    <w:tmpl w:val="C622A558"/>
    <w:lvl w:ilvl="0" w:tplc="BD0050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Times New Roman"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1877C2"/>
    <w:multiLevelType w:val="hybridMultilevel"/>
    <w:tmpl w:val="F5C672D4"/>
    <w:lvl w:ilvl="0" w:tplc="1284A5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9E8516B"/>
    <w:multiLevelType w:val="hybridMultilevel"/>
    <w:tmpl w:val="895AC0AC"/>
    <w:name w:val="WW8Num55"/>
    <w:lvl w:ilvl="0" w:tplc="90B4ACF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F6109"/>
    <w:multiLevelType w:val="hybridMultilevel"/>
    <w:tmpl w:val="ACE42F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9ED7185"/>
    <w:multiLevelType w:val="hybridMultilevel"/>
    <w:tmpl w:val="9A16AF18"/>
    <w:lvl w:ilvl="0" w:tplc="444C9F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A12D7"/>
    <w:multiLevelType w:val="hybridMultilevel"/>
    <w:tmpl w:val="FB34A8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EE56D3"/>
    <w:multiLevelType w:val="hybridMultilevel"/>
    <w:tmpl w:val="4370A994"/>
    <w:lvl w:ilvl="0" w:tplc="02969C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Garamond" w:hAnsi="Garamond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3C41E8"/>
    <w:multiLevelType w:val="hybridMultilevel"/>
    <w:tmpl w:val="F5C672D4"/>
    <w:lvl w:ilvl="0" w:tplc="1284A5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8E55EA0"/>
    <w:multiLevelType w:val="hybridMultilevel"/>
    <w:tmpl w:val="2E40A080"/>
    <w:lvl w:ilvl="0" w:tplc="D5E89C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852"/>
    <w:rsid w:val="000E2FDA"/>
    <w:rsid w:val="004B2417"/>
    <w:rsid w:val="00524AFA"/>
    <w:rsid w:val="0064127D"/>
    <w:rsid w:val="00666852"/>
    <w:rsid w:val="006B15FF"/>
    <w:rsid w:val="006B32CA"/>
    <w:rsid w:val="006E4E71"/>
    <w:rsid w:val="00760724"/>
    <w:rsid w:val="00783BAC"/>
    <w:rsid w:val="007E23F0"/>
    <w:rsid w:val="00824037"/>
    <w:rsid w:val="008D38F6"/>
    <w:rsid w:val="009E7D7E"/>
    <w:rsid w:val="00A74766"/>
    <w:rsid w:val="00A83598"/>
    <w:rsid w:val="00BD145C"/>
    <w:rsid w:val="00BE25D1"/>
    <w:rsid w:val="00C73D8B"/>
    <w:rsid w:val="00D32749"/>
    <w:rsid w:val="00D36FA8"/>
    <w:rsid w:val="00EE4D83"/>
    <w:rsid w:val="00F041FB"/>
    <w:rsid w:val="00FE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E66A4"/>
  <w15:chartTrackingRefBased/>
  <w15:docId w15:val="{5F625197-1818-434F-A4F6-14D35BA6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6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6685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668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6685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668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3B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3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3B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3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4127D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7E23F0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E23F0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D7517-B04D-42B5-BFB3-51209F1FA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591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4</cp:revision>
  <dcterms:created xsi:type="dcterms:W3CDTF">2022-05-26T11:01:00Z</dcterms:created>
  <dcterms:modified xsi:type="dcterms:W3CDTF">2022-06-01T13:33:00Z</dcterms:modified>
</cp:coreProperties>
</file>