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BA" w:rsidRDefault="00D858BA" w:rsidP="00D858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4A18B73" wp14:editId="046FA601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BA" w:rsidRDefault="00D858BA" w:rsidP="00D858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D858BA" w:rsidRDefault="00D858BA" w:rsidP="00D858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D858BA" w:rsidRDefault="00D858BA" w:rsidP="00D858BA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D858BA" w:rsidRDefault="00D858BA" w:rsidP="00D858BA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D858BA" w:rsidRDefault="00D858BA" w:rsidP="00D858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D858BA" w:rsidRDefault="00D858BA" w:rsidP="00D858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58BA" w:rsidRPr="00D858BA" w:rsidRDefault="003B7786" w:rsidP="00D858B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03</w:t>
      </w:r>
      <w:r w:rsidR="00D858BA" w:rsidRPr="00D858BA">
        <w:rPr>
          <w:rFonts w:ascii="Times New Roman" w:eastAsia="Times New Roman" w:hAnsi="Times New Roman" w:cs="Times New Roman"/>
          <w:lang w:eastAsia="pl-PL"/>
        </w:rPr>
        <w:t xml:space="preserve">.06.2022r. </w:t>
      </w:r>
    </w:p>
    <w:p w:rsidR="00D858BA" w:rsidRPr="00D858BA" w:rsidRDefault="00D858BA" w:rsidP="00D858B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8B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D858BA" w:rsidRPr="00D858BA" w:rsidRDefault="00D858BA" w:rsidP="00D858B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D858BA" w:rsidRPr="00D858BA" w:rsidRDefault="00E01FBE" w:rsidP="00D858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968</w:t>
      </w:r>
      <w:bookmarkStart w:id="0" w:name="_GoBack"/>
      <w:bookmarkEnd w:id="0"/>
      <w:r w:rsidR="00D858BA" w:rsidRPr="00D858BA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D858BA" w:rsidRDefault="00D858BA" w:rsidP="00D858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D858BA" w:rsidRDefault="00D858BA" w:rsidP="00D858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858BA" w:rsidRDefault="00D858BA" w:rsidP="00D858BA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UNIEWAŻNIENIU </w:t>
      </w:r>
    </w:p>
    <w:p w:rsidR="00D858BA" w:rsidRDefault="00D858BA" w:rsidP="00D858BA">
      <w:pPr>
        <w:spacing w:after="0" w:line="240" w:lineRule="auto"/>
        <w:ind w:right="283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11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br/>
      </w:r>
      <w:r w:rsidRPr="00C61AAC">
        <w:rPr>
          <w:rFonts w:ascii="Arial Black" w:eastAsia="Times New Roman" w:hAnsi="Arial Black" w:cs="Times New Roman"/>
          <w:b/>
          <w:bCs/>
          <w:u w:val="single"/>
          <w:lang w:eastAsia="pl-PL"/>
        </w:rPr>
        <w:t>( KPP w Białobrzegach )</w:t>
      </w:r>
    </w:p>
    <w:p w:rsidR="00D858BA" w:rsidRDefault="00D858BA" w:rsidP="00D858BA">
      <w:pPr>
        <w:spacing w:after="0" w:line="240" w:lineRule="auto"/>
        <w:ind w:right="283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</w:p>
    <w:p w:rsidR="00D858BA" w:rsidRPr="00D858BA" w:rsidRDefault="00D858BA" w:rsidP="00D858BA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D858BA">
        <w:rPr>
          <w:rFonts w:ascii="Times New Roman" w:eastAsiaTheme="minorEastAsia" w:hAnsi="Times New Roman" w:cs="Times New Roman"/>
          <w:bCs/>
          <w:u w:val="single"/>
          <w:lang w:eastAsia="pl-PL"/>
        </w:rPr>
        <w:t>na usługi społeczne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D858BA" w:rsidRDefault="00D858BA" w:rsidP="00D858BA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858BA">
        <w:rPr>
          <w:rFonts w:ascii="Arial Black" w:eastAsiaTheme="minorEastAsia" w:hAnsi="Arial Black"/>
          <w:sz w:val="18"/>
          <w:szCs w:val="18"/>
          <w:lang w:eastAsia="pl-PL"/>
        </w:rPr>
        <w:t>Świadczenie usług medycznych w zakresie badań lekarskich, pobrań krwi osób zatrzymanych przez Policję dla jednostek KWP/KMP/KPP garnizonu mazowieckiego</w:t>
      </w:r>
      <w:r w:rsidRPr="00D858BA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D858BA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18 /22 ( ID 604104 )</w:t>
      </w:r>
    </w:p>
    <w:p w:rsidR="00D858BA" w:rsidRDefault="00D858BA" w:rsidP="00D858BA">
      <w:pPr>
        <w:spacing w:after="0" w:line="240" w:lineRule="auto"/>
        <w:ind w:right="283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858BA" w:rsidRDefault="00D858BA" w:rsidP="00D858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858BA" w:rsidRPr="00D858BA" w:rsidRDefault="00D858BA" w:rsidP="00D858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D858BA">
        <w:rPr>
          <w:rFonts w:ascii="Times New Roman" w:eastAsiaTheme="minorEastAsia" w:hAnsi="Times New Roman" w:cs="Times New Roman"/>
          <w:lang w:eastAsia="pl-PL"/>
        </w:rPr>
        <w:t>Zamawiający - Komenda Wojewódzka Policji z siedzibą w Radomiu, dz</w:t>
      </w:r>
      <w:r>
        <w:rPr>
          <w:rFonts w:ascii="Times New Roman" w:eastAsiaTheme="minorEastAsia" w:hAnsi="Times New Roman" w:cs="Times New Roman"/>
          <w:lang w:eastAsia="pl-PL"/>
        </w:rPr>
        <w:t xml:space="preserve">iałając na podstawie art. 260 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ust. 1 i 2 ustawy z dnia 11 września 2019r. Prawo zamówień publicznych ( 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>Dz. U. z 2021r. poz.1129 ) zawiadamia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, że przedmiotowe </w:t>
      </w:r>
      <w:r w:rsidRPr="00D85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zadanie:  </w:t>
      </w:r>
    </w:p>
    <w:p w:rsidR="00D858BA" w:rsidRPr="00D858BA" w:rsidRDefault="00D858BA" w:rsidP="00D858BA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D858BA" w:rsidRPr="00D858BA" w:rsidRDefault="00D858BA" w:rsidP="00D858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858BA">
        <w:rPr>
          <w:rFonts w:ascii="Times New Roman" w:eastAsia="Times New Roman" w:hAnsi="Times New Roman" w:cs="Times New Roman"/>
          <w:b/>
          <w:u w:val="single"/>
        </w:rPr>
        <w:t xml:space="preserve">Zadanie nr </w:t>
      </w:r>
      <w:r w:rsidRPr="00D858BA">
        <w:rPr>
          <w:rFonts w:ascii="Times New Roman" w:eastAsia="Arial Black" w:hAnsi="Times New Roman" w:cs="Times New Roman"/>
          <w:b/>
          <w:color w:val="000000" w:themeColor="text1"/>
          <w:u w:val="single"/>
          <w:lang w:eastAsia="pl-PL"/>
        </w:rPr>
        <w:t>11 ( KPP w Białobrzegach )</w:t>
      </w:r>
    </w:p>
    <w:p w:rsidR="00D858BA" w:rsidRPr="00D858BA" w:rsidRDefault="00D858BA" w:rsidP="00D858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D858BA" w:rsidRPr="00D858BA" w:rsidRDefault="00D858BA" w:rsidP="00D858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58BA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858BA">
        <w:rPr>
          <w:rFonts w:ascii="Times New Roman" w:hAnsi="Times New Roman" w:cs="Times New Roman"/>
          <w:color w:val="000000" w:themeColor="text1"/>
        </w:rPr>
        <w:t>:</w:t>
      </w:r>
      <w:r w:rsidRPr="00D858B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58BA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2019r. </w:t>
      </w:r>
      <w:r w:rsidRPr="00D858BA">
        <w:rPr>
          <w:rFonts w:ascii="Times New Roman" w:hAnsi="Times New Roman" w:cs="Times New Roman"/>
          <w:color w:val="000000" w:themeColor="text1"/>
        </w:rPr>
        <w:t xml:space="preserve">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Dz. U. z 2021r. poz. 1129 ) </w:t>
      </w:r>
    </w:p>
    <w:p w:rsidR="00D858BA" w:rsidRPr="00D858BA" w:rsidRDefault="00D858BA" w:rsidP="00D858B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58BA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858BA">
        <w:rPr>
          <w:rFonts w:ascii="Times New Roman" w:hAnsi="Times New Roman" w:cs="Times New Roman"/>
          <w:color w:val="000000" w:themeColor="text1"/>
        </w:rPr>
        <w:t xml:space="preserve">: na zadanie nr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11</w:t>
      </w:r>
      <w:r w:rsidRPr="00D858BA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858BA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D858BA" w:rsidRDefault="00D858BA" w:rsidP="00D858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58BA" w:rsidRDefault="00D858BA" w:rsidP="00D858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58BA" w:rsidRPr="00E01FBE" w:rsidRDefault="00D858BA" w:rsidP="00E01FB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Z poważaniem</w:t>
      </w:r>
    </w:p>
    <w:p w:rsidR="00E01FBE" w:rsidRPr="00E01FBE" w:rsidRDefault="00E01FBE" w:rsidP="00E01FBE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E01FBE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E01FBE" w:rsidRPr="00E01FBE" w:rsidRDefault="00E01FBE" w:rsidP="00E01FB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E01FB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</w:t>
      </w:r>
      <w:r w:rsidRPr="00E01FBE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E01FBE" w:rsidRPr="00E01FBE" w:rsidRDefault="00E01FBE" w:rsidP="00E01FB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E01FB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</w:t>
      </w:r>
      <w:r w:rsidRPr="00E01FBE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E01FBE" w:rsidRPr="00E01FBE" w:rsidRDefault="00E01FBE" w:rsidP="00E01FBE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E01FB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</w:t>
      </w:r>
      <w:r w:rsidRPr="00E01FBE">
        <w:rPr>
          <w:rFonts w:ascii="Times New Roman" w:eastAsiaTheme="minorEastAsia" w:hAnsi="Times New Roman"/>
          <w:color w:val="000000" w:themeColor="text1"/>
          <w:lang w:eastAsia="pl-PL"/>
        </w:rPr>
        <w:t xml:space="preserve">    / - / Justyna Kowalska</w:t>
      </w:r>
    </w:p>
    <w:p w:rsidR="00D858BA" w:rsidRDefault="00D858BA" w:rsidP="00D858BA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D858BA" w:rsidRDefault="00D858BA" w:rsidP="00D858B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D858BA" w:rsidRDefault="00D858BA" w:rsidP="00D858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58BA" w:rsidRDefault="00D858BA" w:rsidP="00D858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58BA" w:rsidRDefault="00D858BA" w:rsidP="00D858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58BA" w:rsidRDefault="00D858BA" w:rsidP="00D858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58BA" w:rsidRDefault="00D858BA" w:rsidP="00D858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58BA" w:rsidRDefault="00D858BA" w:rsidP="00D858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58BA" w:rsidRDefault="00D858BA" w:rsidP="00D858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58BA" w:rsidRDefault="00D858BA" w:rsidP="00D858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unieważnieniu postępowania  w ramach zadania nr </w:t>
      </w:r>
      <w:r w:rsidR="001D65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11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przekazano Wykonawcom za pośrednictwem platform</w:t>
      </w:r>
      <w:r w:rsidR="003B778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zakupowej Open </w:t>
      </w:r>
      <w:proofErr w:type="spellStart"/>
      <w:r w:rsidR="003B778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3B778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03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.06.2022r., a także opublikowana 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3B7786">
        <w:rPr>
          <w:rFonts w:ascii="Times New Roman" w:hAnsi="Times New Roman" w:cs="Times New Roman"/>
          <w:sz w:val="18"/>
          <w:szCs w:val="18"/>
        </w:rPr>
        <w:t xml:space="preserve"> w dniu 03</w:t>
      </w:r>
      <w:r>
        <w:rPr>
          <w:rFonts w:ascii="Times New Roman" w:hAnsi="Times New Roman" w:cs="Times New Roman"/>
          <w:sz w:val="18"/>
          <w:szCs w:val="18"/>
        </w:rPr>
        <w:t>.06.2022r.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D858BA" w:rsidRDefault="00D858BA" w:rsidP="00D858B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D858BA" w:rsidRDefault="00D858BA" w:rsidP="00D858B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D858BA" w:rsidRDefault="00D858BA" w:rsidP="00D858BA"/>
    <w:p w:rsidR="00B446F2" w:rsidRDefault="00B446F2"/>
    <w:sectPr w:rsidR="00B446F2" w:rsidSect="00C61A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1C90"/>
    <w:multiLevelType w:val="hybridMultilevel"/>
    <w:tmpl w:val="FB4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A"/>
    <w:rsid w:val="001D6573"/>
    <w:rsid w:val="003B7786"/>
    <w:rsid w:val="003F19DA"/>
    <w:rsid w:val="00B446F2"/>
    <w:rsid w:val="00D858BA"/>
    <w:rsid w:val="00E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FD52"/>
  <w15:chartTrackingRefBased/>
  <w15:docId w15:val="{266CCF42-5076-49F9-8903-51F92270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58B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D858BA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D8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2022-06-02T11:16:00Z</dcterms:created>
  <dcterms:modified xsi:type="dcterms:W3CDTF">2022-06-03T10:13:00Z</dcterms:modified>
</cp:coreProperties>
</file>