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58F3890D" w14:textId="77777777" w:rsidR="00B750F1" w:rsidRPr="00B750F1" w:rsidRDefault="00B750F1" w:rsidP="00B750F1">
      <w:pPr>
        <w:spacing w:line="240" w:lineRule="auto"/>
        <w:jc w:val="center"/>
        <w:rPr>
          <w:rFonts w:ascii="Arial" w:hAnsi="Arial" w:cs="Arial"/>
          <w:b/>
          <w:bCs/>
          <w:i/>
          <w:iCs/>
          <w:sz w:val="24"/>
          <w:szCs w:val="24"/>
          <w:highlight w:val="lightGray"/>
        </w:rPr>
      </w:pPr>
      <w:r w:rsidRPr="00B750F1">
        <w:rPr>
          <w:rFonts w:ascii="Arial" w:hAnsi="Arial" w:cs="Arial"/>
          <w:b/>
          <w:bCs/>
          <w:i/>
          <w:iCs/>
          <w:sz w:val="24"/>
          <w:szCs w:val="24"/>
          <w:highlight w:val="lightGray"/>
        </w:rPr>
        <w:t>"Remont drogi wojewódzkiej nr 541 na odcinku od km 87+869(88+276) do km 88+114(88+521) oraz od km 88+701(89+108) do km 89+669(90+076)"</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009F05B9" w:rsidRPr="00B62134">
          <w:rPr>
            <w:rStyle w:val="Hipercze"/>
            <w:noProof/>
          </w:rPr>
          <w:t>2. MATERIAŁY</w:t>
        </w:r>
        <w:r w:rsidR="009F05B9">
          <w:rPr>
            <w:noProof/>
            <w:webHidden/>
          </w:rPr>
          <w:tab/>
        </w:r>
        <w:r w:rsidR="009F05B9">
          <w:rPr>
            <w:noProof/>
            <w:webHidden/>
          </w:rPr>
          <w:fldChar w:fldCharType="begin"/>
        </w:r>
        <w:r w:rsidR="009F05B9">
          <w:rPr>
            <w:noProof/>
            <w:webHidden/>
          </w:rPr>
          <w:instrText xml:space="preserve"> PAGEREF _Toc158811914 \h </w:instrText>
        </w:r>
        <w:r w:rsidR="009F05B9">
          <w:rPr>
            <w:noProof/>
            <w:webHidden/>
          </w:rPr>
        </w:r>
        <w:r w:rsidR="009F05B9">
          <w:rPr>
            <w:noProof/>
            <w:webHidden/>
          </w:rPr>
          <w:fldChar w:fldCharType="separate"/>
        </w:r>
        <w:r w:rsidR="00507B78">
          <w:rPr>
            <w:noProof/>
            <w:webHidden/>
          </w:rPr>
          <w:t>8</w:t>
        </w:r>
        <w:r w:rsidR="009F05B9">
          <w:rPr>
            <w:noProof/>
            <w:webHidden/>
          </w:rPr>
          <w:fldChar w:fldCharType="end"/>
        </w:r>
      </w:hyperlink>
    </w:p>
    <w:p w14:paraId="7D9B3743" w14:textId="02516637"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009F05B9" w:rsidRPr="00B62134">
          <w:rPr>
            <w:rStyle w:val="Hipercze"/>
            <w:noProof/>
          </w:rPr>
          <w:t>3. SPRZĘT</w:t>
        </w:r>
        <w:r w:rsidR="009F05B9">
          <w:rPr>
            <w:noProof/>
            <w:webHidden/>
          </w:rPr>
          <w:tab/>
        </w:r>
        <w:r w:rsidR="009F05B9">
          <w:rPr>
            <w:noProof/>
            <w:webHidden/>
          </w:rPr>
          <w:fldChar w:fldCharType="begin"/>
        </w:r>
        <w:r w:rsidR="009F05B9">
          <w:rPr>
            <w:noProof/>
            <w:webHidden/>
          </w:rPr>
          <w:instrText xml:space="preserve"> PAGEREF _Toc158811915 \h </w:instrText>
        </w:r>
        <w:r w:rsidR="009F05B9">
          <w:rPr>
            <w:noProof/>
            <w:webHidden/>
          </w:rPr>
        </w:r>
        <w:r w:rsidR="009F05B9">
          <w:rPr>
            <w:noProof/>
            <w:webHidden/>
          </w:rPr>
          <w:fldChar w:fldCharType="separate"/>
        </w:r>
        <w:r w:rsidR="00507B78">
          <w:rPr>
            <w:noProof/>
            <w:webHidden/>
          </w:rPr>
          <w:t>9</w:t>
        </w:r>
        <w:r w:rsidR="009F05B9">
          <w:rPr>
            <w:noProof/>
            <w:webHidden/>
          </w:rPr>
          <w:fldChar w:fldCharType="end"/>
        </w:r>
      </w:hyperlink>
    </w:p>
    <w:p w14:paraId="46A3FCED" w14:textId="110D64D0"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009F05B9" w:rsidRPr="00B62134">
          <w:rPr>
            <w:rStyle w:val="Hipercze"/>
            <w:noProof/>
          </w:rPr>
          <w:t>4. TRANSPORT</w:t>
        </w:r>
        <w:r w:rsidR="009F05B9">
          <w:rPr>
            <w:noProof/>
            <w:webHidden/>
          </w:rPr>
          <w:tab/>
        </w:r>
        <w:r w:rsidR="009F05B9">
          <w:rPr>
            <w:noProof/>
            <w:webHidden/>
          </w:rPr>
          <w:fldChar w:fldCharType="begin"/>
        </w:r>
        <w:r w:rsidR="009F05B9">
          <w:rPr>
            <w:noProof/>
            <w:webHidden/>
          </w:rPr>
          <w:instrText xml:space="preserve"> PAGEREF _Toc158811916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1C2AE60B" w14:textId="5F02413E"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009F05B9" w:rsidRPr="00B62134">
          <w:rPr>
            <w:rStyle w:val="Hipercze"/>
            <w:noProof/>
          </w:rPr>
          <w:t>5. WYKONANIE ROBÓT</w:t>
        </w:r>
        <w:r w:rsidR="009F05B9">
          <w:rPr>
            <w:noProof/>
            <w:webHidden/>
          </w:rPr>
          <w:tab/>
        </w:r>
        <w:r w:rsidR="009F05B9">
          <w:rPr>
            <w:noProof/>
            <w:webHidden/>
          </w:rPr>
          <w:fldChar w:fldCharType="begin"/>
        </w:r>
        <w:r w:rsidR="009F05B9">
          <w:rPr>
            <w:noProof/>
            <w:webHidden/>
          </w:rPr>
          <w:instrText xml:space="preserve"> PAGEREF _Toc158811917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34C7F496" w14:textId="00BDD63E"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009F05B9" w:rsidRPr="00B62134">
          <w:rPr>
            <w:rStyle w:val="Hipercze"/>
            <w:noProof/>
          </w:rPr>
          <w:t>6. KONTROLA JAKOŚCI ROBÓT</w:t>
        </w:r>
        <w:r w:rsidR="009F05B9">
          <w:rPr>
            <w:noProof/>
            <w:webHidden/>
          </w:rPr>
          <w:tab/>
        </w:r>
        <w:r w:rsidR="009F05B9">
          <w:rPr>
            <w:noProof/>
            <w:webHidden/>
          </w:rPr>
          <w:fldChar w:fldCharType="begin"/>
        </w:r>
        <w:r w:rsidR="009F05B9">
          <w:rPr>
            <w:noProof/>
            <w:webHidden/>
          </w:rPr>
          <w:instrText xml:space="preserve"> PAGEREF _Toc158811918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75FEE7FE" w14:textId="1961F95A"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009F05B9" w:rsidRPr="00B62134">
          <w:rPr>
            <w:rStyle w:val="Hipercze"/>
            <w:noProof/>
          </w:rPr>
          <w:t>7. OBMIAR ROBÓT</w:t>
        </w:r>
        <w:r w:rsidR="009F05B9">
          <w:rPr>
            <w:noProof/>
            <w:webHidden/>
          </w:rPr>
          <w:tab/>
        </w:r>
        <w:r w:rsidR="009F05B9">
          <w:rPr>
            <w:noProof/>
            <w:webHidden/>
          </w:rPr>
          <w:fldChar w:fldCharType="begin"/>
        </w:r>
        <w:r w:rsidR="009F05B9">
          <w:rPr>
            <w:noProof/>
            <w:webHidden/>
          </w:rPr>
          <w:instrText xml:space="preserve"> PAGEREF _Toc158811919 \h </w:instrText>
        </w:r>
        <w:r w:rsidR="009F05B9">
          <w:rPr>
            <w:noProof/>
            <w:webHidden/>
          </w:rPr>
        </w:r>
        <w:r w:rsidR="009F05B9">
          <w:rPr>
            <w:noProof/>
            <w:webHidden/>
          </w:rPr>
          <w:fldChar w:fldCharType="separate"/>
        </w:r>
        <w:r w:rsidR="00507B78">
          <w:rPr>
            <w:noProof/>
            <w:webHidden/>
          </w:rPr>
          <w:t>14</w:t>
        </w:r>
        <w:r w:rsidR="009F05B9">
          <w:rPr>
            <w:noProof/>
            <w:webHidden/>
          </w:rPr>
          <w:fldChar w:fldCharType="end"/>
        </w:r>
      </w:hyperlink>
    </w:p>
    <w:p w14:paraId="4F1702BE" w14:textId="620F185B"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009F05B9" w:rsidRPr="00B62134">
          <w:rPr>
            <w:rStyle w:val="Hipercze"/>
            <w:noProof/>
          </w:rPr>
          <w:t>8. ODBIÓR ROBÓT</w:t>
        </w:r>
        <w:r w:rsidR="009F05B9">
          <w:rPr>
            <w:noProof/>
            <w:webHidden/>
          </w:rPr>
          <w:tab/>
        </w:r>
        <w:r w:rsidR="009F05B9">
          <w:rPr>
            <w:noProof/>
            <w:webHidden/>
          </w:rPr>
          <w:fldChar w:fldCharType="begin"/>
        </w:r>
        <w:r w:rsidR="009F05B9">
          <w:rPr>
            <w:noProof/>
            <w:webHidden/>
          </w:rPr>
          <w:instrText xml:space="preserve"> PAGEREF _Toc158811920 \h </w:instrText>
        </w:r>
        <w:r w:rsidR="009F05B9">
          <w:rPr>
            <w:noProof/>
            <w:webHidden/>
          </w:rPr>
        </w:r>
        <w:r w:rsidR="009F05B9">
          <w:rPr>
            <w:noProof/>
            <w:webHidden/>
          </w:rPr>
          <w:fldChar w:fldCharType="separate"/>
        </w:r>
        <w:r w:rsidR="00507B78">
          <w:rPr>
            <w:noProof/>
            <w:webHidden/>
          </w:rPr>
          <w:t>15</w:t>
        </w:r>
        <w:r w:rsidR="009F05B9">
          <w:rPr>
            <w:noProof/>
            <w:webHidden/>
          </w:rPr>
          <w:fldChar w:fldCharType="end"/>
        </w:r>
      </w:hyperlink>
    </w:p>
    <w:p w14:paraId="40D11C73" w14:textId="6E6EBA37"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009F05B9" w:rsidRPr="00B62134">
          <w:rPr>
            <w:rStyle w:val="Hipercze"/>
            <w:noProof/>
          </w:rPr>
          <w:t>9. PODSTAWA PŁATNOŚCI</w:t>
        </w:r>
        <w:r w:rsidR="009F05B9">
          <w:rPr>
            <w:noProof/>
            <w:webHidden/>
          </w:rPr>
          <w:tab/>
        </w:r>
        <w:r w:rsidR="009F05B9">
          <w:rPr>
            <w:noProof/>
            <w:webHidden/>
          </w:rPr>
          <w:fldChar w:fldCharType="begin"/>
        </w:r>
        <w:r w:rsidR="009F05B9">
          <w:rPr>
            <w:noProof/>
            <w:webHidden/>
          </w:rPr>
          <w:instrText xml:space="preserve"> PAGEREF _Toc158811921 \h </w:instrText>
        </w:r>
        <w:r w:rsidR="009F05B9">
          <w:rPr>
            <w:noProof/>
            <w:webHidden/>
          </w:rPr>
        </w:r>
        <w:r w:rsidR="009F05B9">
          <w:rPr>
            <w:noProof/>
            <w:webHidden/>
          </w:rPr>
          <w:fldChar w:fldCharType="separate"/>
        </w:r>
        <w:r w:rsidR="00507B78">
          <w:rPr>
            <w:noProof/>
            <w:webHidden/>
          </w:rPr>
          <w:t>16</w:t>
        </w:r>
        <w:r w:rsidR="009F05B9">
          <w:rPr>
            <w:noProof/>
            <w:webHidden/>
          </w:rPr>
          <w:fldChar w:fldCharType="end"/>
        </w:r>
      </w:hyperlink>
    </w:p>
    <w:p w14:paraId="313D310F" w14:textId="4EA6E1D8" w:rsidR="009F05B9" w:rsidRDefault="00B750F1"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009F05B9" w:rsidRPr="00B62134">
          <w:rPr>
            <w:rStyle w:val="Hipercze"/>
            <w:noProof/>
          </w:rPr>
          <w:t>10. PRZEPISY ZWIĄZANE</w:t>
        </w:r>
        <w:r w:rsidR="009F05B9">
          <w:rPr>
            <w:noProof/>
            <w:webHidden/>
          </w:rPr>
          <w:tab/>
        </w:r>
        <w:r w:rsidR="009F05B9">
          <w:rPr>
            <w:noProof/>
            <w:webHidden/>
          </w:rPr>
          <w:fldChar w:fldCharType="begin"/>
        </w:r>
        <w:r w:rsidR="009F05B9">
          <w:rPr>
            <w:noProof/>
            <w:webHidden/>
          </w:rPr>
          <w:instrText xml:space="preserve"> PAGEREF _Toc158811922 \h </w:instrText>
        </w:r>
        <w:r w:rsidR="009F05B9">
          <w:rPr>
            <w:noProof/>
            <w:webHidden/>
          </w:rPr>
        </w:r>
        <w:r w:rsidR="009F05B9">
          <w:rPr>
            <w:noProof/>
            <w:webHidden/>
          </w:rPr>
          <w:fldChar w:fldCharType="separate"/>
        </w:r>
        <w:r w:rsidR="00507B78">
          <w:rPr>
            <w:noProof/>
            <w:webHidden/>
          </w:rPr>
          <w:t>17</w:t>
        </w:r>
        <w:r w:rsidR="009F05B9">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lastRenderedPageBreak/>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Warstwa wiążąca - warstwa znajdująca się między warstwą ścieralną a podbudową, zapewniająca lepsze rozłożenie </w:t>
      </w:r>
      <w:proofErr w:type="spellStart"/>
      <w:r w:rsidRPr="001062A0">
        <w:rPr>
          <w:rFonts w:ascii="Times New Roman" w:hAnsi="Times New Roman" w:cs="Times New Roman"/>
          <w:sz w:val="20"/>
          <w:szCs w:val="20"/>
        </w:rPr>
        <w:t>naprężeń</w:t>
      </w:r>
      <w:proofErr w:type="spellEnd"/>
      <w:r w:rsidRPr="001062A0">
        <w:rPr>
          <w:rFonts w:ascii="Times New Roman" w:hAnsi="Times New Roman" w:cs="Times New Roman"/>
          <w:sz w:val="20"/>
          <w:szCs w:val="20"/>
        </w:rPr>
        <w:t xml:space="preserve">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1062A0">
        <w:rPr>
          <w:rFonts w:ascii="Times New Roman" w:hAnsi="Times New Roman" w:cs="Times New Roman"/>
          <w:sz w:val="20"/>
          <w:szCs w:val="20"/>
        </w:rPr>
        <w:t>mrozoochronną</w:t>
      </w:r>
      <w:proofErr w:type="spellEnd"/>
      <w:r w:rsidRPr="001062A0">
        <w:rPr>
          <w:rFonts w:ascii="Times New Roman" w:hAnsi="Times New Roman" w:cs="Times New Roman"/>
          <w:sz w:val="20"/>
          <w:szCs w:val="20"/>
        </w:rPr>
        <w:t>,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Warstwa </w:t>
      </w:r>
      <w:proofErr w:type="spellStart"/>
      <w:r w:rsidRPr="001062A0">
        <w:rPr>
          <w:rFonts w:ascii="Times New Roman" w:hAnsi="Times New Roman" w:cs="Times New Roman"/>
          <w:sz w:val="20"/>
          <w:szCs w:val="20"/>
        </w:rPr>
        <w:t>mrozoochronna</w:t>
      </w:r>
      <w:proofErr w:type="spellEnd"/>
      <w:r w:rsidRPr="001062A0">
        <w:rPr>
          <w:rFonts w:ascii="Times New Roman" w:hAnsi="Times New Roman" w:cs="Times New Roman"/>
          <w:sz w:val="20"/>
          <w:szCs w:val="20"/>
        </w:rPr>
        <w:t xml:space="preserve">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 xml:space="preserve">Odpowiednia (bliska) zgodność - zgodność wykonywanych robót z dopuszczonymi tolerancjami, a jeśli przedział tolerancji nie </w:t>
      </w:r>
      <w:proofErr w:type="spellStart"/>
      <w:r w:rsidRPr="001062A0">
        <w:rPr>
          <w:rFonts w:ascii="Times New Roman" w:hAnsi="Times New Roman" w:cs="Times New Roman"/>
          <w:sz w:val="20"/>
          <w:szCs w:val="20"/>
        </w:rPr>
        <w:t>zSTał</w:t>
      </w:r>
      <w:proofErr w:type="spellEnd"/>
      <w:r w:rsidRPr="001062A0">
        <w:rPr>
          <w:rFonts w:ascii="Times New Roman" w:hAnsi="Times New Roman" w:cs="Times New Roman"/>
          <w:sz w:val="20"/>
          <w:szCs w:val="20"/>
        </w:rPr>
        <w:t xml:space="preserve">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Wykonawca nie może wykorzystywać błędów lub </w:t>
      </w:r>
      <w:proofErr w:type="spellStart"/>
      <w:r w:rsidRPr="001062A0">
        <w:rPr>
          <w:rFonts w:ascii="Times New Roman" w:hAnsi="Times New Roman" w:cs="Times New Roman"/>
          <w:sz w:val="20"/>
          <w:szCs w:val="20"/>
          <w:lang w:eastAsia="pl-PL"/>
        </w:rPr>
        <w:t>opuszczeń</w:t>
      </w:r>
      <w:proofErr w:type="spellEnd"/>
      <w:r w:rsidRPr="001062A0">
        <w:rPr>
          <w:rFonts w:ascii="Times New Roman" w:hAnsi="Times New Roman" w:cs="Times New Roman"/>
          <w:sz w:val="20"/>
          <w:szCs w:val="20"/>
          <w:lang w:eastAsia="pl-PL"/>
        </w:rPr>
        <w:t xml:space="preserve">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Humus i nadkład czasowo zdjęte z terenu wykopów, </w:t>
      </w:r>
      <w:proofErr w:type="spellStart"/>
      <w:r w:rsidRPr="001062A0">
        <w:rPr>
          <w:rFonts w:ascii="Times New Roman" w:hAnsi="Times New Roman" w:cs="Times New Roman"/>
          <w:sz w:val="20"/>
          <w:szCs w:val="20"/>
          <w:lang w:eastAsia="pl-PL"/>
        </w:rPr>
        <w:t>dokopów</w:t>
      </w:r>
      <w:proofErr w:type="spellEnd"/>
      <w:r w:rsidRPr="001062A0">
        <w:rPr>
          <w:rFonts w:ascii="Times New Roman" w:hAnsi="Times New Roman" w:cs="Times New Roman"/>
          <w:sz w:val="20"/>
          <w:szCs w:val="20"/>
          <w:lang w:eastAsia="pl-PL"/>
        </w:rPr>
        <w:t xml:space="preserve">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43E15748" w14:textId="77777777" w:rsidR="001062A0" w:rsidRPr="001062A0" w:rsidRDefault="001062A0" w:rsidP="00AB647E">
      <w:pPr>
        <w:spacing w:line="240" w:lineRule="auto"/>
        <w:rPr>
          <w:rFonts w:ascii="Times New Roman" w:hAnsi="Times New Roman" w:cs="Times New Roman"/>
          <w:sz w:val="20"/>
          <w:szCs w:val="20"/>
          <w:lang w:eastAsia="pl-PL"/>
        </w:rPr>
      </w:pP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2B30FBF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113F5687" w14:textId="77777777" w:rsidR="001062A0" w:rsidRDefault="001062A0" w:rsidP="00AB647E">
      <w:pPr>
        <w:spacing w:after="0" w:line="240" w:lineRule="auto"/>
        <w:rPr>
          <w:rFonts w:ascii="Calibri" w:eastAsia="Times New Roman" w:hAnsi="Calibri" w:cs="Times New Roman"/>
          <w:sz w:val="16"/>
          <w:szCs w:val="16"/>
          <w:lang w:eastAsia="pl-PL"/>
        </w:rPr>
      </w:pPr>
    </w:p>
    <w:p w14:paraId="45E72F11" w14:textId="77777777" w:rsidR="001062A0" w:rsidRDefault="001062A0" w:rsidP="00AB647E">
      <w:pPr>
        <w:spacing w:after="0" w:line="240" w:lineRule="auto"/>
        <w:rPr>
          <w:rFonts w:ascii="Calibri" w:eastAsia="Times New Roman" w:hAnsi="Calibri" w:cs="Times New Roman"/>
          <w:sz w:val="16"/>
          <w:szCs w:val="16"/>
          <w:lang w:eastAsia="pl-PL"/>
        </w:rPr>
      </w:pPr>
    </w:p>
    <w:p w14:paraId="51057797" w14:textId="77777777" w:rsidR="001062A0" w:rsidRDefault="001062A0" w:rsidP="00AB647E">
      <w:pPr>
        <w:spacing w:after="0" w:line="240" w:lineRule="auto"/>
        <w:rPr>
          <w:rFonts w:ascii="Calibri" w:eastAsia="Times New Roman" w:hAnsi="Calibri" w:cs="Times New Roman"/>
          <w:sz w:val="16"/>
          <w:szCs w:val="16"/>
          <w:lang w:eastAsia="pl-PL"/>
        </w:rPr>
      </w:pP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3CB35" w14:textId="77777777" w:rsidR="00A102AC" w:rsidRDefault="00A102AC" w:rsidP="001062A0">
      <w:pPr>
        <w:spacing w:after="0" w:line="240" w:lineRule="auto"/>
      </w:pPr>
      <w:r>
        <w:separator/>
      </w:r>
    </w:p>
  </w:endnote>
  <w:endnote w:type="continuationSeparator" w:id="0">
    <w:p w14:paraId="6C4D96AE" w14:textId="77777777" w:rsidR="00A102AC" w:rsidRDefault="00A102AC"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880320"/>
      <w:docPartObj>
        <w:docPartGallery w:val="Page Numbers (Bottom of Page)"/>
        <w:docPartUnique/>
      </w:docPartObj>
    </w:sdtPr>
    <w:sdtEnd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1CC7" w14:textId="77777777" w:rsidR="00A102AC" w:rsidRDefault="00A102AC" w:rsidP="001062A0">
      <w:pPr>
        <w:spacing w:after="0" w:line="240" w:lineRule="auto"/>
      </w:pPr>
      <w:r>
        <w:separator/>
      </w:r>
    </w:p>
  </w:footnote>
  <w:footnote w:type="continuationSeparator" w:id="0">
    <w:p w14:paraId="27E9C6BD" w14:textId="77777777" w:rsidR="00A102AC" w:rsidRDefault="00A102AC"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C5ABA"/>
    <w:rsid w:val="004D4667"/>
    <w:rsid w:val="00507B78"/>
    <w:rsid w:val="00621A97"/>
    <w:rsid w:val="007645B8"/>
    <w:rsid w:val="009F05B9"/>
    <w:rsid w:val="009F7A12"/>
    <w:rsid w:val="00A102AC"/>
    <w:rsid w:val="00AB647E"/>
    <w:rsid w:val="00B750F1"/>
    <w:rsid w:val="00B863D7"/>
    <w:rsid w:val="00C75AC4"/>
    <w:rsid w:val="00DA3A71"/>
    <w:rsid w:val="00DF69AF"/>
    <w:rsid w:val="00E3474D"/>
    <w:rsid w:val="00EB31F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398454">
      <w:bodyDiv w:val="1"/>
      <w:marLeft w:val="0"/>
      <w:marRight w:val="0"/>
      <w:marTop w:val="0"/>
      <w:marBottom w:val="0"/>
      <w:divBdr>
        <w:top w:val="none" w:sz="0" w:space="0" w:color="auto"/>
        <w:left w:val="none" w:sz="0" w:space="0" w:color="auto"/>
        <w:bottom w:val="none" w:sz="0" w:space="0" w:color="auto"/>
        <w:right w:val="none" w:sz="0" w:space="0" w:color="auto"/>
      </w:divBdr>
    </w:div>
    <w:div w:id="210830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8036</Words>
  <Characters>48220</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11</cp:revision>
  <cp:lastPrinted>2024-03-06T12:25:00Z</cp:lastPrinted>
  <dcterms:created xsi:type="dcterms:W3CDTF">2024-02-14T12:42:00Z</dcterms:created>
  <dcterms:modified xsi:type="dcterms:W3CDTF">2024-10-31T08:50:00Z</dcterms:modified>
</cp:coreProperties>
</file>