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8763" w14:textId="17235201" w:rsidR="008E34E8" w:rsidRDefault="008E34E8" w:rsidP="008E34E8">
      <w:pPr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INFORMACJ</w:t>
      </w:r>
      <w:r w:rsidR="00163686">
        <w:rPr>
          <w:rFonts w:ascii="Tahoma" w:hAnsi="Tahoma"/>
          <w:b/>
          <w:sz w:val="22"/>
          <w:szCs w:val="22"/>
        </w:rPr>
        <w:t>A</w:t>
      </w:r>
      <w:r>
        <w:rPr>
          <w:rFonts w:ascii="Tahoma" w:hAnsi="Tahoma"/>
          <w:b/>
          <w:sz w:val="22"/>
          <w:szCs w:val="22"/>
        </w:rPr>
        <w:t xml:space="preserve"> Z OTWARCIA OFERT </w:t>
      </w:r>
    </w:p>
    <w:p w14:paraId="7B88A1C6" w14:textId="77777777" w:rsidR="008E34E8" w:rsidRDefault="008E34E8" w:rsidP="008E34E8">
      <w:pPr>
        <w:jc w:val="center"/>
        <w:rPr>
          <w:rFonts w:ascii="Tahoma" w:hAnsi="Tahoma"/>
          <w:b/>
          <w:sz w:val="22"/>
          <w:szCs w:val="22"/>
        </w:rPr>
      </w:pPr>
    </w:p>
    <w:p w14:paraId="43B32DB4" w14:textId="7D02E82B" w:rsidR="008E34E8" w:rsidRDefault="008E34E8" w:rsidP="008E34E8">
      <w:pPr>
        <w:pStyle w:val="Nagwek1"/>
        <w:jc w:val="both"/>
        <w:rPr>
          <w:rFonts w:ascii="Tahoma" w:hAnsi="Tahoma"/>
          <w:b w:val="0"/>
          <w:sz w:val="22"/>
          <w:szCs w:val="22"/>
        </w:rPr>
      </w:pPr>
      <w:r>
        <w:rPr>
          <w:rFonts w:ascii="Tahoma" w:hAnsi="Tahoma"/>
          <w:b w:val="0"/>
          <w:sz w:val="22"/>
          <w:szCs w:val="22"/>
        </w:rPr>
        <w:t xml:space="preserve">Zarząd Budynków Komunalnych w Elblągu zamieszcza informacje, po otwarciu ofert w dniu </w:t>
      </w:r>
      <w:r w:rsidR="00433730">
        <w:rPr>
          <w:rFonts w:ascii="Tahoma" w:hAnsi="Tahoma"/>
          <w:b w:val="0"/>
          <w:sz w:val="22"/>
          <w:szCs w:val="22"/>
        </w:rPr>
        <w:t>02</w:t>
      </w:r>
      <w:r>
        <w:rPr>
          <w:rFonts w:ascii="Tahoma" w:hAnsi="Tahoma"/>
          <w:b w:val="0"/>
          <w:sz w:val="22"/>
          <w:szCs w:val="22"/>
        </w:rPr>
        <w:t>.0</w:t>
      </w:r>
      <w:r w:rsidR="00433730">
        <w:rPr>
          <w:rFonts w:ascii="Tahoma" w:hAnsi="Tahoma"/>
          <w:b w:val="0"/>
          <w:sz w:val="22"/>
          <w:szCs w:val="22"/>
        </w:rPr>
        <w:t>6</w:t>
      </w:r>
      <w:r>
        <w:rPr>
          <w:rFonts w:ascii="Tahoma" w:hAnsi="Tahoma"/>
          <w:b w:val="0"/>
          <w:sz w:val="22"/>
          <w:szCs w:val="22"/>
        </w:rPr>
        <w:t>.202</w:t>
      </w:r>
      <w:r w:rsidR="00163686">
        <w:rPr>
          <w:rFonts w:ascii="Tahoma" w:hAnsi="Tahoma"/>
          <w:b w:val="0"/>
          <w:sz w:val="22"/>
          <w:szCs w:val="22"/>
        </w:rPr>
        <w:t>3</w:t>
      </w:r>
      <w:r>
        <w:rPr>
          <w:rFonts w:ascii="Tahoma" w:hAnsi="Tahoma"/>
          <w:b w:val="0"/>
          <w:sz w:val="22"/>
          <w:szCs w:val="22"/>
        </w:rPr>
        <w:t xml:space="preserve">r., w postępowaniu </w:t>
      </w:r>
      <w:r w:rsidR="00433730">
        <w:rPr>
          <w:rFonts w:ascii="Tahoma" w:hAnsi="Tahoma"/>
          <w:b w:val="0"/>
          <w:sz w:val="22"/>
          <w:szCs w:val="22"/>
        </w:rPr>
        <w:t>50</w:t>
      </w:r>
      <w:r>
        <w:rPr>
          <w:rFonts w:ascii="Tahoma" w:hAnsi="Tahoma"/>
          <w:b w:val="0"/>
          <w:sz w:val="22"/>
          <w:szCs w:val="22"/>
        </w:rPr>
        <w:t>/TT/2</w:t>
      </w:r>
      <w:r w:rsidR="00163686">
        <w:rPr>
          <w:rFonts w:ascii="Tahoma" w:hAnsi="Tahoma"/>
          <w:b w:val="0"/>
          <w:sz w:val="22"/>
          <w:szCs w:val="22"/>
        </w:rPr>
        <w:t>3</w:t>
      </w:r>
      <w:r>
        <w:rPr>
          <w:rFonts w:ascii="Tahoma" w:hAnsi="Tahoma"/>
          <w:b w:val="0"/>
          <w:sz w:val="22"/>
          <w:szCs w:val="22"/>
        </w:rPr>
        <w:t xml:space="preserve"> pn.: </w:t>
      </w:r>
    </w:p>
    <w:p w14:paraId="4BED2722" w14:textId="77777777" w:rsidR="008E34E8" w:rsidRDefault="008E34E8" w:rsidP="008E34E8">
      <w:pPr>
        <w:rPr>
          <w:sz w:val="22"/>
          <w:szCs w:val="22"/>
        </w:rPr>
      </w:pPr>
    </w:p>
    <w:p w14:paraId="64032DE6" w14:textId="4AA574F4" w:rsidR="008E34E8" w:rsidRDefault="008E34E8" w:rsidP="008E34E8">
      <w:pPr>
        <w:jc w:val="both"/>
        <w:rPr>
          <w:rFonts w:ascii="Tahoma" w:hAnsi="Tahoma" w:cs="Tahoma"/>
          <w:bCs/>
          <w:i/>
          <w:i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„Dostawa i montaż boksu śmietnikowego z przygotowaniem podłoża przy ulicy </w:t>
      </w:r>
      <w:r w:rsidR="00163686">
        <w:rPr>
          <w:rFonts w:ascii="Tahoma" w:hAnsi="Tahoma" w:cs="Tahoma"/>
          <w:bCs/>
          <w:sz w:val="22"/>
          <w:szCs w:val="22"/>
        </w:rPr>
        <w:t>Górnośląskiej 7</w:t>
      </w:r>
      <w:r>
        <w:rPr>
          <w:rFonts w:ascii="Tahoma" w:hAnsi="Tahoma" w:cs="Tahoma"/>
          <w:bCs/>
          <w:sz w:val="22"/>
          <w:szCs w:val="22"/>
        </w:rPr>
        <w:t xml:space="preserve"> w Elblągu</w:t>
      </w:r>
      <w:r>
        <w:rPr>
          <w:rFonts w:ascii="Tahoma" w:hAnsi="Tahoma" w:cs="Tahoma"/>
          <w:bCs/>
          <w:i/>
          <w:iCs/>
          <w:sz w:val="22"/>
          <w:szCs w:val="22"/>
        </w:rPr>
        <w:t>”</w:t>
      </w:r>
    </w:p>
    <w:p w14:paraId="6904B5A1" w14:textId="77777777" w:rsidR="008E34E8" w:rsidRDefault="008E34E8" w:rsidP="008E34E8">
      <w:pPr>
        <w:ind w:left="142"/>
        <w:rPr>
          <w:rFonts w:ascii="Tahoma" w:hAnsi="Tahoma" w:cs="Tahoma"/>
          <w:sz w:val="22"/>
          <w:szCs w:val="22"/>
        </w:rPr>
      </w:pPr>
    </w:p>
    <w:p w14:paraId="74B8E2F6" w14:textId="77777777" w:rsidR="008E34E8" w:rsidRDefault="008E34E8" w:rsidP="008E34E8">
      <w:pPr>
        <w:ind w:left="142"/>
        <w:rPr>
          <w:rFonts w:ascii="Tahoma" w:hAnsi="Tahoma" w:cs="Tahoma"/>
          <w:sz w:val="22"/>
          <w:szCs w:val="22"/>
        </w:rPr>
      </w:pPr>
    </w:p>
    <w:p w14:paraId="73E7F2C5" w14:textId="4CD46B71" w:rsidR="008E34E8" w:rsidRDefault="008E34E8" w:rsidP="008E34E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Kwota, jaką Zamawiający zamierza przeznaczyć na sfinansowanie zamówienia </w:t>
      </w:r>
      <w:r w:rsidR="00163686">
        <w:rPr>
          <w:rFonts w:ascii="Tahoma" w:hAnsi="Tahoma" w:cs="Tahoma"/>
          <w:b/>
          <w:bCs/>
          <w:sz w:val="22"/>
          <w:szCs w:val="22"/>
        </w:rPr>
        <w:t>36</w:t>
      </w:r>
      <w:r>
        <w:rPr>
          <w:rFonts w:ascii="Tahoma" w:hAnsi="Tahoma" w:cs="Tahoma"/>
          <w:b/>
          <w:bCs/>
          <w:sz w:val="22"/>
          <w:szCs w:val="22"/>
        </w:rPr>
        <w:t>.</w:t>
      </w:r>
      <w:r w:rsidR="00163686">
        <w:rPr>
          <w:rFonts w:ascii="Tahoma" w:hAnsi="Tahoma" w:cs="Tahoma"/>
          <w:b/>
          <w:bCs/>
          <w:sz w:val="22"/>
          <w:szCs w:val="22"/>
        </w:rPr>
        <w:t>572</w:t>
      </w:r>
      <w:r>
        <w:rPr>
          <w:rFonts w:ascii="Tahoma" w:hAnsi="Tahoma" w:cs="Tahoma"/>
          <w:b/>
          <w:bCs/>
          <w:sz w:val="22"/>
          <w:szCs w:val="22"/>
        </w:rPr>
        <w:t>,</w:t>
      </w:r>
      <w:r w:rsidR="00163686">
        <w:rPr>
          <w:rFonts w:ascii="Tahoma" w:hAnsi="Tahoma" w:cs="Tahoma"/>
          <w:b/>
          <w:bCs/>
          <w:sz w:val="22"/>
          <w:szCs w:val="22"/>
        </w:rPr>
        <w:t>13</w:t>
      </w:r>
      <w:r>
        <w:rPr>
          <w:rFonts w:ascii="Tahoma" w:hAnsi="Tahoma" w:cs="Tahoma"/>
          <w:b/>
          <w:sz w:val="22"/>
          <w:szCs w:val="22"/>
        </w:rPr>
        <w:t xml:space="preserve"> zł brutto</w:t>
      </w:r>
      <w:r>
        <w:rPr>
          <w:rFonts w:ascii="Tahoma" w:hAnsi="Tahoma" w:cs="Tahoma"/>
          <w:sz w:val="22"/>
          <w:szCs w:val="22"/>
        </w:rPr>
        <w:t>:</w:t>
      </w:r>
    </w:p>
    <w:p w14:paraId="24597611" w14:textId="77777777" w:rsidR="008E34E8" w:rsidRDefault="008E34E8" w:rsidP="008E34E8">
      <w:pPr>
        <w:jc w:val="both"/>
        <w:rPr>
          <w:rFonts w:ascii="Tahoma" w:hAnsi="Tahoma"/>
          <w:sz w:val="22"/>
          <w:szCs w:val="22"/>
        </w:rPr>
      </w:pPr>
    </w:p>
    <w:p w14:paraId="17131F74" w14:textId="77777777" w:rsidR="008E34E8" w:rsidRDefault="008E34E8" w:rsidP="008E34E8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Wykaz złożonych ofert:</w:t>
      </w:r>
    </w:p>
    <w:p w14:paraId="53AA5E3C" w14:textId="77777777" w:rsidR="008E34E8" w:rsidRDefault="008E34E8" w:rsidP="008E34E8">
      <w:pPr>
        <w:jc w:val="both"/>
        <w:rPr>
          <w:rFonts w:ascii="Tahoma" w:hAnsi="Tahoma"/>
          <w:sz w:val="22"/>
          <w:szCs w:val="22"/>
        </w:rPr>
      </w:pPr>
    </w:p>
    <w:p w14:paraId="49EE0D5F" w14:textId="77777777" w:rsidR="008E34E8" w:rsidRDefault="008E34E8" w:rsidP="008E34E8">
      <w:pPr>
        <w:jc w:val="both"/>
        <w:rPr>
          <w:rFonts w:ascii="Tahoma" w:hAnsi="Tahoma"/>
        </w:rPr>
      </w:pP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4928"/>
        <w:gridCol w:w="2996"/>
      </w:tblGrid>
      <w:tr w:rsidR="008E34E8" w14:paraId="7A7DA168" w14:textId="77777777" w:rsidTr="008E34E8">
        <w:trPr>
          <w:cantSplit/>
          <w:trHeight w:val="64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CCBA" w14:textId="77777777" w:rsidR="008E34E8" w:rsidRDefault="008E34E8">
            <w:pPr>
              <w:spacing w:line="256" w:lineRule="auto"/>
              <w:jc w:val="center"/>
              <w:rPr>
                <w:rFonts w:ascii="Tahoma" w:hAnsi="Tahoma"/>
                <w:b/>
                <w:lang w:eastAsia="en-US"/>
              </w:rPr>
            </w:pPr>
            <w:r>
              <w:rPr>
                <w:rFonts w:ascii="Tahoma" w:hAnsi="Tahoma"/>
                <w:b/>
                <w:lang w:eastAsia="en-US"/>
              </w:rPr>
              <w:t>Numer oferty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E5E4" w14:textId="77777777" w:rsidR="008E34E8" w:rsidRDefault="008E34E8">
            <w:pPr>
              <w:spacing w:line="256" w:lineRule="auto"/>
              <w:jc w:val="center"/>
              <w:rPr>
                <w:rFonts w:ascii="Tahoma" w:hAnsi="Tahoma"/>
                <w:b/>
                <w:lang w:eastAsia="en-US"/>
              </w:rPr>
            </w:pPr>
            <w:r>
              <w:rPr>
                <w:rFonts w:ascii="Tahoma" w:hAnsi="Tahoma"/>
                <w:b/>
                <w:lang w:eastAsia="en-US"/>
              </w:rPr>
              <w:t>Firma (nazwa) lub nazwisko oraz</w:t>
            </w:r>
            <w:r>
              <w:rPr>
                <w:rFonts w:ascii="Tahoma" w:hAnsi="Tahoma"/>
                <w:b/>
                <w:lang w:eastAsia="en-US"/>
              </w:rPr>
              <w:br/>
              <w:t>adres wykonawcy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D525E" w14:textId="77777777" w:rsidR="008E34E8" w:rsidRDefault="008E34E8">
            <w:pPr>
              <w:spacing w:line="256" w:lineRule="auto"/>
              <w:jc w:val="center"/>
              <w:rPr>
                <w:rFonts w:ascii="Tahoma" w:hAnsi="Tahoma"/>
                <w:b/>
                <w:lang w:eastAsia="en-US"/>
              </w:rPr>
            </w:pPr>
            <w:r>
              <w:rPr>
                <w:rFonts w:ascii="Tahoma" w:hAnsi="Tahoma"/>
                <w:b/>
                <w:lang w:eastAsia="en-US"/>
              </w:rPr>
              <w:t>Cena brutto</w:t>
            </w:r>
          </w:p>
        </w:tc>
      </w:tr>
      <w:tr w:rsidR="00433730" w14:paraId="62730FA8" w14:textId="77777777" w:rsidTr="008E34E8">
        <w:trPr>
          <w:cantSplit/>
          <w:trHeight w:val="64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E95C" w14:textId="732C91EB" w:rsidR="00433730" w:rsidRPr="00433730" w:rsidRDefault="00433730">
            <w:pPr>
              <w:spacing w:line="256" w:lineRule="auto"/>
              <w:jc w:val="center"/>
              <w:rPr>
                <w:rFonts w:ascii="Tahoma" w:hAnsi="Tahoma"/>
                <w:bCs/>
                <w:lang w:eastAsia="en-US"/>
              </w:rPr>
            </w:pPr>
            <w:r w:rsidRPr="00433730">
              <w:rPr>
                <w:rFonts w:ascii="Tahoma" w:hAnsi="Tahoma"/>
                <w:bCs/>
                <w:lang w:eastAsia="en-US"/>
              </w:rPr>
              <w:t>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C541" w14:textId="550E2DB8" w:rsidR="00433730" w:rsidRPr="00433730" w:rsidRDefault="00433730">
            <w:pPr>
              <w:spacing w:line="256" w:lineRule="auto"/>
              <w:jc w:val="center"/>
              <w:rPr>
                <w:rFonts w:ascii="Tahoma" w:hAnsi="Tahoma"/>
                <w:bCs/>
                <w:lang w:eastAsia="en-US"/>
              </w:rPr>
            </w:pPr>
            <w:r w:rsidRPr="00433730">
              <w:rPr>
                <w:rFonts w:ascii="Tahoma" w:hAnsi="Tahoma"/>
                <w:bCs/>
                <w:lang w:eastAsia="en-US"/>
              </w:rPr>
              <w:t>RAMIRES Rafa</w:t>
            </w:r>
            <w:r>
              <w:rPr>
                <w:rFonts w:ascii="Tahoma" w:hAnsi="Tahoma"/>
                <w:bCs/>
                <w:lang w:eastAsia="en-US"/>
              </w:rPr>
              <w:t>ł</w:t>
            </w:r>
            <w:r w:rsidRPr="00433730">
              <w:rPr>
                <w:rFonts w:ascii="Tahoma" w:hAnsi="Tahoma"/>
                <w:bCs/>
                <w:lang w:eastAsia="en-US"/>
              </w:rPr>
              <w:t xml:space="preserve"> Siemiątkowski</w:t>
            </w:r>
          </w:p>
          <w:p w14:paraId="30E73861" w14:textId="4B7D9924" w:rsidR="00433730" w:rsidRPr="00433730" w:rsidRDefault="00433730">
            <w:pPr>
              <w:spacing w:line="256" w:lineRule="auto"/>
              <w:jc w:val="center"/>
              <w:rPr>
                <w:rFonts w:ascii="Tahoma" w:hAnsi="Tahoma"/>
                <w:bCs/>
                <w:lang w:eastAsia="en-US"/>
              </w:rPr>
            </w:pPr>
            <w:r w:rsidRPr="00433730">
              <w:rPr>
                <w:rFonts w:ascii="Tahoma" w:hAnsi="Tahoma"/>
                <w:bCs/>
                <w:lang w:eastAsia="en-US"/>
              </w:rPr>
              <w:t>Po</w:t>
            </w:r>
            <w:r>
              <w:rPr>
                <w:rFonts w:ascii="Tahoma" w:hAnsi="Tahoma"/>
                <w:bCs/>
                <w:lang w:eastAsia="en-US"/>
              </w:rPr>
              <w:t>ć</w:t>
            </w:r>
            <w:r w:rsidRPr="00433730">
              <w:rPr>
                <w:rFonts w:ascii="Tahoma" w:hAnsi="Tahoma"/>
                <w:bCs/>
                <w:lang w:eastAsia="en-US"/>
              </w:rPr>
              <w:t>wiardowo 21a, 87-400 Golub-Dobrzyń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9F6E" w14:textId="166C6B0D" w:rsidR="00433730" w:rsidRPr="00433730" w:rsidRDefault="00433730">
            <w:pPr>
              <w:spacing w:line="256" w:lineRule="auto"/>
              <w:jc w:val="center"/>
              <w:rPr>
                <w:rFonts w:ascii="Tahoma" w:hAnsi="Tahoma"/>
                <w:bCs/>
                <w:lang w:eastAsia="en-US"/>
              </w:rPr>
            </w:pPr>
            <w:r w:rsidRPr="00433730">
              <w:rPr>
                <w:rFonts w:ascii="Tahoma" w:hAnsi="Tahoma"/>
                <w:bCs/>
                <w:lang w:eastAsia="en-US"/>
              </w:rPr>
              <w:t>40.590,00 zł</w:t>
            </w:r>
          </w:p>
        </w:tc>
      </w:tr>
      <w:tr w:rsidR="008E34E8" w14:paraId="02DFD753" w14:textId="77777777" w:rsidTr="008E34E8">
        <w:trPr>
          <w:cantSplit/>
          <w:trHeight w:val="98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1B00" w14:textId="6DB550D5" w:rsidR="008E34E8" w:rsidRDefault="00433730">
            <w:pPr>
              <w:spacing w:line="256" w:lineRule="auto"/>
              <w:jc w:val="center"/>
              <w:rPr>
                <w:rFonts w:ascii="Tahoma" w:hAnsi="Tahoma"/>
                <w:lang w:eastAsia="en-US"/>
              </w:rPr>
            </w:pPr>
            <w:r>
              <w:rPr>
                <w:rFonts w:ascii="Tahoma" w:hAnsi="Tahoma"/>
                <w:lang w:eastAsia="en-US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54AE" w14:textId="77777777" w:rsidR="00163686" w:rsidRDefault="00163686" w:rsidP="008D0EED">
            <w:pPr>
              <w:spacing w:line="256" w:lineRule="auto"/>
              <w:jc w:val="center"/>
              <w:rPr>
                <w:rFonts w:ascii="Tahoma" w:hAnsi="Tahoma"/>
                <w:lang w:eastAsia="en-US"/>
              </w:rPr>
            </w:pPr>
            <w:r>
              <w:rPr>
                <w:rFonts w:ascii="Tahoma" w:hAnsi="Tahoma"/>
                <w:lang w:eastAsia="en-US"/>
              </w:rPr>
              <w:t>MM2021 Sp. z o.o.</w:t>
            </w:r>
          </w:p>
          <w:p w14:paraId="61B582C6" w14:textId="3F51469C" w:rsidR="008E34E8" w:rsidRDefault="008E34E8" w:rsidP="008D0EED">
            <w:pPr>
              <w:spacing w:line="256" w:lineRule="auto"/>
              <w:jc w:val="center"/>
              <w:rPr>
                <w:rFonts w:ascii="Tahoma" w:hAnsi="Tahoma"/>
                <w:lang w:eastAsia="en-US"/>
              </w:rPr>
            </w:pPr>
            <w:r>
              <w:rPr>
                <w:rFonts w:ascii="Tahoma" w:hAnsi="Tahoma"/>
                <w:lang w:eastAsia="en-US"/>
              </w:rPr>
              <w:t xml:space="preserve"> ul. </w:t>
            </w:r>
            <w:r w:rsidR="00163686">
              <w:rPr>
                <w:rFonts w:ascii="Tahoma" w:hAnsi="Tahoma"/>
                <w:lang w:eastAsia="en-US"/>
              </w:rPr>
              <w:t>Przemysłowa 1a</w:t>
            </w:r>
            <w:r>
              <w:rPr>
                <w:rFonts w:ascii="Tahoma" w:hAnsi="Tahoma"/>
                <w:lang w:eastAsia="en-US"/>
              </w:rPr>
              <w:t xml:space="preserve">, </w:t>
            </w:r>
            <w:r w:rsidR="00163686">
              <w:rPr>
                <w:rFonts w:ascii="Tahoma" w:hAnsi="Tahoma"/>
                <w:lang w:eastAsia="en-US"/>
              </w:rPr>
              <w:t>63</w:t>
            </w:r>
            <w:r>
              <w:rPr>
                <w:rFonts w:ascii="Tahoma" w:hAnsi="Tahoma"/>
                <w:lang w:eastAsia="en-US"/>
              </w:rPr>
              <w:t>-</w:t>
            </w:r>
            <w:r w:rsidR="00163686">
              <w:rPr>
                <w:rFonts w:ascii="Tahoma" w:hAnsi="Tahoma"/>
                <w:lang w:eastAsia="en-US"/>
              </w:rPr>
              <w:t>72</w:t>
            </w:r>
            <w:r>
              <w:rPr>
                <w:rFonts w:ascii="Tahoma" w:hAnsi="Tahoma"/>
                <w:lang w:eastAsia="en-US"/>
              </w:rPr>
              <w:t xml:space="preserve">0 </w:t>
            </w:r>
            <w:r w:rsidR="00163686">
              <w:rPr>
                <w:rFonts w:ascii="Tahoma" w:hAnsi="Tahoma"/>
                <w:lang w:eastAsia="en-US"/>
              </w:rPr>
              <w:t>Koźmin Wlkp.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D401" w14:textId="5A666465" w:rsidR="008E34E8" w:rsidRDefault="00163686">
            <w:pPr>
              <w:tabs>
                <w:tab w:val="left" w:pos="426"/>
                <w:tab w:val="left" w:pos="993"/>
                <w:tab w:val="right" w:pos="9356"/>
              </w:tabs>
              <w:spacing w:line="256" w:lineRule="auto"/>
              <w:jc w:val="center"/>
              <w:rPr>
                <w:rFonts w:ascii="Tahoma" w:hAnsi="Tahoma"/>
                <w:lang w:eastAsia="en-US"/>
              </w:rPr>
            </w:pPr>
            <w:r>
              <w:rPr>
                <w:rFonts w:ascii="Tahoma" w:hAnsi="Tahoma"/>
                <w:lang w:eastAsia="en-US"/>
              </w:rPr>
              <w:t>63.424,21 zł</w:t>
            </w:r>
          </w:p>
        </w:tc>
      </w:tr>
      <w:tr w:rsidR="00433730" w14:paraId="025E2A95" w14:textId="77777777" w:rsidTr="008E34E8">
        <w:trPr>
          <w:cantSplit/>
          <w:trHeight w:val="98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C1C4" w14:textId="7194384B" w:rsidR="00433730" w:rsidRDefault="00433730">
            <w:pPr>
              <w:spacing w:line="256" w:lineRule="auto"/>
              <w:jc w:val="center"/>
              <w:rPr>
                <w:rFonts w:ascii="Tahoma" w:hAnsi="Tahoma"/>
                <w:lang w:eastAsia="en-US"/>
              </w:rPr>
            </w:pPr>
            <w:r>
              <w:rPr>
                <w:rFonts w:ascii="Tahoma" w:hAnsi="Tahoma"/>
                <w:lang w:eastAsia="en-US"/>
              </w:rPr>
              <w:t>3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D995" w14:textId="77802119" w:rsidR="00433730" w:rsidRDefault="00433730" w:rsidP="008D0EED">
            <w:pPr>
              <w:spacing w:line="256" w:lineRule="auto"/>
              <w:jc w:val="center"/>
              <w:rPr>
                <w:rFonts w:ascii="Tahoma" w:hAnsi="Tahoma"/>
                <w:lang w:eastAsia="en-US"/>
              </w:rPr>
            </w:pPr>
            <w:r>
              <w:rPr>
                <w:rFonts w:ascii="Tahoma" w:hAnsi="Tahoma"/>
                <w:lang w:eastAsia="en-US"/>
              </w:rPr>
              <w:t>PPHU OKNO-TECH Bożena Janowicz</w:t>
            </w:r>
          </w:p>
          <w:p w14:paraId="79FD8A0A" w14:textId="09DFB211" w:rsidR="00433730" w:rsidRDefault="00433730" w:rsidP="008D0EED">
            <w:pPr>
              <w:spacing w:line="256" w:lineRule="auto"/>
              <w:jc w:val="center"/>
              <w:rPr>
                <w:rFonts w:ascii="Tahoma" w:hAnsi="Tahoma"/>
                <w:lang w:eastAsia="en-US"/>
              </w:rPr>
            </w:pPr>
            <w:r>
              <w:rPr>
                <w:rFonts w:ascii="Tahoma" w:hAnsi="Tahoma"/>
                <w:lang w:eastAsia="en-US"/>
              </w:rPr>
              <w:t>ul. Mazurska 13, 82-300 Elbląg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9BFE" w14:textId="670570A3" w:rsidR="00433730" w:rsidRDefault="00433730">
            <w:pPr>
              <w:tabs>
                <w:tab w:val="left" w:pos="426"/>
                <w:tab w:val="left" w:pos="993"/>
                <w:tab w:val="right" w:pos="9356"/>
              </w:tabs>
              <w:spacing w:line="256" w:lineRule="auto"/>
              <w:jc w:val="center"/>
              <w:rPr>
                <w:rFonts w:ascii="Tahoma" w:hAnsi="Tahoma"/>
                <w:lang w:eastAsia="en-US"/>
              </w:rPr>
            </w:pPr>
            <w:r>
              <w:rPr>
                <w:rFonts w:ascii="Tahoma" w:hAnsi="Tahoma"/>
                <w:lang w:eastAsia="en-US"/>
              </w:rPr>
              <w:t>42.127,50 zł</w:t>
            </w:r>
          </w:p>
        </w:tc>
      </w:tr>
    </w:tbl>
    <w:p w14:paraId="60543E07" w14:textId="77777777" w:rsidR="008E34E8" w:rsidRDefault="008E34E8" w:rsidP="008E34E8">
      <w:pPr>
        <w:rPr>
          <w:rFonts w:ascii="Tahoma" w:hAnsi="Tahoma" w:cs="Tahoma"/>
        </w:rPr>
      </w:pPr>
    </w:p>
    <w:p w14:paraId="1ADC7933" w14:textId="77777777" w:rsidR="008E34E8" w:rsidRDefault="008E34E8" w:rsidP="008E34E8">
      <w:pPr>
        <w:rPr>
          <w:rFonts w:ascii="Tahoma" w:hAnsi="Tahoma"/>
          <w:b/>
        </w:rPr>
      </w:pPr>
    </w:p>
    <w:p w14:paraId="17225E2A" w14:textId="77777777" w:rsidR="008E34E8" w:rsidRDefault="008E34E8" w:rsidP="008E34E8">
      <w:pPr>
        <w:rPr>
          <w:rFonts w:ascii="Tahoma" w:hAnsi="Tahoma"/>
          <w:b/>
        </w:rPr>
      </w:pPr>
    </w:p>
    <w:p w14:paraId="1C83336C" w14:textId="77777777" w:rsidR="008E34E8" w:rsidRDefault="008E34E8" w:rsidP="008E34E8">
      <w:pPr>
        <w:rPr>
          <w:rFonts w:ascii="Tahoma" w:hAnsi="Tahoma" w:cs="Tahoma"/>
        </w:rPr>
      </w:pPr>
    </w:p>
    <w:p w14:paraId="7058789E" w14:textId="77777777" w:rsidR="008E34E8" w:rsidRDefault="008E34E8" w:rsidP="008E34E8"/>
    <w:p w14:paraId="24814BB5" w14:textId="77777777" w:rsidR="00F11E54" w:rsidRDefault="00F11E54"/>
    <w:sectPr w:rsidR="00F11E54" w:rsidSect="008E34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E8"/>
    <w:rsid w:val="00163686"/>
    <w:rsid w:val="00433730"/>
    <w:rsid w:val="008D0EED"/>
    <w:rsid w:val="008E34E8"/>
    <w:rsid w:val="00F1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F821"/>
  <w15:chartTrackingRefBased/>
  <w15:docId w15:val="{B7C8B6BE-340E-425E-B57D-E57BE200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34E8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34E8"/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Bidziński</dc:creator>
  <cp:keywords/>
  <dc:description/>
  <cp:lastModifiedBy>Anna Żukowska</cp:lastModifiedBy>
  <cp:revision>3</cp:revision>
  <cp:lastPrinted>2023-05-19T08:30:00Z</cp:lastPrinted>
  <dcterms:created xsi:type="dcterms:W3CDTF">2022-06-15T05:39:00Z</dcterms:created>
  <dcterms:modified xsi:type="dcterms:W3CDTF">2023-06-02T09:51:00Z</dcterms:modified>
</cp:coreProperties>
</file>