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87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3909"/>
      </w:tblGrid>
      <w:tr w:rsidR="001D0B9C" w:rsidRPr="00292D14" w:rsidTr="002D6BAB">
        <w:trPr>
          <w:trHeight w:val="1386"/>
        </w:trPr>
        <w:tc>
          <w:tcPr>
            <w:tcW w:w="4889" w:type="dxa"/>
          </w:tcPr>
          <w:p w:rsidR="001D0B9C" w:rsidRPr="00292D14" w:rsidRDefault="001D0B9C" w:rsidP="00DA180C">
            <w:pPr>
              <w:pStyle w:val="Bezodstpw"/>
              <w:rPr>
                <w:rFonts w:cstheme="minorHAnsi"/>
                <w:b/>
                <w:bCs/>
                <w:i/>
                <w:sz w:val="24"/>
                <w:szCs w:val="24"/>
              </w:rPr>
            </w:pPr>
            <w:r w:rsidRPr="00292D14">
              <w:rPr>
                <w:rFonts w:cstheme="minorHAnsi"/>
                <w:b/>
                <w:bCs/>
                <w:i/>
                <w:noProof/>
                <w:sz w:val="24"/>
                <w:szCs w:val="24"/>
              </w:rPr>
              <mc:AlternateContent>
                <mc:Choice Requires="wps">
                  <w:drawing>
                    <wp:anchor distT="91440" distB="91440" distL="365760" distR="365760" simplePos="0" relativeHeight="251659264" behindDoc="0" locked="0" layoutInCell="1" allowOverlap="1">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7FC5" w:rsidRDefault="00A47FC5">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A47FC5" w:rsidRPr="008B4CDF" w:rsidRDefault="00A47FC5"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A47FC5" w:rsidRPr="008B4CDF" w:rsidRDefault="00A47FC5"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A47FC5" w:rsidRDefault="00A47FC5">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rsidR="00A47FC5" w:rsidRDefault="00A47FC5">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rsidR="00A47FC5" w:rsidRPr="008B4CDF" w:rsidRDefault="00A47FC5"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rsidR="00A47FC5" w:rsidRPr="008B4CDF" w:rsidRDefault="00A47FC5"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rsidR="00A47FC5" w:rsidRDefault="00A47FC5">
                            <w:pPr>
                              <w:pStyle w:val="Bezodstpw"/>
                              <w:spacing w:before="240"/>
                              <w:jc w:val="center"/>
                              <w:rPr>
                                <w:color w:val="5B9BD5" w:themeColor="accent1"/>
                              </w:rPr>
                            </w:pPr>
                          </w:p>
                        </w:txbxContent>
                      </v:textbox>
                      <w10:wrap type="topAndBottom" anchorx="margin" anchory="margin"/>
                    </v:rect>
                  </w:pict>
                </mc:Fallback>
              </mc:AlternateContent>
            </w:r>
          </w:p>
        </w:tc>
        <w:tc>
          <w:tcPr>
            <w:tcW w:w="3909" w:type="dxa"/>
          </w:tcPr>
          <w:p w:rsidR="001D0B9C" w:rsidRPr="00292D14" w:rsidRDefault="00A3363F" w:rsidP="007E0375">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292D14">
                  <w:rPr>
                    <w:rFonts w:cstheme="minorHAnsi"/>
                    <w:bCs/>
                    <w:sz w:val="24"/>
                    <w:szCs w:val="24"/>
                  </w:rPr>
                  <w:t xml:space="preserve">Poznań, dnia </w:t>
                </w:r>
                <w:r w:rsidR="00447CE0" w:rsidRPr="00292D14">
                  <w:rPr>
                    <w:rFonts w:cstheme="minorHAnsi"/>
                    <w:bCs/>
                    <w:sz w:val="24"/>
                    <w:szCs w:val="24"/>
                  </w:rPr>
                  <w:t xml:space="preserve">……. </w:t>
                </w:r>
                <w:r w:rsidR="0022603C">
                  <w:rPr>
                    <w:rFonts w:cstheme="minorHAnsi"/>
                    <w:bCs/>
                    <w:sz w:val="24"/>
                    <w:szCs w:val="24"/>
                  </w:rPr>
                  <w:t>września</w:t>
                </w:r>
                <w:r w:rsidR="00447CE0" w:rsidRPr="00292D14">
                  <w:rPr>
                    <w:rFonts w:cstheme="minorHAnsi"/>
                    <w:bCs/>
                    <w:sz w:val="24"/>
                    <w:szCs w:val="24"/>
                  </w:rPr>
                  <w:t xml:space="preserve"> </w:t>
                </w:r>
                <w:r w:rsidR="00DA180C" w:rsidRPr="00292D14">
                  <w:rPr>
                    <w:rFonts w:cstheme="minorHAnsi"/>
                    <w:bCs/>
                    <w:sz w:val="24"/>
                    <w:szCs w:val="24"/>
                  </w:rPr>
                  <w:t>202</w:t>
                </w:r>
                <w:r w:rsidR="00447CE0" w:rsidRPr="00292D14">
                  <w:rPr>
                    <w:rFonts w:cstheme="minorHAnsi"/>
                    <w:bCs/>
                    <w:sz w:val="24"/>
                    <w:szCs w:val="24"/>
                  </w:rPr>
                  <w:t>4</w:t>
                </w:r>
                <w:r w:rsidR="00DA180C" w:rsidRPr="00292D14">
                  <w:rPr>
                    <w:rFonts w:cstheme="minorHAnsi"/>
                    <w:bCs/>
                    <w:sz w:val="24"/>
                    <w:szCs w:val="24"/>
                  </w:rPr>
                  <w:t>r.</w:t>
                </w:r>
              </w:sdtContent>
            </w:sdt>
          </w:p>
        </w:tc>
      </w:tr>
    </w:tbl>
    <w:p w:rsidR="001E13A3" w:rsidRPr="00292D14" w:rsidRDefault="002039F5" w:rsidP="00196BB7">
      <w:pPr>
        <w:pStyle w:val="Bezodstpw"/>
        <w:rPr>
          <w:rFonts w:cstheme="minorHAnsi"/>
          <w:bCs/>
          <w:sz w:val="24"/>
          <w:szCs w:val="24"/>
        </w:rPr>
      </w:pPr>
      <w:r w:rsidRPr="00292D14">
        <w:rPr>
          <w:rFonts w:cstheme="minorHAnsi"/>
          <w:b/>
          <w:bCs/>
          <w:i/>
          <w:sz w:val="24"/>
          <w:szCs w:val="24"/>
        </w:rPr>
        <w:t xml:space="preserve"> </w:t>
      </w:r>
    </w:p>
    <w:sdt>
      <w:sdtPr>
        <w:rPr>
          <w:rFonts w:asciiTheme="minorHAnsi" w:hAnsiTheme="minorHAnsi" w:cstheme="minorHAnsi"/>
          <w:color w:val="5B9BD5" w:themeColor="accent1"/>
        </w:rPr>
        <w:id w:val="-1476682129"/>
        <w:placeholder>
          <w:docPart w:val="AF2791CAD1AA43BEB49A1EB69F40CFF6"/>
        </w:placeholder>
        <w:docPartList>
          <w:docPartGallery w:val="Quick Parts"/>
        </w:docPartList>
      </w:sdtPr>
      <w:sdtEndPr>
        <w:rPr>
          <w:b/>
          <w:bCs/>
          <w:color w:val="auto"/>
          <w:sz w:val="24"/>
          <w:szCs w:val="24"/>
        </w:rPr>
      </w:sdtEndPr>
      <w:sdtContent>
        <w:sdt>
          <w:sdtPr>
            <w:rPr>
              <w:rFonts w:asciiTheme="minorHAnsi" w:hAnsiTheme="minorHAnsi" w:cstheme="minorHAnsi"/>
              <w:color w:val="5B9BD5" w:themeColor="accent1"/>
            </w:rPr>
            <w:id w:val="-1268375267"/>
            <w:placeholder>
              <w:docPart w:val="AF2791CAD1AA43BEB49A1EB69F40CFF6"/>
            </w:placeholder>
            <w15:color w:val="99CCFF"/>
            <w:docPartList>
              <w:docPartGallery w:val="Quick Parts"/>
            </w:docPartList>
          </w:sdtPr>
          <w:sdtEndPr>
            <w:rPr>
              <w:b/>
              <w:bCs/>
              <w:color w:val="auto"/>
              <w:sz w:val="24"/>
              <w:szCs w:val="24"/>
            </w:rPr>
          </w:sdtEndPr>
          <w:sdtContent>
            <w:sdt>
              <w:sdtPr>
                <w:rPr>
                  <w:rFonts w:asciiTheme="minorHAnsi" w:hAnsiTheme="minorHAnsi" w:cstheme="minorHAnsi"/>
                  <w:color w:val="5B9BD5" w:themeColor="accent1"/>
                </w:rPr>
                <w:id w:val="-1767292454"/>
                <w:docPartObj>
                  <w:docPartGallery w:val="Cover Pages"/>
                  <w:docPartUnique/>
                </w:docPartObj>
              </w:sdtPr>
              <w:sdtEndPr>
                <w:rPr>
                  <w:b/>
                  <w:bCs/>
                  <w:color w:val="auto"/>
                  <w:sz w:val="24"/>
                  <w:szCs w:val="24"/>
                </w:rPr>
              </w:sdtEndPr>
              <w:sdtContent>
                <w:p w:rsidR="008B4CDF" w:rsidRPr="00292D14" w:rsidRDefault="00A442CE" w:rsidP="00C91024">
                  <w:pPr>
                    <w:spacing w:line="271" w:lineRule="auto"/>
                    <w:ind w:left="567" w:hanging="141"/>
                    <w:rPr>
                      <w:rStyle w:val="Tekstzastpczy"/>
                      <w:rFonts w:asciiTheme="minorHAnsi" w:hAnsiTheme="minorHAnsi" w:cstheme="minorHAnsi"/>
                      <w:b/>
                      <w:color w:val="auto"/>
                      <w:sz w:val="22"/>
                      <w:szCs w:val="22"/>
                      <w:u w:val="single"/>
                    </w:rPr>
                  </w:pPr>
                  <w:r w:rsidRPr="00292D14">
                    <w:rPr>
                      <w:rStyle w:val="Tekstzastpczy"/>
                      <w:rFonts w:asciiTheme="minorHAnsi" w:hAnsiTheme="minorHAnsi" w:cstheme="minorHAnsi"/>
                      <w:color w:val="auto"/>
                      <w:sz w:val="24"/>
                      <w:szCs w:val="24"/>
                    </w:rPr>
                    <w:t xml:space="preserve"> </w:t>
                  </w:r>
                  <w:r w:rsidRPr="00292D14">
                    <w:rPr>
                      <w:rFonts w:asciiTheme="minorHAnsi" w:hAnsiTheme="minorHAnsi" w:cstheme="minorHAnsi"/>
                      <w:sz w:val="24"/>
                      <w:szCs w:val="24"/>
                    </w:rPr>
                    <w:t xml:space="preserve">Numer sprawy: </w:t>
                  </w:r>
                  <w:r w:rsidRPr="00292D14">
                    <w:rPr>
                      <w:rStyle w:val="Tekstzastpczy"/>
                      <w:rFonts w:asciiTheme="minorHAnsi" w:hAnsiTheme="minorHAnsi"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5D39AD" w:rsidRPr="00D20773">
                        <w:rPr>
                          <w:rFonts w:asciiTheme="minorHAnsi" w:hAnsiTheme="minorHAnsi" w:cstheme="minorHAnsi"/>
                          <w:b/>
                          <w:sz w:val="24"/>
                          <w:szCs w:val="22"/>
                        </w:rPr>
                        <w:t xml:space="preserve">ZP </w:t>
                      </w:r>
                      <w:r w:rsidR="00D20773" w:rsidRPr="00D20773">
                        <w:rPr>
                          <w:rFonts w:asciiTheme="minorHAnsi" w:hAnsiTheme="minorHAnsi" w:cstheme="minorHAnsi"/>
                          <w:b/>
                          <w:sz w:val="24"/>
                          <w:szCs w:val="22"/>
                        </w:rPr>
                        <w:t>43</w:t>
                      </w:r>
                      <w:r w:rsidR="005D39AD" w:rsidRPr="00D20773">
                        <w:rPr>
                          <w:rFonts w:asciiTheme="minorHAnsi" w:hAnsiTheme="minorHAnsi" w:cstheme="minorHAnsi"/>
                          <w:b/>
                          <w:sz w:val="24"/>
                          <w:szCs w:val="22"/>
                        </w:rPr>
                        <w:t>/</w:t>
                      </w:r>
                      <w:r w:rsidR="00D20773" w:rsidRPr="00D20773">
                        <w:rPr>
                          <w:rFonts w:asciiTheme="minorHAnsi" w:hAnsiTheme="minorHAnsi" w:cstheme="minorHAnsi"/>
                          <w:b/>
                          <w:sz w:val="24"/>
                          <w:szCs w:val="22"/>
                        </w:rPr>
                        <w:t>IX</w:t>
                      </w:r>
                      <w:r w:rsidR="005D39AD" w:rsidRPr="00D20773">
                        <w:rPr>
                          <w:rFonts w:asciiTheme="minorHAnsi" w:hAnsiTheme="minorHAnsi" w:cstheme="minorHAnsi"/>
                          <w:b/>
                          <w:sz w:val="24"/>
                          <w:szCs w:val="22"/>
                        </w:rPr>
                        <w:t>/2</w:t>
                      </w:r>
                      <w:r w:rsidR="00447CE0" w:rsidRPr="00D20773">
                        <w:rPr>
                          <w:rFonts w:asciiTheme="minorHAnsi" w:hAnsiTheme="minorHAnsi" w:cstheme="minorHAnsi"/>
                          <w:b/>
                          <w:sz w:val="24"/>
                          <w:szCs w:val="22"/>
                        </w:rPr>
                        <w:t>4</w:t>
                      </w:r>
                    </w:sdtContent>
                  </w:sdt>
                </w:p>
                <w:p w:rsidR="00A442CE" w:rsidRPr="00292D14" w:rsidRDefault="00A442CE" w:rsidP="008B4CDF">
                  <w:pPr>
                    <w:pStyle w:val="Bezodstpw"/>
                    <w:tabs>
                      <w:tab w:val="left" w:pos="4230"/>
                    </w:tabs>
                    <w:spacing w:after="240"/>
                    <w:rPr>
                      <w:rFonts w:cstheme="minorHAnsi"/>
                      <w:color w:val="5B9BD5" w:themeColor="accent1"/>
                      <w:sz w:val="24"/>
                      <w:szCs w:val="24"/>
                    </w:rPr>
                  </w:pPr>
                </w:p>
                <w:sdt>
                  <w:sdtPr>
                    <w:rPr>
                      <w:rFonts w:eastAsia="Times New Roman" w:cstheme="minorHAnsi"/>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rsidR="001E13A3" w:rsidRPr="00292D14" w:rsidRDefault="001E13A3" w:rsidP="001E13A3">
                      <w:pPr>
                        <w:pStyle w:val="Bezodstpw"/>
                        <w:pBdr>
                          <w:top w:val="single" w:sz="6" w:space="6" w:color="5B9BD5" w:themeColor="accent1"/>
                          <w:bottom w:val="single" w:sz="6" w:space="10" w:color="5B9BD5" w:themeColor="accent1"/>
                        </w:pBdr>
                        <w:jc w:val="center"/>
                        <w:rPr>
                          <w:rFonts w:cstheme="minorHAnsi"/>
                          <w:b/>
                          <w:sz w:val="36"/>
                          <w:szCs w:val="36"/>
                        </w:rPr>
                      </w:pPr>
                      <w:r w:rsidRPr="00292D14">
                        <w:rPr>
                          <w:rFonts w:eastAsia="Times New Roman" w:cstheme="minorHAnsi"/>
                          <w:b/>
                          <w:sz w:val="36"/>
                          <w:szCs w:val="36"/>
                          <w:lang w:eastAsia="zh-CN"/>
                        </w:rPr>
                        <w:t>SPECYFIKACJA  WARUNKÓW  ZAMÓWIENIA</w:t>
                      </w:r>
                    </w:p>
                  </w:sdtContent>
                </w:sdt>
                <w:sdt>
                  <w:sdtPr>
                    <w:rPr>
                      <w:rFonts w:cstheme="minorHAnsi"/>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rsidR="001E13A3" w:rsidRPr="00292D14" w:rsidRDefault="001E13A3" w:rsidP="001E13A3">
                      <w:pPr>
                        <w:pStyle w:val="Bezodstpw"/>
                        <w:spacing w:before="240" w:after="240"/>
                        <w:jc w:val="center"/>
                        <w:rPr>
                          <w:rFonts w:cstheme="minorHAnsi"/>
                          <w:color w:val="5B9BD5" w:themeColor="accent1"/>
                          <w:sz w:val="28"/>
                          <w:szCs w:val="28"/>
                        </w:rPr>
                      </w:pPr>
                      <w:r w:rsidRPr="00292D14">
                        <w:rPr>
                          <w:rFonts w:cstheme="minorHAnsi"/>
                          <w:b/>
                          <w:sz w:val="36"/>
                          <w:szCs w:val="36"/>
                        </w:rPr>
                        <w:t xml:space="preserve">dla postępowania </w:t>
                      </w:r>
                      <w:r w:rsidR="0015609A" w:rsidRPr="00292D14">
                        <w:rPr>
                          <w:rFonts w:cstheme="minorHAnsi"/>
                          <w:b/>
                          <w:sz w:val="36"/>
                          <w:szCs w:val="36"/>
                        </w:rPr>
                        <w:t>pt.</w:t>
                      </w:r>
                      <w:r w:rsidRPr="00292D14">
                        <w:rPr>
                          <w:rFonts w:cstheme="minorHAnsi"/>
                          <w:b/>
                          <w:sz w:val="36"/>
                          <w:szCs w:val="36"/>
                        </w:rPr>
                        <w:t>:</w:t>
                      </w:r>
                    </w:p>
                  </w:sdtContent>
                </w:sdt>
                <w:bookmarkStart w:id="0" w:name="_Hlk103586876"/>
                <w:p w:rsidR="001E13A3" w:rsidRPr="00292D14" w:rsidRDefault="00A3363F" w:rsidP="0015609A">
                  <w:pPr>
                    <w:pStyle w:val="Bezodstpw"/>
                    <w:spacing w:line="360" w:lineRule="auto"/>
                    <w:jc w:val="center"/>
                    <w:rPr>
                      <w:rFonts w:cstheme="minorHAnsi"/>
                      <w:color w:val="5B9BD5" w:themeColor="accent1"/>
                      <w:sz w:val="32"/>
                      <w:szCs w:val="32"/>
                    </w:rPr>
                  </w:pPr>
                  <w:sdt>
                    <w:sdtPr>
                      <w:rPr>
                        <w:rFonts w:cstheme="minorHAnsi"/>
                        <w:noProof/>
                        <w:color w:val="5B9BD5" w:themeColor="accent1"/>
                        <w:sz w:val="32"/>
                        <w:szCs w:val="32"/>
                      </w:rPr>
                      <w:alias w:val="Nazwa postępowania"/>
                      <w:tag w:val="Nazwa postępowania"/>
                      <w:id w:val="1976408284"/>
                      <w:placeholder>
                        <w:docPart w:val="87ED22C9A95F4161BA284CC932BD19BF"/>
                      </w:placeholder>
                      <w15:color w:val="99CCFF"/>
                    </w:sdtPr>
                    <w:sdtEndPr/>
                    <w:sdtContent>
                      <w:r w:rsidR="00633684" w:rsidRPr="00292D14">
                        <w:rPr>
                          <w:rFonts w:cstheme="minorHAnsi"/>
                          <w:b/>
                          <w:sz w:val="32"/>
                          <w:szCs w:val="32"/>
                        </w:rPr>
                        <w:t>„</w:t>
                      </w:r>
                      <w:bookmarkStart w:id="1" w:name="_Hlk174961926"/>
                      <w:bookmarkEnd w:id="0"/>
                      <w:r w:rsidR="0015609A" w:rsidRPr="00292D14">
                        <w:rPr>
                          <w:rFonts w:cstheme="minorHAnsi"/>
                          <w:b/>
                          <w:sz w:val="32"/>
                          <w:szCs w:val="32"/>
                        </w:rPr>
                        <w:t xml:space="preserve">REMONT </w:t>
                      </w:r>
                      <w:bookmarkEnd w:id="1"/>
                      <w:r w:rsidR="00227D41">
                        <w:rPr>
                          <w:rFonts w:cstheme="minorHAnsi"/>
                          <w:b/>
                          <w:sz w:val="32"/>
                          <w:szCs w:val="32"/>
                        </w:rPr>
                        <w:t>OGRODZENIA W KOMPLEKSIE 2966 W M. LESZNO ORAZ REMONT-</w:t>
                      </w:r>
                      <w:bookmarkStart w:id="2" w:name="_Hlk176255799"/>
                      <w:r w:rsidR="00227D41">
                        <w:rPr>
                          <w:rFonts w:cstheme="minorHAnsi"/>
                          <w:b/>
                          <w:sz w:val="32"/>
                          <w:szCs w:val="32"/>
                        </w:rPr>
                        <w:t xml:space="preserve">WYMIANA STOLARKI OKIENNEJ W BUDYNKACH </w:t>
                      </w:r>
                      <w:r w:rsidR="001B7AA2">
                        <w:rPr>
                          <w:rFonts w:cstheme="minorHAnsi"/>
                          <w:b/>
                          <w:sz w:val="32"/>
                          <w:szCs w:val="32"/>
                        </w:rPr>
                        <w:br/>
                      </w:r>
                      <w:r w:rsidR="00227D41">
                        <w:rPr>
                          <w:rFonts w:cstheme="minorHAnsi"/>
                          <w:b/>
                          <w:sz w:val="32"/>
                          <w:szCs w:val="32"/>
                        </w:rPr>
                        <w:t>W KOMPLEKSIE 2972 W M. LESZNO</w:t>
                      </w:r>
                      <w:r w:rsidR="001E13A3" w:rsidRPr="00292D14">
                        <w:rPr>
                          <w:rFonts w:cstheme="minorHAnsi"/>
                          <w:b/>
                          <w:sz w:val="32"/>
                          <w:szCs w:val="32"/>
                        </w:rPr>
                        <w:t>”</w:t>
                      </w:r>
                    </w:sdtContent>
                  </w:sdt>
                  <w:bookmarkEnd w:id="2"/>
                  <w:r w:rsidR="001E13A3" w:rsidRPr="00292D14">
                    <w:rPr>
                      <w:rFonts w:cstheme="minorHAnsi"/>
                      <w:noProof/>
                      <w:color w:val="5B9BD5" w:themeColor="accent1"/>
                      <w:sz w:val="32"/>
                      <w:szCs w:val="32"/>
                    </w:rPr>
                    <w:t xml:space="preserve"> </w:t>
                  </w:r>
                </w:p>
                <w:sdt>
                  <w:sdtPr>
                    <w:rPr>
                      <w:rFonts w:asciiTheme="minorHAnsi" w:hAnsiTheme="minorHAnsi" w:cstheme="minorHAnsi"/>
                      <w:b/>
                      <w:bCs/>
                      <w:sz w:val="24"/>
                      <w:szCs w:val="24"/>
                    </w:rPr>
                    <w:alias w:val="Tryb"/>
                    <w:tag w:val="Tryb"/>
                    <w:id w:val="346381116"/>
                    <w:placeholder>
                      <w:docPart w:val="DefaultPlaceholder_-1854013440"/>
                    </w:placeholder>
                    <w15:color w:val="99CCFF"/>
                  </w:sdtPr>
                  <w:sdtEndPr/>
                  <w:sdtContent>
                    <w:p w:rsidR="008B4CDF" w:rsidRPr="00292D14" w:rsidRDefault="008B4CDF" w:rsidP="008B4CDF">
                      <w:pPr>
                        <w:suppressAutoHyphens w:val="0"/>
                        <w:spacing w:before="240"/>
                        <w:jc w:val="center"/>
                        <w:rPr>
                          <w:rFonts w:asciiTheme="minorHAnsi" w:hAnsiTheme="minorHAnsi" w:cstheme="minorHAnsi"/>
                          <w:b/>
                          <w:bCs/>
                          <w:sz w:val="36"/>
                          <w:szCs w:val="36"/>
                        </w:rPr>
                      </w:pPr>
                      <w:r w:rsidRPr="00292D14">
                        <w:rPr>
                          <w:rFonts w:asciiTheme="minorHAnsi" w:hAnsiTheme="minorHAnsi" w:cstheme="minorHAnsi"/>
                          <w:b/>
                          <w:bCs/>
                          <w:sz w:val="36"/>
                          <w:szCs w:val="36"/>
                        </w:rPr>
                        <w:t>prowadzonego w trybie podstawowym</w:t>
                      </w:r>
                    </w:p>
                    <w:p w:rsidR="001E13A3" w:rsidRPr="00292D14" w:rsidRDefault="008B4CDF" w:rsidP="008B4CDF">
                      <w:pPr>
                        <w:suppressAutoHyphens w:val="0"/>
                        <w:jc w:val="center"/>
                        <w:rPr>
                          <w:rFonts w:asciiTheme="minorHAnsi" w:hAnsiTheme="minorHAnsi" w:cstheme="minorHAnsi"/>
                          <w:b/>
                          <w:bCs/>
                          <w:sz w:val="24"/>
                          <w:szCs w:val="24"/>
                        </w:rPr>
                      </w:pPr>
                      <w:r w:rsidRPr="00292D14">
                        <w:rPr>
                          <w:rFonts w:asciiTheme="minorHAnsi" w:hAnsiTheme="minorHAnsi" w:cstheme="minorHAnsi"/>
                          <w:b/>
                          <w:bCs/>
                          <w:sz w:val="36"/>
                          <w:szCs w:val="36"/>
                        </w:rPr>
                        <w:t>bez negocjacji</w:t>
                      </w:r>
                    </w:p>
                  </w:sdtContent>
                </w:sdt>
              </w:sdtContent>
            </w:sdt>
          </w:sdtContent>
        </w:sdt>
      </w:sdtContent>
    </w:sdt>
    <w:p w:rsidR="001E13A3" w:rsidRPr="00292D14" w:rsidRDefault="002039F5" w:rsidP="00B151CB">
      <w:pPr>
        <w:spacing w:line="271" w:lineRule="auto"/>
        <w:ind w:left="3540" w:hanging="3540"/>
        <w:rPr>
          <w:rFonts w:asciiTheme="minorHAnsi" w:hAnsiTheme="minorHAnsi" w:cstheme="minorHAnsi"/>
          <w:b/>
          <w:bCs/>
          <w:i/>
          <w:sz w:val="24"/>
          <w:szCs w:val="24"/>
        </w:rPr>
      </w:pPr>
      <w:r w:rsidRPr="00292D14">
        <w:rPr>
          <w:rFonts w:asciiTheme="minorHAnsi" w:hAnsiTheme="minorHAnsi" w:cstheme="minorHAnsi"/>
          <w:b/>
          <w:bCs/>
          <w:i/>
          <w:sz w:val="24"/>
          <w:szCs w:val="24"/>
        </w:rPr>
        <w:t xml:space="preserve">  </w:t>
      </w:r>
    </w:p>
    <w:p w:rsidR="001E13A3" w:rsidRPr="00292D14" w:rsidRDefault="001E13A3" w:rsidP="00B151CB">
      <w:pPr>
        <w:spacing w:line="271" w:lineRule="auto"/>
        <w:ind w:left="3540" w:hanging="3540"/>
        <w:rPr>
          <w:rFonts w:asciiTheme="minorHAnsi" w:hAnsiTheme="minorHAnsi" w:cstheme="minorHAnsi"/>
          <w:b/>
          <w:bCs/>
          <w:i/>
          <w:sz w:val="24"/>
          <w:szCs w:val="24"/>
        </w:rPr>
      </w:pPr>
    </w:p>
    <w:p w:rsidR="001E13A3" w:rsidRPr="00292D14" w:rsidRDefault="001E13A3" w:rsidP="00B151CB">
      <w:pPr>
        <w:spacing w:line="271" w:lineRule="auto"/>
        <w:ind w:left="3540" w:hanging="3540"/>
        <w:rPr>
          <w:rFonts w:asciiTheme="minorHAnsi" w:hAnsiTheme="minorHAnsi" w:cstheme="minorHAnsi"/>
          <w:b/>
          <w:bCs/>
          <w:i/>
          <w:sz w:val="24"/>
          <w:szCs w:val="24"/>
        </w:rPr>
      </w:pPr>
    </w:p>
    <w:p w:rsidR="00462334" w:rsidRPr="00292D14" w:rsidRDefault="00462334" w:rsidP="00C76619">
      <w:pPr>
        <w:spacing w:line="271" w:lineRule="auto"/>
        <w:rPr>
          <w:rFonts w:asciiTheme="minorHAnsi" w:hAnsiTheme="minorHAnsi" w:cstheme="minorHAnsi"/>
          <w:bCs/>
          <w:sz w:val="24"/>
          <w:szCs w:val="24"/>
        </w:rPr>
      </w:pPr>
    </w:p>
    <w:p w:rsidR="00462334" w:rsidRPr="00292D14" w:rsidRDefault="00462334" w:rsidP="00A4383D">
      <w:pPr>
        <w:spacing w:line="271" w:lineRule="auto"/>
        <w:rPr>
          <w:rFonts w:asciiTheme="minorHAnsi" w:hAnsiTheme="minorHAnsi" w:cstheme="minorHAnsi"/>
          <w:bCs/>
          <w:sz w:val="24"/>
          <w:szCs w:val="24"/>
        </w:rPr>
      </w:pPr>
    </w:p>
    <w:p w:rsidR="00462334" w:rsidRPr="00292D14" w:rsidRDefault="00462334" w:rsidP="00A4383D">
      <w:pPr>
        <w:spacing w:line="271" w:lineRule="auto"/>
        <w:rPr>
          <w:rFonts w:asciiTheme="minorHAnsi" w:hAnsiTheme="minorHAnsi" w:cstheme="minorHAnsi"/>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292D14" w:rsidTr="008B70CC">
        <w:trPr>
          <w:trHeight w:val="446"/>
        </w:trPr>
        <w:tc>
          <w:tcPr>
            <w:tcW w:w="819" w:type="dxa"/>
          </w:tcPr>
          <w:p w:rsidR="00462334" w:rsidRPr="00292D14"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292D14" w:rsidRDefault="00462334" w:rsidP="00A442CE">
            <w:pPr>
              <w:spacing w:line="271" w:lineRule="auto"/>
              <w:jc w:val="center"/>
              <w:rPr>
                <w:rFonts w:asciiTheme="minorHAnsi" w:hAnsiTheme="minorHAnsi" w:cstheme="minorHAnsi"/>
                <w:bCs/>
                <w:sz w:val="32"/>
                <w:szCs w:val="24"/>
              </w:rPr>
            </w:pPr>
            <w:r w:rsidRPr="00292D14">
              <w:rPr>
                <w:rFonts w:asciiTheme="minorHAnsi" w:hAnsiTheme="minorHAnsi" w:cstheme="minorHAnsi"/>
                <w:b/>
                <w:sz w:val="32"/>
                <w:szCs w:val="24"/>
              </w:rPr>
              <w:t>ZATWIERDZAM:</w:t>
            </w:r>
          </w:p>
        </w:tc>
      </w:tr>
      <w:tr w:rsidR="00462334" w:rsidRPr="00292D14" w:rsidTr="008B70CC">
        <w:trPr>
          <w:trHeight w:val="461"/>
        </w:trPr>
        <w:tc>
          <w:tcPr>
            <w:tcW w:w="819" w:type="dxa"/>
          </w:tcPr>
          <w:p w:rsidR="00462334" w:rsidRPr="00292D14"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292D14" w:rsidRDefault="00462334" w:rsidP="00A442CE">
            <w:pPr>
              <w:spacing w:line="271" w:lineRule="auto"/>
              <w:jc w:val="center"/>
              <w:rPr>
                <w:rFonts w:asciiTheme="minorHAnsi" w:hAnsiTheme="minorHAnsi" w:cstheme="minorHAnsi"/>
                <w:b/>
                <w:bCs/>
                <w:sz w:val="32"/>
                <w:szCs w:val="24"/>
              </w:rPr>
            </w:pPr>
            <w:r w:rsidRPr="00292D14">
              <w:rPr>
                <w:rFonts w:asciiTheme="minorHAnsi" w:hAnsiTheme="minorHAnsi" w:cstheme="minorHAnsi"/>
                <w:b/>
                <w:bCs/>
                <w:sz w:val="32"/>
                <w:szCs w:val="24"/>
              </w:rPr>
              <w:t>DOWÓDCA</w:t>
            </w:r>
          </w:p>
        </w:tc>
      </w:tr>
      <w:tr w:rsidR="00462334" w:rsidRPr="00292D14" w:rsidTr="008B70CC">
        <w:trPr>
          <w:trHeight w:val="907"/>
        </w:trPr>
        <w:tc>
          <w:tcPr>
            <w:tcW w:w="819" w:type="dxa"/>
          </w:tcPr>
          <w:p w:rsidR="00462334" w:rsidRPr="00292D14" w:rsidRDefault="00462334" w:rsidP="00B151CB">
            <w:pPr>
              <w:spacing w:line="271" w:lineRule="auto"/>
              <w:rPr>
                <w:rFonts w:asciiTheme="minorHAnsi" w:hAnsiTheme="minorHAnsi" w:cstheme="minorHAnsi"/>
                <w:b/>
                <w:bCs/>
                <w:i/>
                <w:sz w:val="32"/>
                <w:szCs w:val="24"/>
              </w:rPr>
            </w:pPr>
          </w:p>
        </w:tc>
        <w:tc>
          <w:tcPr>
            <w:tcW w:w="5222" w:type="dxa"/>
            <w:vAlign w:val="center"/>
          </w:tcPr>
          <w:p w:rsidR="00462334" w:rsidRPr="00292D14" w:rsidRDefault="008B70CC" w:rsidP="008B70CC">
            <w:pPr>
              <w:spacing w:line="271" w:lineRule="auto"/>
              <w:rPr>
                <w:rFonts w:asciiTheme="minorHAnsi" w:hAnsiTheme="minorHAnsi" w:cstheme="minorHAnsi"/>
                <w:b/>
                <w:bCs/>
                <w:i/>
                <w:sz w:val="32"/>
                <w:szCs w:val="24"/>
              </w:rPr>
            </w:pPr>
            <w:r w:rsidRPr="00292D14">
              <w:rPr>
                <w:rFonts w:asciiTheme="minorHAnsi" w:hAnsiTheme="minorHAnsi" w:cstheme="minorHAnsi"/>
                <w:b/>
                <w:sz w:val="32"/>
                <w:szCs w:val="24"/>
              </w:rPr>
              <w:t xml:space="preserve">31 BAZY LOTNICTWA </w:t>
            </w:r>
            <w:r w:rsidR="00462334" w:rsidRPr="00292D14">
              <w:rPr>
                <w:rFonts w:asciiTheme="minorHAnsi" w:hAnsiTheme="minorHAnsi" w:cstheme="minorHAnsi"/>
                <w:b/>
                <w:sz w:val="32"/>
                <w:szCs w:val="24"/>
              </w:rPr>
              <w:t>TAKTYCZNEGO</w:t>
            </w:r>
          </w:p>
        </w:tc>
      </w:tr>
      <w:tr w:rsidR="00462334" w:rsidRPr="00292D14" w:rsidTr="008B70CC">
        <w:trPr>
          <w:trHeight w:val="740"/>
        </w:trPr>
        <w:tc>
          <w:tcPr>
            <w:tcW w:w="819" w:type="dxa"/>
          </w:tcPr>
          <w:p w:rsidR="00462334" w:rsidRPr="00292D14" w:rsidRDefault="00462334" w:rsidP="00B151CB">
            <w:pPr>
              <w:spacing w:line="271" w:lineRule="auto"/>
              <w:rPr>
                <w:rFonts w:asciiTheme="minorHAnsi" w:hAnsiTheme="minorHAnsi" w:cstheme="minorHAnsi"/>
                <w:b/>
                <w:bCs/>
                <w:i/>
                <w:sz w:val="32"/>
                <w:szCs w:val="24"/>
              </w:rPr>
            </w:pPr>
          </w:p>
        </w:tc>
        <w:tc>
          <w:tcPr>
            <w:tcW w:w="5222" w:type="dxa"/>
            <w:tcBorders>
              <w:bottom w:val="dotted" w:sz="4" w:space="0" w:color="BFBFBF" w:themeColor="background1" w:themeShade="BF"/>
            </w:tcBorders>
          </w:tcPr>
          <w:p w:rsidR="00462334" w:rsidRPr="00292D14" w:rsidRDefault="00462334" w:rsidP="00462334">
            <w:pPr>
              <w:spacing w:line="271" w:lineRule="auto"/>
              <w:jc w:val="center"/>
              <w:rPr>
                <w:rFonts w:asciiTheme="minorHAnsi" w:hAnsiTheme="minorHAnsi" w:cstheme="minorHAnsi"/>
                <w:bCs/>
                <w:sz w:val="32"/>
                <w:szCs w:val="24"/>
              </w:rPr>
            </w:pPr>
          </w:p>
        </w:tc>
      </w:tr>
      <w:tr w:rsidR="00462334" w:rsidRPr="00292D14" w:rsidTr="008B70CC">
        <w:trPr>
          <w:trHeight w:val="605"/>
        </w:trPr>
        <w:tc>
          <w:tcPr>
            <w:tcW w:w="819" w:type="dxa"/>
          </w:tcPr>
          <w:p w:rsidR="00462334" w:rsidRPr="00292D14" w:rsidRDefault="00462334" w:rsidP="00B151CB">
            <w:pPr>
              <w:spacing w:line="271" w:lineRule="auto"/>
              <w:rPr>
                <w:rFonts w:asciiTheme="minorHAnsi" w:hAnsiTheme="minorHAnsi" w:cstheme="minorHAnsi"/>
                <w:b/>
                <w:bCs/>
                <w:i/>
                <w:sz w:val="32"/>
                <w:szCs w:val="24"/>
              </w:rPr>
            </w:pPr>
          </w:p>
        </w:tc>
        <w:tc>
          <w:tcPr>
            <w:tcW w:w="5222" w:type="dxa"/>
            <w:tcBorders>
              <w:top w:val="dotted" w:sz="4" w:space="0" w:color="BFBFBF" w:themeColor="background1" w:themeShade="BF"/>
            </w:tcBorders>
            <w:vAlign w:val="center"/>
          </w:tcPr>
          <w:p w:rsidR="00462334" w:rsidRPr="00292D14" w:rsidRDefault="00863C32" w:rsidP="006500D0">
            <w:pPr>
              <w:spacing w:line="271" w:lineRule="auto"/>
              <w:rPr>
                <w:rFonts w:asciiTheme="minorHAnsi" w:hAnsiTheme="minorHAnsi" w:cstheme="minorHAnsi"/>
                <w:b/>
                <w:sz w:val="32"/>
                <w:szCs w:val="24"/>
              </w:rPr>
            </w:pPr>
            <w:r w:rsidRPr="00292D14">
              <w:rPr>
                <w:rFonts w:asciiTheme="minorHAnsi" w:hAnsiTheme="minorHAnsi" w:cstheme="minorHAnsi"/>
                <w:b/>
                <w:sz w:val="32"/>
                <w:szCs w:val="24"/>
              </w:rPr>
              <w:t xml:space="preserve">  </w:t>
            </w:r>
            <w:r w:rsidR="00E15261" w:rsidRPr="00292D14">
              <w:rPr>
                <w:rFonts w:asciiTheme="minorHAnsi" w:hAnsiTheme="minorHAnsi" w:cstheme="minorHAnsi"/>
                <w:b/>
                <w:sz w:val="32"/>
                <w:szCs w:val="24"/>
              </w:rPr>
              <w:t xml:space="preserve"> </w:t>
            </w:r>
            <w:r w:rsidR="0021136B" w:rsidRPr="00292D14">
              <w:rPr>
                <w:rFonts w:asciiTheme="minorHAnsi" w:hAnsiTheme="minorHAnsi" w:cstheme="minorHAnsi"/>
                <w:b/>
                <w:sz w:val="32"/>
                <w:szCs w:val="24"/>
              </w:rPr>
              <w:t xml:space="preserve"> </w:t>
            </w:r>
            <w:r w:rsidR="00E621A2" w:rsidRPr="00292D14">
              <w:rPr>
                <w:rFonts w:asciiTheme="minorHAnsi" w:hAnsiTheme="minorHAnsi" w:cstheme="minorHAnsi"/>
                <w:b/>
                <w:sz w:val="32"/>
                <w:szCs w:val="24"/>
              </w:rPr>
              <w:t xml:space="preserve"> </w:t>
            </w:r>
            <w:r w:rsidR="00643A0E" w:rsidRPr="00292D14">
              <w:rPr>
                <w:rFonts w:asciiTheme="minorHAnsi" w:hAnsiTheme="minorHAnsi" w:cstheme="minorHAnsi"/>
                <w:b/>
                <w:sz w:val="32"/>
                <w:szCs w:val="24"/>
              </w:rPr>
              <w:t xml:space="preserve">    </w:t>
            </w:r>
            <w:r w:rsidR="00660607">
              <w:rPr>
                <w:rFonts w:asciiTheme="minorHAnsi" w:hAnsiTheme="minorHAnsi" w:cstheme="minorHAnsi"/>
                <w:b/>
                <w:sz w:val="32"/>
                <w:szCs w:val="24"/>
              </w:rPr>
              <w:t>w</w:t>
            </w:r>
            <w:r w:rsidR="001009A9">
              <w:rPr>
                <w:rFonts w:asciiTheme="minorHAnsi" w:hAnsiTheme="minorHAnsi" w:cstheme="minorHAnsi"/>
                <w:b/>
                <w:sz w:val="32"/>
                <w:szCs w:val="24"/>
              </w:rPr>
              <w:t>z</w:t>
            </w:r>
            <w:r w:rsidR="00660607">
              <w:rPr>
                <w:rFonts w:asciiTheme="minorHAnsi" w:hAnsiTheme="minorHAnsi" w:cstheme="minorHAnsi"/>
                <w:b/>
                <w:sz w:val="32"/>
                <w:szCs w:val="24"/>
              </w:rPr>
              <w:t>.</w:t>
            </w:r>
            <w:r w:rsidR="00643A0E" w:rsidRPr="00292D14">
              <w:rPr>
                <w:rFonts w:asciiTheme="minorHAnsi" w:hAnsiTheme="minorHAnsi" w:cstheme="minorHAnsi"/>
                <w:b/>
                <w:sz w:val="32"/>
                <w:szCs w:val="24"/>
              </w:rPr>
              <w:t xml:space="preserve"> płk </w:t>
            </w:r>
            <w:r w:rsidR="00227D41">
              <w:rPr>
                <w:rFonts w:asciiTheme="minorHAnsi" w:hAnsiTheme="minorHAnsi" w:cstheme="minorHAnsi"/>
                <w:b/>
                <w:sz w:val="32"/>
                <w:szCs w:val="24"/>
              </w:rPr>
              <w:t>Radosław ŚNIEGÓŁA</w:t>
            </w:r>
          </w:p>
        </w:tc>
      </w:tr>
      <w:tr w:rsidR="00462334" w:rsidRPr="00292D14" w:rsidTr="008B70CC">
        <w:trPr>
          <w:trHeight w:val="415"/>
        </w:trPr>
        <w:tc>
          <w:tcPr>
            <w:tcW w:w="819" w:type="dxa"/>
          </w:tcPr>
          <w:p w:rsidR="00462334" w:rsidRPr="00292D14" w:rsidRDefault="00462334" w:rsidP="00B151CB">
            <w:pPr>
              <w:spacing w:line="271" w:lineRule="auto"/>
              <w:rPr>
                <w:rFonts w:asciiTheme="minorHAnsi" w:hAnsiTheme="minorHAnsi" w:cstheme="minorHAnsi"/>
                <w:b/>
                <w:bCs/>
                <w:i/>
                <w:sz w:val="32"/>
                <w:szCs w:val="24"/>
              </w:rPr>
            </w:pPr>
          </w:p>
        </w:tc>
        <w:tc>
          <w:tcPr>
            <w:tcW w:w="5222" w:type="dxa"/>
            <w:vAlign w:val="center"/>
          </w:tcPr>
          <w:p w:rsidR="00173CCC" w:rsidRPr="00292D14" w:rsidRDefault="00863C32" w:rsidP="006500D0">
            <w:pPr>
              <w:spacing w:line="271" w:lineRule="auto"/>
              <w:rPr>
                <w:rFonts w:asciiTheme="minorHAnsi" w:hAnsiTheme="minorHAnsi" w:cstheme="minorHAnsi"/>
                <w:b/>
                <w:sz w:val="24"/>
                <w:szCs w:val="24"/>
              </w:rPr>
            </w:pPr>
            <w:r w:rsidRPr="00292D14">
              <w:rPr>
                <w:rFonts w:asciiTheme="minorHAnsi" w:hAnsiTheme="minorHAnsi" w:cstheme="minorHAnsi"/>
                <w:b/>
                <w:sz w:val="24"/>
                <w:szCs w:val="24"/>
              </w:rPr>
              <w:t xml:space="preserve">                   </w:t>
            </w:r>
            <w:r w:rsidR="006500D0" w:rsidRPr="00292D14">
              <w:rPr>
                <w:rFonts w:asciiTheme="minorHAnsi" w:hAnsiTheme="minorHAnsi" w:cstheme="minorHAnsi"/>
                <w:b/>
                <w:sz w:val="24"/>
                <w:szCs w:val="24"/>
              </w:rPr>
              <w:t xml:space="preserve"> </w:t>
            </w:r>
            <w:r w:rsidR="00462334" w:rsidRPr="00292D14">
              <w:rPr>
                <w:rFonts w:asciiTheme="minorHAnsi" w:hAnsiTheme="minorHAnsi" w:cstheme="minorHAnsi"/>
                <w:b/>
                <w:sz w:val="24"/>
                <w:szCs w:val="24"/>
              </w:rPr>
              <w:t xml:space="preserve">Data : </w:t>
            </w:r>
            <w:r w:rsidR="00462334" w:rsidRPr="00292D14">
              <w:rPr>
                <w:rFonts w:asciiTheme="minorHAnsi" w:hAnsiTheme="minorHAnsi" w:cstheme="minorHAnsi"/>
                <w:b/>
                <w:color w:val="BFBFBF" w:themeColor="background1" w:themeShade="BF"/>
                <w:sz w:val="24"/>
                <w:szCs w:val="24"/>
                <w:vertAlign w:val="subscript"/>
              </w:rPr>
              <w:t>……………………</w:t>
            </w:r>
            <w:r w:rsidR="00A442CE" w:rsidRPr="00292D14">
              <w:rPr>
                <w:rFonts w:asciiTheme="minorHAnsi" w:hAnsiTheme="minorHAnsi" w:cstheme="minorHAnsi"/>
                <w:b/>
                <w:color w:val="BFBFBF" w:themeColor="background1" w:themeShade="BF"/>
                <w:sz w:val="24"/>
                <w:szCs w:val="24"/>
                <w:vertAlign w:val="subscript"/>
              </w:rPr>
              <w:t>……………..</w:t>
            </w:r>
            <w:r w:rsidR="00462334" w:rsidRPr="00292D14">
              <w:rPr>
                <w:rFonts w:asciiTheme="minorHAnsi" w:hAnsiTheme="minorHAnsi" w:cstheme="minorHAnsi"/>
                <w:b/>
                <w:color w:val="BFBFBF" w:themeColor="background1" w:themeShade="BF"/>
                <w:sz w:val="24"/>
                <w:szCs w:val="24"/>
                <w:vertAlign w:val="subscript"/>
              </w:rPr>
              <w:t>……</w:t>
            </w:r>
            <w:r w:rsidR="00A442CE" w:rsidRPr="00292D14">
              <w:rPr>
                <w:rFonts w:asciiTheme="minorHAnsi" w:hAnsiTheme="minorHAnsi" w:cstheme="minorHAnsi"/>
                <w:b/>
                <w:sz w:val="24"/>
                <w:szCs w:val="24"/>
              </w:rPr>
              <w:t xml:space="preserve"> </w:t>
            </w:r>
            <w:r w:rsidR="00462334" w:rsidRPr="00292D14">
              <w:rPr>
                <w:rFonts w:asciiTheme="minorHAnsi" w:hAnsiTheme="minorHAnsi" w:cstheme="minorHAnsi"/>
                <w:b/>
                <w:sz w:val="24"/>
                <w:szCs w:val="24"/>
              </w:rPr>
              <w:t>r</w:t>
            </w:r>
            <w:r w:rsidR="00A442CE" w:rsidRPr="00292D14">
              <w:rPr>
                <w:rFonts w:asciiTheme="minorHAnsi" w:hAnsiTheme="minorHAnsi" w:cstheme="minorHAnsi"/>
                <w:b/>
                <w:sz w:val="24"/>
                <w:szCs w:val="24"/>
              </w:rPr>
              <w:t>.</w:t>
            </w:r>
          </w:p>
        </w:tc>
      </w:tr>
      <w:tr w:rsidR="00526B89" w:rsidRPr="00462334" w:rsidTr="008B70CC">
        <w:trPr>
          <w:trHeight w:val="415"/>
        </w:trPr>
        <w:tc>
          <w:tcPr>
            <w:tcW w:w="819" w:type="dxa"/>
          </w:tcPr>
          <w:p w:rsidR="00526B89" w:rsidRPr="00462334" w:rsidRDefault="00526B89" w:rsidP="00B151CB">
            <w:pPr>
              <w:spacing w:line="271" w:lineRule="auto"/>
              <w:rPr>
                <w:rFonts w:ascii="Arial" w:hAnsi="Arial" w:cs="Arial"/>
                <w:b/>
                <w:bCs/>
                <w:i/>
                <w:sz w:val="32"/>
                <w:szCs w:val="24"/>
              </w:rPr>
            </w:pPr>
          </w:p>
        </w:tc>
        <w:tc>
          <w:tcPr>
            <w:tcW w:w="5222" w:type="dxa"/>
            <w:vAlign w:val="center"/>
          </w:tcPr>
          <w:p w:rsidR="00526B89" w:rsidRDefault="00526B89" w:rsidP="00863C32">
            <w:pPr>
              <w:spacing w:line="271" w:lineRule="auto"/>
              <w:rPr>
                <w:rFonts w:asciiTheme="minorHAnsi" w:hAnsiTheme="minorHAnsi" w:cs="Arial"/>
                <w:b/>
                <w:sz w:val="24"/>
                <w:szCs w:val="24"/>
              </w:rPr>
            </w:pPr>
          </w:p>
        </w:tc>
      </w:tr>
    </w:tbl>
    <w:p w:rsidR="00292D14" w:rsidRPr="00292D14" w:rsidRDefault="00292D14" w:rsidP="00292D14">
      <w:pPr>
        <w:widowControl w:val="0"/>
        <w:tabs>
          <w:tab w:val="left" w:pos="426"/>
        </w:tabs>
        <w:autoSpaceDE w:val="0"/>
        <w:spacing w:line="276" w:lineRule="auto"/>
        <w:jc w:val="both"/>
        <w:rPr>
          <w:rFonts w:asciiTheme="minorHAnsi" w:hAnsiTheme="minorHAnsi" w:cstheme="minorHAnsi"/>
          <w:bCs/>
          <w:sz w:val="22"/>
          <w:szCs w:val="22"/>
        </w:rPr>
      </w:pPr>
    </w:p>
    <w:p w:rsidR="007E2FF4" w:rsidRPr="00292D14" w:rsidRDefault="004F607C" w:rsidP="00292D14">
      <w:pPr>
        <w:widowControl w:val="0"/>
        <w:tabs>
          <w:tab w:val="left" w:pos="426"/>
        </w:tabs>
        <w:autoSpaceDE w:val="0"/>
        <w:spacing w:line="276" w:lineRule="auto"/>
        <w:jc w:val="both"/>
        <w:rPr>
          <w:rFonts w:asciiTheme="minorHAnsi" w:hAnsiTheme="minorHAnsi" w:cstheme="minorHAnsi"/>
          <w:b/>
          <w:bCs/>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-420131</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47FC5" w:rsidRDefault="00A47FC5" w:rsidP="00DA7A92">
                            <w:pPr>
                              <w:pStyle w:val="Akapitzlist"/>
                              <w:numPr>
                                <w:ilvl w:val="0"/>
                                <w:numId w:val="33"/>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Pole tekstowe 2" o:spid="_x0000_s1027" style="position:absolute;left:0;text-align:left;margin-left:0;margin-top:-33.1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HLo+y/eAAAACAEAAA8AAABkcnMvZG93bnJldi54bWxMj0FLxDAQhe+C/yGM&#10;4G032eKWWpsusiiIgugqeJ1tZttiM6lJtlv/vfGkxzdveO971Wa2g5jIh96xhtVSgSBunOm51fD+&#10;dr8oQISIbHBwTBq+KcCmPj+rsDTuxK807WIrUgiHEjV0MY6llKHpyGJYupE4eQfnLcYkfSuNx1MK&#10;t4PMlMqlxZ5TQ4cjbTtqPndHqwGfpqvm4fGuiV+Hbfb8QurDe6X15cV8ewMi0hz/nuEXP6FDnZj2&#10;7sgmiEFDGhI1LPI8A5Hsorheg9iny2qdgawr+X9A/QMAAP//AwBQSwECLQAUAAYACAAAACEAtoM4&#10;kv4AAADhAQAAEwAAAAAAAAAAAAAAAAAAAAAAW0NvbnRlbnRfVHlwZXNdLnhtbFBLAQItABQABgAI&#10;AAAAIQA4/SH/1gAAAJQBAAALAAAAAAAAAAAAAAAAAC8BAABfcmVscy8ucmVsc1BLAQItABQABgAI&#10;AAAAIQCQlz15UgIAANMEAAAOAAAAAAAAAAAAAAAAAC4CAABkcnMvZTJvRG9jLnhtbFBLAQItABQA&#10;BgAIAAAAIQBy6Psv3gAAAAgBAAAPAAAAAAAAAAAAAAAAAKwEAABkcnMvZG93bnJldi54bWxQSwUG&#10;AAAAAAQABADzAAAAtwUAAAAA&#10;" fillcolor="#deeaf6 [660]" strokecolor="#bdd6ee [1300]">
                <v:stroke joinstyle="miter"/>
                <v:textbox>
                  <w:txbxContent>
                    <w:p w:rsidR="00A47FC5" w:rsidRDefault="00A47FC5" w:rsidP="00DA7A92">
                      <w:pPr>
                        <w:pStyle w:val="Akapitzlist"/>
                        <w:numPr>
                          <w:ilvl w:val="0"/>
                          <w:numId w:val="33"/>
                        </w:numPr>
                      </w:pPr>
                      <w:r w:rsidRPr="00B86A91">
                        <w:rPr>
                          <w:rFonts w:asciiTheme="minorHAnsi" w:hAnsiTheme="minorHAnsi" w:cstheme="minorHAnsi"/>
                          <w:b/>
                          <w:bCs/>
                        </w:rPr>
                        <w:t>Nazwa oraz adres Zamawiającego</w:t>
                      </w:r>
                    </w:p>
                  </w:txbxContent>
                </v:textbox>
                <w10:wrap type="topAndBottom" anchorx="margin"/>
              </v:roundrect>
            </w:pict>
          </mc:Fallback>
        </mc:AlternateContent>
      </w:r>
      <w:r w:rsidR="007E2FF4" w:rsidRPr="00292D14">
        <w:rPr>
          <w:rFonts w:asciiTheme="minorHAnsi" w:hAnsiTheme="minorHAnsi" w:cstheme="minorHAnsi"/>
          <w:bCs/>
          <w:sz w:val="22"/>
          <w:szCs w:val="22"/>
        </w:rPr>
        <w:t>Nazwa: 31 Baza Lotnictwa Taktycznego</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Adres: ul. Silniki 1, 61-325 Poznań</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Adres strony internetowej Zamawiającego: </w:t>
      </w:r>
      <w:hyperlink r:id="rId9" w:history="1">
        <w:r w:rsidRPr="00292D14">
          <w:rPr>
            <w:rStyle w:val="Hipercze"/>
            <w:rFonts w:asciiTheme="minorHAnsi" w:hAnsiTheme="minorHAnsi" w:cstheme="minorHAnsi"/>
            <w:bCs/>
            <w:sz w:val="22"/>
            <w:szCs w:val="22"/>
          </w:rPr>
          <w:t>www.31blt.wp.mil.pl</w:t>
        </w:r>
      </w:hyperlink>
      <w:r w:rsidRPr="00292D14">
        <w:rPr>
          <w:rFonts w:asciiTheme="minorHAnsi" w:hAnsiTheme="minorHAnsi" w:cstheme="minorHAnsi"/>
          <w:bCs/>
          <w:sz w:val="22"/>
          <w:szCs w:val="22"/>
        </w:rPr>
        <w:t xml:space="preserve"> </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Adres poczty elektronicznej: 31blt.przetargi@ron.mil.pl </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Adres platformy do obsługi niniejszego zamówienia: </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u w:val="single"/>
        </w:rPr>
      </w:pPr>
      <w:r w:rsidRPr="00292D14">
        <w:rPr>
          <w:rFonts w:asciiTheme="minorHAnsi" w:hAnsiTheme="minorHAnsi" w:cstheme="minorHAnsi"/>
          <w:bCs/>
          <w:sz w:val="22"/>
          <w:szCs w:val="22"/>
          <w:u w:val="single"/>
        </w:rPr>
        <w:t>https://platformazakupowa.pl/pn/31_blt</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Numer telefonu: 261 548 611</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Godziny urzędowania: od 7.30 do 15.30</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REGON: 632431771, NIP: 777-00-04-575</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Strona internetowa, na której zamieszczone są ogłoszenie, dokumenty i informacje dotyczące przedmiotowego postępowania: </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u w:val="single"/>
        </w:rPr>
      </w:pPr>
      <w:r w:rsidRPr="00292D14">
        <w:rPr>
          <w:rFonts w:asciiTheme="minorHAnsi" w:hAnsiTheme="minorHAnsi" w:cstheme="minorHAnsi"/>
          <w:bCs/>
          <w:sz w:val="22"/>
          <w:szCs w:val="22"/>
          <w:u w:val="single"/>
        </w:rPr>
        <w:t>https://platformazakupowa.pl/pn/31_blt</w:t>
      </w:r>
    </w:p>
    <w:p w:rsidR="007E2FF4" w:rsidRPr="00292D14" w:rsidRDefault="007E2FF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Zmiany i wyjaśnienia treści SWZ oraz inne dokumenty zamówienia bezpośrednio związane z postępowaniem o udzielenie zamówienia będą udostępniane na stronie: </w:t>
      </w:r>
    </w:p>
    <w:p w:rsidR="007E2FF4" w:rsidRPr="00292D14" w:rsidRDefault="00A3363F" w:rsidP="00292D14">
      <w:pPr>
        <w:widowControl w:val="0"/>
        <w:tabs>
          <w:tab w:val="left" w:pos="426"/>
        </w:tabs>
        <w:autoSpaceDE w:val="0"/>
        <w:spacing w:line="276" w:lineRule="auto"/>
        <w:jc w:val="both"/>
        <w:rPr>
          <w:rFonts w:asciiTheme="minorHAnsi" w:hAnsiTheme="minorHAnsi" w:cstheme="minorHAnsi"/>
          <w:bCs/>
          <w:sz w:val="22"/>
          <w:szCs w:val="22"/>
          <w:u w:val="single"/>
        </w:rPr>
      </w:pPr>
      <w:hyperlink r:id="rId10" w:history="1">
        <w:r w:rsidR="007E2FF4" w:rsidRPr="00292D14">
          <w:rPr>
            <w:rStyle w:val="Hipercze"/>
            <w:rFonts w:asciiTheme="minorHAnsi" w:hAnsiTheme="minorHAnsi" w:cstheme="minorHAnsi"/>
            <w:bCs/>
            <w:sz w:val="22"/>
            <w:szCs w:val="22"/>
          </w:rPr>
          <w:t>https://platformazakupowa.pl/pn/31_blt</w:t>
        </w:r>
      </w:hyperlink>
    </w:p>
    <w:p w:rsidR="007E2FF4" w:rsidRPr="00292D14" w:rsidRDefault="007E2FF4" w:rsidP="00292D14">
      <w:pPr>
        <w:widowControl w:val="0"/>
        <w:tabs>
          <w:tab w:val="left" w:pos="426"/>
        </w:tabs>
        <w:autoSpaceDE w:val="0"/>
        <w:spacing w:line="276" w:lineRule="auto"/>
        <w:jc w:val="both"/>
        <w:rPr>
          <w:rFonts w:asciiTheme="minorHAnsi" w:hAnsiTheme="minorHAnsi" w:cstheme="minorHAnsi"/>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62336" behindDoc="0" locked="0" layoutInCell="1" allowOverlap="1" wp14:anchorId="7B28EC61" wp14:editId="6C01337E">
                <wp:simplePos x="0" y="0"/>
                <wp:positionH relativeFrom="margin">
                  <wp:align>left</wp:align>
                </wp:positionH>
                <wp:positionV relativeFrom="paragraph">
                  <wp:posOffset>143510</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47FC5" w:rsidRDefault="00A47FC5" w:rsidP="00DA7A92">
                            <w:pPr>
                              <w:pStyle w:val="Akapitzlist"/>
                              <w:numPr>
                                <w:ilvl w:val="0"/>
                                <w:numId w:val="33"/>
                              </w:numPr>
                            </w:pPr>
                            <w:bookmarkStart w:id="3" w:name="_Hlk62749324"/>
                            <w:r w:rsidRPr="009E72AC">
                              <w:rPr>
                                <w:rFonts w:asciiTheme="minorHAnsi" w:hAnsiTheme="minorHAnsi" w:cstheme="minorHAnsi"/>
                                <w:b/>
                                <w:bCs/>
                              </w:rPr>
                              <w:t>Tryb udzielenia zamówienia</w:t>
                            </w:r>
                            <w:bookmarkEnd w:id="3"/>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28EC61" id="_x0000_s1028" style="position:absolute;left:0;text-align:left;margin-left:0;margin-top:11.3pt;width:448.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acO+Ot0AAAAGAQAADwAAAGRycy9kb3ducmV2LnhtbEyPwU7DMBBE70j8g7VI&#10;3KhNQGkb4lSoAgmBVEGpxHUbb5OIeB1sNw1/jznBcWdGM2/L1WR7MZIPnWMN1zMFgrh2puNGw+79&#10;8WoBIkRkg71j0vBNAVbV+VmJhXEnfqNxGxuRSjgUqKGNcSikDHVLFsPMDcTJOzhvMabTN9J4PKVy&#10;28tMqVxa7DgttDjQuqX6c3u0GvBlvK2fnh/q+HVYZ5tXUh/eK60vL6b7OxCRpvgXhl/8hA5VYtq7&#10;I5sgeg3pkaghy3IQyV0s50nYa5jf5CCrUv7Hr34AAAD//wMAUEsBAi0AFAAGAAgAAAAhALaDOJL+&#10;AAAA4QEAABMAAAAAAAAAAAAAAAAAAAAAAFtDb250ZW50X1R5cGVzXS54bWxQSwECLQAUAAYACAAA&#10;ACEAOP0h/9YAAACUAQAACwAAAAAAAAAAAAAAAAAvAQAAX3JlbHMvLnJlbHNQSwECLQAUAAYACAAA&#10;ACEA1DO25VECAADRBAAADgAAAAAAAAAAAAAAAAAuAgAAZHJzL2Uyb0RvYy54bWxQSwECLQAUAAYA&#10;CAAAACEAacO+Ot0AAAAGAQAADwAAAAAAAAAAAAAAAACrBAAAZHJzL2Rvd25yZXYueG1sUEsFBgAA&#10;AAAEAAQA8wAAALUFAAAAAA==&#10;" fillcolor="#deeaf6 [660]" strokecolor="#bdd6ee [1300]">
                <v:stroke joinstyle="miter"/>
                <v:textbox>
                  <w:txbxContent>
                    <w:p w:rsidR="00A47FC5" w:rsidRDefault="00A47FC5" w:rsidP="00DA7A92">
                      <w:pPr>
                        <w:pStyle w:val="Akapitzlist"/>
                        <w:numPr>
                          <w:ilvl w:val="0"/>
                          <w:numId w:val="33"/>
                        </w:numPr>
                      </w:pPr>
                      <w:bookmarkStart w:id="4" w:name="_Hlk62749324"/>
                      <w:r w:rsidRPr="009E72AC">
                        <w:rPr>
                          <w:rFonts w:asciiTheme="minorHAnsi" w:hAnsiTheme="minorHAnsi" w:cstheme="minorHAnsi"/>
                          <w:b/>
                          <w:bCs/>
                        </w:rPr>
                        <w:t>Tryb udzielenia zamówienia</w:t>
                      </w:r>
                      <w:bookmarkEnd w:id="4"/>
                    </w:p>
                  </w:txbxContent>
                </v:textbox>
                <w10:wrap type="topAndBottom" anchorx="margin"/>
              </v:roundrect>
            </w:pict>
          </mc:Fallback>
        </mc:AlternateContent>
      </w:r>
    </w:p>
    <w:p w:rsidR="00161920" w:rsidRPr="00292D14" w:rsidRDefault="00416517" w:rsidP="00292D14">
      <w:pPr>
        <w:widowControl w:val="0"/>
        <w:numPr>
          <w:ilvl w:val="0"/>
          <w:numId w:val="8"/>
        </w:numPr>
        <w:autoSpaceDE w:val="0"/>
        <w:spacing w:line="276" w:lineRule="auto"/>
        <w:ind w:left="426" w:hanging="284"/>
        <w:jc w:val="both"/>
        <w:rPr>
          <w:rFonts w:asciiTheme="minorHAnsi" w:hAnsiTheme="minorHAnsi" w:cstheme="minorHAnsi"/>
          <w:sz w:val="22"/>
          <w:szCs w:val="22"/>
        </w:rPr>
      </w:pPr>
      <w:r w:rsidRPr="00292D14">
        <w:rPr>
          <w:rFonts w:asciiTheme="minorHAnsi" w:hAnsiTheme="minorHAnsi" w:cstheme="minorHAnsi"/>
          <w:sz w:val="22"/>
          <w:szCs w:val="22"/>
        </w:rPr>
        <w:t>Postępowanie prowadzone</w:t>
      </w:r>
      <w:r w:rsidR="002D30B5" w:rsidRPr="00292D14">
        <w:rPr>
          <w:rFonts w:asciiTheme="minorHAnsi" w:hAnsiTheme="minorHAnsi" w:cstheme="minorHAnsi"/>
          <w:sz w:val="22"/>
          <w:szCs w:val="22"/>
        </w:rPr>
        <w:t xml:space="preserve"> jest zgodnie z ustawą z dnia 11 września 2019r</w:t>
      </w:r>
      <w:r w:rsidRPr="00292D14">
        <w:rPr>
          <w:rFonts w:asciiTheme="minorHAnsi" w:hAnsiTheme="minorHAnsi" w:cstheme="minorHAnsi"/>
          <w:sz w:val="22"/>
          <w:szCs w:val="22"/>
        </w:rPr>
        <w:t>. Prawo zamówień</w:t>
      </w:r>
      <w:r w:rsidR="00D24C14" w:rsidRPr="00292D14">
        <w:rPr>
          <w:rFonts w:asciiTheme="minorHAnsi" w:hAnsiTheme="minorHAnsi" w:cstheme="minorHAnsi"/>
          <w:sz w:val="22"/>
          <w:szCs w:val="22"/>
        </w:rPr>
        <w:t xml:space="preserve"> </w:t>
      </w:r>
      <w:r w:rsidRPr="00292D14">
        <w:rPr>
          <w:rFonts w:asciiTheme="minorHAnsi" w:hAnsiTheme="minorHAnsi" w:cstheme="minorHAnsi"/>
          <w:sz w:val="22"/>
          <w:szCs w:val="22"/>
        </w:rPr>
        <w:t>publicznych (</w:t>
      </w:r>
      <w:r w:rsidRPr="00292D14">
        <w:rPr>
          <w:rStyle w:val="st1"/>
          <w:rFonts w:asciiTheme="minorHAnsi" w:hAnsiTheme="minorHAnsi" w:cstheme="minorHAnsi"/>
          <w:sz w:val="22"/>
          <w:szCs w:val="22"/>
        </w:rPr>
        <w:t xml:space="preserve">Dz. U. z </w:t>
      </w:r>
      <w:r w:rsidR="00F05066" w:rsidRPr="00292D14">
        <w:rPr>
          <w:rFonts w:asciiTheme="minorHAnsi" w:hAnsiTheme="minorHAnsi" w:cstheme="minorHAnsi"/>
          <w:sz w:val="22"/>
          <w:szCs w:val="22"/>
        </w:rPr>
        <w:t>202</w:t>
      </w:r>
      <w:r w:rsidR="00BD32E0" w:rsidRPr="00292D14">
        <w:rPr>
          <w:rFonts w:asciiTheme="minorHAnsi" w:hAnsiTheme="minorHAnsi" w:cstheme="minorHAnsi"/>
          <w:sz w:val="22"/>
          <w:szCs w:val="22"/>
        </w:rPr>
        <w:t>3</w:t>
      </w:r>
      <w:r w:rsidR="009C68F3" w:rsidRPr="00292D14">
        <w:rPr>
          <w:rFonts w:asciiTheme="minorHAnsi" w:hAnsiTheme="minorHAnsi" w:cstheme="minorHAnsi"/>
          <w:sz w:val="22"/>
          <w:szCs w:val="22"/>
        </w:rPr>
        <w:t>r.</w:t>
      </w:r>
      <w:r w:rsidR="00BA3720" w:rsidRPr="00292D14">
        <w:rPr>
          <w:rFonts w:asciiTheme="minorHAnsi" w:hAnsiTheme="minorHAnsi" w:cstheme="minorHAnsi"/>
          <w:sz w:val="22"/>
          <w:szCs w:val="22"/>
        </w:rPr>
        <w:t xml:space="preserve"> poz. </w:t>
      </w:r>
      <w:r w:rsidR="00BD32E0" w:rsidRPr="00292D14">
        <w:rPr>
          <w:rFonts w:asciiTheme="minorHAnsi" w:hAnsiTheme="minorHAnsi" w:cstheme="minorHAnsi"/>
          <w:sz w:val="22"/>
          <w:szCs w:val="22"/>
        </w:rPr>
        <w:t>1605</w:t>
      </w:r>
      <w:r w:rsidR="008579BC" w:rsidRPr="00292D14">
        <w:rPr>
          <w:rFonts w:asciiTheme="minorHAnsi" w:hAnsiTheme="minorHAnsi" w:cstheme="minorHAnsi"/>
          <w:sz w:val="22"/>
          <w:szCs w:val="22"/>
        </w:rPr>
        <w:t xml:space="preserve"> z późn. zm.</w:t>
      </w:r>
      <w:r w:rsidR="002D30B5" w:rsidRPr="00292D14">
        <w:rPr>
          <w:rFonts w:asciiTheme="minorHAnsi" w:hAnsiTheme="minorHAnsi" w:cstheme="minorHAnsi"/>
          <w:sz w:val="22"/>
          <w:szCs w:val="22"/>
        </w:rPr>
        <w:t xml:space="preserve">), zwaną dalej </w:t>
      </w:r>
      <w:r w:rsidR="00054EF2" w:rsidRPr="00292D14">
        <w:rPr>
          <w:rFonts w:asciiTheme="minorHAnsi" w:hAnsiTheme="minorHAnsi" w:cstheme="minorHAnsi"/>
          <w:sz w:val="22"/>
          <w:szCs w:val="22"/>
        </w:rPr>
        <w:t>„</w:t>
      </w:r>
      <w:r w:rsidR="00F17791" w:rsidRPr="00292D14">
        <w:rPr>
          <w:rFonts w:asciiTheme="minorHAnsi" w:hAnsiTheme="minorHAnsi" w:cstheme="minorHAnsi"/>
          <w:bCs/>
          <w:sz w:val="22"/>
          <w:szCs w:val="22"/>
        </w:rPr>
        <w:t>ustawą Pz</w:t>
      </w:r>
      <w:r w:rsidR="00D02B4C" w:rsidRPr="00292D14">
        <w:rPr>
          <w:rFonts w:asciiTheme="minorHAnsi" w:hAnsiTheme="minorHAnsi" w:cstheme="minorHAnsi"/>
          <w:bCs/>
          <w:sz w:val="22"/>
          <w:szCs w:val="22"/>
        </w:rPr>
        <w:t>p</w:t>
      </w:r>
      <w:r w:rsidR="00054EF2" w:rsidRPr="00292D14">
        <w:rPr>
          <w:rFonts w:asciiTheme="minorHAnsi" w:hAnsiTheme="minorHAnsi" w:cstheme="minorHAnsi"/>
          <w:sz w:val="22"/>
          <w:szCs w:val="22"/>
        </w:rPr>
        <w:t>”</w:t>
      </w:r>
      <w:r w:rsidR="00161920" w:rsidRPr="00292D14">
        <w:rPr>
          <w:rFonts w:asciiTheme="minorHAnsi" w:hAnsiTheme="minorHAnsi" w:cstheme="minorHAnsi"/>
          <w:sz w:val="22"/>
          <w:szCs w:val="22"/>
        </w:rPr>
        <w:t>.</w:t>
      </w:r>
      <w:r w:rsidR="002039F5" w:rsidRPr="00292D14">
        <w:rPr>
          <w:rFonts w:asciiTheme="minorHAnsi" w:hAnsiTheme="minorHAnsi" w:cstheme="minorHAnsi"/>
          <w:sz w:val="22"/>
          <w:szCs w:val="22"/>
        </w:rPr>
        <w:t xml:space="preserve"> </w:t>
      </w:r>
      <w:r w:rsidR="00161920" w:rsidRPr="00292D14">
        <w:rPr>
          <w:rFonts w:asciiTheme="minorHAnsi" w:hAnsiTheme="minorHAnsi" w:cstheme="minorHAnsi"/>
          <w:sz w:val="22"/>
          <w:szCs w:val="22"/>
        </w:rPr>
        <w:t xml:space="preserve">W postępowaniu mają zastosowanie przepisy ustawy Pzp oraz aktów wykonawczych wydanych na jej podstawie. </w:t>
      </w:r>
      <w:r w:rsidR="008579BC" w:rsidRPr="00292D14">
        <w:rPr>
          <w:rFonts w:asciiTheme="minorHAnsi" w:hAnsiTheme="minorHAnsi" w:cstheme="minorHAnsi"/>
          <w:sz w:val="22"/>
          <w:szCs w:val="22"/>
        </w:rPr>
        <w:t xml:space="preserve">W </w:t>
      </w:r>
      <w:r w:rsidR="00161920" w:rsidRPr="00292D14">
        <w:rPr>
          <w:rFonts w:asciiTheme="minorHAnsi" w:hAnsiTheme="minorHAnsi" w:cstheme="minorHAnsi"/>
          <w:sz w:val="22"/>
          <w:szCs w:val="22"/>
        </w:rPr>
        <w:t>zakresie nieuregulowanym przez ww. akty prawne stosuje się przepisy ustawy z dnia 23 kwietnia 1964 r. Kodeks cywilny.</w:t>
      </w:r>
    </w:p>
    <w:p w:rsidR="009972D5" w:rsidRPr="00292D14" w:rsidRDefault="00416517" w:rsidP="00292D14">
      <w:pPr>
        <w:widowControl w:val="0"/>
        <w:numPr>
          <w:ilvl w:val="0"/>
          <w:numId w:val="8"/>
        </w:numPr>
        <w:autoSpaceDE w:val="0"/>
        <w:spacing w:line="276" w:lineRule="auto"/>
        <w:ind w:left="426" w:hanging="284"/>
        <w:jc w:val="both"/>
        <w:rPr>
          <w:rFonts w:asciiTheme="minorHAnsi" w:hAnsiTheme="minorHAnsi" w:cstheme="minorHAnsi"/>
          <w:sz w:val="22"/>
          <w:szCs w:val="22"/>
        </w:rPr>
      </w:pPr>
      <w:r w:rsidRPr="00292D14">
        <w:rPr>
          <w:rFonts w:asciiTheme="minorHAnsi" w:hAnsiTheme="minorHAnsi" w:cstheme="minorHAnsi"/>
          <w:sz w:val="22"/>
          <w:szCs w:val="22"/>
        </w:rPr>
        <w:t xml:space="preserve">Postępowanie prowadzone jest w trybie </w:t>
      </w:r>
      <w:r w:rsidR="003A6CF6" w:rsidRPr="00292D14">
        <w:rPr>
          <w:rFonts w:asciiTheme="minorHAnsi" w:hAnsiTheme="minorHAnsi" w:cstheme="minorHAnsi"/>
          <w:sz w:val="22"/>
          <w:szCs w:val="22"/>
        </w:rPr>
        <w:t>podstawowym</w:t>
      </w:r>
      <w:r w:rsidRPr="00292D14">
        <w:rPr>
          <w:rFonts w:asciiTheme="minorHAnsi" w:hAnsiTheme="minorHAnsi" w:cstheme="minorHAnsi"/>
          <w:sz w:val="22"/>
          <w:szCs w:val="22"/>
        </w:rPr>
        <w:t xml:space="preserve"> </w:t>
      </w:r>
      <w:r w:rsidR="008314A7" w:rsidRPr="00292D14">
        <w:rPr>
          <w:rFonts w:asciiTheme="minorHAnsi" w:hAnsiTheme="minorHAnsi" w:cstheme="minorHAnsi"/>
          <w:sz w:val="22"/>
          <w:szCs w:val="22"/>
        </w:rPr>
        <w:t xml:space="preserve">bez negocjacji </w:t>
      </w:r>
      <w:r w:rsidRPr="00292D14">
        <w:rPr>
          <w:rFonts w:asciiTheme="minorHAnsi" w:hAnsiTheme="minorHAnsi" w:cstheme="minorHAnsi"/>
          <w:sz w:val="22"/>
          <w:szCs w:val="22"/>
        </w:rPr>
        <w:t>zgodnie</w:t>
      </w:r>
      <w:r w:rsidR="00D24573" w:rsidRPr="00292D14">
        <w:rPr>
          <w:rFonts w:asciiTheme="minorHAnsi" w:hAnsiTheme="minorHAnsi" w:cstheme="minorHAnsi"/>
          <w:sz w:val="22"/>
          <w:szCs w:val="22"/>
        </w:rPr>
        <w:t xml:space="preserve"> </w:t>
      </w:r>
      <w:r w:rsidRPr="00292D14">
        <w:rPr>
          <w:rFonts w:asciiTheme="minorHAnsi" w:hAnsiTheme="minorHAnsi" w:cstheme="minorHAnsi"/>
          <w:sz w:val="22"/>
          <w:szCs w:val="22"/>
        </w:rPr>
        <w:t xml:space="preserve">z art. </w:t>
      </w:r>
      <w:r w:rsidR="003A6CF6" w:rsidRPr="00292D14">
        <w:rPr>
          <w:rFonts w:asciiTheme="minorHAnsi" w:hAnsiTheme="minorHAnsi" w:cstheme="minorHAnsi"/>
          <w:sz w:val="22"/>
          <w:szCs w:val="22"/>
        </w:rPr>
        <w:t xml:space="preserve">275 pkt </w:t>
      </w:r>
      <w:r w:rsidR="00F4252A" w:rsidRPr="00292D14">
        <w:rPr>
          <w:rFonts w:asciiTheme="minorHAnsi" w:hAnsiTheme="minorHAnsi" w:cstheme="minorHAnsi"/>
          <w:sz w:val="22"/>
          <w:szCs w:val="22"/>
        </w:rPr>
        <w:t>1</w:t>
      </w:r>
      <w:r w:rsidRPr="00292D14">
        <w:rPr>
          <w:rFonts w:asciiTheme="minorHAnsi" w:hAnsiTheme="minorHAnsi" w:cstheme="minorHAnsi"/>
          <w:sz w:val="22"/>
          <w:szCs w:val="22"/>
        </w:rPr>
        <w:t xml:space="preserve"> </w:t>
      </w:r>
      <w:r w:rsidR="00054EF2" w:rsidRPr="00292D14">
        <w:rPr>
          <w:rFonts w:asciiTheme="minorHAnsi" w:hAnsiTheme="minorHAnsi" w:cstheme="minorHAnsi"/>
          <w:sz w:val="22"/>
          <w:szCs w:val="22"/>
        </w:rPr>
        <w:t>u</w:t>
      </w:r>
      <w:r w:rsidR="00010B95" w:rsidRPr="00292D14">
        <w:rPr>
          <w:rFonts w:asciiTheme="minorHAnsi" w:hAnsiTheme="minorHAnsi" w:cstheme="minorHAnsi"/>
          <w:sz w:val="22"/>
          <w:szCs w:val="22"/>
        </w:rPr>
        <w:t xml:space="preserve">stawy </w:t>
      </w:r>
      <w:r w:rsidR="00AE0501" w:rsidRPr="00292D14">
        <w:rPr>
          <w:rFonts w:asciiTheme="minorHAnsi" w:hAnsiTheme="minorHAnsi" w:cstheme="minorHAnsi"/>
          <w:sz w:val="22"/>
          <w:szCs w:val="22"/>
        </w:rPr>
        <w:t>P</w:t>
      </w:r>
      <w:r w:rsidR="00054EF2" w:rsidRPr="00292D14">
        <w:rPr>
          <w:rFonts w:asciiTheme="minorHAnsi" w:hAnsiTheme="minorHAnsi" w:cstheme="minorHAnsi"/>
          <w:sz w:val="22"/>
          <w:szCs w:val="22"/>
        </w:rPr>
        <w:t>zp</w:t>
      </w:r>
      <w:r w:rsidR="009F433D" w:rsidRPr="00292D14">
        <w:rPr>
          <w:rFonts w:asciiTheme="minorHAnsi" w:hAnsiTheme="minorHAnsi" w:cstheme="minorHAnsi"/>
          <w:sz w:val="22"/>
          <w:szCs w:val="22"/>
        </w:rPr>
        <w:t>, o wartości szacunkowe</w:t>
      </w:r>
      <w:r w:rsidR="002039F5" w:rsidRPr="00292D14">
        <w:rPr>
          <w:rFonts w:asciiTheme="minorHAnsi" w:hAnsiTheme="minorHAnsi" w:cstheme="minorHAnsi"/>
          <w:sz w:val="22"/>
          <w:szCs w:val="22"/>
        </w:rPr>
        <w:t xml:space="preserve">j zamówienia </w:t>
      </w:r>
      <w:r w:rsidR="002039F5" w:rsidRPr="00292D14">
        <w:rPr>
          <w:rFonts w:asciiTheme="minorHAnsi" w:hAnsiTheme="minorHAnsi" w:cstheme="minorHAnsi"/>
          <w:bCs/>
          <w:sz w:val="22"/>
          <w:szCs w:val="22"/>
        </w:rPr>
        <w:t>poniżej progów unijnych</w:t>
      </w:r>
      <w:r w:rsidR="002039F5" w:rsidRPr="00292D14">
        <w:rPr>
          <w:rFonts w:asciiTheme="minorHAnsi" w:hAnsiTheme="minorHAnsi" w:cstheme="minorHAnsi"/>
          <w:sz w:val="22"/>
          <w:szCs w:val="22"/>
        </w:rPr>
        <w:t>.</w:t>
      </w:r>
    </w:p>
    <w:p w:rsidR="00F0217A" w:rsidRPr="00292D14" w:rsidRDefault="00DC628E" w:rsidP="00292D14">
      <w:pPr>
        <w:widowControl w:val="0"/>
        <w:tabs>
          <w:tab w:val="left" w:pos="426"/>
        </w:tabs>
        <w:autoSpaceDE w:val="0"/>
        <w:spacing w:line="276" w:lineRule="auto"/>
        <w:jc w:val="both"/>
        <w:rPr>
          <w:rFonts w:asciiTheme="minorHAnsi" w:hAnsiTheme="minorHAnsi" w:cstheme="minorHAnsi"/>
          <w:strike/>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64384" behindDoc="0" locked="0" layoutInCell="1" allowOverlap="1" wp14:anchorId="57F7289B" wp14:editId="3FDDA24B">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rsidR="00A47FC5" w:rsidRDefault="00A47FC5" w:rsidP="00DA7A92">
                            <w:pPr>
                              <w:pStyle w:val="Akapitzlist"/>
                              <w:numPr>
                                <w:ilvl w:val="0"/>
                                <w:numId w:val="33"/>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7F7289B"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rsidR="00A47FC5" w:rsidRDefault="00A47FC5" w:rsidP="00DA7A92">
                      <w:pPr>
                        <w:pStyle w:val="Akapitzlist"/>
                        <w:numPr>
                          <w:ilvl w:val="0"/>
                          <w:numId w:val="33"/>
                        </w:numPr>
                      </w:pPr>
                      <w:r w:rsidRPr="009E72AC">
                        <w:rPr>
                          <w:rFonts w:asciiTheme="minorHAnsi" w:hAnsiTheme="minorHAnsi" w:cstheme="minorHAnsi"/>
                          <w:b/>
                          <w:bCs/>
                        </w:rPr>
                        <w:t>Opis przedmiotu zamówienia</w:t>
                      </w:r>
                    </w:p>
                  </w:txbxContent>
                </v:textbox>
                <w10:wrap type="topAndBottom" anchorx="margin"/>
              </v:roundrect>
            </w:pict>
          </mc:Fallback>
        </mc:AlternateContent>
      </w:r>
    </w:p>
    <w:p w:rsidR="00F0217A" w:rsidRPr="00292D14" w:rsidRDefault="00F0217A" w:rsidP="00292D14">
      <w:pPr>
        <w:widowControl w:val="0"/>
        <w:tabs>
          <w:tab w:val="left" w:pos="426"/>
        </w:tabs>
        <w:autoSpaceDE w:val="0"/>
        <w:spacing w:line="276" w:lineRule="auto"/>
        <w:jc w:val="both"/>
        <w:rPr>
          <w:rFonts w:asciiTheme="minorHAnsi" w:hAnsiTheme="minorHAnsi" w:cstheme="minorHAnsi"/>
          <w:strike/>
          <w:sz w:val="22"/>
          <w:szCs w:val="22"/>
        </w:rPr>
      </w:pPr>
    </w:p>
    <w:p w:rsidR="004F607C" w:rsidRPr="00227D41" w:rsidRDefault="00D24573" w:rsidP="00227D41">
      <w:pPr>
        <w:pStyle w:val="Akapitzlist"/>
        <w:numPr>
          <w:ilvl w:val="0"/>
          <w:numId w:val="34"/>
        </w:numPr>
        <w:suppressAutoHyphens w:val="0"/>
        <w:autoSpaceDN w:val="0"/>
        <w:adjustRightInd w:val="0"/>
        <w:spacing w:line="276" w:lineRule="auto"/>
        <w:ind w:left="567" w:hanging="425"/>
        <w:jc w:val="both"/>
        <w:rPr>
          <w:rFonts w:asciiTheme="minorHAnsi" w:hAnsiTheme="minorHAnsi" w:cstheme="minorHAnsi"/>
          <w:iCs/>
          <w:sz w:val="22"/>
          <w:szCs w:val="22"/>
        </w:rPr>
      </w:pPr>
      <w:r w:rsidRPr="00292D14">
        <w:rPr>
          <w:rFonts w:asciiTheme="minorHAnsi" w:hAnsiTheme="minorHAnsi" w:cstheme="minorHAnsi"/>
          <w:iCs/>
          <w:sz w:val="22"/>
          <w:szCs w:val="22"/>
        </w:rPr>
        <w:t xml:space="preserve">Przedmiotem zamówienia </w:t>
      </w:r>
      <w:r w:rsidRPr="00292D14">
        <w:rPr>
          <w:rFonts w:asciiTheme="minorHAnsi" w:hAnsiTheme="minorHAnsi" w:cstheme="minorHAnsi"/>
          <w:bCs/>
          <w:iCs/>
          <w:sz w:val="22"/>
          <w:szCs w:val="22"/>
        </w:rPr>
        <w:t>jest</w:t>
      </w:r>
      <w:r w:rsidRPr="00292D14">
        <w:rPr>
          <w:rFonts w:asciiTheme="minorHAnsi" w:hAnsiTheme="minorHAnsi" w:cstheme="minorHAnsi"/>
          <w:iCs/>
          <w:sz w:val="22"/>
          <w:szCs w:val="22"/>
        </w:rPr>
        <w:t xml:space="preserve"> robota budowlana polegająca na</w:t>
      </w:r>
      <w:r w:rsidR="00F86D2C" w:rsidRPr="00292D14">
        <w:rPr>
          <w:rFonts w:asciiTheme="minorHAnsi" w:hAnsiTheme="minorHAnsi" w:cstheme="minorHAnsi"/>
          <w:iCs/>
          <w:sz w:val="22"/>
          <w:szCs w:val="22"/>
        </w:rPr>
        <w:t xml:space="preserve"> </w:t>
      </w:r>
      <w:r w:rsidR="00227D41">
        <w:rPr>
          <w:rFonts w:asciiTheme="minorHAnsi" w:hAnsiTheme="minorHAnsi" w:cstheme="minorHAnsi"/>
          <w:iCs/>
          <w:sz w:val="22"/>
          <w:szCs w:val="22"/>
        </w:rPr>
        <w:t xml:space="preserve">REMONCIE OGRODZENIA </w:t>
      </w:r>
      <w:r w:rsidR="00F06F54">
        <w:rPr>
          <w:rFonts w:asciiTheme="minorHAnsi" w:hAnsiTheme="minorHAnsi" w:cstheme="minorHAnsi"/>
          <w:iCs/>
          <w:sz w:val="22"/>
          <w:szCs w:val="22"/>
        </w:rPr>
        <w:br/>
      </w:r>
      <w:r w:rsidR="00227D41">
        <w:rPr>
          <w:rFonts w:asciiTheme="minorHAnsi" w:hAnsiTheme="minorHAnsi" w:cstheme="minorHAnsi"/>
          <w:iCs/>
          <w:sz w:val="22"/>
          <w:szCs w:val="22"/>
        </w:rPr>
        <w:t xml:space="preserve">W KOMPLEKSIE 2966 W M. LESZNO oraz na REMONCIE -WYMIANIE STOLARKI OKIENNEJ </w:t>
      </w:r>
      <w:r w:rsidR="00F06F54">
        <w:rPr>
          <w:rFonts w:asciiTheme="minorHAnsi" w:hAnsiTheme="minorHAnsi" w:cstheme="minorHAnsi"/>
          <w:iCs/>
          <w:sz w:val="22"/>
          <w:szCs w:val="22"/>
        </w:rPr>
        <w:br/>
      </w:r>
      <w:r w:rsidR="00227D41">
        <w:rPr>
          <w:rFonts w:asciiTheme="minorHAnsi" w:hAnsiTheme="minorHAnsi" w:cstheme="minorHAnsi"/>
          <w:iCs/>
          <w:sz w:val="22"/>
          <w:szCs w:val="22"/>
        </w:rPr>
        <w:t>W BUDYNKACH (6,7,8,10,11) W KOMPLEKSIE 2972 W M. LESZNO</w:t>
      </w:r>
      <w:r w:rsidRPr="00227D41">
        <w:rPr>
          <w:rFonts w:asciiTheme="minorHAnsi" w:hAnsiTheme="minorHAnsi" w:cstheme="minorHAnsi"/>
          <w:b/>
          <w:iCs/>
          <w:sz w:val="22"/>
          <w:szCs w:val="22"/>
        </w:rPr>
        <w:t>,</w:t>
      </w:r>
      <w:r w:rsidR="005E55DD" w:rsidRPr="00227D41">
        <w:rPr>
          <w:rFonts w:asciiTheme="minorHAnsi" w:hAnsiTheme="minorHAnsi" w:cstheme="minorHAnsi"/>
          <w:iCs/>
          <w:sz w:val="22"/>
          <w:szCs w:val="22"/>
        </w:rPr>
        <w:t xml:space="preserve"> zgodnie</w:t>
      </w:r>
      <w:r w:rsidR="00F86D2C" w:rsidRPr="00227D41">
        <w:rPr>
          <w:rFonts w:asciiTheme="minorHAnsi" w:hAnsiTheme="minorHAnsi" w:cstheme="minorHAnsi"/>
          <w:iCs/>
          <w:sz w:val="22"/>
          <w:szCs w:val="22"/>
        </w:rPr>
        <w:t xml:space="preserve"> </w:t>
      </w:r>
      <w:r w:rsidR="005E55DD" w:rsidRPr="00227D41">
        <w:rPr>
          <w:rFonts w:asciiTheme="minorHAnsi" w:hAnsiTheme="minorHAnsi" w:cstheme="minorHAnsi"/>
          <w:iCs/>
          <w:sz w:val="22"/>
          <w:szCs w:val="22"/>
        </w:rPr>
        <w:t>ze</w:t>
      </w:r>
      <w:r w:rsidRPr="00227D41">
        <w:rPr>
          <w:rFonts w:asciiTheme="minorHAnsi" w:hAnsiTheme="minorHAnsi" w:cstheme="minorHAnsi"/>
          <w:bCs/>
          <w:iCs/>
          <w:sz w:val="22"/>
          <w:szCs w:val="22"/>
        </w:rPr>
        <w:t xml:space="preserve"> Specyfikacją techniczną wykonania i odbioru robót – </w:t>
      </w:r>
      <w:r w:rsidRPr="00227D41">
        <w:rPr>
          <w:rFonts w:asciiTheme="minorHAnsi" w:hAnsiTheme="minorHAnsi" w:cstheme="minorHAnsi"/>
          <w:bCs/>
          <w:iCs/>
          <w:sz w:val="22"/>
          <w:szCs w:val="22"/>
          <w:u w:val="single"/>
        </w:rPr>
        <w:t xml:space="preserve">zał. nr </w:t>
      </w:r>
      <w:r w:rsidR="00166EFA" w:rsidRPr="00227D41">
        <w:rPr>
          <w:rFonts w:asciiTheme="minorHAnsi" w:hAnsiTheme="minorHAnsi" w:cstheme="minorHAnsi"/>
          <w:bCs/>
          <w:iCs/>
          <w:sz w:val="22"/>
          <w:szCs w:val="22"/>
          <w:u w:val="single"/>
        </w:rPr>
        <w:t>5</w:t>
      </w:r>
      <w:r w:rsidR="00F06F54">
        <w:rPr>
          <w:rFonts w:asciiTheme="minorHAnsi" w:hAnsiTheme="minorHAnsi" w:cstheme="minorHAnsi"/>
          <w:bCs/>
          <w:iCs/>
          <w:sz w:val="22"/>
          <w:szCs w:val="22"/>
          <w:u w:val="single"/>
        </w:rPr>
        <w:t>a i 5b</w:t>
      </w:r>
      <w:r w:rsidRPr="00227D41">
        <w:rPr>
          <w:rFonts w:asciiTheme="minorHAnsi" w:hAnsiTheme="minorHAnsi" w:cstheme="minorHAnsi"/>
          <w:bCs/>
          <w:iCs/>
          <w:sz w:val="22"/>
          <w:szCs w:val="22"/>
          <w:u w:val="single"/>
        </w:rPr>
        <w:t xml:space="preserve"> do SWZ</w:t>
      </w:r>
      <w:r w:rsidR="008D419B" w:rsidRPr="00227D41">
        <w:rPr>
          <w:rFonts w:asciiTheme="minorHAnsi" w:hAnsiTheme="minorHAnsi" w:cstheme="minorHAnsi"/>
          <w:bCs/>
          <w:iCs/>
          <w:sz w:val="22"/>
          <w:szCs w:val="22"/>
          <w:u w:val="single"/>
        </w:rPr>
        <w:t xml:space="preserve"> </w:t>
      </w:r>
      <w:r w:rsidR="00F06F54">
        <w:rPr>
          <w:rFonts w:asciiTheme="minorHAnsi" w:hAnsiTheme="minorHAnsi" w:cstheme="minorHAnsi"/>
          <w:bCs/>
          <w:iCs/>
          <w:sz w:val="22"/>
          <w:szCs w:val="22"/>
        </w:rPr>
        <w:t xml:space="preserve">oraz z Opiesem robót – </w:t>
      </w:r>
      <w:r w:rsidR="00F06F54" w:rsidRPr="00F06F54">
        <w:rPr>
          <w:rFonts w:asciiTheme="minorHAnsi" w:hAnsiTheme="minorHAnsi" w:cstheme="minorHAnsi"/>
          <w:bCs/>
          <w:iCs/>
          <w:sz w:val="22"/>
          <w:szCs w:val="22"/>
          <w:u w:val="single"/>
        </w:rPr>
        <w:t xml:space="preserve">zał. </w:t>
      </w:r>
      <w:r w:rsidR="00F06F54">
        <w:rPr>
          <w:rFonts w:asciiTheme="minorHAnsi" w:hAnsiTheme="minorHAnsi" w:cstheme="minorHAnsi"/>
          <w:bCs/>
          <w:iCs/>
          <w:sz w:val="22"/>
          <w:szCs w:val="22"/>
          <w:u w:val="single"/>
        </w:rPr>
        <w:br/>
      </w:r>
      <w:r w:rsidR="00F06F54" w:rsidRPr="00F06F54">
        <w:rPr>
          <w:rFonts w:asciiTheme="minorHAnsi" w:hAnsiTheme="minorHAnsi" w:cstheme="minorHAnsi"/>
          <w:bCs/>
          <w:iCs/>
          <w:sz w:val="22"/>
          <w:szCs w:val="22"/>
          <w:u w:val="single"/>
        </w:rPr>
        <w:t xml:space="preserve">nr </w:t>
      </w:r>
      <w:r w:rsidRPr="00F06F54">
        <w:rPr>
          <w:rFonts w:asciiTheme="minorHAnsi" w:hAnsiTheme="minorHAnsi" w:cstheme="minorHAnsi"/>
          <w:bCs/>
          <w:iCs/>
          <w:sz w:val="22"/>
          <w:szCs w:val="22"/>
          <w:u w:val="single"/>
        </w:rPr>
        <w:t xml:space="preserve"> </w:t>
      </w:r>
      <w:r w:rsidR="00F06F54" w:rsidRPr="00F06F54">
        <w:rPr>
          <w:rFonts w:asciiTheme="minorHAnsi" w:hAnsiTheme="minorHAnsi" w:cstheme="minorHAnsi"/>
          <w:bCs/>
          <w:iCs/>
          <w:sz w:val="22"/>
          <w:szCs w:val="22"/>
          <w:u w:val="single"/>
        </w:rPr>
        <w:t>7a i 7b do SWZ,</w:t>
      </w:r>
      <w:r w:rsidR="00F06F54">
        <w:rPr>
          <w:rFonts w:asciiTheme="minorHAnsi" w:hAnsiTheme="minorHAnsi" w:cstheme="minorHAnsi"/>
          <w:bCs/>
          <w:iCs/>
          <w:sz w:val="22"/>
          <w:szCs w:val="22"/>
        </w:rPr>
        <w:t xml:space="preserve"> </w:t>
      </w:r>
      <w:r w:rsidRPr="00227D41">
        <w:rPr>
          <w:rFonts w:asciiTheme="minorHAnsi" w:hAnsiTheme="minorHAnsi" w:cstheme="minorHAnsi"/>
          <w:bCs/>
          <w:iCs/>
          <w:sz w:val="22"/>
          <w:szCs w:val="22"/>
        </w:rPr>
        <w:t>z nakładami zawartymiw przedmiarze</w:t>
      </w:r>
      <w:r w:rsidR="00E67E54" w:rsidRPr="00227D41">
        <w:rPr>
          <w:rFonts w:asciiTheme="minorHAnsi" w:hAnsiTheme="minorHAnsi" w:cstheme="minorHAnsi"/>
          <w:bCs/>
          <w:iCs/>
          <w:sz w:val="22"/>
          <w:szCs w:val="22"/>
        </w:rPr>
        <w:t xml:space="preserve"> - </w:t>
      </w:r>
      <w:r w:rsidR="00E67E54" w:rsidRPr="00227D41">
        <w:rPr>
          <w:rFonts w:asciiTheme="minorHAnsi" w:hAnsiTheme="minorHAnsi" w:cstheme="minorHAnsi"/>
          <w:bCs/>
          <w:iCs/>
          <w:sz w:val="22"/>
          <w:szCs w:val="22"/>
          <w:u w:val="single"/>
        </w:rPr>
        <w:t xml:space="preserve">zał. nr </w:t>
      </w:r>
      <w:r w:rsidR="007A2764" w:rsidRPr="00227D41">
        <w:rPr>
          <w:rFonts w:asciiTheme="minorHAnsi" w:hAnsiTheme="minorHAnsi" w:cstheme="minorHAnsi"/>
          <w:bCs/>
          <w:iCs/>
          <w:sz w:val="22"/>
          <w:szCs w:val="22"/>
          <w:u w:val="single"/>
        </w:rPr>
        <w:t>6</w:t>
      </w:r>
      <w:r w:rsidR="00F06F54">
        <w:rPr>
          <w:rFonts w:asciiTheme="minorHAnsi" w:hAnsiTheme="minorHAnsi" w:cstheme="minorHAnsi"/>
          <w:bCs/>
          <w:iCs/>
          <w:sz w:val="22"/>
          <w:szCs w:val="22"/>
          <w:u w:val="single"/>
        </w:rPr>
        <w:t>a i 6b</w:t>
      </w:r>
      <w:r w:rsidR="00E67E54" w:rsidRPr="00227D41">
        <w:rPr>
          <w:rFonts w:asciiTheme="minorHAnsi" w:hAnsiTheme="minorHAnsi" w:cstheme="minorHAnsi"/>
          <w:bCs/>
          <w:iCs/>
          <w:sz w:val="22"/>
          <w:szCs w:val="22"/>
          <w:u w:val="single"/>
        </w:rPr>
        <w:t xml:space="preserve"> do SWZ</w:t>
      </w:r>
      <w:r w:rsidRPr="00227D41">
        <w:rPr>
          <w:rFonts w:asciiTheme="minorHAnsi" w:hAnsiTheme="minorHAnsi" w:cstheme="minorHAnsi"/>
          <w:bCs/>
          <w:iCs/>
          <w:sz w:val="22"/>
          <w:szCs w:val="22"/>
        </w:rPr>
        <w:t xml:space="preserve"> </w:t>
      </w:r>
      <w:r w:rsidR="00E67E54" w:rsidRPr="00227D41">
        <w:rPr>
          <w:rFonts w:asciiTheme="minorHAnsi" w:hAnsiTheme="minorHAnsi" w:cstheme="minorHAnsi"/>
          <w:bCs/>
          <w:iCs/>
          <w:sz w:val="22"/>
          <w:szCs w:val="22"/>
        </w:rPr>
        <w:t xml:space="preserve"> </w:t>
      </w:r>
      <w:r w:rsidR="00F06F54">
        <w:rPr>
          <w:rFonts w:asciiTheme="minorHAnsi" w:hAnsiTheme="minorHAnsi" w:cstheme="minorHAnsi"/>
          <w:bCs/>
          <w:iCs/>
          <w:sz w:val="22"/>
          <w:szCs w:val="22"/>
        </w:rPr>
        <w:t>oraz</w:t>
      </w:r>
      <w:r w:rsidR="00F06F54">
        <w:rPr>
          <w:rFonts w:asciiTheme="minorHAnsi" w:hAnsiTheme="minorHAnsi" w:cstheme="minorHAnsi"/>
          <w:bCs/>
          <w:iCs/>
          <w:sz w:val="22"/>
          <w:szCs w:val="22"/>
        </w:rPr>
        <w:br/>
        <w:t xml:space="preserve"> w</w:t>
      </w:r>
      <w:r w:rsidR="00E67E54" w:rsidRPr="00227D41">
        <w:rPr>
          <w:rFonts w:asciiTheme="minorHAnsi" w:hAnsiTheme="minorHAnsi" w:cstheme="minorHAnsi"/>
          <w:bCs/>
          <w:iCs/>
          <w:sz w:val="22"/>
          <w:szCs w:val="22"/>
        </w:rPr>
        <w:t xml:space="preserve"> </w:t>
      </w:r>
      <w:r w:rsidRPr="00227D41">
        <w:rPr>
          <w:rFonts w:asciiTheme="minorHAnsi" w:hAnsiTheme="minorHAnsi" w:cstheme="minorHAnsi"/>
          <w:bCs/>
          <w:iCs/>
          <w:sz w:val="22"/>
          <w:szCs w:val="22"/>
        </w:rPr>
        <w:t xml:space="preserve">kosztorysie ślepym – </w:t>
      </w:r>
      <w:r w:rsidRPr="00227D41">
        <w:rPr>
          <w:rFonts w:asciiTheme="minorHAnsi" w:hAnsiTheme="minorHAnsi" w:cstheme="minorHAnsi"/>
          <w:bCs/>
          <w:iCs/>
          <w:sz w:val="22"/>
          <w:szCs w:val="22"/>
          <w:u w:val="single"/>
        </w:rPr>
        <w:t>zał. nr 4</w:t>
      </w:r>
      <w:r w:rsidR="00F06F54">
        <w:rPr>
          <w:rFonts w:asciiTheme="minorHAnsi" w:hAnsiTheme="minorHAnsi" w:cstheme="minorHAnsi"/>
          <w:bCs/>
          <w:iCs/>
          <w:sz w:val="22"/>
          <w:szCs w:val="22"/>
          <w:u w:val="single"/>
        </w:rPr>
        <w:t>a i 4b</w:t>
      </w:r>
      <w:r w:rsidRPr="00227D41">
        <w:rPr>
          <w:rFonts w:asciiTheme="minorHAnsi" w:hAnsiTheme="minorHAnsi" w:cstheme="minorHAnsi"/>
          <w:bCs/>
          <w:iCs/>
          <w:sz w:val="22"/>
          <w:szCs w:val="22"/>
          <w:u w:val="single"/>
        </w:rPr>
        <w:t xml:space="preserve"> do SWZ</w:t>
      </w:r>
      <w:r w:rsidR="00F06F54">
        <w:rPr>
          <w:rFonts w:asciiTheme="minorHAnsi" w:hAnsiTheme="minorHAnsi" w:cstheme="minorHAnsi"/>
          <w:bCs/>
          <w:iCs/>
          <w:sz w:val="22"/>
          <w:szCs w:val="22"/>
          <w:u w:val="single"/>
        </w:rPr>
        <w:t>.</w:t>
      </w:r>
    </w:p>
    <w:p w:rsidR="004F607C" w:rsidRPr="00292D14" w:rsidRDefault="00F86D2C" w:rsidP="00292D14">
      <w:pPr>
        <w:pStyle w:val="Akapitzlist"/>
        <w:numPr>
          <w:ilvl w:val="0"/>
          <w:numId w:val="34"/>
        </w:numPr>
        <w:suppressAutoHyphens w:val="0"/>
        <w:autoSpaceDN w:val="0"/>
        <w:adjustRightInd w:val="0"/>
        <w:spacing w:line="276" w:lineRule="auto"/>
        <w:ind w:left="567" w:hanging="425"/>
        <w:jc w:val="both"/>
        <w:rPr>
          <w:rFonts w:asciiTheme="minorHAnsi" w:hAnsiTheme="minorHAnsi" w:cstheme="minorHAnsi"/>
          <w:iCs/>
          <w:sz w:val="22"/>
          <w:szCs w:val="22"/>
        </w:rPr>
      </w:pPr>
      <w:r w:rsidRPr="00292D14">
        <w:rPr>
          <w:rFonts w:asciiTheme="minorHAnsi" w:hAnsiTheme="minorHAnsi" w:cstheme="minorHAnsi"/>
          <w:iCs/>
          <w:sz w:val="22"/>
          <w:szCs w:val="22"/>
        </w:rPr>
        <w:t xml:space="preserve">Zamawiający </w:t>
      </w:r>
      <w:r w:rsidR="004F607C" w:rsidRPr="00292D14">
        <w:rPr>
          <w:rFonts w:asciiTheme="minorHAnsi" w:hAnsiTheme="minorHAnsi" w:cstheme="minorHAnsi"/>
          <w:iCs/>
          <w:sz w:val="22"/>
          <w:szCs w:val="22"/>
        </w:rPr>
        <w:t>dopuszcza składani</w:t>
      </w:r>
      <w:r w:rsidRPr="00292D14">
        <w:rPr>
          <w:rFonts w:asciiTheme="minorHAnsi" w:hAnsiTheme="minorHAnsi" w:cstheme="minorHAnsi"/>
          <w:iCs/>
          <w:sz w:val="22"/>
          <w:szCs w:val="22"/>
        </w:rPr>
        <w:t>e</w:t>
      </w:r>
      <w:r w:rsidR="004F607C" w:rsidRPr="00292D14">
        <w:rPr>
          <w:rFonts w:asciiTheme="minorHAnsi" w:hAnsiTheme="minorHAnsi" w:cstheme="minorHAnsi"/>
          <w:iCs/>
          <w:sz w:val="22"/>
          <w:szCs w:val="22"/>
        </w:rPr>
        <w:t xml:space="preserve"> ofert częściowych</w:t>
      </w:r>
      <w:r w:rsidRPr="00292D14">
        <w:rPr>
          <w:rFonts w:asciiTheme="minorHAnsi" w:hAnsiTheme="minorHAnsi" w:cstheme="minorHAnsi"/>
          <w:iCs/>
          <w:sz w:val="22"/>
          <w:szCs w:val="22"/>
        </w:rPr>
        <w:t>, z podziałem na 2 zadania:</w:t>
      </w:r>
    </w:p>
    <w:p w:rsidR="00F86D2C" w:rsidRPr="00292D14" w:rsidRDefault="00F86D2C" w:rsidP="00292D14">
      <w:pPr>
        <w:pStyle w:val="Akapitzlist"/>
        <w:suppressAutoHyphens w:val="0"/>
        <w:autoSpaceDN w:val="0"/>
        <w:adjustRightInd w:val="0"/>
        <w:spacing w:line="276" w:lineRule="auto"/>
        <w:ind w:left="567"/>
        <w:jc w:val="both"/>
        <w:rPr>
          <w:rFonts w:asciiTheme="minorHAnsi" w:hAnsiTheme="minorHAnsi" w:cstheme="minorHAnsi"/>
          <w:iCs/>
          <w:sz w:val="22"/>
          <w:szCs w:val="22"/>
        </w:rPr>
      </w:pPr>
      <w:r w:rsidRPr="00292D14">
        <w:rPr>
          <w:rFonts w:asciiTheme="minorHAnsi" w:hAnsiTheme="minorHAnsi" w:cstheme="minorHAnsi"/>
          <w:b/>
          <w:iCs/>
          <w:sz w:val="22"/>
          <w:szCs w:val="22"/>
        </w:rPr>
        <w:t>ZADANIE NR 1</w:t>
      </w:r>
      <w:r w:rsidRPr="00292D14">
        <w:rPr>
          <w:rFonts w:asciiTheme="minorHAnsi" w:hAnsiTheme="minorHAnsi" w:cstheme="minorHAnsi"/>
          <w:iCs/>
          <w:sz w:val="22"/>
          <w:szCs w:val="22"/>
        </w:rPr>
        <w:t xml:space="preserve"> </w:t>
      </w:r>
      <w:r w:rsidR="00227D41">
        <w:rPr>
          <w:rFonts w:asciiTheme="minorHAnsi" w:hAnsiTheme="minorHAnsi" w:cstheme="minorHAnsi"/>
          <w:iCs/>
          <w:sz w:val="22"/>
          <w:szCs w:val="22"/>
        </w:rPr>
        <w:t>–</w:t>
      </w:r>
      <w:r w:rsidRPr="00292D14">
        <w:rPr>
          <w:rFonts w:asciiTheme="minorHAnsi" w:hAnsiTheme="minorHAnsi" w:cstheme="minorHAnsi"/>
          <w:iCs/>
          <w:sz w:val="22"/>
          <w:szCs w:val="22"/>
        </w:rPr>
        <w:t xml:space="preserve"> </w:t>
      </w:r>
      <w:r w:rsidR="00227D41">
        <w:rPr>
          <w:rFonts w:asciiTheme="minorHAnsi" w:hAnsiTheme="minorHAnsi" w:cstheme="minorHAnsi"/>
          <w:iCs/>
          <w:sz w:val="22"/>
          <w:szCs w:val="22"/>
        </w:rPr>
        <w:t>REMONT OGRODZENIA W KOMPLEKSIE 2966 W M. LESZNO</w:t>
      </w:r>
    </w:p>
    <w:p w:rsidR="00F86D2C" w:rsidRPr="00292D14" w:rsidRDefault="00F86D2C" w:rsidP="00292D14">
      <w:pPr>
        <w:pStyle w:val="Akapitzlist"/>
        <w:suppressAutoHyphens w:val="0"/>
        <w:autoSpaceDN w:val="0"/>
        <w:adjustRightInd w:val="0"/>
        <w:spacing w:line="276" w:lineRule="auto"/>
        <w:ind w:left="567"/>
        <w:jc w:val="both"/>
        <w:rPr>
          <w:rFonts w:asciiTheme="minorHAnsi" w:hAnsiTheme="minorHAnsi" w:cstheme="minorHAnsi"/>
          <w:iCs/>
          <w:sz w:val="22"/>
          <w:szCs w:val="22"/>
        </w:rPr>
      </w:pPr>
      <w:r w:rsidRPr="00292D14">
        <w:rPr>
          <w:rFonts w:asciiTheme="minorHAnsi" w:hAnsiTheme="minorHAnsi" w:cstheme="minorHAnsi"/>
          <w:b/>
          <w:iCs/>
          <w:sz w:val="22"/>
          <w:szCs w:val="22"/>
        </w:rPr>
        <w:t>ZADANIE NR 2</w:t>
      </w:r>
      <w:r w:rsidRPr="00292D14">
        <w:rPr>
          <w:rFonts w:asciiTheme="minorHAnsi" w:hAnsiTheme="minorHAnsi" w:cstheme="minorHAnsi"/>
          <w:iCs/>
          <w:sz w:val="22"/>
          <w:szCs w:val="22"/>
        </w:rPr>
        <w:t xml:space="preserve"> </w:t>
      </w:r>
      <w:r w:rsidR="00227D41">
        <w:rPr>
          <w:rFonts w:asciiTheme="minorHAnsi" w:hAnsiTheme="minorHAnsi" w:cstheme="minorHAnsi"/>
          <w:iCs/>
          <w:sz w:val="22"/>
          <w:szCs w:val="22"/>
        </w:rPr>
        <w:t>–</w:t>
      </w:r>
      <w:r w:rsidRPr="00292D14">
        <w:rPr>
          <w:rFonts w:asciiTheme="minorHAnsi" w:hAnsiTheme="minorHAnsi" w:cstheme="minorHAnsi"/>
          <w:iCs/>
          <w:sz w:val="22"/>
          <w:szCs w:val="22"/>
        </w:rPr>
        <w:t xml:space="preserve"> </w:t>
      </w:r>
      <w:r w:rsidR="00227D41">
        <w:rPr>
          <w:rFonts w:asciiTheme="minorHAnsi" w:hAnsiTheme="minorHAnsi" w:cstheme="minorHAnsi"/>
          <w:iCs/>
          <w:sz w:val="22"/>
          <w:szCs w:val="22"/>
        </w:rPr>
        <w:t xml:space="preserve">REMONT- </w:t>
      </w:r>
      <w:r w:rsidR="00227D41" w:rsidRPr="00227D41">
        <w:rPr>
          <w:rFonts w:asciiTheme="minorHAnsi" w:hAnsiTheme="minorHAnsi" w:cstheme="minorHAnsi"/>
          <w:iCs/>
          <w:sz w:val="22"/>
          <w:szCs w:val="22"/>
        </w:rPr>
        <w:t>WYMIANA STOLARKI OKIENNEJ W BUDYNKACH W KOMPLEKSIE 2972 W M. LESZNO</w:t>
      </w:r>
    </w:p>
    <w:p w:rsidR="00F86D2C" w:rsidRPr="00292D14" w:rsidRDefault="00F86D2C" w:rsidP="00292D14">
      <w:pPr>
        <w:pStyle w:val="Akapitzlist"/>
        <w:suppressAutoHyphens w:val="0"/>
        <w:autoSpaceDN w:val="0"/>
        <w:adjustRightInd w:val="0"/>
        <w:spacing w:line="276" w:lineRule="auto"/>
        <w:ind w:left="567"/>
        <w:jc w:val="both"/>
        <w:rPr>
          <w:rFonts w:asciiTheme="minorHAnsi" w:hAnsiTheme="minorHAnsi" w:cstheme="minorHAnsi"/>
          <w:iCs/>
          <w:sz w:val="22"/>
          <w:szCs w:val="22"/>
        </w:rPr>
      </w:pPr>
      <w:r w:rsidRPr="00292D14">
        <w:rPr>
          <w:rFonts w:asciiTheme="minorHAnsi" w:hAnsiTheme="minorHAnsi" w:cstheme="minorHAnsi"/>
          <w:iCs/>
          <w:sz w:val="22"/>
          <w:szCs w:val="22"/>
        </w:rPr>
        <w:t>Zamawiający nie ogranicza ilości zadań, w których Wykonawca może złożyć ofertę.</w:t>
      </w:r>
    </w:p>
    <w:p w:rsidR="00C476F4" w:rsidRPr="00157ED4" w:rsidRDefault="00BC4390" w:rsidP="00292D14">
      <w:pPr>
        <w:numPr>
          <w:ilvl w:val="0"/>
          <w:numId w:val="34"/>
        </w:numPr>
        <w:suppressAutoHyphens w:val="0"/>
        <w:autoSpaceDN w:val="0"/>
        <w:adjustRightInd w:val="0"/>
        <w:spacing w:line="276" w:lineRule="auto"/>
        <w:ind w:left="567"/>
        <w:jc w:val="both"/>
        <w:rPr>
          <w:rFonts w:asciiTheme="minorHAnsi" w:hAnsiTheme="minorHAnsi" w:cstheme="minorHAnsi"/>
          <w:iCs/>
          <w:sz w:val="22"/>
          <w:szCs w:val="22"/>
        </w:rPr>
      </w:pPr>
      <w:r w:rsidRPr="00292D14">
        <w:rPr>
          <w:rFonts w:asciiTheme="minorHAnsi" w:eastAsia="SimSun" w:hAnsiTheme="minorHAnsi" w:cstheme="minorHAnsi"/>
          <w:sz w:val="22"/>
          <w:szCs w:val="22"/>
        </w:rPr>
        <w:t>Wykonawca zobowiązuje się do zatrudnienia na podstawie stosunku pracy we własn</w:t>
      </w:r>
      <w:r w:rsidR="00D83685" w:rsidRPr="00292D14">
        <w:rPr>
          <w:rFonts w:asciiTheme="minorHAnsi" w:eastAsia="SimSun" w:hAnsiTheme="minorHAnsi" w:cstheme="minorHAnsi"/>
          <w:sz w:val="22"/>
          <w:szCs w:val="22"/>
        </w:rPr>
        <w:t>ym przedsiębiorstwie lub przez P</w:t>
      </w:r>
      <w:r w:rsidRPr="00292D14">
        <w:rPr>
          <w:rFonts w:asciiTheme="minorHAnsi" w:eastAsia="SimSun" w:hAnsiTheme="minorHAnsi" w:cstheme="minorHAnsi"/>
          <w:sz w:val="22"/>
          <w:szCs w:val="22"/>
        </w:rPr>
        <w:t xml:space="preserve">odwykonawcę </w:t>
      </w:r>
      <w:r w:rsidR="00D67427" w:rsidRPr="00292D14">
        <w:rPr>
          <w:rFonts w:asciiTheme="minorHAnsi" w:eastAsia="SimSun" w:hAnsiTheme="minorHAnsi" w:cstheme="minorHAnsi"/>
          <w:sz w:val="22"/>
          <w:szCs w:val="22"/>
        </w:rPr>
        <w:t xml:space="preserve">min. </w:t>
      </w:r>
      <w:r w:rsidR="00E67E54" w:rsidRPr="00292D14">
        <w:rPr>
          <w:rFonts w:asciiTheme="minorHAnsi" w:eastAsia="SimSun" w:hAnsiTheme="minorHAnsi" w:cstheme="minorHAnsi"/>
          <w:sz w:val="22"/>
          <w:szCs w:val="22"/>
        </w:rPr>
        <w:t>2</w:t>
      </w:r>
      <w:r w:rsidR="00D67427" w:rsidRPr="00292D14">
        <w:rPr>
          <w:rFonts w:asciiTheme="minorHAnsi" w:eastAsia="SimSun" w:hAnsiTheme="minorHAnsi" w:cstheme="minorHAnsi"/>
          <w:sz w:val="22"/>
          <w:szCs w:val="22"/>
        </w:rPr>
        <w:t xml:space="preserve"> </w:t>
      </w:r>
      <w:r w:rsidRPr="00292D14">
        <w:rPr>
          <w:rFonts w:asciiTheme="minorHAnsi" w:eastAsia="SimSun" w:hAnsiTheme="minorHAnsi" w:cstheme="minorHAnsi"/>
          <w:sz w:val="22"/>
          <w:szCs w:val="22"/>
        </w:rPr>
        <w:t>os</w:t>
      </w:r>
      <w:r w:rsidR="005033AF">
        <w:rPr>
          <w:rFonts w:asciiTheme="minorHAnsi" w:eastAsia="SimSun" w:hAnsiTheme="minorHAnsi" w:cstheme="minorHAnsi"/>
          <w:sz w:val="22"/>
          <w:szCs w:val="22"/>
        </w:rPr>
        <w:t>ób</w:t>
      </w:r>
      <w:r w:rsidRPr="00292D14">
        <w:rPr>
          <w:rFonts w:asciiTheme="minorHAnsi" w:eastAsia="SimSun" w:hAnsiTheme="minorHAnsi" w:cstheme="minorHAnsi"/>
          <w:sz w:val="22"/>
          <w:szCs w:val="22"/>
        </w:rPr>
        <w:t xml:space="preserve"> mając</w:t>
      </w:r>
      <w:r w:rsidR="005033AF">
        <w:rPr>
          <w:rFonts w:asciiTheme="minorHAnsi" w:eastAsia="SimSun" w:hAnsiTheme="minorHAnsi" w:cstheme="minorHAnsi"/>
          <w:sz w:val="22"/>
          <w:szCs w:val="22"/>
        </w:rPr>
        <w:t>ych</w:t>
      </w:r>
      <w:r w:rsidRPr="00292D14">
        <w:rPr>
          <w:rFonts w:asciiTheme="minorHAnsi" w:eastAsia="SimSun" w:hAnsiTheme="minorHAnsi" w:cstheme="minorHAnsi"/>
          <w:sz w:val="22"/>
          <w:szCs w:val="22"/>
        </w:rPr>
        <w:t xml:space="preserve"> realizować zamówienie </w:t>
      </w:r>
      <w:r w:rsidR="00857AD3" w:rsidRPr="00292D14">
        <w:rPr>
          <w:rFonts w:asciiTheme="minorHAnsi" w:eastAsia="SimSun" w:hAnsiTheme="minorHAnsi" w:cstheme="minorHAnsi"/>
          <w:sz w:val="22"/>
          <w:szCs w:val="22"/>
        </w:rPr>
        <w:br/>
      </w:r>
      <w:r w:rsidRPr="00292D14">
        <w:rPr>
          <w:rFonts w:asciiTheme="minorHAnsi" w:eastAsia="SimSun" w:hAnsiTheme="minorHAnsi" w:cstheme="minorHAnsi"/>
          <w:sz w:val="22"/>
          <w:szCs w:val="22"/>
        </w:rPr>
        <w:t>tj. wykonując</w:t>
      </w:r>
      <w:r w:rsidR="005033AF">
        <w:rPr>
          <w:rFonts w:asciiTheme="minorHAnsi" w:eastAsia="SimSun" w:hAnsiTheme="minorHAnsi" w:cstheme="minorHAnsi"/>
          <w:sz w:val="22"/>
          <w:szCs w:val="22"/>
        </w:rPr>
        <w:t>ych</w:t>
      </w:r>
      <w:r w:rsidR="00FA59D9" w:rsidRPr="00292D14">
        <w:rPr>
          <w:rFonts w:asciiTheme="minorHAnsi" w:eastAsia="SimSun" w:hAnsiTheme="minorHAnsi" w:cstheme="minorHAnsi"/>
          <w:sz w:val="22"/>
          <w:szCs w:val="22"/>
        </w:rPr>
        <w:t xml:space="preserve"> </w:t>
      </w:r>
      <w:r w:rsidR="00FA59D9" w:rsidRPr="00334852">
        <w:rPr>
          <w:rFonts w:asciiTheme="minorHAnsi" w:eastAsia="SimSun" w:hAnsiTheme="minorHAnsi" w:cstheme="minorHAnsi"/>
          <w:sz w:val="22"/>
          <w:szCs w:val="22"/>
        </w:rPr>
        <w:t>roboty budowlane</w:t>
      </w:r>
      <w:r w:rsidR="00F92C78" w:rsidRPr="00334852">
        <w:rPr>
          <w:rFonts w:asciiTheme="minorHAnsi" w:eastAsia="SimSun" w:hAnsiTheme="minorHAnsi" w:cstheme="minorHAnsi"/>
          <w:sz w:val="22"/>
          <w:szCs w:val="22"/>
        </w:rPr>
        <w:t xml:space="preserve"> objęte p</w:t>
      </w:r>
      <w:r w:rsidR="008579BC" w:rsidRPr="00334852">
        <w:rPr>
          <w:rFonts w:asciiTheme="minorHAnsi" w:eastAsia="SimSun" w:hAnsiTheme="minorHAnsi" w:cstheme="minorHAnsi"/>
          <w:sz w:val="22"/>
          <w:szCs w:val="22"/>
        </w:rPr>
        <w:t>rz</w:t>
      </w:r>
      <w:r w:rsidR="00F92C78" w:rsidRPr="00334852">
        <w:rPr>
          <w:rFonts w:asciiTheme="minorHAnsi" w:eastAsia="SimSun" w:hAnsiTheme="minorHAnsi" w:cstheme="minorHAnsi"/>
          <w:sz w:val="22"/>
          <w:szCs w:val="22"/>
        </w:rPr>
        <w:t>edmiotowym zamówieniem</w:t>
      </w:r>
      <w:r w:rsidR="00F06F54">
        <w:rPr>
          <w:rFonts w:asciiTheme="minorHAnsi" w:eastAsia="SimSun" w:hAnsiTheme="minorHAnsi" w:cstheme="minorHAnsi"/>
          <w:sz w:val="22"/>
          <w:szCs w:val="22"/>
        </w:rPr>
        <w:t xml:space="preserve"> </w:t>
      </w:r>
      <w:r w:rsidR="00F06F54" w:rsidRPr="00157ED4">
        <w:rPr>
          <w:rFonts w:asciiTheme="minorHAnsi" w:eastAsia="SimSun" w:hAnsiTheme="minorHAnsi" w:cstheme="minorHAnsi"/>
          <w:sz w:val="22"/>
          <w:szCs w:val="22"/>
        </w:rPr>
        <w:t>w zakresie każdego zadania.</w:t>
      </w:r>
    </w:p>
    <w:p w:rsidR="00BC4390" w:rsidRPr="00292D14" w:rsidRDefault="00BC4390" w:rsidP="00292D14">
      <w:pPr>
        <w:suppressAutoHyphens w:val="0"/>
        <w:autoSpaceDN w:val="0"/>
        <w:adjustRightInd w:val="0"/>
        <w:spacing w:line="276" w:lineRule="auto"/>
        <w:ind w:left="567"/>
        <w:jc w:val="both"/>
        <w:rPr>
          <w:rFonts w:asciiTheme="minorHAnsi" w:hAnsiTheme="minorHAnsi" w:cstheme="minorHAnsi"/>
          <w:sz w:val="22"/>
          <w:szCs w:val="22"/>
        </w:rPr>
      </w:pPr>
      <w:r w:rsidRPr="00292D14">
        <w:rPr>
          <w:rFonts w:asciiTheme="minorHAnsi" w:eastAsia="SimSun" w:hAnsiTheme="minorHAnsi" w:cstheme="minorHAnsi"/>
          <w:sz w:val="22"/>
          <w:szCs w:val="22"/>
        </w:rPr>
        <w:lastRenderedPageBreak/>
        <w:t xml:space="preserve">Sposób weryfikacji zatrudnienia powyższych osób oraz uprawnienia </w:t>
      </w:r>
      <w:r w:rsidR="00F06F54">
        <w:rPr>
          <w:rFonts w:asciiTheme="minorHAnsi" w:eastAsia="SimSun" w:hAnsiTheme="minorHAnsi" w:cstheme="minorHAnsi"/>
          <w:sz w:val="22"/>
          <w:szCs w:val="22"/>
        </w:rPr>
        <w:t>Z</w:t>
      </w:r>
      <w:r w:rsidRPr="00292D14">
        <w:rPr>
          <w:rFonts w:asciiTheme="minorHAnsi" w:eastAsia="SimSun" w:hAnsiTheme="minorHAnsi" w:cstheme="minorHAnsi"/>
          <w:sz w:val="22"/>
          <w:szCs w:val="22"/>
        </w:rPr>
        <w:t xml:space="preserve">amawiającego </w:t>
      </w:r>
      <w:r w:rsidR="00B87817" w:rsidRPr="00292D14">
        <w:rPr>
          <w:rFonts w:asciiTheme="minorHAnsi" w:eastAsia="SimSun" w:hAnsiTheme="minorHAnsi" w:cstheme="minorHAnsi"/>
          <w:sz w:val="22"/>
          <w:szCs w:val="22"/>
        </w:rPr>
        <w:br/>
      </w:r>
      <w:r w:rsidRPr="00292D14">
        <w:rPr>
          <w:rFonts w:asciiTheme="minorHAnsi" w:eastAsia="SimSun" w:hAnsiTheme="minorHAnsi" w:cstheme="minorHAnsi"/>
          <w:sz w:val="22"/>
          <w:szCs w:val="22"/>
        </w:rPr>
        <w:t xml:space="preserve">w zakresie kontroli spełniania przez </w:t>
      </w:r>
      <w:r w:rsidR="00F06F54">
        <w:rPr>
          <w:rFonts w:asciiTheme="minorHAnsi" w:eastAsia="SimSun" w:hAnsiTheme="minorHAnsi" w:cstheme="minorHAnsi"/>
          <w:sz w:val="22"/>
          <w:szCs w:val="22"/>
        </w:rPr>
        <w:t>W</w:t>
      </w:r>
      <w:r w:rsidRPr="00292D14">
        <w:rPr>
          <w:rFonts w:asciiTheme="minorHAnsi" w:eastAsia="SimSun" w:hAnsiTheme="minorHAnsi" w:cstheme="minorHAnsi"/>
          <w:sz w:val="22"/>
          <w:szCs w:val="22"/>
        </w:rPr>
        <w:t xml:space="preserve">ykonawcę wymagań związanych z zatrudnianiem tych osób oraz sankcji z tytułu niespełnienia tych wymagań zostały określone </w:t>
      </w:r>
      <w:r w:rsidRPr="00292D14">
        <w:rPr>
          <w:rFonts w:asciiTheme="minorHAnsi" w:eastAsia="SimSun" w:hAnsiTheme="minorHAnsi" w:cstheme="minorHAnsi"/>
          <w:sz w:val="22"/>
          <w:szCs w:val="22"/>
          <w:u w:val="single"/>
        </w:rPr>
        <w:t xml:space="preserve">w załączniku nr 3 </w:t>
      </w:r>
      <w:r w:rsidR="00B87817" w:rsidRPr="00292D14">
        <w:rPr>
          <w:rFonts w:asciiTheme="minorHAnsi" w:eastAsia="SimSun" w:hAnsiTheme="minorHAnsi" w:cstheme="minorHAnsi"/>
          <w:sz w:val="22"/>
          <w:szCs w:val="22"/>
          <w:u w:val="single"/>
        </w:rPr>
        <w:br/>
      </w:r>
      <w:r w:rsidRPr="00292D14">
        <w:rPr>
          <w:rFonts w:asciiTheme="minorHAnsi" w:eastAsia="SimSun" w:hAnsiTheme="minorHAnsi" w:cstheme="minorHAnsi"/>
          <w:sz w:val="22"/>
          <w:szCs w:val="22"/>
          <w:u w:val="single"/>
        </w:rPr>
        <w:t xml:space="preserve">do SWZ </w:t>
      </w:r>
      <w:r w:rsidRPr="00292D14">
        <w:rPr>
          <w:rFonts w:asciiTheme="minorHAnsi" w:eastAsia="SimSun" w:hAnsiTheme="minorHAnsi" w:cstheme="minorHAnsi"/>
          <w:sz w:val="22"/>
          <w:szCs w:val="22"/>
        </w:rPr>
        <w:t>(projekt umowy).</w:t>
      </w:r>
      <w:r w:rsidR="00B87817" w:rsidRPr="00292D14">
        <w:rPr>
          <w:rFonts w:asciiTheme="minorHAnsi" w:hAnsiTheme="minorHAnsi" w:cstheme="minorHAnsi"/>
          <w:sz w:val="22"/>
          <w:szCs w:val="22"/>
        </w:rPr>
        <w:t xml:space="preserve"> </w:t>
      </w:r>
      <w:r w:rsidR="00B87817" w:rsidRPr="00292D14">
        <w:rPr>
          <w:rFonts w:asciiTheme="minorHAnsi" w:eastAsia="SimSun" w:hAnsiTheme="minorHAnsi" w:cstheme="minorHAnsi"/>
          <w:sz w:val="22"/>
          <w:szCs w:val="22"/>
        </w:rPr>
        <w:t>Forma zatrudnienia nowych osób nie może ulec zmianie.</w:t>
      </w:r>
    </w:p>
    <w:p w:rsidR="007041DF" w:rsidRPr="00292D14" w:rsidRDefault="007041DF" w:rsidP="00292D14">
      <w:pPr>
        <w:pStyle w:val="Akapitzlist"/>
        <w:numPr>
          <w:ilvl w:val="0"/>
          <w:numId w:val="34"/>
        </w:numPr>
        <w:suppressAutoHyphens w:val="0"/>
        <w:autoSpaceDN w:val="0"/>
        <w:adjustRightInd w:val="0"/>
        <w:spacing w:line="276" w:lineRule="auto"/>
        <w:ind w:left="567" w:hanging="425"/>
        <w:jc w:val="both"/>
        <w:rPr>
          <w:rFonts w:asciiTheme="minorHAnsi" w:hAnsiTheme="minorHAnsi" w:cstheme="minorHAnsi"/>
          <w:iCs/>
          <w:sz w:val="22"/>
          <w:szCs w:val="22"/>
        </w:rPr>
      </w:pPr>
      <w:r w:rsidRPr="00292D14">
        <w:rPr>
          <w:rFonts w:asciiTheme="minorHAnsi" w:hAnsiTheme="minorHAnsi" w:cstheme="minorHAnsi"/>
          <w:iCs/>
          <w:sz w:val="22"/>
          <w:szCs w:val="22"/>
        </w:rPr>
        <w:t xml:space="preserve">Zamawiający dopuszcza złożenie ofert równoważnych w przedmiocie zamówienia, </w:t>
      </w:r>
      <w:r w:rsidRPr="00292D14">
        <w:rPr>
          <w:rFonts w:asciiTheme="minorHAnsi" w:hAnsiTheme="minorHAnsi" w:cstheme="minorHAnsi"/>
          <w:iCs/>
          <w:sz w:val="22"/>
          <w:szCs w:val="22"/>
        </w:rPr>
        <w:br/>
        <w:t xml:space="preserve">tj. o parametrach takich samych lub lepszych od wskazanych z nazwy, przy czym Wykonawca powołujący się na rozwiązania równoważne obowiązany jest wykazać, że oferowane produkty spełniają wymagania Zamawiającego poprzez załączenie opisu technicznego </w:t>
      </w:r>
      <w:r w:rsidR="00263277" w:rsidRPr="00292D14">
        <w:rPr>
          <w:rFonts w:asciiTheme="minorHAnsi" w:hAnsiTheme="minorHAnsi" w:cstheme="minorHAnsi"/>
          <w:iCs/>
          <w:sz w:val="22"/>
          <w:szCs w:val="22"/>
        </w:rPr>
        <w:br/>
      </w:r>
      <w:r w:rsidRPr="00292D14">
        <w:rPr>
          <w:rFonts w:asciiTheme="minorHAnsi" w:hAnsiTheme="minorHAnsi" w:cstheme="minorHAnsi"/>
          <w:iCs/>
          <w:sz w:val="22"/>
          <w:szCs w:val="22"/>
        </w:rPr>
        <w:t xml:space="preserve">i podania nazwy produktu i producenta. Wszystkie zastosowane materiały i urządzenia muszą posiadać wymagane obowiązującymi przepisami prawa, normy, atesty, certyfikaty, dopuszczenia do stosowania. Jednocześnie </w:t>
      </w:r>
      <w:r w:rsidR="005033AF">
        <w:rPr>
          <w:rFonts w:asciiTheme="minorHAnsi" w:hAnsiTheme="minorHAnsi" w:cstheme="minorHAnsi"/>
          <w:iCs/>
          <w:sz w:val="22"/>
          <w:szCs w:val="22"/>
        </w:rPr>
        <w:t>Z</w:t>
      </w:r>
      <w:r w:rsidRPr="00292D14">
        <w:rPr>
          <w:rFonts w:asciiTheme="minorHAnsi" w:hAnsiTheme="minorHAnsi" w:cstheme="minorHAnsi"/>
          <w:iCs/>
          <w:sz w:val="22"/>
          <w:szCs w:val="22"/>
        </w:rPr>
        <w:t>amawiający informuje, iż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w:t>
      </w:r>
      <w:r w:rsidR="00263277" w:rsidRPr="00292D14">
        <w:rPr>
          <w:rFonts w:asciiTheme="minorHAnsi" w:hAnsiTheme="minorHAnsi" w:cstheme="minorHAnsi"/>
          <w:iCs/>
          <w:sz w:val="22"/>
          <w:szCs w:val="22"/>
        </w:rPr>
        <w:br/>
      </w:r>
      <w:r w:rsidRPr="00292D14">
        <w:rPr>
          <w:rFonts w:asciiTheme="minorHAnsi" w:hAnsiTheme="minorHAnsi" w:cstheme="minorHAnsi"/>
          <w:iCs/>
          <w:sz w:val="22"/>
          <w:szCs w:val="22"/>
        </w:rPr>
        <w:t xml:space="preserve"> z równoważnymi normami jakościowymi odwołującymi się do systemów zapewniania, jakości opartych na odpowiednich normach europejskich lub potwierdza odpowiednio stosowanie przez Wykonawcę równoważnych środków zapewnienia, jakości. Jako równoważne mogą być traktowane technologie, urządzenia i materiały, które posiadają </w:t>
      </w:r>
      <w:r w:rsidR="00263277" w:rsidRPr="00292D14">
        <w:rPr>
          <w:rFonts w:asciiTheme="minorHAnsi" w:hAnsiTheme="minorHAnsi" w:cstheme="minorHAnsi"/>
          <w:iCs/>
          <w:sz w:val="22"/>
          <w:szCs w:val="22"/>
        </w:rPr>
        <w:br/>
      </w:r>
      <w:r w:rsidRPr="00292D14">
        <w:rPr>
          <w:rFonts w:asciiTheme="minorHAnsi" w:hAnsiTheme="minorHAnsi" w:cstheme="minorHAnsi"/>
          <w:iCs/>
          <w:sz w:val="22"/>
          <w:szCs w:val="22"/>
        </w:rPr>
        <w:t xml:space="preserve">w stosunku do opisanych w dokumentacji technicznej: </w:t>
      </w:r>
    </w:p>
    <w:p w:rsidR="007041DF" w:rsidRPr="00292D14" w:rsidRDefault="007041DF" w:rsidP="00292D14">
      <w:pPr>
        <w:pStyle w:val="Akapitzlist"/>
        <w:spacing w:line="276" w:lineRule="auto"/>
        <w:ind w:left="567"/>
        <w:jc w:val="both"/>
        <w:rPr>
          <w:rFonts w:asciiTheme="minorHAnsi" w:hAnsiTheme="minorHAnsi" w:cstheme="minorHAnsi"/>
          <w:iCs/>
          <w:sz w:val="22"/>
          <w:szCs w:val="22"/>
        </w:rPr>
      </w:pPr>
      <w:r w:rsidRPr="00292D14">
        <w:rPr>
          <w:rFonts w:asciiTheme="minorHAnsi" w:hAnsiTheme="minorHAnsi" w:cstheme="minorHAnsi"/>
          <w:iCs/>
          <w:sz w:val="22"/>
          <w:szCs w:val="22"/>
        </w:rPr>
        <w:t xml:space="preserve">- nie niższą jakość, estetykę i parametry eksploatacyjne, </w:t>
      </w:r>
    </w:p>
    <w:p w:rsidR="007041DF" w:rsidRPr="00292D14" w:rsidRDefault="007041DF" w:rsidP="00292D14">
      <w:pPr>
        <w:pStyle w:val="Akapitzlist"/>
        <w:spacing w:line="276" w:lineRule="auto"/>
        <w:ind w:left="567"/>
        <w:jc w:val="both"/>
        <w:rPr>
          <w:rFonts w:asciiTheme="minorHAnsi" w:hAnsiTheme="minorHAnsi" w:cstheme="minorHAnsi"/>
          <w:iCs/>
          <w:sz w:val="22"/>
          <w:szCs w:val="22"/>
        </w:rPr>
      </w:pPr>
      <w:r w:rsidRPr="00292D14">
        <w:rPr>
          <w:rFonts w:asciiTheme="minorHAnsi" w:hAnsiTheme="minorHAnsi" w:cstheme="minorHAnsi"/>
          <w:iCs/>
          <w:sz w:val="22"/>
          <w:szCs w:val="22"/>
        </w:rPr>
        <w:t xml:space="preserve">- wymiary gabarytowe nie powodujące zmian w dokumentacji projektowej, </w:t>
      </w:r>
    </w:p>
    <w:p w:rsidR="007041DF" w:rsidRPr="00292D14" w:rsidRDefault="007041DF" w:rsidP="00292D14">
      <w:pPr>
        <w:pStyle w:val="Akapitzlist"/>
        <w:spacing w:line="276" w:lineRule="auto"/>
        <w:ind w:left="567"/>
        <w:jc w:val="both"/>
        <w:rPr>
          <w:rFonts w:asciiTheme="minorHAnsi" w:hAnsiTheme="minorHAnsi" w:cstheme="minorHAnsi"/>
          <w:iCs/>
          <w:sz w:val="22"/>
          <w:szCs w:val="22"/>
        </w:rPr>
      </w:pPr>
      <w:r w:rsidRPr="00292D14">
        <w:rPr>
          <w:rFonts w:asciiTheme="minorHAnsi" w:hAnsiTheme="minorHAnsi" w:cstheme="minorHAnsi"/>
          <w:iCs/>
          <w:sz w:val="22"/>
          <w:szCs w:val="22"/>
        </w:rPr>
        <w:t xml:space="preserve">- nie niższą żywotność w użytkowaniu, </w:t>
      </w:r>
    </w:p>
    <w:p w:rsidR="007041DF" w:rsidRPr="00292D14" w:rsidRDefault="007041DF" w:rsidP="00292D14">
      <w:pPr>
        <w:pStyle w:val="Akapitzlist"/>
        <w:spacing w:line="276" w:lineRule="auto"/>
        <w:ind w:left="567"/>
        <w:jc w:val="both"/>
        <w:rPr>
          <w:rFonts w:asciiTheme="minorHAnsi" w:hAnsiTheme="minorHAnsi" w:cstheme="minorHAnsi"/>
          <w:iCs/>
          <w:sz w:val="22"/>
          <w:szCs w:val="22"/>
        </w:rPr>
      </w:pPr>
      <w:r w:rsidRPr="00292D14">
        <w:rPr>
          <w:rFonts w:asciiTheme="minorHAnsi" w:hAnsiTheme="minorHAnsi" w:cstheme="minorHAnsi"/>
          <w:iCs/>
          <w:sz w:val="22"/>
          <w:szCs w:val="22"/>
        </w:rPr>
        <w:t xml:space="preserve">- wymagane parametry techniczne i jakościowe, </w:t>
      </w:r>
    </w:p>
    <w:p w:rsidR="007041DF" w:rsidRPr="00292D14" w:rsidRDefault="007041DF" w:rsidP="00292D14">
      <w:pPr>
        <w:pStyle w:val="Akapitzlist"/>
        <w:spacing w:line="276" w:lineRule="auto"/>
        <w:ind w:left="567"/>
        <w:jc w:val="both"/>
        <w:rPr>
          <w:rFonts w:asciiTheme="minorHAnsi" w:hAnsiTheme="minorHAnsi" w:cstheme="minorHAnsi"/>
          <w:iCs/>
          <w:sz w:val="22"/>
          <w:szCs w:val="22"/>
        </w:rPr>
      </w:pPr>
      <w:r w:rsidRPr="00292D14">
        <w:rPr>
          <w:rFonts w:asciiTheme="minorHAnsi" w:hAnsiTheme="minorHAnsi" w:cstheme="minorHAnsi"/>
          <w:iCs/>
          <w:sz w:val="22"/>
          <w:szCs w:val="22"/>
        </w:rPr>
        <w:t>- nie gorszą gwarancję.</w:t>
      </w:r>
    </w:p>
    <w:p w:rsidR="007041DF" w:rsidRPr="00292D14" w:rsidRDefault="007041DF" w:rsidP="00292D14">
      <w:pPr>
        <w:pStyle w:val="Akapitzlist"/>
        <w:suppressAutoHyphens w:val="0"/>
        <w:autoSpaceDN w:val="0"/>
        <w:adjustRightInd w:val="0"/>
        <w:spacing w:line="276" w:lineRule="auto"/>
        <w:ind w:left="426"/>
        <w:jc w:val="both"/>
        <w:rPr>
          <w:rFonts w:asciiTheme="minorHAnsi" w:hAnsiTheme="minorHAnsi" w:cstheme="minorHAnsi"/>
          <w:iCs/>
          <w:sz w:val="22"/>
          <w:szCs w:val="22"/>
        </w:rPr>
      </w:pPr>
      <w:r w:rsidRPr="00292D14">
        <w:rPr>
          <w:rFonts w:asciiTheme="minorHAnsi" w:hAnsiTheme="minorHAnsi" w:cstheme="minorHAnsi"/>
          <w:iCs/>
          <w:sz w:val="22"/>
          <w:szCs w:val="22"/>
        </w:rPr>
        <w:t xml:space="preserve">W przypadku, gdy wykonawca nie przedłoży wraz z ofertą informacji o zastosowaniu materiałów równoważnych, uznaje się, iż kalkulacja obejmuje materiały wskazane </w:t>
      </w:r>
      <w:r w:rsidR="00263277" w:rsidRPr="00292D14">
        <w:rPr>
          <w:rFonts w:asciiTheme="minorHAnsi" w:hAnsiTheme="minorHAnsi" w:cstheme="minorHAnsi"/>
          <w:iCs/>
          <w:sz w:val="22"/>
          <w:szCs w:val="22"/>
        </w:rPr>
        <w:br/>
      </w:r>
      <w:r w:rsidRPr="00292D14">
        <w:rPr>
          <w:rFonts w:asciiTheme="minorHAnsi" w:hAnsiTheme="minorHAnsi" w:cstheme="minorHAnsi"/>
          <w:iCs/>
          <w:sz w:val="22"/>
          <w:szCs w:val="22"/>
        </w:rPr>
        <w:t>w dokumentacji przetargowej.</w:t>
      </w:r>
      <w:r w:rsidR="00CE40D3" w:rsidRPr="00CE40D3">
        <w:t xml:space="preserve"> </w:t>
      </w:r>
      <w:r w:rsidR="00CE40D3" w:rsidRPr="00CE40D3">
        <w:rPr>
          <w:rFonts w:asciiTheme="minorHAnsi" w:hAnsiTheme="minorHAnsi" w:cstheme="minorHAnsi"/>
          <w:iCs/>
          <w:sz w:val="22"/>
          <w:szCs w:val="22"/>
        </w:rPr>
        <w:t xml:space="preserve">W przypadku przywołania w opisie przedmiotu zamówienia norm, ocen technicznych, specyfikacji technicznych i systemów referencji technicznych, </w:t>
      </w:r>
      <w:r w:rsidR="00CE40D3">
        <w:rPr>
          <w:rFonts w:asciiTheme="minorHAnsi" w:hAnsiTheme="minorHAnsi" w:cstheme="minorHAnsi"/>
          <w:iCs/>
          <w:sz w:val="22"/>
          <w:szCs w:val="22"/>
        </w:rPr>
        <w:br/>
      </w:r>
      <w:r w:rsidR="00CE40D3" w:rsidRPr="00CE40D3">
        <w:rPr>
          <w:rFonts w:asciiTheme="minorHAnsi" w:hAnsiTheme="minorHAnsi" w:cstheme="minorHAnsi"/>
          <w:iCs/>
          <w:sz w:val="22"/>
          <w:szCs w:val="22"/>
        </w:rPr>
        <w:t>o których mowa w art. 101 ust.1-3 ustawy Pzp, Zamawiający dopuszcza rozwiązania równoważne opisywanym.</w:t>
      </w:r>
    </w:p>
    <w:p w:rsidR="00D24573" w:rsidRPr="00292D14" w:rsidRDefault="00D24573" w:rsidP="00292D14">
      <w:pPr>
        <w:pStyle w:val="Akapitzlist"/>
        <w:numPr>
          <w:ilvl w:val="0"/>
          <w:numId w:val="34"/>
        </w:numPr>
        <w:suppressAutoHyphens w:val="0"/>
        <w:autoSpaceDN w:val="0"/>
        <w:adjustRightInd w:val="0"/>
        <w:spacing w:line="276" w:lineRule="auto"/>
        <w:ind w:left="567" w:hanging="425"/>
        <w:jc w:val="both"/>
        <w:rPr>
          <w:rFonts w:asciiTheme="minorHAnsi" w:hAnsiTheme="minorHAnsi" w:cstheme="minorHAnsi"/>
          <w:iCs/>
          <w:sz w:val="22"/>
          <w:szCs w:val="22"/>
        </w:rPr>
      </w:pPr>
      <w:r w:rsidRPr="00292D14">
        <w:rPr>
          <w:rFonts w:asciiTheme="minorHAnsi" w:hAnsiTheme="minorHAnsi" w:cstheme="minorHAnsi"/>
          <w:iCs/>
          <w:sz w:val="22"/>
          <w:szCs w:val="22"/>
        </w:rPr>
        <w:t xml:space="preserve">Zamawiający wymaga, aby Wykonawca przez cały okres realizacji zamówienia dysponował aktualnym i opłaconym ubezpieczeniem od odpowiedzialności cywilnej </w:t>
      </w:r>
      <w:r w:rsidR="00A65E3B" w:rsidRPr="00292D14">
        <w:rPr>
          <w:rFonts w:asciiTheme="minorHAnsi" w:hAnsiTheme="minorHAnsi" w:cstheme="minorHAnsi"/>
          <w:iCs/>
          <w:sz w:val="22"/>
          <w:szCs w:val="22"/>
        </w:rPr>
        <w:t xml:space="preserve">deliktowej za szkody osobowe i rzeczowe, wyrządzone przy realizacji umowy Zamawiającemu i osobom trzecim </w:t>
      </w:r>
      <w:r w:rsidR="00263277" w:rsidRPr="00292D14">
        <w:rPr>
          <w:rFonts w:asciiTheme="minorHAnsi" w:hAnsiTheme="minorHAnsi" w:cstheme="minorHAnsi"/>
          <w:iCs/>
          <w:sz w:val="22"/>
          <w:szCs w:val="22"/>
        </w:rPr>
        <w:br/>
      </w:r>
      <w:r w:rsidR="00A65E3B" w:rsidRPr="00292D14">
        <w:rPr>
          <w:rFonts w:asciiTheme="minorHAnsi" w:hAnsiTheme="minorHAnsi" w:cstheme="minorHAnsi"/>
          <w:iCs/>
          <w:sz w:val="22"/>
          <w:szCs w:val="22"/>
        </w:rPr>
        <w:t xml:space="preserve"> z tytułu czynów niedozwolonych, </w:t>
      </w:r>
      <w:r w:rsidRPr="00292D14">
        <w:rPr>
          <w:rFonts w:asciiTheme="minorHAnsi" w:hAnsiTheme="minorHAnsi" w:cstheme="minorHAnsi"/>
          <w:iCs/>
          <w:sz w:val="22"/>
          <w:szCs w:val="22"/>
        </w:rPr>
        <w:t xml:space="preserve">na </w:t>
      </w:r>
      <w:r w:rsidR="00A65E3B" w:rsidRPr="00292D14">
        <w:rPr>
          <w:rFonts w:asciiTheme="minorHAnsi" w:hAnsiTheme="minorHAnsi" w:cstheme="minorHAnsi"/>
          <w:iCs/>
          <w:sz w:val="22"/>
          <w:szCs w:val="22"/>
        </w:rPr>
        <w:t>sumę gwarancyjną</w:t>
      </w:r>
      <w:r w:rsidRPr="00292D14">
        <w:rPr>
          <w:rFonts w:asciiTheme="minorHAnsi" w:hAnsiTheme="minorHAnsi" w:cstheme="minorHAnsi"/>
          <w:iCs/>
          <w:sz w:val="22"/>
          <w:szCs w:val="22"/>
        </w:rPr>
        <w:t xml:space="preserve"> nie niższą niż </w:t>
      </w:r>
      <w:r w:rsidR="00A65E3B" w:rsidRPr="00292D14">
        <w:rPr>
          <w:rFonts w:asciiTheme="minorHAnsi" w:hAnsiTheme="minorHAnsi" w:cstheme="minorHAnsi"/>
          <w:iCs/>
          <w:sz w:val="22"/>
          <w:szCs w:val="22"/>
        </w:rPr>
        <w:t xml:space="preserve">wartość brutto </w:t>
      </w:r>
      <w:r w:rsidRPr="00292D14">
        <w:rPr>
          <w:rFonts w:asciiTheme="minorHAnsi" w:hAnsiTheme="minorHAnsi" w:cstheme="minorHAnsi"/>
          <w:iCs/>
          <w:sz w:val="22"/>
          <w:szCs w:val="22"/>
        </w:rPr>
        <w:t xml:space="preserve"> </w:t>
      </w:r>
      <w:r w:rsidR="00A65E3B" w:rsidRPr="00292D14">
        <w:rPr>
          <w:rFonts w:asciiTheme="minorHAnsi" w:hAnsiTheme="minorHAnsi" w:cstheme="minorHAnsi"/>
          <w:iCs/>
          <w:sz w:val="22"/>
          <w:szCs w:val="22"/>
        </w:rPr>
        <w:t>podpisanej umowy</w:t>
      </w:r>
      <w:r w:rsidRPr="00292D14">
        <w:rPr>
          <w:rFonts w:asciiTheme="minorHAnsi" w:hAnsiTheme="minorHAnsi" w:cstheme="minorHAnsi"/>
          <w:iCs/>
          <w:sz w:val="22"/>
          <w:szCs w:val="22"/>
        </w:rPr>
        <w:t>.</w:t>
      </w:r>
    </w:p>
    <w:p w:rsidR="00C9277D" w:rsidRPr="00292D14" w:rsidRDefault="002479CB" w:rsidP="00292D14">
      <w:pPr>
        <w:numPr>
          <w:ilvl w:val="0"/>
          <w:numId w:val="34"/>
        </w:numPr>
        <w:spacing w:line="276" w:lineRule="auto"/>
        <w:ind w:left="567" w:hanging="425"/>
        <w:jc w:val="both"/>
        <w:rPr>
          <w:rFonts w:asciiTheme="minorHAnsi" w:hAnsiTheme="minorHAnsi" w:cstheme="minorHAnsi"/>
          <w:iCs/>
          <w:sz w:val="22"/>
          <w:szCs w:val="22"/>
        </w:rPr>
      </w:pPr>
      <w:r w:rsidRPr="00292D14">
        <w:rPr>
          <w:rFonts w:asciiTheme="minorHAnsi" w:hAnsiTheme="minorHAnsi" w:cstheme="minorHAnsi"/>
          <w:iCs/>
          <w:sz w:val="22"/>
          <w:szCs w:val="22"/>
        </w:rPr>
        <w:t xml:space="preserve">Wykonawca udzieli </w:t>
      </w:r>
      <w:r w:rsidRPr="00292D14">
        <w:rPr>
          <w:rFonts w:asciiTheme="minorHAnsi" w:hAnsiTheme="minorHAnsi" w:cstheme="minorHAnsi"/>
          <w:b/>
          <w:iCs/>
          <w:sz w:val="22"/>
          <w:szCs w:val="22"/>
        </w:rPr>
        <w:t>min. 36</w:t>
      </w:r>
      <w:r w:rsidR="001A09D7" w:rsidRPr="00292D14">
        <w:rPr>
          <w:rFonts w:asciiTheme="minorHAnsi" w:hAnsiTheme="minorHAnsi" w:cstheme="minorHAnsi"/>
          <w:b/>
          <w:iCs/>
          <w:sz w:val="22"/>
          <w:szCs w:val="22"/>
        </w:rPr>
        <w:t xml:space="preserve"> miesięcznej gwarancji</w:t>
      </w:r>
      <w:r w:rsidRPr="00292D14">
        <w:rPr>
          <w:rFonts w:asciiTheme="minorHAnsi" w:hAnsiTheme="minorHAnsi" w:cstheme="minorHAnsi"/>
          <w:iCs/>
          <w:sz w:val="22"/>
          <w:szCs w:val="22"/>
        </w:rPr>
        <w:t xml:space="preserve"> na wykonane przez siebie roboty budowlane.</w:t>
      </w:r>
    </w:p>
    <w:p w:rsidR="00C9277D" w:rsidRPr="00292D14" w:rsidRDefault="00C9277D" w:rsidP="00292D14">
      <w:pPr>
        <w:numPr>
          <w:ilvl w:val="0"/>
          <w:numId w:val="34"/>
        </w:numPr>
        <w:spacing w:line="276" w:lineRule="auto"/>
        <w:ind w:left="567" w:hanging="425"/>
        <w:jc w:val="both"/>
        <w:rPr>
          <w:rFonts w:asciiTheme="minorHAnsi" w:hAnsiTheme="minorHAnsi" w:cstheme="minorHAnsi"/>
          <w:iCs/>
          <w:sz w:val="22"/>
          <w:szCs w:val="22"/>
        </w:rPr>
      </w:pPr>
      <w:r w:rsidRPr="00292D14">
        <w:rPr>
          <w:rFonts w:asciiTheme="minorHAnsi" w:hAnsiTheme="minorHAnsi" w:cstheme="minorHAnsi"/>
          <w:iCs/>
          <w:sz w:val="22"/>
          <w:szCs w:val="22"/>
        </w:rPr>
        <w:t xml:space="preserve">Zamawiający zastrzega, że ze względu na realizację prac na terenie Jednostki Wojskowej Wykonawca zobowiązany jest skierować do realizacji przedmiotu umowy wyłącznie osoby niekarane i przeciw którym nie toczy się żadne postępowanie karne. Prace na terenie kompleksu mogą realizować pracownicy posiadający obywatelstwo polskie, a w przypadku braku polskiego obywatelstwa powinny złożyć oświadczenie o posiadaniu pozwolenia jednorazowego uprawniającego do wstępu obcokrajowców na teren chronionej jednostki </w:t>
      </w:r>
      <w:r w:rsidR="00CE40D3">
        <w:rPr>
          <w:rFonts w:asciiTheme="minorHAnsi" w:hAnsiTheme="minorHAnsi" w:cstheme="minorHAnsi"/>
          <w:iCs/>
          <w:sz w:val="22"/>
          <w:szCs w:val="22"/>
        </w:rPr>
        <w:br/>
      </w:r>
      <w:r w:rsidRPr="00292D14">
        <w:rPr>
          <w:rFonts w:asciiTheme="minorHAnsi" w:hAnsiTheme="minorHAnsi" w:cstheme="minorHAnsi"/>
          <w:iCs/>
          <w:sz w:val="22"/>
          <w:szCs w:val="22"/>
        </w:rPr>
        <w:t>i instytucji wojskowej zgodnie Decyzją Nr 107/MON Ministra Obrony Narodowej z dnia 18 sierpnia 2021 r.</w:t>
      </w:r>
    </w:p>
    <w:p w:rsidR="00D24573" w:rsidRPr="00292D14" w:rsidRDefault="00D24573" w:rsidP="00292D14">
      <w:pPr>
        <w:pStyle w:val="Akapitzlist"/>
        <w:numPr>
          <w:ilvl w:val="0"/>
          <w:numId w:val="34"/>
        </w:numPr>
        <w:suppressAutoHyphens w:val="0"/>
        <w:autoSpaceDN w:val="0"/>
        <w:adjustRightInd w:val="0"/>
        <w:spacing w:line="276" w:lineRule="auto"/>
        <w:ind w:left="567" w:hanging="425"/>
        <w:jc w:val="both"/>
        <w:rPr>
          <w:rFonts w:asciiTheme="minorHAnsi" w:hAnsiTheme="minorHAnsi" w:cstheme="minorHAnsi"/>
          <w:iCs/>
          <w:sz w:val="22"/>
          <w:szCs w:val="22"/>
        </w:rPr>
      </w:pPr>
      <w:r w:rsidRPr="00292D14">
        <w:rPr>
          <w:rFonts w:asciiTheme="minorHAnsi" w:hAnsiTheme="minorHAnsi" w:cstheme="minorHAnsi"/>
          <w:iCs/>
          <w:sz w:val="22"/>
          <w:szCs w:val="22"/>
        </w:rPr>
        <w:t xml:space="preserve">Klasyfikacja głównego przedmiotu zamówienia wg Wspólnego Słownika Zamówień: </w:t>
      </w:r>
    </w:p>
    <w:p w:rsidR="00D24573" w:rsidRPr="00D20773" w:rsidRDefault="00D24573" w:rsidP="00292D14">
      <w:pPr>
        <w:pStyle w:val="Akapitzlist"/>
        <w:suppressAutoHyphens w:val="0"/>
        <w:autoSpaceDN w:val="0"/>
        <w:adjustRightInd w:val="0"/>
        <w:spacing w:line="276" w:lineRule="auto"/>
        <w:ind w:left="567"/>
        <w:jc w:val="both"/>
        <w:rPr>
          <w:rFonts w:asciiTheme="minorHAnsi" w:hAnsiTheme="minorHAnsi" w:cstheme="minorHAnsi"/>
          <w:iCs/>
          <w:sz w:val="22"/>
          <w:szCs w:val="22"/>
        </w:rPr>
      </w:pPr>
      <w:r w:rsidRPr="00D20773">
        <w:rPr>
          <w:rFonts w:asciiTheme="minorHAnsi" w:hAnsiTheme="minorHAnsi" w:cstheme="minorHAnsi"/>
          <w:iCs/>
          <w:sz w:val="22"/>
          <w:szCs w:val="22"/>
        </w:rPr>
        <w:lastRenderedPageBreak/>
        <w:t>CPV 4</w:t>
      </w:r>
      <w:r w:rsidR="00A22E90" w:rsidRPr="00D20773">
        <w:rPr>
          <w:rFonts w:asciiTheme="minorHAnsi" w:hAnsiTheme="minorHAnsi" w:cstheme="minorHAnsi"/>
          <w:iCs/>
          <w:sz w:val="22"/>
          <w:szCs w:val="22"/>
        </w:rPr>
        <w:t>5</w:t>
      </w:r>
      <w:r w:rsidR="00227D41" w:rsidRPr="00D20773">
        <w:rPr>
          <w:rFonts w:asciiTheme="minorHAnsi" w:hAnsiTheme="minorHAnsi" w:cstheme="minorHAnsi"/>
          <w:iCs/>
          <w:sz w:val="22"/>
          <w:szCs w:val="22"/>
        </w:rPr>
        <w:t>340000</w:t>
      </w:r>
      <w:r w:rsidR="00D20773">
        <w:rPr>
          <w:rFonts w:asciiTheme="minorHAnsi" w:hAnsiTheme="minorHAnsi" w:cstheme="minorHAnsi"/>
          <w:iCs/>
          <w:sz w:val="22"/>
          <w:szCs w:val="22"/>
        </w:rPr>
        <w:t>-</w:t>
      </w:r>
      <w:r w:rsidR="00227D41" w:rsidRPr="00D20773">
        <w:rPr>
          <w:rFonts w:asciiTheme="minorHAnsi" w:hAnsiTheme="minorHAnsi" w:cstheme="minorHAnsi"/>
          <w:iCs/>
          <w:sz w:val="22"/>
          <w:szCs w:val="22"/>
        </w:rPr>
        <w:t>2</w:t>
      </w:r>
      <w:r w:rsidR="005C6FBF" w:rsidRPr="00D20773">
        <w:rPr>
          <w:rFonts w:asciiTheme="minorHAnsi" w:hAnsiTheme="minorHAnsi" w:cstheme="minorHAnsi"/>
          <w:iCs/>
          <w:sz w:val="22"/>
          <w:szCs w:val="22"/>
        </w:rPr>
        <w:t xml:space="preserve"> </w:t>
      </w:r>
      <w:r w:rsidR="001009A9" w:rsidRPr="00D20773">
        <w:rPr>
          <w:rFonts w:asciiTheme="minorHAnsi" w:hAnsiTheme="minorHAnsi" w:cstheme="minorHAnsi"/>
          <w:iCs/>
          <w:sz w:val="22"/>
          <w:szCs w:val="22"/>
        </w:rPr>
        <w:t xml:space="preserve"> - Instalowanie </w:t>
      </w:r>
      <w:r w:rsidR="00D20773" w:rsidRPr="00D20773">
        <w:rPr>
          <w:rFonts w:asciiTheme="minorHAnsi" w:hAnsiTheme="minorHAnsi" w:cstheme="minorHAnsi"/>
          <w:iCs/>
          <w:sz w:val="22"/>
          <w:szCs w:val="22"/>
        </w:rPr>
        <w:t>ogrodzeń, płotów i sprzętu ochronnego</w:t>
      </w:r>
      <w:r w:rsidR="00227D41" w:rsidRPr="00D20773">
        <w:rPr>
          <w:rFonts w:asciiTheme="minorHAnsi" w:hAnsiTheme="minorHAnsi" w:cstheme="minorHAnsi"/>
          <w:iCs/>
          <w:sz w:val="22"/>
          <w:szCs w:val="22"/>
        </w:rPr>
        <w:t>; 45421000-4</w:t>
      </w:r>
      <w:r w:rsidR="00D20773" w:rsidRPr="00D20773">
        <w:rPr>
          <w:rFonts w:asciiTheme="minorHAnsi" w:hAnsiTheme="minorHAnsi" w:cstheme="minorHAnsi"/>
          <w:iCs/>
          <w:sz w:val="22"/>
          <w:szCs w:val="22"/>
        </w:rPr>
        <w:t xml:space="preserve"> – Roboty w zakresie stolarki budowlanej</w:t>
      </w:r>
    </w:p>
    <w:p w:rsidR="00C9277D" w:rsidRPr="00E720E5" w:rsidRDefault="00D24573" w:rsidP="00E720E5">
      <w:pPr>
        <w:pStyle w:val="Akapitzlist"/>
        <w:numPr>
          <w:ilvl w:val="0"/>
          <w:numId w:val="34"/>
        </w:numPr>
        <w:spacing w:line="276" w:lineRule="auto"/>
        <w:ind w:left="567" w:hanging="425"/>
        <w:jc w:val="both"/>
        <w:rPr>
          <w:rFonts w:asciiTheme="minorHAnsi" w:hAnsiTheme="minorHAnsi" w:cstheme="minorHAnsi"/>
          <w:sz w:val="22"/>
          <w:szCs w:val="22"/>
        </w:rPr>
      </w:pPr>
      <w:bookmarkStart w:id="5" w:name="_Hlk175056119"/>
      <w:r w:rsidRPr="00292D14">
        <w:rPr>
          <w:rFonts w:asciiTheme="minorHAnsi" w:hAnsiTheme="minorHAnsi" w:cstheme="minorHAnsi"/>
          <w:iCs/>
          <w:sz w:val="22"/>
          <w:szCs w:val="22"/>
        </w:rPr>
        <w:t xml:space="preserve">Zamawiający </w:t>
      </w:r>
      <w:r w:rsidR="00C9277D" w:rsidRPr="00292D14">
        <w:rPr>
          <w:rFonts w:asciiTheme="minorHAnsi" w:hAnsiTheme="minorHAnsi" w:cstheme="minorHAnsi"/>
          <w:sz w:val="22"/>
          <w:szCs w:val="22"/>
        </w:rPr>
        <w:t>przewiduje możliwość udzielenia dotychczasowemu Wykonawcy zamówienia, o którym mowa w art. 305 pkt 1 u</w:t>
      </w:r>
      <w:r w:rsidR="005033AF">
        <w:rPr>
          <w:rFonts w:asciiTheme="minorHAnsi" w:hAnsiTheme="minorHAnsi" w:cstheme="minorHAnsi"/>
          <w:sz w:val="22"/>
          <w:szCs w:val="22"/>
        </w:rPr>
        <w:t xml:space="preserve">stawy </w:t>
      </w:r>
      <w:r w:rsidR="00C9277D" w:rsidRPr="00292D14">
        <w:rPr>
          <w:rFonts w:asciiTheme="minorHAnsi" w:hAnsiTheme="minorHAnsi" w:cstheme="minorHAnsi"/>
          <w:sz w:val="22"/>
          <w:szCs w:val="22"/>
        </w:rPr>
        <w:t xml:space="preserve">Pzp polegającego na powtórzeniu podobnych </w:t>
      </w:r>
      <w:r w:rsidR="00E075EA">
        <w:rPr>
          <w:rFonts w:asciiTheme="minorHAnsi" w:hAnsiTheme="minorHAnsi" w:cstheme="minorHAnsi"/>
          <w:sz w:val="22"/>
          <w:szCs w:val="22"/>
        </w:rPr>
        <w:t>robót</w:t>
      </w:r>
      <w:r w:rsidR="00C9277D" w:rsidRPr="00292D14">
        <w:rPr>
          <w:rFonts w:asciiTheme="minorHAnsi" w:hAnsiTheme="minorHAnsi" w:cstheme="minorHAnsi"/>
          <w:sz w:val="22"/>
          <w:szCs w:val="22"/>
        </w:rPr>
        <w:t xml:space="preserve"> </w:t>
      </w:r>
      <w:r w:rsidR="00E075EA" w:rsidRPr="00E075EA">
        <w:rPr>
          <w:rFonts w:asciiTheme="minorHAnsi" w:hAnsiTheme="minorHAnsi" w:cstheme="minorHAnsi"/>
          <w:sz w:val="22"/>
          <w:szCs w:val="22"/>
        </w:rPr>
        <w:t>na terenie kompleks</w:t>
      </w:r>
      <w:r w:rsidR="00CE40D3">
        <w:rPr>
          <w:rFonts w:asciiTheme="minorHAnsi" w:hAnsiTheme="minorHAnsi" w:cstheme="minorHAnsi"/>
          <w:sz w:val="22"/>
          <w:szCs w:val="22"/>
        </w:rPr>
        <w:t>ów</w:t>
      </w:r>
      <w:r w:rsidR="00E075EA" w:rsidRPr="00E075EA">
        <w:rPr>
          <w:rFonts w:asciiTheme="minorHAnsi" w:hAnsiTheme="minorHAnsi" w:cstheme="minorHAnsi"/>
          <w:sz w:val="22"/>
          <w:szCs w:val="22"/>
        </w:rPr>
        <w:t xml:space="preserve"> 29</w:t>
      </w:r>
      <w:r w:rsidR="00CE40D3">
        <w:rPr>
          <w:rFonts w:asciiTheme="minorHAnsi" w:hAnsiTheme="minorHAnsi" w:cstheme="minorHAnsi"/>
          <w:sz w:val="22"/>
          <w:szCs w:val="22"/>
        </w:rPr>
        <w:t>66 i 2972</w:t>
      </w:r>
      <w:r w:rsidR="00E075EA" w:rsidRPr="00E075EA">
        <w:rPr>
          <w:rFonts w:asciiTheme="minorHAnsi" w:hAnsiTheme="minorHAnsi" w:cstheme="minorHAnsi"/>
          <w:sz w:val="22"/>
          <w:szCs w:val="22"/>
        </w:rPr>
        <w:t xml:space="preserve"> w m. </w:t>
      </w:r>
      <w:r w:rsidR="00CE40D3">
        <w:rPr>
          <w:rFonts w:asciiTheme="minorHAnsi" w:hAnsiTheme="minorHAnsi" w:cstheme="minorHAnsi"/>
          <w:sz w:val="22"/>
          <w:szCs w:val="22"/>
        </w:rPr>
        <w:t>Leszno</w:t>
      </w:r>
      <w:r w:rsidR="00E075EA">
        <w:rPr>
          <w:rFonts w:asciiTheme="minorHAnsi" w:hAnsiTheme="minorHAnsi" w:cstheme="minorHAnsi"/>
          <w:sz w:val="22"/>
          <w:szCs w:val="22"/>
        </w:rPr>
        <w:t>,</w:t>
      </w:r>
      <w:r w:rsidR="00E075EA" w:rsidRPr="00E075EA">
        <w:rPr>
          <w:rFonts w:asciiTheme="minorHAnsi" w:hAnsiTheme="minorHAnsi" w:cstheme="minorHAnsi"/>
          <w:sz w:val="22"/>
          <w:szCs w:val="22"/>
        </w:rPr>
        <w:t xml:space="preserve"> </w:t>
      </w:r>
      <w:r w:rsidR="00C9277D" w:rsidRPr="00292D14">
        <w:rPr>
          <w:rFonts w:asciiTheme="minorHAnsi" w:hAnsiTheme="minorHAnsi" w:cstheme="minorHAnsi"/>
          <w:sz w:val="22"/>
          <w:szCs w:val="22"/>
        </w:rPr>
        <w:t xml:space="preserve">określonych w  SWZ, maksymalnie do 50% wartości zamówienia podstawowego.  Sposób realizacji </w:t>
      </w:r>
      <w:r w:rsidR="00E075EA">
        <w:rPr>
          <w:rFonts w:asciiTheme="minorHAnsi" w:hAnsiTheme="minorHAnsi" w:cstheme="minorHAnsi"/>
          <w:sz w:val="22"/>
          <w:szCs w:val="22"/>
        </w:rPr>
        <w:t>robót</w:t>
      </w:r>
      <w:r w:rsidR="00C9277D" w:rsidRPr="00292D14">
        <w:rPr>
          <w:rFonts w:asciiTheme="minorHAnsi" w:hAnsiTheme="minorHAnsi" w:cstheme="minorHAnsi"/>
          <w:sz w:val="22"/>
          <w:szCs w:val="22"/>
        </w:rPr>
        <w:t xml:space="preserve"> odbywać się będzie </w:t>
      </w:r>
      <w:r w:rsidR="00CE40D3">
        <w:rPr>
          <w:rFonts w:asciiTheme="minorHAnsi" w:hAnsiTheme="minorHAnsi" w:cstheme="minorHAnsi"/>
          <w:sz w:val="22"/>
          <w:szCs w:val="22"/>
        </w:rPr>
        <w:br/>
      </w:r>
      <w:r w:rsidR="00C9277D" w:rsidRPr="00292D14">
        <w:rPr>
          <w:rFonts w:asciiTheme="minorHAnsi" w:hAnsiTheme="minorHAnsi" w:cstheme="minorHAnsi"/>
          <w:sz w:val="22"/>
          <w:szCs w:val="22"/>
        </w:rPr>
        <w:t xml:space="preserve">na zasadach i warunkach przewidzianych dla niniejszego zamówienia podstawowego </w:t>
      </w:r>
      <w:r w:rsidR="00CE40D3">
        <w:rPr>
          <w:rFonts w:asciiTheme="minorHAnsi" w:hAnsiTheme="minorHAnsi" w:cstheme="minorHAnsi"/>
          <w:sz w:val="22"/>
          <w:szCs w:val="22"/>
        </w:rPr>
        <w:br/>
      </w:r>
      <w:r w:rsidR="00C9277D" w:rsidRPr="00292D14">
        <w:rPr>
          <w:rFonts w:asciiTheme="minorHAnsi" w:hAnsiTheme="minorHAnsi" w:cstheme="minorHAnsi"/>
          <w:sz w:val="22"/>
          <w:szCs w:val="22"/>
        </w:rPr>
        <w:t>w niniejszej Specyfikacji Warunków Zamówienia</w:t>
      </w:r>
      <w:r w:rsidR="00C9277D" w:rsidRPr="00157ED4">
        <w:rPr>
          <w:rFonts w:asciiTheme="minorHAnsi" w:hAnsiTheme="minorHAnsi" w:cstheme="minorHAnsi"/>
          <w:sz w:val="22"/>
          <w:szCs w:val="22"/>
        </w:rPr>
        <w:t xml:space="preserve">, opisie przedmiotu zamówienia i w umowie. Zamówienia będą udzielane na podstawie przeprowadzonych z Wykonawcą negocjacji, przy czym założenia wyjściowe do ustalenia ceny będą wynikały wprost ze złożonej oferty, a ich realizacja na warunkach określonych w umowie i załącznikach do niej. </w:t>
      </w:r>
      <w:r w:rsidR="00C9277D" w:rsidRPr="00E720E5">
        <w:rPr>
          <w:rFonts w:asciiTheme="minorHAnsi" w:hAnsiTheme="minorHAnsi" w:cstheme="minorHAnsi"/>
          <w:sz w:val="22"/>
          <w:szCs w:val="22"/>
        </w:rPr>
        <w:t xml:space="preserve">Jeżeli Zamawiający zdecyduje się na udzielenie zamówienia polegającego na powtórzenie podobnych robót – nastąpi to w drodze odrębnej umowy. Zamówienie obejmować będzie rodzajowo cały lub częściowy zakres </w:t>
      </w:r>
      <w:r w:rsidR="00370F13">
        <w:rPr>
          <w:rFonts w:asciiTheme="minorHAnsi" w:hAnsiTheme="minorHAnsi" w:cstheme="minorHAnsi"/>
          <w:sz w:val="22"/>
          <w:szCs w:val="22"/>
        </w:rPr>
        <w:t>robót</w:t>
      </w:r>
      <w:r w:rsidR="00C9277D" w:rsidRPr="00E720E5">
        <w:rPr>
          <w:rFonts w:asciiTheme="minorHAnsi" w:hAnsiTheme="minorHAnsi" w:cstheme="minorHAnsi"/>
          <w:sz w:val="22"/>
          <w:szCs w:val="22"/>
        </w:rPr>
        <w:t>.</w:t>
      </w:r>
    </w:p>
    <w:bookmarkEnd w:id="5"/>
    <w:p w:rsidR="008E2775" w:rsidRPr="00292D14" w:rsidRDefault="00344FA3" w:rsidP="00292D14">
      <w:pPr>
        <w:pStyle w:val="Akapitzlist"/>
        <w:numPr>
          <w:ilvl w:val="0"/>
          <w:numId w:val="34"/>
        </w:numPr>
        <w:spacing w:line="276" w:lineRule="auto"/>
        <w:ind w:left="567" w:hanging="425"/>
        <w:jc w:val="both"/>
        <w:rPr>
          <w:rFonts w:asciiTheme="minorHAnsi" w:hAnsiTheme="minorHAnsi" w:cstheme="minorHAnsi"/>
          <w:sz w:val="22"/>
          <w:szCs w:val="22"/>
        </w:rPr>
      </w:pPr>
      <w:r w:rsidRPr="00292D14">
        <w:rPr>
          <w:rFonts w:asciiTheme="minorHAnsi" w:hAnsiTheme="minorHAnsi" w:cstheme="minorHAnsi"/>
          <w:noProof/>
          <w:sz w:val="22"/>
          <w:szCs w:val="22"/>
          <w:lang w:eastAsia="pl-PL"/>
        </w:rPr>
        <mc:AlternateContent>
          <mc:Choice Requires="wps">
            <w:drawing>
              <wp:anchor distT="0" distB="0" distL="114300" distR="114300" simplePos="0" relativeHeight="251666432" behindDoc="0" locked="0" layoutInCell="1" allowOverlap="1" wp14:anchorId="09D30295" wp14:editId="7F16C593">
                <wp:simplePos x="0" y="0"/>
                <wp:positionH relativeFrom="margin">
                  <wp:align>left</wp:align>
                </wp:positionH>
                <wp:positionV relativeFrom="paragraph">
                  <wp:posOffset>963295</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pStyle w:val="Akapitzlist"/>
                              <w:numPr>
                                <w:ilvl w:val="0"/>
                                <w:numId w:val="33"/>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9D30295" id="_x0000_s1030" style="position:absolute;left:0;text-align:left;margin-left:0;margin-top:75.85pt;width:443.25pt;height: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Bi6wG63wAAAAgBAAAPAAAAZHJzL2Rvd25yZXYueG1sTI9BS8NAEIXv&#10;gv9hGcGL2E2DTULMpogg5CS1Foq3aXbMBrO7Ibtp4793POnxzRve+161XewgzjSF3jsF61UCglzr&#10;de86BYf3l/sCRIjoNA7ekYJvCrCtr68qLLW/uDc672MnOMSFEhWYGMdSytAashhWfiTH3qefLEaW&#10;Uyf1hBcOt4NMkySTFnvHDQZHejbUfu1nq+B4N+fjrtNNgwdzzPrXhx1+NErd3ixPjyAiLfHvGX7x&#10;GR1qZjr52ekgBgU8JPJ1s85BsF0U2QbESUGapDnIupL/B9Q/AAAA//8DAFBLAQItABQABgAIAAAA&#10;IQC2gziS/gAAAOEBAAATAAAAAAAAAAAAAAAAAAAAAABbQ29udGVudF9UeXBlc10ueG1sUEsBAi0A&#10;FAAGAAgAAAAhADj9If/WAAAAlAEAAAsAAAAAAAAAAAAAAAAALwEAAF9yZWxzLy5yZWxzUEsBAi0A&#10;FAAGAAgAAAAhAGJcqYpWAgAAxwQAAA4AAAAAAAAAAAAAAAAALgIAAGRycy9lMm9Eb2MueG1sUEsB&#10;Ai0AFAAGAAgAAAAhAGLrAbrfAAAACAEAAA8AAAAAAAAAAAAAAAAAsAQAAGRycy9kb3ducmV2Lnht&#10;bFBLBQYAAAAABAAEAPMAAAC8BQAAAAA=&#10;" fillcolor="#deebf7" strokecolor="#bdd7ee">
                <v:stroke joinstyle="miter"/>
                <v:textbox>
                  <w:txbxContent>
                    <w:p w:rsidR="00A47FC5" w:rsidRDefault="00A47FC5" w:rsidP="00DA7A92">
                      <w:pPr>
                        <w:pStyle w:val="Akapitzlist"/>
                        <w:numPr>
                          <w:ilvl w:val="0"/>
                          <w:numId w:val="33"/>
                        </w:numPr>
                      </w:pPr>
                      <w:r w:rsidRPr="009C68F3">
                        <w:rPr>
                          <w:rFonts w:asciiTheme="minorHAnsi" w:hAnsiTheme="minorHAnsi" w:cstheme="minorHAnsi"/>
                          <w:b/>
                          <w:bCs/>
                        </w:rPr>
                        <w:t>Termin wykonania zamówienia</w:t>
                      </w:r>
                    </w:p>
                  </w:txbxContent>
                </v:textbox>
                <w10:wrap type="topAndBottom" anchorx="margin"/>
              </v:roundrect>
            </w:pict>
          </mc:Fallback>
        </mc:AlternateContent>
      </w:r>
      <w:r w:rsidR="00DB3F64" w:rsidRPr="00292D14">
        <w:rPr>
          <w:rFonts w:asciiTheme="minorHAnsi" w:hAnsiTheme="minorHAnsi" w:cstheme="minorHAnsi"/>
          <w:sz w:val="22"/>
          <w:szCs w:val="22"/>
        </w:rPr>
        <w:t xml:space="preserve">Zamawiający dopuszcza możliwość wykonania przedmiotu zamówienia przy udziale podwykonawców. Zamawiający żąda wskazania przez Wykonawcę w ofercie zakresu </w:t>
      </w:r>
      <w:r w:rsidR="00966B35" w:rsidRPr="00292D14">
        <w:rPr>
          <w:rFonts w:asciiTheme="minorHAnsi" w:hAnsiTheme="minorHAnsi" w:cstheme="minorHAnsi"/>
          <w:sz w:val="22"/>
          <w:szCs w:val="22"/>
        </w:rPr>
        <w:t>robót</w:t>
      </w:r>
      <w:r w:rsidR="00DB3F64" w:rsidRPr="00292D14">
        <w:rPr>
          <w:rFonts w:asciiTheme="minorHAnsi" w:hAnsiTheme="minorHAnsi" w:cstheme="minorHAnsi"/>
          <w:sz w:val="22"/>
          <w:szCs w:val="22"/>
        </w:rPr>
        <w:t xml:space="preserve">, </w:t>
      </w:r>
      <w:bookmarkStart w:id="6" w:name="_Hlk171073999"/>
      <w:r w:rsidR="00DB3F64" w:rsidRPr="00292D14">
        <w:rPr>
          <w:rFonts w:asciiTheme="minorHAnsi" w:hAnsiTheme="minorHAnsi" w:cstheme="minorHAnsi"/>
          <w:sz w:val="22"/>
          <w:szCs w:val="22"/>
        </w:rPr>
        <w:t>których wykonanie Wykonawca powierzy podwykonawcom i podania przez Wykonawcę firm podwykonawców jeżeli są znani.</w:t>
      </w:r>
    </w:p>
    <w:bookmarkEnd w:id="6"/>
    <w:p w:rsidR="008E2775" w:rsidRPr="00292D14" w:rsidRDefault="008E2775" w:rsidP="00292D14">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p>
    <w:p w:rsidR="00CF1A67" w:rsidRPr="00292D14" w:rsidRDefault="00F356F8" w:rsidP="00292D14">
      <w:pPr>
        <w:spacing w:line="276" w:lineRule="auto"/>
        <w:ind w:left="284"/>
        <w:jc w:val="both"/>
        <w:rPr>
          <w:rFonts w:asciiTheme="minorHAnsi" w:hAnsiTheme="minorHAnsi" w:cstheme="minorHAnsi"/>
          <w:sz w:val="22"/>
          <w:szCs w:val="22"/>
        </w:rPr>
      </w:pPr>
      <w:r w:rsidRPr="00292D14">
        <w:rPr>
          <w:rFonts w:asciiTheme="minorHAnsi" w:hAnsiTheme="minorHAnsi" w:cstheme="minorHAnsi"/>
          <w:sz w:val="22"/>
          <w:szCs w:val="22"/>
        </w:rPr>
        <w:t xml:space="preserve">Wykonawca zobowiązany jest zrealizować przedmiot zamówienia </w:t>
      </w:r>
      <w:r w:rsidR="00A22E90" w:rsidRPr="00292D14">
        <w:rPr>
          <w:rFonts w:asciiTheme="minorHAnsi" w:hAnsiTheme="minorHAnsi" w:cstheme="minorHAnsi"/>
          <w:sz w:val="22"/>
          <w:szCs w:val="22"/>
        </w:rPr>
        <w:t>w terminie</w:t>
      </w:r>
      <w:r w:rsidR="00CF1A67" w:rsidRPr="00292D14">
        <w:rPr>
          <w:rFonts w:asciiTheme="minorHAnsi" w:hAnsiTheme="minorHAnsi" w:cstheme="minorHAnsi"/>
          <w:sz w:val="22"/>
          <w:szCs w:val="22"/>
        </w:rPr>
        <w:t>:</w:t>
      </w:r>
    </w:p>
    <w:p w:rsidR="00CF1A67" w:rsidRPr="00292D14" w:rsidRDefault="00CF1A67" w:rsidP="00292D14">
      <w:pPr>
        <w:spacing w:line="276" w:lineRule="auto"/>
        <w:ind w:left="284"/>
        <w:jc w:val="both"/>
        <w:rPr>
          <w:rFonts w:asciiTheme="minorHAnsi" w:hAnsiTheme="minorHAnsi" w:cstheme="minorHAnsi"/>
          <w:sz w:val="22"/>
          <w:szCs w:val="22"/>
        </w:rPr>
      </w:pPr>
      <w:bookmarkStart w:id="7" w:name="_Hlk174964941"/>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68480" behindDoc="0" locked="0" layoutInCell="1" allowOverlap="1" wp14:anchorId="1826A2EF" wp14:editId="1D4571C9">
                <wp:simplePos x="0" y="0"/>
                <wp:positionH relativeFrom="margin">
                  <wp:align>left</wp:align>
                </wp:positionH>
                <wp:positionV relativeFrom="paragraph">
                  <wp:posOffset>541655</wp:posOffset>
                </wp:positionV>
                <wp:extent cx="5619750" cy="542925"/>
                <wp:effectExtent l="0" t="0" r="19050" b="28575"/>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429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pStyle w:val="Akapitzlist"/>
                              <w:numPr>
                                <w:ilvl w:val="0"/>
                                <w:numId w:val="33"/>
                              </w:numPr>
                            </w:pPr>
                            <w:bookmarkStart w:id="8" w:name="_Hlk63023496"/>
                            <w:r w:rsidRPr="009C68F3">
                              <w:rPr>
                                <w:rFonts w:asciiTheme="minorHAnsi" w:hAnsiTheme="minorHAnsi" w:cstheme="minorHAnsi"/>
                                <w:b/>
                                <w:bCs/>
                              </w:rPr>
                              <w:t>Projektowane postanowienia umowy w sprawie zamówienia publicznego, które zostaną wprowadzone do treści umowy</w:t>
                            </w:r>
                            <w:bookmarkEnd w:id="8"/>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826A2EF" id="_x0000_s1031" style="position:absolute;left:0;text-align:left;margin-left:0;margin-top:42.65pt;width:442.5pt;height:4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0YTgIAAMcEAAAOAAAAZHJzL2Uyb0RvYy54bWysVN1u0zAUvkfiHSzf07RR061R02ltGUIa&#10;MDF4AMdxGmu2T7DdJuPpOXbSroDExcSN5fPj7/x853h102tFjsI6Caags8mUEmE4VNLsC/r92927&#10;a0qcZ6ZiCowo6LNw9Gb99s2qa3ORQgOqEpYgiHF51xa08b7Nk8TxRmjmJtAKg8YarGYeRbtPKss6&#10;RNcqSafTRdKBrVoLXDiH2t1gpOuIX9eC+y917YQnqqCYm4+njWcZzmS9YvnesraRfEyDvSILzaTB&#10;oGeoHfOMHKz8C0pLbsFB7SccdAJ1LbmINWA1s+kf1Tw2rBWxFmyOa89tcv8Pln8+Plgiq4IiUYZp&#10;pOgBlCBePDkPnSBpaFHXuhw9H1v09f0GeqQ6luvae+BPjhjYNszsxa210DWCVZjiLLxMLp4OOC6A&#10;lN0nqDAWO3iIQH1tdegfdoQgOlL1fKZH9J5wVGaL2fIqQxNHWzZPl2kWQ7D89Lq1zn8QoEm4FNTC&#10;wVRfcQZiCHa8dz6kxPKTX4joQMnqTioVBbsvt8qSI8N5yTbLzS6Lb9VBY8KDGsduOg4OqnG8BvX1&#10;SY34boCJsX7DV4Z0BV1mmPmrYs9PQVh+GXtxUv8rtpYeV01JjVwH/7GGwNZ7U8VF8Eyq4Y5Ayoz0&#10;BcYG7nxf9nFYYuMDtSVUz8inhWGz8CfASwP2JyUdblVB3Y8Ds4IS9dHgTCxn83lYwyjMs6sUBXtp&#10;KS8tzHCEKqinZLhufVzd0DoDtzg7tYyMvmQypozbEps/bnZYx0s5er38P+tfAAAA//8DAFBLAwQU&#10;AAYACAAAACEAWhaj2N4AAAAHAQAADwAAAGRycy9kb3ducmV2LnhtbEyPzWrDMBCE74W+g9hCL6WR&#10;+5NEOJZDKRR8KmkaCL1trI1laknGkhP37bs9NcfZGWa+LdaT68SJhtgGr+FhloEgXwfT+kbD7vPt&#10;XoGICb3BLnjS8EMR1uX1VYG5CWf/QadtagSX+JijBptSn0sZa0sO4yz05Nk7hsFhYjk00gx45nLX&#10;yccsW0iHrecFiz29Wqq/t6PTsL8bl/2mMVWFO7tftO/PG/yqtL69mV5WIBJN6T8Mf/iMDiUzHcLo&#10;TRSdBn4kaVDzJxDsKjXnw4Fjy0yBLAt5yV/+AgAA//8DAFBLAQItABQABgAIAAAAIQC2gziS/gAA&#10;AOEBAAATAAAAAAAAAAAAAAAAAAAAAABbQ29udGVudF9UeXBlc10ueG1sUEsBAi0AFAAGAAgAAAAh&#10;ADj9If/WAAAAlAEAAAsAAAAAAAAAAAAAAAAALwEAAF9yZWxzLy5yZWxzUEsBAi0AFAAGAAgAAAAh&#10;AEFRLRhOAgAAxwQAAA4AAAAAAAAAAAAAAAAALgIAAGRycy9lMm9Eb2MueG1sUEsBAi0AFAAGAAgA&#10;AAAhAFoWo9jeAAAABwEAAA8AAAAAAAAAAAAAAAAAqAQAAGRycy9kb3ducmV2LnhtbFBLBQYAAAAA&#10;BAAEAPMAAACzBQAAAAA=&#10;" fillcolor="#deebf7" strokecolor="#bdd7ee">
                <v:stroke joinstyle="miter"/>
                <v:textbox>
                  <w:txbxContent>
                    <w:p w:rsidR="00A47FC5" w:rsidRDefault="00A47FC5" w:rsidP="00DA7A92">
                      <w:pPr>
                        <w:pStyle w:val="Akapitzlist"/>
                        <w:numPr>
                          <w:ilvl w:val="0"/>
                          <w:numId w:val="33"/>
                        </w:numPr>
                      </w:pPr>
                      <w:bookmarkStart w:id="9" w:name="_Hlk63023496"/>
                      <w:r w:rsidRPr="009C68F3">
                        <w:rPr>
                          <w:rFonts w:asciiTheme="minorHAnsi" w:hAnsiTheme="minorHAnsi" w:cstheme="minorHAnsi"/>
                          <w:b/>
                          <w:bCs/>
                        </w:rPr>
                        <w:t>Projektowane postanowienia umowy w sprawie zamówienia publicznego, które zostaną wprowadzone do treści umowy</w:t>
                      </w:r>
                      <w:bookmarkEnd w:id="9"/>
                      <w:r w:rsidRPr="009C68F3">
                        <w:rPr>
                          <w:rFonts w:asciiTheme="minorHAnsi" w:hAnsiTheme="minorHAnsi" w:cstheme="minorHAnsi"/>
                          <w:b/>
                          <w:bCs/>
                        </w:rPr>
                        <w:t xml:space="preserve">  </w:t>
                      </w:r>
                    </w:p>
                  </w:txbxContent>
                </v:textbox>
                <w10:wrap type="topAndBottom" anchorx="margin"/>
              </v:roundrect>
            </w:pict>
          </mc:Fallback>
        </mc:AlternateContent>
      </w:r>
      <w:r w:rsidRPr="00292D14">
        <w:rPr>
          <w:rFonts w:asciiTheme="minorHAnsi" w:hAnsiTheme="minorHAnsi" w:cstheme="minorHAnsi"/>
          <w:sz w:val="22"/>
          <w:szCs w:val="22"/>
        </w:rPr>
        <w:t xml:space="preserve">ZADANIE NR 1 - </w:t>
      </w:r>
      <w:r w:rsidR="009F66A2" w:rsidRPr="00292D14">
        <w:rPr>
          <w:rFonts w:asciiTheme="minorHAnsi" w:hAnsiTheme="minorHAnsi" w:cstheme="minorHAnsi"/>
          <w:b/>
          <w:sz w:val="22"/>
          <w:szCs w:val="22"/>
        </w:rPr>
        <w:t xml:space="preserve">do </w:t>
      </w:r>
      <w:r w:rsidR="0022603C">
        <w:rPr>
          <w:rFonts w:asciiTheme="minorHAnsi" w:hAnsiTheme="minorHAnsi" w:cstheme="minorHAnsi"/>
          <w:b/>
          <w:sz w:val="22"/>
          <w:szCs w:val="22"/>
        </w:rPr>
        <w:t>60</w:t>
      </w:r>
      <w:r w:rsidR="00A22E90" w:rsidRPr="00292D14">
        <w:rPr>
          <w:rFonts w:asciiTheme="minorHAnsi" w:hAnsiTheme="minorHAnsi" w:cstheme="minorHAnsi"/>
          <w:b/>
          <w:sz w:val="22"/>
          <w:szCs w:val="22"/>
        </w:rPr>
        <w:t xml:space="preserve"> dni</w:t>
      </w:r>
      <w:r w:rsidR="00263277" w:rsidRPr="00292D14">
        <w:rPr>
          <w:rFonts w:asciiTheme="minorHAnsi" w:hAnsiTheme="minorHAnsi" w:cstheme="minorHAnsi"/>
          <w:b/>
          <w:sz w:val="22"/>
          <w:szCs w:val="22"/>
        </w:rPr>
        <w:t xml:space="preserve"> kalendarzowych</w:t>
      </w:r>
      <w:r w:rsidR="00A22E90" w:rsidRPr="00292D14">
        <w:rPr>
          <w:rFonts w:asciiTheme="minorHAnsi" w:hAnsiTheme="minorHAnsi" w:cstheme="minorHAnsi"/>
          <w:sz w:val="22"/>
          <w:szCs w:val="22"/>
        </w:rPr>
        <w:t xml:space="preserve"> </w:t>
      </w:r>
      <w:r w:rsidR="00A22E90" w:rsidRPr="00292D14">
        <w:rPr>
          <w:rFonts w:asciiTheme="minorHAnsi" w:hAnsiTheme="minorHAnsi" w:cstheme="minorHAnsi"/>
          <w:b/>
          <w:sz w:val="22"/>
          <w:szCs w:val="22"/>
        </w:rPr>
        <w:t>od dnia przekazania frontu robót</w:t>
      </w:r>
      <w:r w:rsidRPr="00292D14">
        <w:rPr>
          <w:rFonts w:asciiTheme="minorHAnsi" w:hAnsiTheme="minorHAnsi" w:cstheme="minorHAnsi"/>
          <w:sz w:val="22"/>
          <w:szCs w:val="22"/>
        </w:rPr>
        <w:t xml:space="preserve"> </w:t>
      </w:r>
    </w:p>
    <w:p w:rsidR="005139D5" w:rsidRPr="00292D14" w:rsidRDefault="00CF1A67" w:rsidP="00292D14">
      <w:pPr>
        <w:spacing w:line="276" w:lineRule="auto"/>
        <w:ind w:left="284"/>
        <w:jc w:val="both"/>
        <w:rPr>
          <w:rFonts w:asciiTheme="minorHAnsi" w:hAnsiTheme="minorHAnsi" w:cstheme="minorHAnsi"/>
          <w:sz w:val="22"/>
          <w:szCs w:val="22"/>
        </w:rPr>
      </w:pPr>
      <w:r w:rsidRPr="00292D14">
        <w:rPr>
          <w:rFonts w:asciiTheme="minorHAnsi" w:hAnsiTheme="minorHAnsi" w:cstheme="minorHAnsi"/>
          <w:sz w:val="22"/>
          <w:szCs w:val="22"/>
        </w:rPr>
        <w:t xml:space="preserve">ZADANIE NR 2 - </w:t>
      </w:r>
      <w:r w:rsidRPr="00292D14">
        <w:rPr>
          <w:rFonts w:asciiTheme="minorHAnsi" w:hAnsiTheme="minorHAnsi" w:cstheme="minorHAnsi"/>
          <w:b/>
          <w:sz w:val="22"/>
          <w:szCs w:val="22"/>
        </w:rPr>
        <w:t xml:space="preserve">do </w:t>
      </w:r>
      <w:r w:rsidR="0022603C">
        <w:rPr>
          <w:rFonts w:asciiTheme="minorHAnsi" w:hAnsiTheme="minorHAnsi" w:cstheme="minorHAnsi"/>
          <w:b/>
          <w:sz w:val="22"/>
          <w:szCs w:val="22"/>
        </w:rPr>
        <w:t>60</w:t>
      </w:r>
      <w:r w:rsidRPr="00292D14">
        <w:rPr>
          <w:rFonts w:asciiTheme="minorHAnsi" w:hAnsiTheme="minorHAnsi" w:cstheme="minorHAnsi"/>
          <w:b/>
          <w:sz w:val="22"/>
          <w:szCs w:val="22"/>
        </w:rPr>
        <w:t xml:space="preserve"> dni kalendarzowych od dnia przekazania frontu robót</w:t>
      </w:r>
    </w:p>
    <w:bookmarkEnd w:id="7"/>
    <w:p w:rsidR="00A40CAF" w:rsidRPr="00292D14" w:rsidRDefault="0013210D" w:rsidP="00292D14">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568" w:hanging="284"/>
        <w:jc w:val="both"/>
        <w:rPr>
          <w:rFonts w:asciiTheme="minorHAnsi" w:hAnsiTheme="minorHAnsi" w:cstheme="minorHAnsi"/>
          <w:bCs/>
          <w:sz w:val="22"/>
          <w:szCs w:val="22"/>
        </w:rPr>
      </w:pPr>
      <w:r w:rsidRPr="00292D14">
        <w:rPr>
          <w:rFonts w:asciiTheme="minorHAnsi" w:hAnsiTheme="minorHAnsi" w:cstheme="minorHAnsi"/>
          <w:bCs/>
          <w:sz w:val="22"/>
          <w:szCs w:val="22"/>
        </w:rPr>
        <w:t xml:space="preserve"> </w:t>
      </w:r>
      <w:r w:rsidR="00A40CAF" w:rsidRPr="00292D14">
        <w:rPr>
          <w:rFonts w:asciiTheme="minorHAnsi" w:hAnsiTheme="minorHAnsi" w:cstheme="minorHAnsi"/>
          <w:bCs/>
          <w:sz w:val="22"/>
          <w:szCs w:val="22"/>
        </w:rPr>
        <w:t xml:space="preserve">Projektowane postanowienia umowy w sprawie zamówienia publicznego, </w:t>
      </w:r>
      <w:r w:rsidR="00B775F2" w:rsidRPr="00292D14">
        <w:rPr>
          <w:rFonts w:asciiTheme="minorHAnsi" w:hAnsiTheme="minorHAnsi" w:cstheme="minorHAnsi"/>
          <w:bCs/>
          <w:sz w:val="22"/>
          <w:szCs w:val="22"/>
        </w:rPr>
        <w:t>zostały</w:t>
      </w:r>
      <w:r w:rsidR="00A40CAF" w:rsidRPr="00292D14">
        <w:rPr>
          <w:rFonts w:asciiTheme="minorHAnsi" w:hAnsiTheme="minorHAnsi" w:cstheme="minorHAnsi"/>
          <w:bCs/>
          <w:sz w:val="22"/>
          <w:szCs w:val="22"/>
        </w:rPr>
        <w:t xml:space="preserve"> określone </w:t>
      </w:r>
      <w:r w:rsidR="00D141DC" w:rsidRPr="00292D14">
        <w:rPr>
          <w:rFonts w:asciiTheme="minorHAnsi" w:hAnsiTheme="minorHAnsi" w:cstheme="minorHAnsi"/>
          <w:bCs/>
          <w:sz w:val="22"/>
          <w:szCs w:val="22"/>
          <w:u w:val="single"/>
        </w:rPr>
        <w:t>w </w:t>
      </w:r>
      <w:r w:rsidR="00EB7732" w:rsidRPr="00292D14">
        <w:rPr>
          <w:rFonts w:asciiTheme="minorHAnsi" w:hAnsiTheme="minorHAnsi" w:cstheme="minorHAnsi"/>
          <w:sz w:val="22"/>
          <w:szCs w:val="22"/>
          <w:u w:val="single"/>
        </w:rPr>
        <w:t>z</w:t>
      </w:r>
      <w:r w:rsidR="00A40CAF" w:rsidRPr="00292D14">
        <w:rPr>
          <w:rFonts w:asciiTheme="minorHAnsi" w:hAnsiTheme="minorHAnsi" w:cstheme="minorHAnsi"/>
          <w:sz w:val="22"/>
          <w:szCs w:val="22"/>
          <w:u w:val="single"/>
        </w:rPr>
        <w:t>ał</w:t>
      </w:r>
      <w:r w:rsidR="00763149" w:rsidRPr="00292D14">
        <w:rPr>
          <w:rFonts w:asciiTheme="minorHAnsi" w:hAnsiTheme="minorHAnsi" w:cstheme="minorHAnsi"/>
          <w:sz w:val="22"/>
          <w:szCs w:val="22"/>
          <w:u w:val="single"/>
        </w:rPr>
        <w:t>.</w:t>
      </w:r>
      <w:r w:rsidR="00A40CAF" w:rsidRPr="00292D14">
        <w:rPr>
          <w:rFonts w:asciiTheme="minorHAnsi" w:hAnsiTheme="minorHAnsi" w:cstheme="minorHAnsi"/>
          <w:sz w:val="22"/>
          <w:szCs w:val="22"/>
          <w:u w:val="single"/>
        </w:rPr>
        <w:t xml:space="preserve"> nr </w:t>
      </w:r>
      <w:r w:rsidR="00C60C3C" w:rsidRPr="00292D14">
        <w:rPr>
          <w:rFonts w:asciiTheme="minorHAnsi" w:hAnsiTheme="minorHAnsi" w:cstheme="minorHAnsi"/>
          <w:sz w:val="22"/>
          <w:szCs w:val="22"/>
          <w:u w:val="single"/>
        </w:rPr>
        <w:t>3</w:t>
      </w:r>
      <w:r w:rsidR="00763149" w:rsidRPr="00292D14">
        <w:rPr>
          <w:rFonts w:asciiTheme="minorHAnsi" w:hAnsiTheme="minorHAnsi" w:cstheme="minorHAnsi"/>
          <w:sz w:val="22"/>
          <w:szCs w:val="22"/>
          <w:u w:val="single"/>
        </w:rPr>
        <w:t xml:space="preserve"> do SWZ</w:t>
      </w:r>
      <w:r w:rsidR="00A40CAF" w:rsidRPr="00292D14">
        <w:rPr>
          <w:rFonts w:asciiTheme="minorHAnsi" w:hAnsiTheme="minorHAnsi" w:cstheme="minorHAnsi"/>
          <w:bCs/>
          <w:sz w:val="22"/>
          <w:szCs w:val="22"/>
        </w:rPr>
        <w:t>.</w:t>
      </w:r>
    </w:p>
    <w:p w:rsidR="00DC628E" w:rsidRPr="00292D14" w:rsidRDefault="00E15261" w:rsidP="00292D14">
      <w:pPr>
        <w:numPr>
          <w:ilvl w:val="0"/>
          <w:numId w:val="9"/>
        </w:numPr>
        <w:spacing w:line="276" w:lineRule="auto"/>
        <w:ind w:left="567" w:hanging="283"/>
        <w:jc w:val="both"/>
        <w:rPr>
          <w:rFonts w:asciiTheme="minorHAnsi" w:hAnsiTheme="minorHAnsi" w:cstheme="minorHAnsi"/>
          <w:sz w:val="22"/>
          <w:szCs w:val="22"/>
          <w:lang w:eastAsia="pl-PL"/>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70528" behindDoc="0" locked="0" layoutInCell="1" allowOverlap="1" wp14:anchorId="29A95C13" wp14:editId="613E1D3E">
                <wp:simplePos x="0" y="0"/>
                <wp:positionH relativeFrom="margin">
                  <wp:align>right</wp:align>
                </wp:positionH>
                <wp:positionV relativeFrom="paragraph">
                  <wp:posOffset>641350</wp:posOffset>
                </wp:positionV>
                <wp:extent cx="5562600" cy="942975"/>
                <wp:effectExtent l="0" t="0" r="19050" b="2857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4297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Pr="000161FD" w:rsidRDefault="00A47FC5" w:rsidP="00DA7A92">
                            <w:pPr>
                              <w:pStyle w:val="Akapitzlist"/>
                              <w:numPr>
                                <w:ilvl w:val="0"/>
                                <w:numId w:val="33"/>
                              </w:numPr>
                              <w:rPr>
                                <w:rFonts w:asciiTheme="minorHAnsi" w:hAnsiTheme="minorHAnsi" w:cstheme="minorHAnsi"/>
                                <w:sz w:val="22"/>
                                <w:szCs w:val="22"/>
                              </w:rPr>
                            </w:pPr>
                            <w:bookmarkStart w:id="10" w:name="_Hlk63023521"/>
                            <w:r w:rsidRPr="000161FD">
                              <w:rPr>
                                <w:rFonts w:asciiTheme="minorHAnsi" w:hAnsiTheme="minorHAnsi" w:cstheme="minorHAnsi"/>
                                <w:b/>
                                <w:bCs/>
                                <w:sz w:val="22"/>
                                <w:szCs w:val="22"/>
                              </w:rPr>
                              <w:t xml:space="preserve">Podstawy wykluczenia </w:t>
                            </w:r>
                            <w:bookmarkEnd w:id="10"/>
                            <w:r w:rsidRPr="000161FD">
                              <w:rPr>
                                <w:rFonts w:asciiTheme="minorHAnsi" w:eastAsia="Calibri" w:hAnsiTheme="minorHAnsi" w:cstheme="minorHAnsi"/>
                                <w:b/>
                                <w:sz w:val="22"/>
                                <w:szCs w:val="22"/>
                              </w:rPr>
                              <w:t>o których mowa w art. 108 ust. 1 ustawy Pzp oraz art. 7 ust. 1 ustawy z 13 kwietnia 2022 r.(Dz.U. z 202</w:t>
                            </w:r>
                            <w:r>
                              <w:rPr>
                                <w:rFonts w:asciiTheme="minorHAnsi" w:eastAsia="Calibri" w:hAnsiTheme="minorHAnsi" w:cstheme="minorHAnsi"/>
                                <w:b/>
                                <w:sz w:val="22"/>
                                <w:szCs w:val="22"/>
                              </w:rPr>
                              <w:t>4</w:t>
                            </w:r>
                            <w:r w:rsidRPr="000161FD">
                              <w:rPr>
                                <w:rFonts w:asciiTheme="minorHAnsi" w:eastAsia="Calibri" w:hAnsiTheme="minorHAnsi" w:cstheme="minorHAnsi"/>
                                <w:b/>
                                <w:sz w:val="22"/>
                                <w:szCs w:val="22"/>
                              </w:rPr>
                              <w:t xml:space="preserve">r. poz. </w:t>
                            </w:r>
                            <w:r>
                              <w:rPr>
                                <w:rFonts w:asciiTheme="minorHAnsi" w:eastAsia="Calibri" w:hAnsiTheme="minorHAnsi" w:cstheme="minorHAnsi"/>
                                <w:b/>
                                <w:sz w:val="22"/>
                                <w:szCs w:val="22"/>
                              </w:rPr>
                              <w:t>507</w:t>
                            </w:r>
                            <w:r w:rsidRPr="000161FD">
                              <w:rPr>
                                <w:rFonts w:asciiTheme="minorHAnsi" w:eastAsia="Calibri" w:hAnsiTheme="minorHAnsi" w:cstheme="minorHAnsi"/>
                                <w:b/>
                                <w:sz w:val="22"/>
                                <w:szCs w:val="22"/>
                              </w:rPr>
                              <w:t>) o szczególnych rozwiązaniach w zakresie przeciwdziałania wspieraniu agresji na Ukrainę oraz służących ochronie bezpieczeństwa narodowego.</w:t>
                            </w:r>
                            <w:r w:rsidRPr="000161FD">
                              <w:rPr>
                                <w:rFonts w:asciiTheme="minorHAnsi" w:hAnsiTheme="minorHAnsi" w:cstheme="minorHAnsi"/>
                                <w:b/>
                                <w:bCs/>
                                <w:sz w:val="22"/>
                                <w:szCs w:val="22"/>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9A95C13" id="_x0000_s1032" style="position:absolute;left:0;text-align:left;margin-left:386.8pt;margin-top:50.5pt;width:438pt;height:74.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URVgIAAMgEAAAOAAAAZHJzL2Uyb0RvYy54bWysVFFv0zAQfkfiP1h+p2mjplujptPaMoQ0&#10;YGLwAxzHaazZvmC7Tcav5+ykpQNpD4gXy76zv/vuvjuvbnqtyFFYJ8EUdDaZUiIMh0qafUG/f7t7&#10;d02J88xUTIERBX0Wjt6s375ZdW0uUmhAVcISBDEu79qCNt63eZI43gjN3ARaYdBZg9XM49Huk8qy&#10;DtG1StLpdJF0YKvWAhfOoXU3OOk64te14P5LXTvhiSoocvNxtXEtw5qsVyzfW9Y2ko802D+w0Ewa&#10;DHqG2jHPyMHKv6C05BYc1H7CQSdQ15KLmANmM5v+kc1jw1oRc8HiuPZcJvf/YPnn44MlskLtZpQY&#10;plGjB1CCePHkPHSCpKFGXetyvPrY4mXfb6DH+zFf194Df3LEwLZhZi9urYWuEaxCjrPwMrl4OuC4&#10;AFJ2n6DCWOzgIQL1tdWhgFgSguio1fNZH9F7wtGYZYt0MUUXR99yni6vshiC5afXrXX+gwBNwqag&#10;Fg6m+opNEEOw473zgRLLT/dCRAdKVndSqXiw+3KrLDkybJhss9zssvhWHTQSHszYd0gidg6asb8G&#10;8/XJjPhugImxXuArQzrknqUD7Avf+OjV2PNTEJZfxsaqDJRei62lx1lTUhc0ch1zCGq9N1XMxzOp&#10;hj0CKTPKFxQbtPN92cduWZy6ooTqGfW0MIwWfgW4acD+pKTDsSqo+3FgVlCiPhrsieVsPg9zGA/z&#10;7CrFg730lJceZjhCFdRTMmy3Ps5uUMrALfZOLaOiockGJiNlHJdY/HG0wzxenuOt3x/Q+hcAAAD/&#10;/wMAUEsDBBQABgAIAAAAIQCThub/3gAAAAgBAAAPAAAAZHJzL2Rvd25yZXYueG1sTI9BS8NAEIXv&#10;gv9hGcGL2E1LTWvMpogg5CS1Foq3aXZMgtnZkN208d87nuztzbzhzffyzeQ6daIhtJ4NzGcJKOLK&#10;25ZrA/uP1/s1qBCRLXaeycAPBdgU11c5Ztaf+Z1Ou1grCeGQoYEmxj7TOlQNOQwz3xOL9+UHh1HG&#10;odZ2wLOEu04vkiTVDluWDw329NJQ9b0bnYHD3bjqt7UtS9w3h7R9W27xszTm9mZ6fgIVaYr/x/CH&#10;L+hQCNPRj2yD6gxIkSjbZC5C7PUqFXE0sFg+PoAucn1ZoPgFAAD//wMAUEsBAi0AFAAGAAgAAAAh&#10;ALaDOJL+AAAA4QEAABMAAAAAAAAAAAAAAAAAAAAAAFtDb250ZW50X1R5cGVzXS54bWxQSwECLQAU&#10;AAYACAAAACEAOP0h/9YAAACUAQAACwAAAAAAAAAAAAAAAAAvAQAAX3JlbHMvLnJlbHNQSwECLQAU&#10;AAYACAAAACEAksqFEVYCAADIBAAADgAAAAAAAAAAAAAAAAAuAgAAZHJzL2Uyb0RvYy54bWxQSwEC&#10;LQAUAAYACAAAACEAk4bm/94AAAAIAQAADwAAAAAAAAAAAAAAAACwBAAAZHJzL2Rvd25yZXYueG1s&#10;UEsFBgAAAAAEAAQA8wAAALsFAAAAAA==&#10;" fillcolor="#deebf7" strokecolor="#bdd7ee">
                <v:stroke joinstyle="miter"/>
                <v:textbox>
                  <w:txbxContent>
                    <w:p w:rsidR="00A47FC5" w:rsidRPr="000161FD" w:rsidRDefault="00A47FC5" w:rsidP="00DA7A92">
                      <w:pPr>
                        <w:pStyle w:val="Akapitzlist"/>
                        <w:numPr>
                          <w:ilvl w:val="0"/>
                          <w:numId w:val="33"/>
                        </w:numPr>
                        <w:rPr>
                          <w:rFonts w:asciiTheme="minorHAnsi" w:hAnsiTheme="minorHAnsi" w:cstheme="minorHAnsi"/>
                          <w:sz w:val="22"/>
                          <w:szCs w:val="22"/>
                        </w:rPr>
                      </w:pPr>
                      <w:bookmarkStart w:id="11" w:name="_Hlk63023521"/>
                      <w:r w:rsidRPr="000161FD">
                        <w:rPr>
                          <w:rFonts w:asciiTheme="minorHAnsi" w:hAnsiTheme="minorHAnsi" w:cstheme="minorHAnsi"/>
                          <w:b/>
                          <w:bCs/>
                          <w:sz w:val="22"/>
                          <w:szCs w:val="22"/>
                        </w:rPr>
                        <w:t xml:space="preserve">Podstawy wykluczenia </w:t>
                      </w:r>
                      <w:bookmarkEnd w:id="11"/>
                      <w:r w:rsidRPr="000161FD">
                        <w:rPr>
                          <w:rFonts w:asciiTheme="minorHAnsi" w:eastAsia="Calibri" w:hAnsiTheme="minorHAnsi" w:cstheme="minorHAnsi"/>
                          <w:b/>
                          <w:sz w:val="22"/>
                          <w:szCs w:val="22"/>
                        </w:rPr>
                        <w:t>o których mowa w art. 108 ust. 1 ustawy Pzp oraz art. 7 ust. 1 ustawy z 13 kwietnia 2022 r.(Dz.U. z 202</w:t>
                      </w:r>
                      <w:r>
                        <w:rPr>
                          <w:rFonts w:asciiTheme="minorHAnsi" w:eastAsia="Calibri" w:hAnsiTheme="minorHAnsi" w:cstheme="minorHAnsi"/>
                          <w:b/>
                          <w:sz w:val="22"/>
                          <w:szCs w:val="22"/>
                        </w:rPr>
                        <w:t>4</w:t>
                      </w:r>
                      <w:r w:rsidRPr="000161FD">
                        <w:rPr>
                          <w:rFonts w:asciiTheme="minorHAnsi" w:eastAsia="Calibri" w:hAnsiTheme="minorHAnsi" w:cstheme="minorHAnsi"/>
                          <w:b/>
                          <w:sz w:val="22"/>
                          <w:szCs w:val="22"/>
                        </w:rPr>
                        <w:t xml:space="preserve">r. poz. </w:t>
                      </w:r>
                      <w:r>
                        <w:rPr>
                          <w:rFonts w:asciiTheme="minorHAnsi" w:eastAsia="Calibri" w:hAnsiTheme="minorHAnsi" w:cstheme="minorHAnsi"/>
                          <w:b/>
                          <w:sz w:val="22"/>
                          <w:szCs w:val="22"/>
                        </w:rPr>
                        <w:t>507</w:t>
                      </w:r>
                      <w:r w:rsidRPr="000161FD">
                        <w:rPr>
                          <w:rFonts w:asciiTheme="minorHAnsi" w:eastAsia="Calibri" w:hAnsiTheme="minorHAnsi" w:cstheme="minorHAnsi"/>
                          <w:b/>
                          <w:sz w:val="22"/>
                          <w:szCs w:val="22"/>
                        </w:rPr>
                        <w:t>) o szczególnych rozwiązaniach w zakresie przeciwdziałania wspieraniu agresji na Ukrainę oraz służących ochronie bezpieczeństwa narodowego.</w:t>
                      </w:r>
                      <w:r w:rsidRPr="000161FD">
                        <w:rPr>
                          <w:rFonts w:asciiTheme="minorHAnsi" w:hAnsiTheme="minorHAnsi" w:cstheme="minorHAnsi"/>
                          <w:b/>
                          <w:bCs/>
                          <w:sz w:val="22"/>
                          <w:szCs w:val="22"/>
                        </w:rPr>
                        <w:t xml:space="preserve">  </w:t>
                      </w:r>
                    </w:p>
                  </w:txbxContent>
                </v:textbox>
                <w10:wrap type="topAndBottom" anchorx="margin"/>
              </v:roundrect>
            </w:pict>
          </mc:Fallback>
        </mc:AlternateContent>
      </w:r>
      <w:r w:rsidR="006D4049" w:rsidRPr="00292D14">
        <w:rPr>
          <w:rFonts w:asciiTheme="minorHAnsi" w:hAnsiTheme="minorHAnsi" w:cstheme="minorHAnsi"/>
          <w:sz w:val="22"/>
          <w:szCs w:val="22"/>
          <w:lang w:eastAsia="pl-PL"/>
        </w:rPr>
        <w:t>Zamawia</w:t>
      </w:r>
      <w:r w:rsidR="00557A98" w:rsidRPr="00292D14">
        <w:rPr>
          <w:rFonts w:asciiTheme="minorHAnsi" w:hAnsiTheme="minorHAnsi" w:cstheme="minorHAnsi"/>
          <w:sz w:val="22"/>
          <w:szCs w:val="22"/>
          <w:lang w:eastAsia="pl-PL"/>
        </w:rPr>
        <w:t>jący zgodnie z art. 455 ustawy P</w:t>
      </w:r>
      <w:r w:rsidR="006D4049" w:rsidRPr="00292D14">
        <w:rPr>
          <w:rFonts w:asciiTheme="minorHAnsi" w:hAnsiTheme="minorHAnsi" w:cstheme="minorHAnsi"/>
          <w:sz w:val="22"/>
          <w:szCs w:val="22"/>
          <w:lang w:eastAsia="pl-PL"/>
        </w:rPr>
        <w:t xml:space="preserve">zp przewiduje możliwość </w:t>
      </w:r>
      <w:r w:rsidR="00F05066" w:rsidRPr="00292D14">
        <w:rPr>
          <w:rFonts w:asciiTheme="minorHAnsi" w:hAnsiTheme="minorHAnsi" w:cstheme="minorHAnsi"/>
          <w:sz w:val="22"/>
          <w:szCs w:val="22"/>
          <w:lang w:eastAsia="pl-PL"/>
        </w:rPr>
        <w:t>w</w:t>
      </w:r>
      <w:r w:rsidR="006D4049" w:rsidRPr="00292D14">
        <w:rPr>
          <w:rFonts w:asciiTheme="minorHAnsi" w:hAnsiTheme="minorHAnsi" w:cstheme="minorHAnsi"/>
          <w:sz w:val="22"/>
          <w:szCs w:val="22"/>
          <w:lang w:eastAsia="pl-PL"/>
        </w:rPr>
        <w:t>prowadzenia zmian do treści zawartej umowy. Szczegółowy zakres or</w:t>
      </w:r>
      <w:r w:rsidR="008B70CC" w:rsidRPr="00292D14">
        <w:rPr>
          <w:rFonts w:asciiTheme="minorHAnsi" w:hAnsiTheme="minorHAnsi" w:cstheme="minorHAnsi"/>
          <w:sz w:val="22"/>
          <w:szCs w:val="22"/>
          <w:lang w:eastAsia="pl-PL"/>
        </w:rPr>
        <w:t>az sposób wprowadzenia zmian do </w:t>
      </w:r>
      <w:r w:rsidR="006D4049" w:rsidRPr="00292D14">
        <w:rPr>
          <w:rFonts w:asciiTheme="minorHAnsi" w:hAnsiTheme="minorHAnsi" w:cstheme="minorHAnsi"/>
          <w:sz w:val="22"/>
          <w:szCs w:val="22"/>
          <w:lang w:eastAsia="pl-PL"/>
        </w:rPr>
        <w:t xml:space="preserve">umowy zawiera </w:t>
      </w:r>
      <w:r w:rsidR="00D141DC" w:rsidRPr="00292D14">
        <w:rPr>
          <w:rFonts w:asciiTheme="minorHAnsi" w:hAnsiTheme="minorHAnsi" w:cstheme="minorHAnsi"/>
          <w:sz w:val="22"/>
          <w:szCs w:val="22"/>
          <w:lang w:eastAsia="pl-PL"/>
        </w:rPr>
        <w:t>się </w:t>
      </w:r>
      <w:r w:rsidR="00520A82" w:rsidRPr="00292D14">
        <w:rPr>
          <w:rFonts w:asciiTheme="minorHAnsi" w:hAnsiTheme="minorHAnsi" w:cstheme="minorHAnsi"/>
          <w:sz w:val="22"/>
          <w:szCs w:val="22"/>
          <w:lang w:eastAsia="pl-PL"/>
        </w:rPr>
        <w:t xml:space="preserve">w </w:t>
      </w:r>
      <w:r w:rsidR="00520A82" w:rsidRPr="00292D14">
        <w:rPr>
          <w:rFonts w:asciiTheme="minorHAnsi" w:hAnsiTheme="minorHAnsi" w:cstheme="minorHAnsi"/>
          <w:sz w:val="22"/>
          <w:szCs w:val="22"/>
          <w:u w:val="single"/>
          <w:lang w:eastAsia="pl-PL"/>
        </w:rPr>
        <w:t>zał</w:t>
      </w:r>
      <w:r w:rsidR="00763149" w:rsidRPr="00292D14">
        <w:rPr>
          <w:rFonts w:asciiTheme="minorHAnsi" w:hAnsiTheme="minorHAnsi" w:cstheme="minorHAnsi"/>
          <w:sz w:val="22"/>
          <w:szCs w:val="22"/>
          <w:u w:val="single"/>
          <w:lang w:eastAsia="pl-PL"/>
        </w:rPr>
        <w:t>.</w:t>
      </w:r>
      <w:r w:rsidR="00520A82" w:rsidRPr="00292D14">
        <w:rPr>
          <w:rFonts w:asciiTheme="minorHAnsi" w:hAnsiTheme="minorHAnsi" w:cstheme="minorHAnsi"/>
          <w:sz w:val="22"/>
          <w:szCs w:val="22"/>
          <w:u w:val="single"/>
          <w:lang w:eastAsia="pl-PL"/>
        </w:rPr>
        <w:t xml:space="preserve"> nr </w:t>
      </w:r>
      <w:r w:rsidR="00C60C3C" w:rsidRPr="00292D14">
        <w:rPr>
          <w:rFonts w:asciiTheme="minorHAnsi" w:hAnsiTheme="minorHAnsi" w:cstheme="minorHAnsi"/>
          <w:sz w:val="22"/>
          <w:szCs w:val="22"/>
          <w:u w:val="single"/>
          <w:lang w:eastAsia="pl-PL"/>
        </w:rPr>
        <w:t>3</w:t>
      </w:r>
      <w:r w:rsidR="00520A82" w:rsidRPr="00292D14">
        <w:rPr>
          <w:rFonts w:asciiTheme="minorHAnsi" w:hAnsiTheme="minorHAnsi" w:cstheme="minorHAnsi"/>
          <w:sz w:val="22"/>
          <w:szCs w:val="22"/>
          <w:u w:val="single"/>
          <w:lang w:eastAsia="pl-PL"/>
        </w:rPr>
        <w:t xml:space="preserve"> do SWZ</w:t>
      </w:r>
      <w:r w:rsidR="00520A82" w:rsidRPr="00292D14">
        <w:rPr>
          <w:rFonts w:asciiTheme="minorHAnsi" w:hAnsiTheme="minorHAnsi" w:cstheme="minorHAnsi"/>
          <w:sz w:val="22"/>
          <w:szCs w:val="22"/>
          <w:lang w:eastAsia="pl-PL"/>
        </w:rPr>
        <w:t>.</w:t>
      </w:r>
    </w:p>
    <w:p w:rsidR="006D0CB5" w:rsidRPr="00292D14" w:rsidRDefault="006D0CB5" w:rsidP="00292D14">
      <w:pPr>
        <w:spacing w:line="276" w:lineRule="auto"/>
        <w:jc w:val="both"/>
        <w:rPr>
          <w:rFonts w:asciiTheme="minorHAnsi" w:hAnsiTheme="minorHAnsi" w:cstheme="minorHAnsi"/>
          <w:sz w:val="22"/>
          <w:szCs w:val="22"/>
          <w:lang w:eastAsia="pl-PL"/>
        </w:rPr>
      </w:pPr>
    </w:p>
    <w:p w:rsidR="00C435FA" w:rsidRPr="00292D14" w:rsidRDefault="002204E7" w:rsidP="00292D14">
      <w:pPr>
        <w:widowControl w:val="0"/>
        <w:numPr>
          <w:ilvl w:val="0"/>
          <w:numId w:val="26"/>
        </w:numPr>
        <w:tabs>
          <w:tab w:val="left" w:pos="426"/>
        </w:tabs>
        <w:autoSpaceDE w:val="0"/>
        <w:spacing w:after="240" w:line="276" w:lineRule="auto"/>
        <w:ind w:left="426" w:hanging="284"/>
        <w:jc w:val="both"/>
        <w:rPr>
          <w:rFonts w:asciiTheme="minorHAnsi" w:hAnsiTheme="minorHAnsi" w:cstheme="minorHAnsi"/>
          <w:bCs/>
          <w:sz w:val="22"/>
          <w:szCs w:val="22"/>
        </w:rPr>
      </w:pPr>
      <w:r w:rsidRPr="00292D14">
        <w:rPr>
          <w:rFonts w:asciiTheme="minorHAnsi" w:hAnsiTheme="minorHAnsi" w:cstheme="minorHAnsi"/>
          <w:bCs/>
          <w:sz w:val="22"/>
          <w:szCs w:val="22"/>
        </w:rPr>
        <w:t xml:space="preserve">O udzielenie zamówienia  mogą ubiegać się Wykonawcy, którzy nie </w:t>
      </w:r>
      <w:r w:rsidR="00C435FA" w:rsidRPr="00292D14">
        <w:rPr>
          <w:rFonts w:asciiTheme="minorHAnsi" w:hAnsiTheme="minorHAnsi" w:cstheme="minorHAnsi"/>
          <w:bCs/>
          <w:sz w:val="22"/>
          <w:szCs w:val="22"/>
        </w:rPr>
        <w:t>podlegają wykluczeniu zgodnie z</w:t>
      </w:r>
      <w:r w:rsidRPr="00292D14">
        <w:rPr>
          <w:rFonts w:asciiTheme="minorHAnsi" w:hAnsiTheme="minorHAnsi" w:cstheme="minorHAnsi"/>
          <w:bCs/>
          <w:sz w:val="22"/>
          <w:szCs w:val="22"/>
        </w:rPr>
        <w:t xml:space="preserve"> art. 108 ust. 1 ustawy Pzp. Zam</w:t>
      </w:r>
      <w:r w:rsidR="009524D3" w:rsidRPr="00292D14">
        <w:rPr>
          <w:rFonts w:asciiTheme="minorHAnsi" w:hAnsiTheme="minorHAnsi" w:cstheme="minorHAnsi"/>
          <w:bCs/>
          <w:sz w:val="22"/>
          <w:szCs w:val="22"/>
        </w:rPr>
        <w:t>awiający wykluczy z </w:t>
      </w:r>
      <w:r w:rsidRPr="00292D14">
        <w:rPr>
          <w:rFonts w:asciiTheme="minorHAnsi" w:hAnsiTheme="minorHAnsi" w:cstheme="minorHAnsi"/>
          <w:bCs/>
          <w:sz w:val="22"/>
          <w:szCs w:val="22"/>
        </w:rPr>
        <w:t>postępowania Wykonawcę:</w:t>
      </w:r>
    </w:p>
    <w:p w:rsidR="008926D5" w:rsidRPr="00292D14" w:rsidRDefault="008926D5" w:rsidP="00292D14">
      <w:pPr>
        <w:pStyle w:val="Akapitzlist"/>
        <w:widowControl w:val="0"/>
        <w:numPr>
          <w:ilvl w:val="0"/>
          <w:numId w:val="27"/>
        </w:numPr>
        <w:tabs>
          <w:tab w:val="left" w:pos="786"/>
        </w:tabs>
        <w:autoSpaceDE w:val="0"/>
        <w:spacing w:line="276" w:lineRule="auto"/>
        <w:ind w:left="714" w:hanging="357"/>
        <w:jc w:val="both"/>
        <w:rPr>
          <w:rFonts w:asciiTheme="minorHAnsi" w:hAnsiTheme="minorHAnsi" w:cstheme="minorHAnsi"/>
          <w:bCs/>
          <w:sz w:val="22"/>
          <w:szCs w:val="22"/>
        </w:rPr>
      </w:pPr>
      <w:r w:rsidRPr="00292D14">
        <w:rPr>
          <w:rFonts w:asciiTheme="minorHAnsi" w:hAnsiTheme="minorHAnsi" w:cstheme="minorHAnsi"/>
          <w:bCs/>
          <w:sz w:val="22"/>
          <w:szCs w:val="22"/>
        </w:rPr>
        <w:t>będącego osobą fizyczną, którego prawomocnie skazano za przestępstwo:</w:t>
      </w:r>
    </w:p>
    <w:p w:rsidR="008926D5" w:rsidRPr="00292D14" w:rsidRDefault="008926D5" w:rsidP="00292D14">
      <w:pPr>
        <w:pStyle w:val="Akapitzlist"/>
        <w:widowControl w:val="0"/>
        <w:numPr>
          <w:ilvl w:val="0"/>
          <w:numId w:val="28"/>
        </w:numPr>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 xml:space="preserve">udziału w zorganizowanej grupie przestępczej albo związku mającym na celu popełnienie przestępstwa lub przestępstwa skarbowego, o którym mowa </w:t>
      </w:r>
      <w:r w:rsidR="009524D3" w:rsidRPr="00292D14">
        <w:rPr>
          <w:rFonts w:asciiTheme="minorHAnsi" w:hAnsiTheme="minorHAnsi" w:cstheme="minorHAnsi"/>
          <w:bCs/>
          <w:sz w:val="22"/>
          <w:szCs w:val="22"/>
        </w:rPr>
        <w:t>w </w:t>
      </w:r>
      <w:r w:rsidR="008B70CC" w:rsidRPr="00292D14">
        <w:rPr>
          <w:rFonts w:asciiTheme="minorHAnsi" w:hAnsiTheme="minorHAnsi" w:cstheme="minorHAnsi"/>
          <w:bCs/>
          <w:sz w:val="22"/>
          <w:szCs w:val="22"/>
        </w:rPr>
        <w:t>art. </w:t>
      </w:r>
      <w:r w:rsidRPr="00292D14">
        <w:rPr>
          <w:rFonts w:asciiTheme="minorHAnsi" w:hAnsiTheme="minorHAnsi" w:cstheme="minorHAnsi"/>
          <w:bCs/>
          <w:sz w:val="22"/>
          <w:szCs w:val="22"/>
        </w:rPr>
        <w:t>258 Kodeksu karnego,</w:t>
      </w:r>
    </w:p>
    <w:p w:rsidR="008926D5" w:rsidRPr="00292D14" w:rsidRDefault="008926D5" w:rsidP="00292D14">
      <w:pPr>
        <w:pStyle w:val="Akapitzlist"/>
        <w:widowControl w:val="0"/>
        <w:numPr>
          <w:ilvl w:val="0"/>
          <w:numId w:val="28"/>
        </w:numPr>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lastRenderedPageBreak/>
        <w:t>handlu ludźmi, o którym mowa w art. 189a Kodeksu karnego,</w:t>
      </w:r>
    </w:p>
    <w:p w:rsidR="008926D5" w:rsidRPr="00292D14" w:rsidRDefault="008926D5" w:rsidP="00292D14">
      <w:pPr>
        <w:pStyle w:val="Akapitzlist"/>
        <w:widowControl w:val="0"/>
        <w:numPr>
          <w:ilvl w:val="0"/>
          <w:numId w:val="28"/>
        </w:numPr>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o którym mowa w art. 228–230a, art. 250a Ko</w:t>
      </w:r>
      <w:r w:rsidR="008B70CC" w:rsidRPr="00292D14">
        <w:rPr>
          <w:rFonts w:asciiTheme="minorHAnsi" w:hAnsiTheme="minorHAnsi" w:cstheme="minorHAnsi"/>
          <w:bCs/>
          <w:sz w:val="22"/>
          <w:szCs w:val="22"/>
        </w:rPr>
        <w:t>deksu karnego lub w art. 46</w:t>
      </w:r>
      <w:r w:rsidR="00223DE9" w:rsidRPr="00292D14">
        <w:rPr>
          <w:rFonts w:asciiTheme="minorHAnsi" w:hAnsiTheme="minorHAnsi" w:cstheme="minorHAnsi"/>
          <w:bCs/>
          <w:sz w:val="22"/>
          <w:szCs w:val="22"/>
        </w:rPr>
        <w:t>-</w:t>
      </w:r>
      <w:r w:rsidRPr="00292D14">
        <w:rPr>
          <w:rFonts w:asciiTheme="minorHAnsi" w:hAnsiTheme="minorHAnsi" w:cstheme="minorHAnsi"/>
          <w:bCs/>
          <w:sz w:val="22"/>
          <w:szCs w:val="22"/>
        </w:rPr>
        <w:t>48 ustawy</w:t>
      </w:r>
      <w:r w:rsidR="00751520" w:rsidRPr="00292D14">
        <w:rPr>
          <w:rFonts w:asciiTheme="minorHAnsi" w:hAnsiTheme="minorHAnsi" w:cstheme="minorHAnsi"/>
          <w:bCs/>
          <w:sz w:val="22"/>
          <w:szCs w:val="22"/>
        </w:rPr>
        <w:br/>
      </w:r>
      <w:r w:rsidRPr="00292D14">
        <w:rPr>
          <w:rFonts w:asciiTheme="minorHAnsi" w:hAnsiTheme="minorHAnsi" w:cstheme="minorHAnsi"/>
          <w:bCs/>
          <w:sz w:val="22"/>
          <w:szCs w:val="22"/>
        </w:rPr>
        <w:t xml:space="preserve"> z dnia 25 czerwca 2010 r. o sporcie</w:t>
      </w:r>
      <w:r w:rsidR="00223DE9" w:rsidRPr="00292D14">
        <w:rPr>
          <w:rFonts w:asciiTheme="minorHAnsi" w:hAnsiTheme="minorHAnsi" w:cstheme="minorHAnsi"/>
          <w:bCs/>
          <w:sz w:val="22"/>
          <w:szCs w:val="22"/>
        </w:rPr>
        <w:t xml:space="preserve"> (Dz. U. z 202</w:t>
      </w:r>
      <w:r w:rsidR="00F94D36" w:rsidRPr="00292D14">
        <w:rPr>
          <w:rFonts w:asciiTheme="minorHAnsi" w:hAnsiTheme="minorHAnsi" w:cstheme="minorHAnsi"/>
          <w:bCs/>
          <w:sz w:val="22"/>
          <w:szCs w:val="22"/>
        </w:rPr>
        <w:t>3</w:t>
      </w:r>
      <w:r w:rsidR="00223DE9" w:rsidRPr="00292D14">
        <w:rPr>
          <w:rFonts w:asciiTheme="minorHAnsi" w:hAnsiTheme="minorHAnsi" w:cstheme="minorHAnsi"/>
          <w:bCs/>
          <w:sz w:val="22"/>
          <w:szCs w:val="22"/>
        </w:rPr>
        <w:t xml:space="preserve"> r. poz. </w:t>
      </w:r>
      <w:r w:rsidR="00F94D36" w:rsidRPr="00292D14">
        <w:rPr>
          <w:rFonts w:asciiTheme="minorHAnsi" w:hAnsiTheme="minorHAnsi" w:cstheme="minorHAnsi"/>
          <w:bCs/>
          <w:sz w:val="22"/>
          <w:szCs w:val="22"/>
        </w:rPr>
        <w:t>2048</w:t>
      </w:r>
      <w:r w:rsidR="00223DE9" w:rsidRPr="00292D14">
        <w:rPr>
          <w:rFonts w:asciiTheme="minorHAnsi" w:hAnsiTheme="minorHAnsi" w:cstheme="minorHAnsi"/>
          <w:bCs/>
          <w:sz w:val="22"/>
          <w:szCs w:val="22"/>
        </w:rPr>
        <w:t xml:space="preserve"> </w:t>
      </w:r>
      <w:r w:rsidR="00895E94" w:rsidRPr="00292D14">
        <w:rPr>
          <w:rFonts w:asciiTheme="minorHAnsi" w:hAnsiTheme="minorHAnsi" w:cstheme="minorHAnsi"/>
          <w:bCs/>
          <w:sz w:val="22"/>
          <w:szCs w:val="22"/>
        </w:rPr>
        <w:t>z poźn. zm.</w:t>
      </w:r>
      <w:r w:rsidR="00223DE9" w:rsidRPr="00292D14">
        <w:rPr>
          <w:rFonts w:asciiTheme="minorHAnsi" w:hAnsiTheme="minorHAnsi" w:cstheme="minorHAnsi"/>
          <w:bCs/>
          <w:sz w:val="22"/>
          <w:szCs w:val="22"/>
        </w:rPr>
        <w:t>)</w:t>
      </w:r>
      <w:r w:rsidRPr="00292D14">
        <w:rPr>
          <w:rFonts w:asciiTheme="minorHAnsi" w:hAnsiTheme="minorHAnsi" w:cstheme="minorHAnsi"/>
          <w:bCs/>
          <w:sz w:val="22"/>
          <w:szCs w:val="22"/>
        </w:rPr>
        <w:t>,</w:t>
      </w:r>
      <w:r w:rsidR="00223DE9" w:rsidRPr="00292D14">
        <w:rPr>
          <w:rFonts w:asciiTheme="minorHAnsi" w:hAnsiTheme="minorHAnsi" w:cstheme="minorHAnsi"/>
          <w:bCs/>
          <w:sz w:val="22"/>
          <w:szCs w:val="22"/>
        </w:rPr>
        <w:t xml:space="preserve"> lub w art. 54 ust. 1–4 ustawy z dnia 12 maja 2011 r. o refundacji leków, środków spożywczych specjalnego przeznaczenia żywieniowego oraz wyrobów medycznych (Dz. U. z 202</w:t>
      </w:r>
      <w:r w:rsidR="008579BC" w:rsidRPr="00292D14">
        <w:rPr>
          <w:rFonts w:asciiTheme="minorHAnsi" w:hAnsiTheme="minorHAnsi" w:cstheme="minorHAnsi"/>
          <w:bCs/>
          <w:sz w:val="22"/>
          <w:szCs w:val="22"/>
        </w:rPr>
        <w:t>3</w:t>
      </w:r>
      <w:r w:rsidR="00223DE9" w:rsidRPr="00292D14">
        <w:rPr>
          <w:rFonts w:asciiTheme="minorHAnsi" w:hAnsiTheme="minorHAnsi" w:cstheme="minorHAnsi"/>
          <w:bCs/>
          <w:sz w:val="22"/>
          <w:szCs w:val="22"/>
        </w:rPr>
        <w:t xml:space="preserve">r. poz. </w:t>
      </w:r>
      <w:r w:rsidR="008579BC" w:rsidRPr="00292D14">
        <w:rPr>
          <w:rFonts w:asciiTheme="minorHAnsi" w:hAnsiTheme="minorHAnsi" w:cstheme="minorHAnsi"/>
          <w:bCs/>
          <w:sz w:val="22"/>
          <w:szCs w:val="22"/>
        </w:rPr>
        <w:t>826</w:t>
      </w:r>
      <w:r w:rsidR="00895E94" w:rsidRPr="00292D14">
        <w:rPr>
          <w:rFonts w:asciiTheme="minorHAnsi" w:hAnsiTheme="minorHAnsi" w:cstheme="minorHAnsi"/>
          <w:bCs/>
          <w:sz w:val="22"/>
          <w:szCs w:val="22"/>
        </w:rPr>
        <w:t xml:space="preserve"> z poźn. zm.</w:t>
      </w:r>
      <w:r w:rsidR="00223DE9" w:rsidRPr="00292D14">
        <w:rPr>
          <w:rFonts w:asciiTheme="minorHAnsi" w:hAnsiTheme="minorHAnsi" w:cstheme="minorHAnsi"/>
          <w:bCs/>
          <w:sz w:val="22"/>
          <w:szCs w:val="22"/>
        </w:rPr>
        <w:t>),</w:t>
      </w:r>
    </w:p>
    <w:p w:rsidR="008926D5" w:rsidRPr="00292D14" w:rsidRDefault="008926D5" w:rsidP="00292D14">
      <w:pPr>
        <w:pStyle w:val="Akapitzlist"/>
        <w:widowControl w:val="0"/>
        <w:numPr>
          <w:ilvl w:val="0"/>
          <w:numId w:val="28"/>
        </w:numPr>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finansowania przestępstwa o charakterze terror</w:t>
      </w:r>
      <w:r w:rsidR="00D141DC" w:rsidRPr="00292D14">
        <w:rPr>
          <w:rFonts w:asciiTheme="minorHAnsi" w:hAnsiTheme="minorHAnsi" w:cstheme="minorHAnsi"/>
          <w:bCs/>
          <w:sz w:val="22"/>
          <w:szCs w:val="22"/>
        </w:rPr>
        <w:t>ystycznym, o którym mowa w art. </w:t>
      </w:r>
      <w:r w:rsidRPr="00292D14">
        <w:rPr>
          <w:rFonts w:asciiTheme="minorHAnsi" w:hAnsiTheme="minorHAnsi" w:cstheme="minorHAnsi"/>
          <w:bCs/>
          <w:sz w:val="22"/>
          <w:szCs w:val="22"/>
        </w:rPr>
        <w:t>165a Kodeksu karnego, lub przestępstwo udaremniania lub utrudniania stwierdzenia przestępnego pochodzenia pieniędzy l</w:t>
      </w:r>
      <w:r w:rsidR="009524D3" w:rsidRPr="00292D14">
        <w:rPr>
          <w:rFonts w:asciiTheme="minorHAnsi" w:hAnsiTheme="minorHAnsi" w:cstheme="minorHAnsi"/>
          <w:bCs/>
          <w:sz w:val="22"/>
          <w:szCs w:val="22"/>
        </w:rPr>
        <w:t>ub ukrywania ich </w:t>
      </w:r>
      <w:r w:rsidR="00D141DC" w:rsidRPr="00292D14">
        <w:rPr>
          <w:rFonts w:asciiTheme="minorHAnsi" w:hAnsiTheme="minorHAnsi" w:cstheme="minorHAnsi"/>
          <w:bCs/>
          <w:sz w:val="22"/>
          <w:szCs w:val="22"/>
        </w:rPr>
        <w:t>pochodzenia, o </w:t>
      </w:r>
      <w:r w:rsidRPr="00292D14">
        <w:rPr>
          <w:rFonts w:asciiTheme="minorHAnsi" w:hAnsiTheme="minorHAnsi" w:cstheme="minorHAnsi"/>
          <w:bCs/>
          <w:sz w:val="22"/>
          <w:szCs w:val="22"/>
        </w:rPr>
        <w:t xml:space="preserve">którym mowa </w:t>
      </w:r>
      <w:r w:rsidR="00751520" w:rsidRPr="00292D14">
        <w:rPr>
          <w:rFonts w:asciiTheme="minorHAnsi" w:hAnsiTheme="minorHAnsi" w:cstheme="minorHAnsi"/>
          <w:bCs/>
          <w:sz w:val="22"/>
          <w:szCs w:val="22"/>
        </w:rPr>
        <w:br/>
      </w:r>
      <w:r w:rsidRPr="00292D14">
        <w:rPr>
          <w:rFonts w:asciiTheme="minorHAnsi" w:hAnsiTheme="minorHAnsi" w:cstheme="minorHAnsi"/>
          <w:bCs/>
          <w:sz w:val="22"/>
          <w:szCs w:val="22"/>
        </w:rPr>
        <w:t>w art. 299 Kodeksu karnego,</w:t>
      </w:r>
    </w:p>
    <w:p w:rsidR="008926D5" w:rsidRPr="00292D14" w:rsidRDefault="008926D5" w:rsidP="00292D14">
      <w:pPr>
        <w:pStyle w:val="Akapitzlist"/>
        <w:widowControl w:val="0"/>
        <w:numPr>
          <w:ilvl w:val="0"/>
          <w:numId w:val="28"/>
        </w:numPr>
        <w:autoSpaceDE w:val="0"/>
        <w:spacing w:line="276" w:lineRule="auto"/>
        <w:ind w:left="993" w:hanging="142"/>
        <w:jc w:val="both"/>
        <w:rPr>
          <w:rFonts w:asciiTheme="minorHAnsi" w:hAnsiTheme="minorHAnsi" w:cstheme="minorHAnsi"/>
          <w:bCs/>
          <w:sz w:val="22"/>
          <w:szCs w:val="22"/>
        </w:rPr>
      </w:pPr>
      <w:r w:rsidRPr="00292D14">
        <w:rPr>
          <w:rFonts w:asciiTheme="minorHAnsi" w:hAnsiTheme="minorHAnsi" w:cstheme="minorHAnsi"/>
          <w:bCs/>
          <w:sz w:val="22"/>
          <w:szCs w:val="22"/>
        </w:rPr>
        <w:t>o charakterze terrorystycznym, o którym mowa w art. 115 § 20 Kodeksu karnego, lub</w:t>
      </w:r>
      <w:r w:rsidR="00D141DC" w:rsidRPr="00292D14">
        <w:rPr>
          <w:rFonts w:asciiTheme="minorHAnsi" w:hAnsiTheme="minorHAnsi" w:cstheme="minorHAnsi"/>
          <w:bCs/>
          <w:sz w:val="22"/>
          <w:szCs w:val="22"/>
        </w:rPr>
        <w:t> </w:t>
      </w:r>
      <w:r w:rsidRPr="00292D14">
        <w:rPr>
          <w:rFonts w:asciiTheme="minorHAnsi" w:hAnsiTheme="minorHAnsi" w:cstheme="minorHAnsi"/>
          <w:bCs/>
          <w:sz w:val="22"/>
          <w:szCs w:val="22"/>
        </w:rPr>
        <w:t>mające na celu popełnienie tego przestępstwa,</w:t>
      </w:r>
    </w:p>
    <w:p w:rsidR="008926D5" w:rsidRPr="00292D14" w:rsidRDefault="008926D5" w:rsidP="00292D14">
      <w:pPr>
        <w:pStyle w:val="Akapitzlist"/>
        <w:widowControl w:val="0"/>
        <w:numPr>
          <w:ilvl w:val="0"/>
          <w:numId w:val="28"/>
        </w:numPr>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powierzenia wykonywania pracy małoletniemu</w:t>
      </w:r>
      <w:r w:rsidR="00D141DC" w:rsidRPr="00292D14">
        <w:rPr>
          <w:rFonts w:asciiTheme="minorHAnsi" w:hAnsiTheme="minorHAnsi" w:cstheme="minorHAnsi"/>
          <w:bCs/>
          <w:sz w:val="22"/>
          <w:szCs w:val="22"/>
        </w:rPr>
        <w:t xml:space="preserve"> cudzoziemcowi, o którym mowa w </w:t>
      </w:r>
      <w:r w:rsidRPr="00292D14">
        <w:rPr>
          <w:rFonts w:asciiTheme="minorHAnsi" w:hAnsiTheme="minorHAnsi" w:cstheme="minorHAnsi"/>
          <w:bCs/>
          <w:sz w:val="22"/>
          <w:szCs w:val="22"/>
        </w:rPr>
        <w:t>art. 9 ust. 2 ustawy z dnia 15 czerwca 2012 r. o skutkach powierzania wykonywania pracy cudzoziemcom p</w:t>
      </w:r>
      <w:r w:rsidR="008B70CC" w:rsidRPr="00292D14">
        <w:rPr>
          <w:rFonts w:asciiTheme="minorHAnsi" w:hAnsiTheme="minorHAnsi" w:cstheme="minorHAnsi"/>
          <w:bCs/>
          <w:sz w:val="22"/>
          <w:szCs w:val="22"/>
        </w:rPr>
        <w:t>rzebywającym wbrew przepisom na </w:t>
      </w:r>
      <w:r w:rsidRPr="00292D14">
        <w:rPr>
          <w:rFonts w:asciiTheme="minorHAnsi" w:hAnsiTheme="minorHAnsi" w:cstheme="minorHAnsi"/>
          <w:bCs/>
          <w:sz w:val="22"/>
          <w:szCs w:val="22"/>
        </w:rPr>
        <w:t>terytorium Rzeczypospolitej Polskiej (Dz. U.</w:t>
      </w:r>
      <w:r w:rsidR="00AA742C" w:rsidRPr="00292D14">
        <w:rPr>
          <w:rFonts w:asciiTheme="minorHAnsi" w:hAnsiTheme="minorHAnsi" w:cstheme="minorHAnsi"/>
          <w:bCs/>
          <w:sz w:val="22"/>
          <w:szCs w:val="22"/>
        </w:rPr>
        <w:t xml:space="preserve"> z 2021</w:t>
      </w:r>
      <w:r w:rsidRPr="00292D14">
        <w:rPr>
          <w:rFonts w:asciiTheme="minorHAnsi" w:hAnsiTheme="minorHAnsi" w:cstheme="minorHAnsi"/>
          <w:bCs/>
          <w:sz w:val="22"/>
          <w:szCs w:val="22"/>
        </w:rPr>
        <w:t xml:space="preserve"> poz. </w:t>
      </w:r>
      <w:r w:rsidR="00AA742C" w:rsidRPr="00292D14">
        <w:rPr>
          <w:rFonts w:asciiTheme="minorHAnsi" w:hAnsiTheme="minorHAnsi" w:cstheme="minorHAnsi"/>
          <w:bCs/>
          <w:sz w:val="22"/>
          <w:szCs w:val="22"/>
        </w:rPr>
        <w:t>1745</w:t>
      </w:r>
      <w:r w:rsidRPr="00292D14">
        <w:rPr>
          <w:rFonts w:asciiTheme="minorHAnsi" w:hAnsiTheme="minorHAnsi" w:cstheme="minorHAnsi"/>
          <w:bCs/>
          <w:sz w:val="22"/>
          <w:szCs w:val="22"/>
        </w:rPr>
        <w:t>),</w:t>
      </w:r>
    </w:p>
    <w:p w:rsidR="008926D5" w:rsidRPr="00292D14" w:rsidRDefault="008926D5" w:rsidP="00292D14">
      <w:pPr>
        <w:pStyle w:val="Akapitzlist"/>
        <w:widowControl w:val="0"/>
        <w:numPr>
          <w:ilvl w:val="0"/>
          <w:numId w:val="28"/>
        </w:numPr>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przeciwko obrotowi gospodarczemu, o których mowa w art. 296–307 Kodeksu karnego, przestępstwo oszustwa, o którym mowa w art. 286 Kodeksu karnego, przestępstwo przeciwko wiarygodności do</w:t>
      </w:r>
      <w:r w:rsidR="008B70CC" w:rsidRPr="00292D14">
        <w:rPr>
          <w:rFonts w:asciiTheme="minorHAnsi" w:hAnsiTheme="minorHAnsi" w:cstheme="minorHAnsi"/>
          <w:bCs/>
          <w:sz w:val="22"/>
          <w:szCs w:val="22"/>
        </w:rPr>
        <w:t>kumentów, o których mowa w art. </w:t>
      </w:r>
      <w:r w:rsidRPr="00292D14">
        <w:rPr>
          <w:rFonts w:asciiTheme="minorHAnsi" w:hAnsiTheme="minorHAnsi" w:cstheme="minorHAnsi"/>
          <w:bCs/>
          <w:sz w:val="22"/>
          <w:szCs w:val="22"/>
        </w:rPr>
        <w:t>270–277d Kodeksu karnego, lub przestępstwo skarbowe,</w:t>
      </w:r>
    </w:p>
    <w:p w:rsidR="008926D5" w:rsidRPr="00292D14" w:rsidRDefault="008926D5" w:rsidP="00292D14">
      <w:pPr>
        <w:pStyle w:val="Akapitzlist"/>
        <w:widowControl w:val="0"/>
        <w:numPr>
          <w:ilvl w:val="0"/>
          <w:numId w:val="28"/>
        </w:numPr>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o którym mowa w art. 9 ust. 1 i 3 lub art. 10 ust</w:t>
      </w:r>
      <w:r w:rsidR="00D141DC" w:rsidRPr="00292D14">
        <w:rPr>
          <w:rFonts w:asciiTheme="minorHAnsi" w:hAnsiTheme="minorHAnsi" w:cstheme="minorHAnsi"/>
          <w:bCs/>
          <w:sz w:val="22"/>
          <w:szCs w:val="22"/>
        </w:rPr>
        <w:t>awy z dnia 15 czerwca 2012 r. o </w:t>
      </w:r>
      <w:r w:rsidRPr="00292D14">
        <w:rPr>
          <w:rFonts w:asciiTheme="minorHAnsi" w:hAnsiTheme="minorHAnsi" w:cstheme="minorHAnsi"/>
          <w:bCs/>
          <w:sz w:val="22"/>
          <w:szCs w:val="22"/>
        </w:rPr>
        <w:t xml:space="preserve">skutkach powierzania wykonywania pracy cudzoziemcom przebywającym wbrew przepisom </w:t>
      </w:r>
      <w:r w:rsidR="00F94D36" w:rsidRPr="00292D14">
        <w:rPr>
          <w:rFonts w:asciiTheme="minorHAnsi" w:hAnsiTheme="minorHAnsi" w:cstheme="minorHAnsi"/>
          <w:bCs/>
          <w:sz w:val="22"/>
          <w:szCs w:val="22"/>
        </w:rPr>
        <w:br/>
      </w:r>
      <w:r w:rsidRPr="00292D14">
        <w:rPr>
          <w:rFonts w:asciiTheme="minorHAnsi" w:hAnsiTheme="minorHAnsi" w:cstheme="minorHAnsi"/>
          <w:bCs/>
          <w:sz w:val="22"/>
          <w:szCs w:val="22"/>
        </w:rPr>
        <w:t>na terytorium Rzeczypospolitej Polskiej</w:t>
      </w:r>
      <w:r w:rsidR="00C435FA" w:rsidRPr="00292D14">
        <w:rPr>
          <w:rFonts w:asciiTheme="minorHAnsi" w:hAnsiTheme="minorHAnsi" w:cstheme="minorHAnsi"/>
          <w:bCs/>
          <w:sz w:val="22"/>
          <w:szCs w:val="22"/>
        </w:rPr>
        <w:t xml:space="preserve"> - l</w:t>
      </w:r>
      <w:r w:rsidRPr="00292D14">
        <w:rPr>
          <w:rFonts w:asciiTheme="minorHAnsi" w:hAnsiTheme="minorHAnsi" w:cstheme="minorHAnsi"/>
          <w:bCs/>
          <w:sz w:val="22"/>
          <w:szCs w:val="22"/>
        </w:rPr>
        <w:t>ub za odpowiedni czyn zabroniony okre</w:t>
      </w:r>
      <w:r w:rsidR="00C435FA" w:rsidRPr="00292D14">
        <w:rPr>
          <w:rFonts w:asciiTheme="minorHAnsi" w:hAnsiTheme="minorHAnsi" w:cstheme="minorHAnsi"/>
          <w:bCs/>
          <w:sz w:val="22"/>
          <w:szCs w:val="22"/>
        </w:rPr>
        <w:t xml:space="preserve">ślony </w:t>
      </w:r>
      <w:r w:rsidR="00F94D36" w:rsidRPr="00292D14">
        <w:rPr>
          <w:rFonts w:asciiTheme="minorHAnsi" w:hAnsiTheme="minorHAnsi" w:cstheme="minorHAnsi"/>
          <w:bCs/>
          <w:sz w:val="22"/>
          <w:szCs w:val="22"/>
        </w:rPr>
        <w:br/>
      </w:r>
      <w:r w:rsidR="00C435FA" w:rsidRPr="00292D14">
        <w:rPr>
          <w:rFonts w:asciiTheme="minorHAnsi" w:hAnsiTheme="minorHAnsi" w:cstheme="minorHAnsi"/>
          <w:bCs/>
          <w:sz w:val="22"/>
          <w:szCs w:val="22"/>
        </w:rPr>
        <w:t>w przepisach prawa obcego;</w:t>
      </w:r>
    </w:p>
    <w:p w:rsidR="008926D5" w:rsidRPr="00292D14" w:rsidRDefault="008926D5" w:rsidP="00292D14">
      <w:pPr>
        <w:pStyle w:val="Akapitzlist"/>
        <w:widowControl w:val="0"/>
        <w:tabs>
          <w:tab w:val="left" w:pos="1134"/>
        </w:tabs>
        <w:autoSpaceDE w:val="0"/>
        <w:spacing w:line="276" w:lineRule="auto"/>
        <w:ind w:left="720" w:hanging="295"/>
        <w:jc w:val="both"/>
        <w:rPr>
          <w:rFonts w:asciiTheme="minorHAnsi" w:hAnsiTheme="minorHAnsi" w:cstheme="minorHAnsi"/>
          <w:bCs/>
          <w:sz w:val="22"/>
          <w:szCs w:val="22"/>
        </w:rPr>
      </w:pPr>
      <w:r w:rsidRPr="00292D14">
        <w:rPr>
          <w:rFonts w:asciiTheme="minorHAnsi" w:hAnsiTheme="minorHAnsi" w:cstheme="minorHAnsi"/>
          <w:bCs/>
          <w:sz w:val="22"/>
          <w:szCs w:val="22"/>
        </w:rPr>
        <w:t>2)</w:t>
      </w:r>
      <w:r w:rsidRPr="00292D14">
        <w:rPr>
          <w:rFonts w:asciiTheme="minorHAnsi" w:hAnsiTheme="minorHAnsi" w:cstheme="minorHAnsi"/>
          <w:bCs/>
          <w:sz w:val="22"/>
          <w:szCs w:val="22"/>
        </w:rPr>
        <w:tab/>
        <w:t>jeżeli urzędującego członka jego organu zarządzającego lub nadzorczego, wspólnika spółki w spółce jawnej lub partnerskiej albo komplementariusza w spółce komandytowej lub komandytowo-akcyjnej lub prokurenta prawo</w:t>
      </w:r>
      <w:r w:rsidR="009524D3" w:rsidRPr="00292D14">
        <w:rPr>
          <w:rFonts w:asciiTheme="minorHAnsi" w:hAnsiTheme="minorHAnsi" w:cstheme="minorHAnsi"/>
          <w:bCs/>
          <w:sz w:val="22"/>
          <w:szCs w:val="22"/>
        </w:rPr>
        <w:t>mocnie skazano za </w:t>
      </w:r>
      <w:r w:rsidR="0073404F" w:rsidRPr="00292D14">
        <w:rPr>
          <w:rFonts w:asciiTheme="minorHAnsi" w:hAnsiTheme="minorHAnsi" w:cstheme="minorHAnsi"/>
          <w:bCs/>
          <w:sz w:val="22"/>
          <w:szCs w:val="22"/>
        </w:rPr>
        <w:t xml:space="preserve"> </w:t>
      </w:r>
      <w:r w:rsidR="005A5F2C" w:rsidRPr="00292D14">
        <w:rPr>
          <w:rFonts w:asciiTheme="minorHAnsi" w:hAnsiTheme="minorHAnsi" w:cstheme="minorHAnsi"/>
          <w:bCs/>
          <w:sz w:val="22"/>
          <w:szCs w:val="22"/>
        </w:rPr>
        <w:t>przestępstwo,</w:t>
      </w:r>
      <w:r w:rsidR="009524D3" w:rsidRPr="00292D14">
        <w:rPr>
          <w:rFonts w:asciiTheme="minorHAnsi" w:hAnsiTheme="minorHAnsi" w:cstheme="minorHAnsi"/>
          <w:bCs/>
          <w:sz w:val="22"/>
          <w:szCs w:val="22"/>
        </w:rPr>
        <w:t xml:space="preserve"> </w:t>
      </w:r>
      <w:r w:rsidRPr="00292D14">
        <w:rPr>
          <w:rFonts w:asciiTheme="minorHAnsi" w:hAnsiTheme="minorHAnsi" w:cstheme="minorHAnsi"/>
          <w:bCs/>
          <w:sz w:val="22"/>
          <w:szCs w:val="22"/>
        </w:rPr>
        <w:t>o którym mowa w pkt 1;</w:t>
      </w:r>
    </w:p>
    <w:p w:rsidR="008926D5" w:rsidRPr="00292D14" w:rsidRDefault="008926D5" w:rsidP="00292D14">
      <w:pPr>
        <w:pStyle w:val="Akapitzlist"/>
        <w:widowControl w:val="0"/>
        <w:tabs>
          <w:tab w:val="left" w:pos="993"/>
        </w:tabs>
        <w:autoSpaceDE w:val="0"/>
        <w:spacing w:line="276" w:lineRule="auto"/>
        <w:ind w:left="720" w:hanging="295"/>
        <w:jc w:val="both"/>
        <w:rPr>
          <w:rFonts w:asciiTheme="minorHAnsi" w:hAnsiTheme="minorHAnsi" w:cstheme="minorHAnsi"/>
          <w:bCs/>
          <w:sz w:val="22"/>
          <w:szCs w:val="22"/>
        </w:rPr>
      </w:pPr>
      <w:r w:rsidRPr="00292D14">
        <w:rPr>
          <w:rFonts w:asciiTheme="minorHAnsi" w:hAnsiTheme="minorHAnsi" w:cstheme="minorHAnsi"/>
          <w:bCs/>
          <w:sz w:val="22"/>
          <w:szCs w:val="22"/>
        </w:rPr>
        <w:t>3)</w:t>
      </w:r>
      <w:r w:rsidRPr="00292D14">
        <w:rPr>
          <w:rFonts w:asciiTheme="minorHAnsi" w:hAnsiTheme="minorHAnsi" w:cstheme="minorHAnsi"/>
          <w:bCs/>
          <w:sz w:val="22"/>
          <w:szCs w:val="22"/>
        </w:rPr>
        <w:tab/>
        <w:t xml:space="preserve">wobec którego wydano prawomocny wyrok sądu lub ostateczną decyzję administracyjną </w:t>
      </w:r>
      <w:r w:rsidR="00751520" w:rsidRPr="00292D14">
        <w:rPr>
          <w:rFonts w:asciiTheme="minorHAnsi" w:hAnsiTheme="minorHAnsi" w:cstheme="minorHAnsi"/>
          <w:bCs/>
          <w:sz w:val="22"/>
          <w:szCs w:val="22"/>
        </w:rPr>
        <w:br/>
      </w:r>
      <w:r w:rsidRPr="00292D14">
        <w:rPr>
          <w:rFonts w:asciiTheme="minorHAnsi" w:hAnsiTheme="minorHAnsi" w:cstheme="minorHAnsi"/>
          <w:bCs/>
          <w:sz w:val="22"/>
          <w:szCs w:val="22"/>
        </w:rPr>
        <w:t>o zaleganiu z uiszczeniem</w:t>
      </w:r>
      <w:r w:rsidR="008B70CC" w:rsidRPr="00292D14">
        <w:rPr>
          <w:rFonts w:asciiTheme="minorHAnsi" w:hAnsiTheme="minorHAnsi" w:cstheme="minorHAnsi"/>
          <w:bCs/>
          <w:sz w:val="22"/>
          <w:szCs w:val="22"/>
        </w:rPr>
        <w:t xml:space="preserve"> podatków, opłat lub składek na </w:t>
      </w:r>
      <w:r w:rsidRPr="00292D14">
        <w:rPr>
          <w:rFonts w:asciiTheme="minorHAnsi" w:hAnsiTheme="minorHAnsi" w:cstheme="minorHAnsi"/>
          <w:bCs/>
          <w:sz w:val="22"/>
          <w:szCs w:val="22"/>
        </w:rPr>
        <w:t>ubezpieczenie społeczne lub zdrowotne, chyba że wykonawca odpow</w:t>
      </w:r>
      <w:r w:rsidR="0011312E" w:rsidRPr="00292D14">
        <w:rPr>
          <w:rFonts w:asciiTheme="minorHAnsi" w:hAnsiTheme="minorHAnsi" w:cstheme="minorHAnsi"/>
          <w:bCs/>
          <w:sz w:val="22"/>
          <w:szCs w:val="22"/>
        </w:rPr>
        <w:t>iednio przed upływem terminu do </w:t>
      </w:r>
      <w:r w:rsidRPr="00292D14">
        <w:rPr>
          <w:rFonts w:asciiTheme="minorHAnsi" w:hAnsiTheme="minorHAnsi" w:cstheme="minorHAnsi"/>
          <w:bCs/>
          <w:sz w:val="22"/>
          <w:szCs w:val="22"/>
        </w:rPr>
        <w:t>składania wniosków o dopuszczenie do udziału w</w:t>
      </w:r>
      <w:r w:rsidR="009524D3" w:rsidRPr="00292D14">
        <w:rPr>
          <w:rFonts w:asciiTheme="minorHAnsi" w:hAnsiTheme="minorHAnsi" w:cstheme="minorHAnsi"/>
          <w:bCs/>
          <w:sz w:val="22"/>
          <w:szCs w:val="22"/>
        </w:rPr>
        <w:t> </w:t>
      </w:r>
      <w:r w:rsidRPr="00292D14">
        <w:rPr>
          <w:rFonts w:asciiTheme="minorHAnsi" w:hAnsiTheme="minorHAnsi" w:cstheme="minorHAnsi"/>
          <w:bCs/>
          <w:sz w:val="22"/>
          <w:szCs w:val="22"/>
        </w:rPr>
        <w:t>postępowaniu albo przed upływem terminu składania ofert dokonał płatności należnych</w:t>
      </w:r>
      <w:r w:rsidR="0011312E" w:rsidRPr="00292D14">
        <w:rPr>
          <w:rFonts w:asciiTheme="minorHAnsi" w:hAnsiTheme="minorHAnsi" w:cstheme="minorHAnsi"/>
          <w:bCs/>
          <w:sz w:val="22"/>
          <w:szCs w:val="22"/>
        </w:rPr>
        <w:t xml:space="preserve"> podatków, opłat lub składek na </w:t>
      </w:r>
      <w:r w:rsidRPr="00292D14">
        <w:rPr>
          <w:rFonts w:asciiTheme="minorHAnsi" w:hAnsiTheme="minorHAnsi" w:cstheme="minorHAnsi"/>
          <w:bCs/>
          <w:sz w:val="22"/>
          <w:szCs w:val="22"/>
        </w:rPr>
        <w:t>ubezpieczenie społeczne lub zdrowotne wraz z odsetkami lub grzywnami lub zawarł wiążące porozumienie w sprawie spłaty tych należności;</w:t>
      </w:r>
    </w:p>
    <w:p w:rsidR="008926D5" w:rsidRPr="00292D14" w:rsidRDefault="008926D5" w:rsidP="00292D14">
      <w:pPr>
        <w:pStyle w:val="Akapitzlist"/>
        <w:widowControl w:val="0"/>
        <w:tabs>
          <w:tab w:val="left" w:pos="993"/>
        </w:tabs>
        <w:autoSpaceDE w:val="0"/>
        <w:spacing w:line="276" w:lineRule="auto"/>
        <w:ind w:left="720" w:hanging="295"/>
        <w:jc w:val="both"/>
        <w:rPr>
          <w:rFonts w:asciiTheme="minorHAnsi" w:hAnsiTheme="minorHAnsi" w:cstheme="minorHAnsi"/>
          <w:bCs/>
          <w:sz w:val="22"/>
          <w:szCs w:val="22"/>
        </w:rPr>
      </w:pPr>
      <w:r w:rsidRPr="00292D14">
        <w:rPr>
          <w:rFonts w:asciiTheme="minorHAnsi" w:hAnsiTheme="minorHAnsi" w:cstheme="minorHAnsi"/>
          <w:bCs/>
          <w:sz w:val="22"/>
          <w:szCs w:val="22"/>
        </w:rPr>
        <w:t>4)</w:t>
      </w:r>
      <w:r w:rsidRPr="00292D14">
        <w:rPr>
          <w:rFonts w:asciiTheme="minorHAnsi" w:hAnsiTheme="minorHAnsi" w:cstheme="minorHAnsi"/>
          <w:bCs/>
          <w:sz w:val="22"/>
          <w:szCs w:val="22"/>
        </w:rPr>
        <w:tab/>
        <w:t>wobec którego prawomocnie orzeczono zakaz ubiegania się o zamówienia publiczne;</w:t>
      </w:r>
    </w:p>
    <w:p w:rsidR="008926D5" w:rsidRPr="00292D14" w:rsidRDefault="008926D5" w:rsidP="00292D14">
      <w:pPr>
        <w:pStyle w:val="Akapitzlist"/>
        <w:widowControl w:val="0"/>
        <w:tabs>
          <w:tab w:val="left" w:pos="993"/>
        </w:tabs>
        <w:autoSpaceDE w:val="0"/>
        <w:spacing w:line="276" w:lineRule="auto"/>
        <w:ind w:left="720" w:hanging="295"/>
        <w:jc w:val="both"/>
        <w:rPr>
          <w:rFonts w:asciiTheme="minorHAnsi" w:hAnsiTheme="minorHAnsi" w:cstheme="minorHAnsi"/>
          <w:bCs/>
          <w:sz w:val="22"/>
          <w:szCs w:val="22"/>
        </w:rPr>
      </w:pPr>
      <w:r w:rsidRPr="00292D14">
        <w:rPr>
          <w:rFonts w:asciiTheme="minorHAnsi" w:hAnsiTheme="minorHAnsi" w:cstheme="minorHAnsi"/>
          <w:bCs/>
          <w:sz w:val="22"/>
          <w:szCs w:val="22"/>
        </w:rPr>
        <w:t>5)</w:t>
      </w:r>
      <w:r w:rsidRPr="00292D14">
        <w:rPr>
          <w:rFonts w:asciiTheme="minorHAnsi" w:hAnsiTheme="minorHAnsi" w:cstheme="minorHAnsi"/>
          <w:bCs/>
          <w:sz w:val="22"/>
          <w:szCs w:val="22"/>
        </w:rPr>
        <w:tab/>
        <w:t>jeżeli zamawiający może stwierdzić, na podsta</w:t>
      </w:r>
      <w:r w:rsidR="0011312E" w:rsidRPr="00292D14">
        <w:rPr>
          <w:rFonts w:asciiTheme="minorHAnsi" w:hAnsiTheme="minorHAnsi" w:cstheme="minorHAnsi"/>
          <w:bCs/>
          <w:sz w:val="22"/>
          <w:szCs w:val="22"/>
        </w:rPr>
        <w:t>wie wiarygodnych przesłanek, że </w:t>
      </w:r>
      <w:r w:rsidRPr="00292D14">
        <w:rPr>
          <w:rFonts w:asciiTheme="minorHAnsi" w:hAnsiTheme="minorHAnsi" w:cstheme="minorHAnsi"/>
          <w:bCs/>
          <w:sz w:val="22"/>
          <w:szCs w:val="22"/>
        </w:rPr>
        <w:t xml:space="preserve">wykonawca zawarł z innymi wykonawcami porozumienie mające na celu zakłócenie konkurencji, </w:t>
      </w:r>
      <w:r w:rsidR="00751520" w:rsidRPr="00292D14">
        <w:rPr>
          <w:rFonts w:asciiTheme="minorHAnsi" w:hAnsiTheme="minorHAnsi" w:cstheme="minorHAnsi"/>
          <w:bCs/>
          <w:sz w:val="22"/>
          <w:szCs w:val="22"/>
        </w:rPr>
        <w:br/>
      </w:r>
      <w:r w:rsidRPr="00292D14">
        <w:rPr>
          <w:rFonts w:asciiTheme="minorHAnsi" w:hAnsiTheme="minorHAnsi" w:cstheme="minorHAnsi"/>
          <w:bCs/>
          <w:sz w:val="22"/>
          <w:szCs w:val="22"/>
        </w:rPr>
        <w:t>w szczególności jeżeli należąc do tej samej grupy kapitałowej w rozumieniu ustawy z dnia 16 lutego 2</w:t>
      </w:r>
      <w:r w:rsidR="008B70CC" w:rsidRPr="00292D14">
        <w:rPr>
          <w:rFonts w:asciiTheme="minorHAnsi" w:hAnsiTheme="minorHAnsi" w:cstheme="minorHAnsi"/>
          <w:bCs/>
          <w:sz w:val="22"/>
          <w:szCs w:val="22"/>
        </w:rPr>
        <w:t>007 r. o ochronie konkurencji i </w:t>
      </w:r>
      <w:r w:rsidRPr="00292D14">
        <w:rPr>
          <w:rFonts w:asciiTheme="minorHAnsi" w:hAnsiTheme="minorHAnsi" w:cstheme="minorHAnsi"/>
          <w:bCs/>
          <w:sz w:val="22"/>
          <w:szCs w:val="22"/>
        </w:rPr>
        <w:t>konsumentów</w:t>
      </w:r>
      <w:r w:rsidR="00895E94" w:rsidRPr="00292D14">
        <w:rPr>
          <w:rFonts w:asciiTheme="minorHAnsi" w:hAnsiTheme="minorHAnsi" w:cstheme="minorHAnsi"/>
          <w:bCs/>
          <w:sz w:val="22"/>
          <w:szCs w:val="22"/>
        </w:rPr>
        <w:t xml:space="preserve"> (Dz.U. z 202</w:t>
      </w:r>
      <w:r w:rsidR="00CD1836" w:rsidRPr="00292D14">
        <w:rPr>
          <w:rFonts w:asciiTheme="minorHAnsi" w:hAnsiTheme="minorHAnsi" w:cstheme="minorHAnsi"/>
          <w:bCs/>
          <w:sz w:val="22"/>
          <w:szCs w:val="22"/>
        </w:rPr>
        <w:t>4</w:t>
      </w:r>
      <w:r w:rsidR="00895E94" w:rsidRPr="00292D14">
        <w:rPr>
          <w:rFonts w:asciiTheme="minorHAnsi" w:hAnsiTheme="minorHAnsi" w:cstheme="minorHAnsi"/>
          <w:bCs/>
          <w:sz w:val="22"/>
          <w:szCs w:val="22"/>
        </w:rPr>
        <w:t xml:space="preserve"> r. poz. </w:t>
      </w:r>
      <w:r w:rsidR="00CD1836" w:rsidRPr="00292D14">
        <w:rPr>
          <w:rFonts w:asciiTheme="minorHAnsi" w:hAnsiTheme="minorHAnsi" w:cstheme="minorHAnsi"/>
          <w:bCs/>
          <w:sz w:val="22"/>
          <w:szCs w:val="22"/>
        </w:rPr>
        <w:t>594</w:t>
      </w:r>
      <w:r w:rsidR="00895E94" w:rsidRPr="00292D14">
        <w:rPr>
          <w:rFonts w:asciiTheme="minorHAnsi" w:hAnsiTheme="minorHAnsi" w:cstheme="minorHAnsi"/>
          <w:bCs/>
          <w:sz w:val="22"/>
          <w:szCs w:val="22"/>
        </w:rPr>
        <w:t>)</w:t>
      </w:r>
      <w:r w:rsidRPr="00292D14">
        <w:rPr>
          <w:rFonts w:asciiTheme="minorHAnsi" w:hAnsiTheme="minorHAnsi" w:cstheme="minorHAnsi"/>
          <w:bCs/>
          <w:sz w:val="22"/>
          <w:szCs w:val="22"/>
        </w:rPr>
        <w:t>, złożyli odrębne oferty, oferty częściowe lub wnioski o dopuszczenie do u</w:t>
      </w:r>
      <w:r w:rsidR="0011312E" w:rsidRPr="00292D14">
        <w:rPr>
          <w:rFonts w:asciiTheme="minorHAnsi" w:hAnsiTheme="minorHAnsi" w:cstheme="minorHAnsi"/>
          <w:bCs/>
          <w:sz w:val="22"/>
          <w:szCs w:val="22"/>
        </w:rPr>
        <w:t>działu w postępowaniu, chyba że </w:t>
      </w:r>
      <w:r w:rsidRPr="00292D14">
        <w:rPr>
          <w:rFonts w:asciiTheme="minorHAnsi" w:hAnsiTheme="minorHAnsi" w:cstheme="minorHAnsi"/>
          <w:bCs/>
          <w:sz w:val="22"/>
          <w:szCs w:val="22"/>
        </w:rPr>
        <w:t>wykażą, że przygotowali te oferty lub wnioski niezależnie od siebie;</w:t>
      </w:r>
    </w:p>
    <w:p w:rsidR="008926D5" w:rsidRPr="00292D14" w:rsidRDefault="008926D5" w:rsidP="00292D14">
      <w:pPr>
        <w:pStyle w:val="Akapitzlist"/>
        <w:widowControl w:val="0"/>
        <w:tabs>
          <w:tab w:val="left" w:pos="993"/>
        </w:tabs>
        <w:autoSpaceDE w:val="0"/>
        <w:spacing w:line="276" w:lineRule="auto"/>
        <w:ind w:left="720" w:hanging="295"/>
        <w:jc w:val="both"/>
        <w:rPr>
          <w:rFonts w:asciiTheme="minorHAnsi" w:hAnsiTheme="minorHAnsi" w:cstheme="minorHAnsi"/>
          <w:bCs/>
          <w:sz w:val="22"/>
          <w:szCs w:val="22"/>
        </w:rPr>
      </w:pPr>
      <w:r w:rsidRPr="00292D14">
        <w:rPr>
          <w:rFonts w:asciiTheme="minorHAnsi" w:hAnsiTheme="minorHAnsi" w:cstheme="minorHAnsi"/>
          <w:bCs/>
          <w:sz w:val="22"/>
          <w:szCs w:val="22"/>
        </w:rPr>
        <w:t>6)</w:t>
      </w:r>
      <w:r w:rsidRPr="00292D14">
        <w:rPr>
          <w:rFonts w:asciiTheme="minorHAnsi" w:hAnsiTheme="minorHAnsi" w:cstheme="minorHAnsi"/>
          <w:bCs/>
          <w:sz w:val="22"/>
          <w:szCs w:val="22"/>
        </w:rPr>
        <w:tab/>
        <w:t>jeżeli, w przypadkach, o których mowa w art. 85 ust. 1, doszło do zakłócenia konkurencji wynikającego z wcześniejszego z</w:t>
      </w:r>
      <w:r w:rsidR="009253BF" w:rsidRPr="00292D14">
        <w:rPr>
          <w:rFonts w:asciiTheme="minorHAnsi" w:hAnsiTheme="minorHAnsi" w:cstheme="minorHAnsi"/>
          <w:bCs/>
          <w:sz w:val="22"/>
          <w:szCs w:val="22"/>
        </w:rPr>
        <w:t>aangażowania tego wykonawcy lub </w:t>
      </w:r>
      <w:r w:rsidRPr="00292D14">
        <w:rPr>
          <w:rFonts w:asciiTheme="minorHAnsi" w:hAnsiTheme="minorHAnsi" w:cstheme="minorHAnsi"/>
          <w:bCs/>
          <w:sz w:val="22"/>
          <w:szCs w:val="22"/>
        </w:rPr>
        <w:t>podmiotu, który należy z wykonawcą d</w:t>
      </w:r>
      <w:r w:rsidR="009253BF" w:rsidRPr="00292D14">
        <w:rPr>
          <w:rFonts w:asciiTheme="minorHAnsi" w:hAnsiTheme="minorHAnsi" w:cstheme="minorHAnsi"/>
          <w:bCs/>
          <w:sz w:val="22"/>
          <w:szCs w:val="22"/>
        </w:rPr>
        <w:t>o tej samej grupy kapitałowej w </w:t>
      </w:r>
      <w:r w:rsidRPr="00292D14">
        <w:rPr>
          <w:rFonts w:asciiTheme="minorHAnsi" w:hAnsiTheme="minorHAnsi" w:cstheme="minorHAnsi"/>
          <w:bCs/>
          <w:sz w:val="22"/>
          <w:szCs w:val="22"/>
        </w:rPr>
        <w:t>rozumieniu ustawy z dnia 16 lutego 2007 r. o ochronie ko</w:t>
      </w:r>
      <w:r w:rsidR="009253BF" w:rsidRPr="00292D14">
        <w:rPr>
          <w:rFonts w:asciiTheme="minorHAnsi" w:hAnsiTheme="minorHAnsi" w:cstheme="minorHAnsi"/>
          <w:bCs/>
          <w:sz w:val="22"/>
          <w:szCs w:val="22"/>
        </w:rPr>
        <w:t>nkurencji i </w:t>
      </w:r>
      <w:r w:rsidRPr="00292D14">
        <w:rPr>
          <w:rFonts w:asciiTheme="minorHAnsi" w:hAnsiTheme="minorHAnsi" w:cstheme="minorHAnsi"/>
          <w:bCs/>
          <w:sz w:val="22"/>
          <w:szCs w:val="22"/>
        </w:rPr>
        <w:t>konsumentów, chyba że spowodowane tym zakłócenie konkurencji może być wyeliminowane w inny sposób ni</w:t>
      </w:r>
      <w:r w:rsidR="0011312E" w:rsidRPr="00292D14">
        <w:rPr>
          <w:rFonts w:asciiTheme="minorHAnsi" w:hAnsiTheme="minorHAnsi" w:cstheme="minorHAnsi"/>
          <w:bCs/>
          <w:sz w:val="22"/>
          <w:szCs w:val="22"/>
        </w:rPr>
        <w:t xml:space="preserve">ż przez wykluczenie wykonawcy </w:t>
      </w:r>
      <w:r w:rsidR="0011312E" w:rsidRPr="00292D14">
        <w:rPr>
          <w:rFonts w:asciiTheme="minorHAnsi" w:hAnsiTheme="minorHAnsi" w:cstheme="minorHAnsi"/>
          <w:bCs/>
          <w:sz w:val="22"/>
          <w:szCs w:val="22"/>
        </w:rPr>
        <w:lastRenderedPageBreak/>
        <w:t>z </w:t>
      </w:r>
      <w:r w:rsidR="009253BF" w:rsidRPr="00292D14">
        <w:rPr>
          <w:rFonts w:asciiTheme="minorHAnsi" w:hAnsiTheme="minorHAnsi" w:cstheme="minorHAnsi"/>
          <w:bCs/>
          <w:sz w:val="22"/>
          <w:szCs w:val="22"/>
        </w:rPr>
        <w:t>udziału w </w:t>
      </w:r>
      <w:r w:rsidRPr="00292D14">
        <w:rPr>
          <w:rFonts w:asciiTheme="minorHAnsi" w:hAnsiTheme="minorHAnsi" w:cstheme="minorHAnsi"/>
          <w:bCs/>
          <w:sz w:val="22"/>
          <w:szCs w:val="22"/>
        </w:rPr>
        <w:t>postępowaniu o udzielenie zamówienia.</w:t>
      </w:r>
    </w:p>
    <w:p w:rsidR="008926D5" w:rsidRPr="00292D14" w:rsidRDefault="008926D5" w:rsidP="00292D14">
      <w:pPr>
        <w:pStyle w:val="Akapitzlist"/>
        <w:widowControl w:val="0"/>
        <w:numPr>
          <w:ilvl w:val="0"/>
          <w:numId w:val="26"/>
        </w:numPr>
        <w:tabs>
          <w:tab w:val="left" w:pos="426"/>
        </w:tabs>
        <w:autoSpaceDE w:val="0"/>
        <w:spacing w:line="276" w:lineRule="auto"/>
        <w:ind w:left="426" w:hanging="284"/>
        <w:jc w:val="both"/>
        <w:rPr>
          <w:rFonts w:asciiTheme="minorHAnsi" w:hAnsiTheme="minorHAnsi" w:cstheme="minorHAnsi"/>
          <w:bCs/>
          <w:sz w:val="22"/>
          <w:szCs w:val="22"/>
        </w:rPr>
      </w:pPr>
      <w:r w:rsidRPr="00292D14">
        <w:rPr>
          <w:rFonts w:asciiTheme="minorHAnsi" w:hAnsiTheme="minorHAnsi" w:cstheme="minorHAnsi"/>
          <w:bCs/>
          <w:sz w:val="22"/>
          <w:szCs w:val="22"/>
        </w:rPr>
        <w:t>Wykonawca może zostać wykluczony przez zamawiającego na każdym e</w:t>
      </w:r>
      <w:r w:rsidR="009253BF" w:rsidRPr="00292D14">
        <w:rPr>
          <w:rFonts w:asciiTheme="minorHAnsi" w:hAnsiTheme="minorHAnsi" w:cstheme="minorHAnsi"/>
          <w:bCs/>
          <w:sz w:val="22"/>
          <w:szCs w:val="22"/>
        </w:rPr>
        <w:t xml:space="preserve">tapie </w:t>
      </w:r>
      <w:r w:rsidRPr="00292D14">
        <w:rPr>
          <w:rFonts w:asciiTheme="minorHAnsi" w:hAnsiTheme="minorHAnsi" w:cstheme="minorHAnsi"/>
          <w:bCs/>
          <w:sz w:val="22"/>
          <w:szCs w:val="22"/>
        </w:rPr>
        <w:t xml:space="preserve">postępowania </w:t>
      </w:r>
      <w:r w:rsidR="00235DAB" w:rsidRPr="00292D14">
        <w:rPr>
          <w:rFonts w:asciiTheme="minorHAnsi" w:hAnsiTheme="minorHAnsi" w:cstheme="minorHAnsi"/>
          <w:bCs/>
          <w:sz w:val="22"/>
          <w:szCs w:val="22"/>
        </w:rPr>
        <w:br/>
      </w:r>
      <w:r w:rsidRPr="00292D14">
        <w:rPr>
          <w:rFonts w:asciiTheme="minorHAnsi" w:hAnsiTheme="minorHAnsi" w:cstheme="minorHAnsi"/>
          <w:bCs/>
          <w:sz w:val="22"/>
          <w:szCs w:val="22"/>
        </w:rPr>
        <w:t>o udzielenie zamówienia.</w:t>
      </w:r>
    </w:p>
    <w:p w:rsidR="008926D5" w:rsidRPr="00292D14" w:rsidRDefault="008926D5" w:rsidP="00292D14">
      <w:pPr>
        <w:pStyle w:val="Akapitzlist"/>
        <w:widowControl w:val="0"/>
        <w:numPr>
          <w:ilvl w:val="0"/>
          <w:numId w:val="26"/>
        </w:numPr>
        <w:tabs>
          <w:tab w:val="left" w:pos="426"/>
        </w:tabs>
        <w:autoSpaceDE w:val="0"/>
        <w:spacing w:line="276" w:lineRule="auto"/>
        <w:ind w:left="426" w:hanging="284"/>
        <w:jc w:val="both"/>
        <w:rPr>
          <w:rFonts w:asciiTheme="minorHAnsi" w:hAnsiTheme="minorHAnsi" w:cstheme="minorHAnsi"/>
          <w:bCs/>
          <w:sz w:val="22"/>
          <w:szCs w:val="22"/>
        </w:rPr>
      </w:pPr>
      <w:r w:rsidRPr="00292D14">
        <w:rPr>
          <w:rFonts w:asciiTheme="minorHAnsi" w:hAnsiTheme="minorHAnsi" w:cstheme="minorHAnsi"/>
          <w:bCs/>
          <w:sz w:val="22"/>
          <w:szCs w:val="22"/>
        </w:rPr>
        <w:t>Wykonawca nie podlega wykluczeniu w okolicznościach określonych w art. 108 ust. 1 pkt 1, 2</w:t>
      </w:r>
      <w:r w:rsidR="00235DAB" w:rsidRPr="00292D14">
        <w:rPr>
          <w:rFonts w:asciiTheme="minorHAnsi" w:hAnsiTheme="minorHAnsi" w:cstheme="minorHAnsi"/>
          <w:bCs/>
          <w:sz w:val="22"/>
          <w:szCs w:val="22"/>
        </w:rPr>
        <w:br/>
      </w:r>
      <w:r w:rsidRPr="00292D14">
        <w:rPr>
          <w:rFonts w:asciiTheme="minorHAnsi" w:hAnsiTheme="minorHAnsi" w:cstheme="minorHAnsi"/>
          <w:bCs/>
          <w:sz w:val="22"/>
          <w:szCs w:val="22"/>
        </w:rPr>
        <w:t xml:space="preserve"> i 5</w:t>
      </w:r>
      <w:r w:rsidR="00CD1836" w:rsidRPr="00292D14">
        <w:rPr>
          <w:rFonts w:asciiTheme="minorHAnsi" w:hAnsiTheme="minorHAnsi" w:cstheme="minorHAnsi"/>
          <w:bCs/>
          <w:sz w:val="22"/>
          <w:szCs w:val="22"/>
        </w:rPr>
        <w:t xml:space="preserve"> ustawy Pzp</w:t>
      </w:r>
      <w:r w:rsidRPr="00292D14">
        <w:rPr>
          <w:rFonts w:asciiTheme="minorHAnsi" w:hAnsiTheme="minorHAnsi" w:cstheme="minorHAnsi"/>
          <w:bCs/>
          <w:sz w:val="22"/>
          <w:szCs w:val="22"/>
        </w:rPr>
        <w:t>, jeżeli udowodni zamawiającemu, że spełnił łącznie następujące przesłanki:</w:t>
      </w:r>
    </w:p>
    <w:p w:rsidR="008926D5" w:rsidRPr="00292D14" w:rsidRDefault="008926D5" w:rsidP="00292D14">
      <w:pPr>
        <w:pStyle w:val="Akapitzlist"/>
        <w:widowControl w:val="0"/>
        <w:numPr>
          <w:ilvl w:val="0"/>
          <w:numId w:val="29"/>
        </w:numPr>
        <w:tabs>
          <w:tab w:val="left" w:pos="426"/>
        </w:tabs>
        <w:autoSpaceDE w:val="0"/>
        <w:spacing w:line="276" w:lineRule="auto"/>
        <w:ind w:left="709" w:hanging="283"/>
        <w:jc w:val="both"/>
        <w:rPr>
          <w:rFonts w:asciiTheme="minorHAnsi" w:hAnsiTheme="minorHAnsi" w:cstheme="minorHAnsi"/>
          <w:bCs/>
          <w:sz w:val="22"/>
          <w:szCs w:val="22"/>
        </w:rPr>
      </w:pPr>
      <w:r w:rsidRPr="00292D14">
        <w:rPr>
          <w:rFonts w:asciiTheme="minorHAnsi" w:hAnsiTheme="minorHAnsi" w:cstheme="minorHAnsi"/>
          <w:bCs/>
          <w:sz w:val="22"/>
          <w:szCs w:val="22"/>
        </w:rPr>
        <w:t>naprawił lub zobowiązał się do naprawienia szkody wyrządzonej przestępstwem, wykroczeniem lub swoim nieprawidłowym postępowaniem, w tym poprzez zadośćuczynienie pieniężne;</w:t>
      </w:r>
    </w:p>
    <w:p w:rsidR="008926D5" w:rsidRPr="00292D14" w:rsidRDefault="008926D5" w:rsidP="00292D14">
      <w:pPr>
        <w:pStyle w:val="Akapitzlist"/>
        <w:widowControl w:val="0"/>
        <w:numPr>
          <w:ilvl w:val="0"/>
          <w:numId w:val="29"/>
        </w:numPr>
        <w:tabs>
          <w:tab w:val="left" w:pos="426"/>
        </w:tabs>
        <w:autoSpaceDE w:val="0"/>
        <w:spacing w:line="276" w:lineRule="auto"/>
        <w:ind w:left="709" w:hanging="283"/>
        <w:jc w:val="both"/>
        <w:rPr>
          <w:rFonts w:asciiTheme="minorHAnsi" w:hAnsiTheme="minorHAnsi" w:cstheme="minorHAnsi"/>
          <w:bCs/>
          <w:sz w:val="22"/>
          <w:szCs w:val="22"/>
        </w:rPr>
      </w:pPr>
      <w:r w:rsidRPr="00292D14">
        <w:rPr>
          <w:rFonts w:asciiTheme="minorHAnsi" w:hAnsiTheme="minorHAnsi" w:cstheme="minorHAnsi"/>
          <w:bCs/>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926D5" w:rsidRPr="00292D14" w:rsidRDefault="008926D5" w:rsidP="00292D14">
      <w:pPr>
        <w:pStyle w:val="Akapitzlist"/>
        <w:widowControl w:val="0"/>
        <w:numPr>
          <w:ilvl w:val="0"/>
          <w:numId w:val="29"/>
        </w:numPr>
        <w:tabs>
          <w:tab w:val="left" w:pos="426"/>
        </w:tabs>
        <w:autoSpaceDE w:val="0"/>
        <w:spacing w:line="276" w:lineRule="auto"/>
        <w:ind w:left="709" w:hanging="283"/>
        <w:jc w:val="both"/>
        <w:rPr>
          <w:rFonts w:asciiTheme="minorHAnsi" w:hAnsiTheme="minorHAnsi" w:cstheme="minorHAnsi"/>
          <w:bCs/>
          <w:sz w:val="22"/>
          <w:szCs w:val="22"/>
        </w:rPr>
      </w:pPr>
      <w:r w:rsidRPr="00292D14">
        <w:rPr>
          <w:rFonts w:asciiTheme="minorHAnsi" w:hAnsiTheme="minorHAnsi" w:cstheme="minorHAnsi"/>
          <w:bCs/>
          <w:sz w:val="22"/>
          <w:szCs w:val="22"/>
        </w:rPr>
        <w:t>podjął konkretne środki techniczne, organizac</w:t>
      </w:r>
      <w:r w:rsidR="008B70CC" w:rsidRPr="00292D14">
        <w:rPr>
          <w:rFonts w:asciiTheme="minorHAnsi" w:hAnsiTheme="minorHAnsi" w:cstheme="minorHAnsi"/>
          <w:bCs/>
          <w:sz w:val="22"/>
          <w:szCs w:val="22"/>
        </w:rPr>
        <w:t>yjne i kadrowe, odpowiednie dla </w:t>
      </w:r>
      <w:r w:rsidRPr="00292D14">
        <w:rPr>
          <w:rFonts w:asciiTheme="minorHAnsi" w:hAnsiTheme="minorHAnsi" w:cstheme="minorHAnsi"/>
          <w:bCs/>
          <w:sz w:val="22"/>
          <w:szCs w:val="22"/>
        </w:rPr>
        <w:t xml:space="preserve">zapobiegania dalszym przestępstwom, wykroczeniom lub nieprawidłowemu postępowaniu, </w:t>
      </w:r>
      <w:r w:rsidR="00235DAB" w:rsidRPr="00292D14">
        <w:rPr>
          <w:rFonts w:asciiTheme="minorHAnsi" w:hAnsiTheme="minorHAnsi" w:cstheme="minorHAnsi"/>
          <w:bCs/>
          <w:sz w:val="22"/>
          <w:szCs w:val="22"/>
        </w:rPr>
        <w:br/>
      </w:r>
      <w:r w:rsidRPr="00292D14">
        <w:rPr>
          <w:rFonts w:asciiTheme="minorHAnsi" w:hAnsiTheme="minorHAnsi" w:cstheme="minorHAnsi"/>
          <w:bCs/>
          <w:sz w:val="22"/>
          <w:szCs w:val="22"/>
        </w:rPr>
        <w:t>w szczególności:</w:t>
      </w:r>
    </w:p>
    <w:p w:rsidR="008926D5" w:rsidRPr="00292D14" w:rsidRDefault="008926D5" w:rsidP="00292D14">
      <w:pPr>
        <w:pStyle w:val="Akapitzlist"/>
        <w:widowControl w:val="0"/>
        <w:numPr>
          <w:ilvl w:val="0"/>
          <w:numId w:val="30"/>
        </w:numPr>
        <w:tabs>
          <w:tab w:val="left" w:pos="426"/>
        </w:tabs>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zerwał wszelkie powiązania z osobami lub</w:t>
      </w:r>
      <w:r w:rsidR="0011312E" w:rsidRPr="00292D14">
        <w:rPr>
          <w:rFonts w:asciiTheme="minorHAnsi" w:hAnsiTheme="minorHAnsi" w:cstheme="minorHAnsi"/>
          <w:bCs/>
          <w:sz w:val="22"/>
          <w:szCs w:val="22"/>
        </w:rPr>
        <w:t xml:space="preserve"> podmiotami odpowiedzialnymi za </w:t>
      </w:r>
      <w:r w:rsidRPr="00292D14">
        <w:rPr>
          <w:rFonts w:asciiTheme="minorHAnsi" w:hAnsiTheme="minorHAnsi" w:cstheme="minorHAnsi"/>
          <w:bCs/>
          <w:sz w:val="22"/>
          <w:szCs w:val="22"/>
        </w:rPr>
        <w:t>nieprawidłowe postępowanie wykonawcy,</w:t>
      </w:r>
    </w:p>
    <w:p w:rsidR="008926D5" w:rsidRPr="00292D14" w:rsidRDefault="008926D5" w:rsidP="00292D14">
      <w:pPr>
        <w:pStyle w:val="Akapitzlist"/>
        <w:widowControl w:val="0"/>
        <w:numPr>
          <w:ilvl w:val="0"/>
          <w:numId w:val="30"/>
        </w:numPr>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zreorganizował personel,</w:t>
      </w:r>
    </w:p>
    <w:p w:rsidR="008926D5" w:rsidRPr="00292D14" w:rsidRDefault="008926D5" w:rsidP="00292D14">
      <w:pPr>
        <w:pStyle w:val="Akapitzlist"/>
        <w:widowControl w:val="0"/>
        <w:numPr>
          <w:ilvl w:val="0"/>
          <w:numId w:val="30"/>
        </w:numPr>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wdrożył system sprawozdawczości i kontroli,</w:t>
      </w:r>
    </w:p>
    <w:p w:rsidR="008926D5" w:rsidRPr="00292D14" w:rsidRDefault="008926D5" w:rsidP="00292D14">
      <w:pPr>
        <w:pStyle w:val="Akapitzlist"/>
        <w:widowControl w:val="0"/>
        <w:numPr>
          <w:ilvl w:val="0"/>
          <w:numId w:val="30"/>
        </w:numPr>
        <w:tabs>
          <w:tab w:val="left" w:pos="426"/>
          <w:tab w:val="left" w:pos="851"/>
        </w:tabs>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utworzył struktury audytu wewnętrznego do monitorowania przestrzegania przepisów, wewnętrznych regulacji lub standardów,</w:t>
      </w:r>
    </w:p>
    <w:p w:rsidR="008926D5" w:rsidRPr="00292D14" w:rsidRDefault="008926D5" w:rsidP="00292D14">
      <w:pPr>
        <w:pStyle w:val="Akapitzlist"/>
        <w:widowControl w:val="0"/>
        <w:numPr>
          <w:ilvl w:val="0"/>
          <w:numId w:val="30"/>
        </w:numPr>
        <w:tabs>
          <w:tab w:val="left" w:pos="426"/>
        </w:tabs>
        <w:autoSpaceDE w:val="0"/>
        <w:spacing w:line="276" w:lineRule="auto"/>
        <w:ind w:left="993" w:hanging="207"/>
        <w:jc w:val="both"/>
        <w:rPr>
          <w:rFonts w:asciiTheme="minorHAnsi" w:hAnsiTheme="minorHAnsi" w:cstheme="minorHAnsi"/>
          <w:bCs/>
          <w:sz w:val="22"/>
          <w:szCs w:val="22"/>
        </w:rPr>
      </w:pPr>
      <w:r w:rsidRPr="00292D14">
        <w:rPr>
          <w:rFonts w:asciiTheme="minorHAnsi" w:hAnsiTheme="minorHAnsi" w:cstheme="minorHAnsi"/>
          <w:bCs/>
          <w:sz w:val="22"/>
          <w:szCs w:val="22"/>
        </w:rPr>
        <w:t>wprowadził wewnętrzne regulacje dotyczące odp</w:t>
      </w:r>
      <w:r w:rsidR="0011312E" w:rsidRPr="00292D14">
        <w:rPr>
          <w:rFonts w:asciiTheme="minorHAnsi" w:hAnsiTheme="minorHAnsi" w:cstheme="minorHAnsi"/>
          <w:bCs/>
          <w:sz w:val="22"/>
          <w:szCs w:val="22"/>
        </w:rPr>
        <w:t>owiedzialności i odszkodowań za </w:t>
      </w:r>
      <w:r w:rsidRPr="00292D14">
        <w:rPr>
          <w:rFonts w:asciiTheme="minorHAnsi" w:hAnsiTheme="minorHAnsi" w:cstheme="minorHAnsi"/>
          <w:bCs/>
          <w:sz w:val="22"/>
          <w:szCs w:val="22"/>
        </w:rPr>
        <w:t>nieprzestrzeganie przepisów, wewnętrznych regulacji lub standardów.</w:t>
      </w:r>
    </w:p>
    <w:p w:rsidR="0011312E" w:rsidRPr="00292D14" w:rsidRDefault="008926D5" w:rsidP="00292D14">
      <w:pPr>
        <w:pStyle w:val="Akapitzlist"/>
        <w:widowControl w:val="0"/>
        <w:numPr>
          <w:ilvl w:val="0"/>
          <w:numId w:val="26"/>
        </w:numPr>
        <w:tabs>
          <w:tab w:val="left" w:pos="426"/>
        </w:tabs>
        <w:autoSpaceDE w:val="0"/>
        <w:spacing w:line="276" w:lineRule="auto"/>
        <w:ind w:left="284" w:hanging="142"/>
        <w:jc w:val="both"/>
        <w:rPr>
          <w:rFonts w:asciiTheme="minorHAnsi" w:hAnsiTheme="minorHAnsi" w:cstheme="minorHAnsi"/>
          <w:bCs/>
          <w:sz w:val="22"/>
          <w:szCs w:val="22"/>
        </w:rPr>
      </w:pPr>
      <w:r w:rsidRPr="00292D14">
        <w:rPr>
          <w:rFonts w:asciiTheme="minorHAnsi" w:hAnsiTheme="minorHAnsi" w:cstheme="minorHAnsi"/>
          <w:bCs/>
          <w:sz w:val="22"/>
          <w:szCs w:val="22"/>
        </w:rPr>
        <w:t xml:space="preserve">Zamawiający ocenia, czy podjęte przez wykonawcę czynności, </w:t>
      </w:r>
      <w:r w:rsidR="009253BF" w:rsidRPr="00292D14">
        <w:rPr>
          <w:rFonts w:asciiTheme="minorHAnsi" w:hAnsiTheme="minorHAnsi" w:cstheme="minorHAnsi"/>
          <w:bCs/>
          <w:sz w:val="22"/>
          <w:szCs w:val="22"/>
        </w:rPr>
        <w:t>o których mowa w ust. </w:t>
      </w:r>
      <w:r w:rsidR="0011312E" w:rsidRPr="00292D14">
        <w:rPr>
          <w:rFonts w:asciiTheme="minorHAnsi" w:hAnsiTheme="minorHAnsi" w:cstheme="minorHAnsi"/>
          <w:bCs/>
          <w:sz w:val="22"/>
          <w:szCs w:val="22"/>
        </w:rPr>
        <w:t>3, są </w:t>
      </w:r>
      <w:r w:rsidRPr="00292D14">
        <w:rPr>
          <w:rFonts w:asciiTheme="minorHAnsi" w:hAnsiTheme="minorHAnsi" w:cstheme="minorHAnsi"/>
          <w:bCs/>
          <w:sz w:val="22"/>
          <w:szCs w:val="22"/>
        </w:rPr>
        <w:t>wystarczające do wykazania jego rzetelności, uwzględniając wagę i szczególne okoliczności czynu wykonawcy. Jeżeli podjęte przez wykonawcę czynności, o któ</w:t>
      </w:r>
      <w:r w:rsidR="005A5F2C" w:rsidRPr="00292D14">
        <w:rPr>
          <w:rFonts w:asciiTheme="minorHAnsi" w:hAnsiTheme="minorHAnsi" w:cstheme="minorHAnsi"/>
          <w:bCs/>
          <w:sz w:val="22"/>
          <w:szCs w:val="22"/>
        </w:rPr>
        <w:t xml:space="preserve">rych mowa w ust. </w:t>
      </w:r>
      <w:r w:rsidRPr="00292D14">
        <w:rPr>
          <w:rFonts w:asciiTheme="minorHAnsi" w:hAnsiTheme="minorHAnsi" w:cstheme="minorHAnsi"/>
          <w:bCs/>
          <w:sz w:val="22"/>
          <w:szCs w:val="22"/>
        </w:rPr>
        <w:t xml:space="preserve">3, nie </w:t>
      </w:r>
      <w:r w:rsidR="00751520" w:rsidRPr="00292D14">
        <w:rPr>
          <w:rFonts w:asciiTheme="minorHAnsi" w:hAnsiTheme="minorHAnsi" w:cstheme="minorHAnsi"/>
          <w:bCs/>
          <w:sz w:val="22"/>
          <w:szCs w:val="22"/>
        </w:rPr>
        <w:br/>
      </w:r>
      <w:r w:rsidRPr="00292D14">
        <w:rPr>
          <w:rFonts w:asciiTheme="minorHAnsi" w:hAnsiTheme="minorHAnsi" w:cstheme="minorHAnsi"/>
          <w:bCs/>
          <w:sz w:val="22"/>
          <w:szCs w:val="22"/>
        </w:rPr>
        <w:t>są wystarczające do wykazania jego rzetelności, zamawiający wyklucza wykonawcę.</w:t>
      </w:r>
    </w:p>
    <w:p w:rsidR="008446EF" w:rsidRPr="00292D14" w:rsidRDefault="008446EF" w:rsidP="00292D14">
      <w:pPr>
        <w:pStyle w:val="Akapitzlist"/>
        <w:widowControl w:val="0"/>
        <w:numPr>
          <w:ilvl w:val="0"/>
          <w:numId w:val="26"/>
        </w:numPr>
        <w:tabs>
          <w:tab w:val="left" w:pos="426"/>
        </w:tabs>
        <w:autoSpaceDE w:val="0"/>
        <w:spacing w:line="276" w:lineRule="auto"/>
        <w:ind w:left="284" w:hanging="142"/>
        <w:jc w:val="both"/>
        <w:rPr>
          <w:rFonts w:asciiTheme="minorHAnsi" w:hAnsiTheme="minorHAnsi" w:cstheme="minorHAnsi"/>
          <w:bCs/>
          <w:sz w:val="22"/>
          <w:szCs w:val="22"/>
        </w:rPr>
      </w:pPr>
      <w:r w:rsidRPr="00292D14">
        <w:rPr>
          <w:rFonts w:asciiTheme="minorHAnsi" w:hAnsiTheme="minorHAnsi" w:cstheme="minorHAnsi"/>
          <w:bCs/>
          <w:sz w:val="22"/>
          <w:szCs w:val="22"/>
        </w:rPr>
        <w:t>Na podstawie art. 7 ust.1 ustawy z 13 kwietnia 2022 r. o szczególnych rozwiązaniach w zakresie przeciwdziałania wspieraniu agresji na Ukrainę oraz służących ochronie bezpieczeństwa narodowego, Zamawiający wykluczy z postępowania:</w:t>
      </w:r>
    </w:p>
    <w:p w:rsidR="008446EF" w:rsidRPr="00292D14" w:rsidRDefault="008446EF" w:rsidP="00292D14">
      <w:pPr>
        <w:pStyle w:val="Akapitzlist"/>
        <w:numPr>
          <w:ilvl w:val="2"/>
          <w:numId w:val="36"/>
        </w:numPr>
        <w:suppressAutoHyphens w:val="0"/>
        <w:spacing w:line="276" w:lineRule="auto"/>
        <w:ind w:left="709" w:hanging="284"/>
        <w:jc w:val="both"/>
        <w:rPr>
          <w:rFonts w:asciiTheme="minorHAnsi" w:hAnsiTheme="minorHAnsi" w:cstheme="minorHAnsi"/>
          <w:color w:val="222222"/>
          <w:sz w:val="22"/>
          <w:szCs w:val="22"/>
          <w:lang w:eastAsia="pl-PL"/>
        </w:rPr>
      </w:pPr>
      <w:r w:rsidRPr="00292D14">
        <w:rPr>
          <w:rFonts w:asciiTheme="minorHAnsi" w:hAnsiTheme="minorHAnsi" w:cstheme="minorHAnsi"/>
          <w:color w:val="222222"/>
          <w:sz w:val="22"/>
          <w:szCs w:val="22"/>
          <w:lang w:eastAsia="pl-PL"/>
        </w:rPr>
        <w:t xml:space="preserve">wykonawcę oraz uczestnika konkursu wymienionego w wykazach określonych </w:t>
      </w:r>
      <w:r w:rsidRPr="00292D14">
        <w:rPr>
          <w:rFonts w:asciiTheme="minorHAnsi" w:hAnsiTheme="minorHAnsi" w:cstheme="minorHAnsi"/>
          <w:color w:val="222222"/>
          <w:sz w:val="22"/>
          <w:szCs w:val="22"/>
          <w:lang w:eastAsia="pl-PL"/>
        </w:rPr>
        <w:br/>
        <w:t xml:space="preserve">w rozporządzeniu 765/2006 i rozporządzeniu 269/2014 albo wpisanego na listę </w:t>
      </w:r>
      <w:r w:rsidR="00751520" w:rsidRPr="00292D14">
        <w:rPr>
          <w:rFonts w:asciiTheme="minorHAnsi" w:hAnsiTheme="minorHAnsi" w:cstheme="minorHAnsi"/>
          <w:color w:val="222222"/>
          <w:sz w:val="22"/>
          <w:szCs w:val="22"/>
          <w:lang w:eastAsia="pl-PL"/>
        </w:rPr>
        <w:br/>
      </w:r>
      <w:r w:rsidRPr="00292D14">
        <w:rPr>
          <w:rFonts w:asciiTheme="minorHAnsi" w:hAnsiTheme="minorHAnsi" w:cstheme="minorHAnsi"/>
          <w:color w:val="222222"/>
          <w:sz w:val="22"/>
          <w:szCs w:val="22"/>
          <w:lang w:eastAsia="pl-PL"/>
        </w:rPr>
        <w:t xml:space="preserve">na podstawie decyzji w sprawie wpisu na listę rozstrzygającej o zastosowaniu środka, </w:t>
      </w:r>
      <w:r w:rsidR="00751520" w:rsidRPr="00292D14">
        <w:rPr>
          <w:rFonts w:asciiTheme="minorHAnsi" w:hAnsiTheme="minorHAnsi" w:cstheme="minorHAnsi"/>
          <w:color w:val="222222"/>
          <w:sz w:val="22"/>
          <w:szCs w:val="22"/>
          <w:lang w:eastAsia="pl-PL"/>
        </w:rPr>
        <w:br/>
      </w:r>
      <w:r w:rsidRPr="00292D14">
        <w:rPr>
          <w:rFonts w:asciiTheme="minorHAnsi" w:hAnsiTheme="minorHAnsi" w:cstheme="minorHAnsi"/>
          <w:color w:val="222222"/>
          <w:sz w:val="22"/>
          <w:szCs w:val="22"/>
          <w:lang w:eastAsia="pl-PL"/>
        </w:rPr>
        <w:t>o którym mowa w art. 1 pkt 3 ustawy;</w:t>
      </w:r>
    </w:p>
    <w:p w:rsidR="008446EF" w:rsidRPr="00292D14" w:rsidRDefault="008446EF" w:rsidP="00292D14">
      <w:pPr>
        <w:pStyle w:val="Akapitzlist"/>
        <w:numPr>
          <w:ilvl w:val="2"/>
          <w:numId w:val="36"/>
        </w:numPr>
        <w:suppressAutoHyphens w:val="0"/>
        <w:spacing w:line="276" w:lineRule="auto"/>
        <w:ind w:left="709" w:hanging="284"/>
        <w:jc w:val="both"/>
        <w:rPr>
          <w:rFonts w:asciiTheme="minorHAnsi" w:hAnsiTheme="minorHAnsi" w:cstheme="minorHAnsi"/>
          <w:color w:val="222222"/>
          <w:sz w:val="22"/>
          <w:szCs w:val="22"/>
          <w:lang w:eastAsia="pl-PL"/>
        </w:rPr>
      </w:pPr>
      <w:r w:rsidRPr="00292D14">
        <w:rPr>
          <w:rFonts w:asciiTheme="minorHAnsi" w:hAnsiTheme="minorHAnsi" w:cstheme="minorHAnsi"/>
          <w:color w:val="222222"/>
          <w:sz w:val="22"/>
          <w:szCs w:val="22"/>
          <w:lang w:eastAsia="pl-PL"/>
        </w:rPr>
        <w:t xml:space="preserve">wykonawcę oraz uczestnika konkursu, którego beneficjentem rzeczywistym </w:t>
      </w:r>
      <w:r w:rsidRPr="00292D14">
        <w:rPr>
          <w:rFonts w:asciiTheme="minorHAnsi" w:hAnsiTheme="minorHAnsi" w:cstheme="minorHAnsi"/>
          <w:color w:val="222222"/>
          <w:sz w:val="22"/>
          <w:szCs w:val="22"/>
          <w:lang w:eastAsia="pl-PL"/>
        </w:rPr>
        <w:br/>
        <w:t>w rozumieniu ustawy z dnia 1 marca 2018 r. o przeciwdziałaniu praniu pieniędzy oraz finansowaniu terroryzmu (Dz. U. z 202</w:t>
      </w:r>
      <w:r w:rsidR="008579BC" w:rsidRPr="00292D14">
        <w:rPr>
          <w:rFonts w:asciiTheme="minorHAnsi" w:hAnsiTheme="minorHAnsi" w:cstheme="minorHAnsi"/>
          <w:color w:val="222222"/>
          <w:sz w:val="22"/>
          <w:szCs w:val="22"/>
          <w:lang w:eastAsia="pl-PL"/>
        </w:rPr>
        <w:t>3</w:t>
      </w:r>
      <w:r w:rsidRPr="00292D14">
        <w:rPr>
          <w:rFonts w:asciiTheme="minorHAnsi" w:hAnsiTheme="minorHAnsi" w:cstheme="minorHAnsi"/>
          <w:color w:val="222222"/>
          <w:sz w:val="22"/>
          <w:szCs w:val="22"/>
          <w:lang w:eastAsia="pl-PL"/>
        </w:rPr>
        <w:t xml:space="preserve"> r. poz. </w:t>
      </w:r>
      <w:r w:rsidR="008579BC" w:rsidRPr="00292D14">
        <w:rPr>
          <w:rFonts w:asciiTheme="minorHAnsi" w:hAnsiTheme="minorHAnsi" w:cstheme="minorHAnsi"/>
          <w:color w:val="222222"/>
          <w:sz w:val="22"/>
          <w:szCs w:val="22"/>
          <w:lang w:eastAsia="pl-PL"/>
        </w:rPr>
        <w:t>1124</w:t>
      </w:r>
      <w:r w:rsidRPr="00292D14">
        <w:rPr>
          <w:rFonts w:asciiTheme="minorHAnsi" w:hAnsiTheme="minorHAnsi" w:cstheme="minorHAnsi"/>
          <w:color w:val="222222"/>
          <w:sz w:val="22"/>
          <w:szCs w:val="22"/>
          <w:lang w:eastAsia="pl-PL"/>
        </w:rPr>
        <w:t xml:space="preserve"> </w:t>
      </w:r>
      <w:r w:rsidR="00895E94" w:rsidRPr="00292D14">
        <w:rPr>
          <w:rFonts w:asciiTheme="minorHAnsi" w:hAnsiTheme="minorHAnsi" w:cstheme="minorHAnsi"/>
          <w:color w:val="222222"/>
          <w:sz w:val="22"/>
          <w:szCs w:val="22"/>
          <w:lang w:eastAsia="pl-PL"/>
        </w:rPr>
        <w:t>z poźn.zm.</w:t>
      </w:r>
      <w:r w:rsidRPr="00292D14">
        <w:rPr>
          <w:rFonts w:asciiTheme="minorHAnsi" w:hAnsiTheme="minorHAnsi" w:cstheme="minorHAnsi"/>
          <w:color w:val="222222"/>
          <w:sz w:val="22"/>
          <w:szCs w:val="22"/>
          <w:lang w:eastAsia="pl-PL"/>
        </w:rPr>
        <w:t xml:space="preserve">) jest osoba wymieniona </w:t>
      </w:r>
      <w:r w:rsidR="00F94D36" w:rsidRPr="00292D14">
        <w:rPr>
          <w:rFonts w:asciiTheme="minorHAnsi" w:hAnsiTheme="minorHAnsi" w:cstheme="minorHAnsi"/>
          <w:color w:val="222222"/>
          <w:sz w:val="22"/>
          <w:szCs w:val="22"/>
          <w:lang w:eastAsia="pl-PL"/>
        </w:rPr>
        <w:br/>
      </w:r>
      <w:r w:rsidRPr="00292D14">
        <w:rPr>
          <w:rFonts w:asciiTheme="minorHAnsi" w:hAnsiTheme="minorHAnsi" w:cstheme="minorHAnsi"/>
          <w:color w:val="222222"/>
          <w:sz w:val="22"/>
          <w:szCs w:val="22"/>
          <w:lang w:eastAsia="pl-PL"/>
        </w:rPr>
        <w:t>w wykazach określonych w rozporządzeniu 765/2006 i rozporządzeniu 269/2014 albo wpisana na listę lub będąca takim beneficjentem rzeczywistym od dnia 24 lutego 2022 r.,</w:t>
      </w:r>
      <w:r w:rsidR="00F94D36" w:rsidRPr="00292D14">
        <w:rPr>
          <w:rFonts w:asciiTheme="minorHAnsi" w:hAnsiTheme="minorHAnsi" w:cstheme="minorHAnsi"/>
          <w:color w:val="222222"/>
          <w:sz w:val="22"/>
          <w:szCs w:val="22"/>
          <w:lang w:eastAsia="pl-PL"/>
        </w:rPr>
        <w:br/>
      </w:r>
      <w:r w:rsidRPr="00292D14">
        <w:rPr>
          <w:rFonts w:asciiTheme="minorHAnsi" w:hAnsiTheme="minorHAnsi" w:cstheme="minorHAnsi"/>
          <w:color w:val="222222"/>
          <w:sz w:val="22"/>
          <w:szCs w:val="22"/>
          <w:lang w:eastAsia="pl-PL"/>
        </w:rPr>
        <w:t xml:space="preserve"> o ile została wpisana na listę na podstawie decyzji w sprawie wpisu na listę rozstrzygającej </w:t>
      </w:r>
      <w:r w:rsidR="00235DAB" w:rsidRPr="00292D14">
        <w:rPr>
          <w:rFonts w:asciiTheme="minorHAnsi" w:hAnsiTheme="minorHAnsi" w:cstheme="minorHAnsi"/>
          <w:color w:val="222222"/>
          <w:sz w:val="22"/>
          <w:szCs w:val="22"/>
          <w:lang w:eastAsia="pl-PL"/>
        </w:rPr>
        <w:br/>
      </w:r>
      <w:r w:rsidRPr="00292D14">
        <w:rPr>
          <w:rFonts w:asciiTheme="minorHAnsi" w:hAnsiTheme="minorHAnsi" w:cstheme="minorHAnsi"/>
          <w:color w:val="222222"/>
          <w:sz w:val="22"/>
          <w:szCs w:val="22"/>
          <w:lang w:eastAsia="pl-PL"/>
        </w:rPr>
        <w:t>o zastosowaniu środka, o którym mowa w art. 1 pkt 3 ustawy;</w:t>
      </w:r>
    </w:p>
    <w:p w:rsidR="008446EF" w:rsidRPr="00292D14" w:rsidRDefault="008446EF" w:rsidP="00292D14">
      <w:pPr>
        <w:pStyle w:val="Akapitzlist"/>
        <w:numPr>
          <w:ilvl w:val="2"/>
          <w:numId w:val="36"/>
        </w:numPr>
        <w:suppressAutoHyphens w:val="0"/>
        <w:spacing w:line="276" w:lineRule="auto"/>
        <w:ind w:left="709" w:hanging="283"/>
        <w:jc w:val="both"/>
        <w:rPr>
          <w:rFonts w:asciiTheme="minorHAnsi" w:hAnsiTheme="minorHAnsi" w:cstheme="minorHAnsi"/>
          <w:sz w:val="22"/>
          <w:szCs w:val="22"/>
          <w:lang w:eastAsia="pl-PL"/>
        </w:rPr>
      </w:pPr>
      <w:r w:rsidRPr="00292D14">
        <w:rPr>
          <w:rFonts w:asciiTheme="minorHAnsi" w:hAnsiTheme="minorHAnsi" w:cstheme="minorHAnsi"/>
          <w:sz w:val="22"/>
          <w:szCs w:val="22"/>
          <w:lang w:eastAsia="pl-PL"/>
        </w:rPr>
        <w:t xml:space="preserve">wykonawcę oraz uczestnika konkursu, którego jednostką dominującą w rozumieniu </w:t>
      </w:r>
      <w:r w:rsidR="00EE0929" w:rsidRPr="00292D14">
        <w:rPr>
          <w:rFonts w:asciiTheme="minorHAnsi" w:hAnsiTheme="minorHAnsi" w:cstheme="minorHAnsi"/>
          <w:sz w:val="22"/>
          <w:szCs w:val="22"/>
          <w:lang w:eastAsia="pl-PL"/>
        </w:rPr>
        <w:br/>
      </w:r>
      <w:r w:rsidRPr="00292D14">
        <w:rPr>
          <w:rFonts w:asciiTheme="minorHAnsi" w:hAnsiTheme="minorHAnsi" w:cstheme="minorHAnsi"/>
          <w:sz w:val="22"/>
          <w:szCs w:val="22"/>
          <w:lang w:eastAsia="pl-PL"/>
        </w:rPr>
        <w:t>art. 3 ust. 1 pkt 37 ustawy z dnia 29 września 1994 r. o rachunkowości (Dz. U. z 202</w:t>
      </w:r>
      <w:r w:rsidR="008579BC" w:rsidRPr="00292D14">
        <w:rPr>
          <w:rFonts w:asciiTheme="minorHAnsi" w:hAnsiTheme="minorHAnsi" w:cstheme="minorHAnsi"/>
          <w:sz w:val="22"/>
          <w:szCs w:val="22"/>
          <w:lang w:eastAsia="pl-PL"/>
        </w:rPr>
        <w:t>3</w:t>
      </w:r>
      <w:r w:rsidRPr="00292D14">
        <w:rPr>
          <w:rFonts w:asciiTheme="minorHAnsi" w:hAnsiTheme="minorHAnsi" w:cstheme="minorHAnsi"/>
          <w:sz w:val="22"/>
          <w:szCs w:val="22"/>
          <w:lang w:eastAsia="pl-PL"/>
        </w:rPr>
        <w:t xml:space="preserve"> r. poz. </w:t>
      </w:r>
      <w:r w:rsidR="008579BC" w:rsidRPr="00292D14">
        <w:rPr>
          <w:rFonts w:asciiTheme="minorHAnsi" w:hAnsiTheme="minorHAnsi" w:cstheme="minorHAnsi"/>
          <w:sz w:val="22"/>
          <w:szCs w:val="22"/>
          <w:lang w:eastAsia="pl-PL"/>
        </w:rPr>
        <w:t>120</w:t>
      </w:r>
      <w:r w:rsidR="00EE0929" w:rsidRPr="00292D14">
        <w:rPr>
          <w:rFonts w:asciiTheme="minorHAnsi" w:hAnsiTheme="minorHAnsi" w:cstheme="minorHAnsi"/>
          <w:sz w:val="22"/>
          <w:szCs w:val="22"/>
          <w:lang w:eastAsia="pl-PL"/>
        </w:rPr>
        <w:t xml:space="preserve"> z poźn.zm.</w:t>
      </w:r>
      <w:r w:rsidRPr="00292D14">
        <w:rPr>
          <w:rFonts w:asciiTheme="minorHAnsi" w:hAnsiTheme="minorHAnsi" w:cstheme="minorHAnsi"/>
          <w:sz w:val="22"/>
          <w:szCs w:val="22"/>
          <w:lang w:eastAsia="pl-PL"/>
        </w:rPr>
        <w:t>), jest podmiot wymieniony w wykazach określonych</w:t>
      </w:r>
      <w:r w:rsidR="00EE0929" w:rsidRPr="00292D14">
        <w:rPr>
          <w:rFonts w:asciiTheme="minorHAnsi" w:hAnsiTheme="minorHAnsi" w:cstheme="minorHAnsi"/>
          <w:sz w:val="22"/>
          <w:szCs w:val="22"/>
          <w:lang w:eastAsia="pl-PL"/>
        </w:rPr>
        <w:t xml:space="preserve"> </w:t>
      </w:r>
      <w:r w:rsidRPr="00292D14">
        <w:rPr>
          <w:rFonts w:asciiTheme="minorHAnsi" w:hAnsiTheme="minorHAnsi" w:cstheme="minorHAnsi"/>
          <w:sz w:val="22"/>
          <w:szCs w:val="22"/>
          <w:lang w:eastAsia="pl-PL"/>
        </w:rPr>
        <w:t xml:space="preserve">w rozporządzeniu 765/2006 i rozporządzeniu 269/2014 albo wpisany na listę lub będący taką jednostką dominującą od dnia 24 lutego 2022 r., o ile został wpisany na listę na podstawie decyzji </w:t>
      </w:r>
      <w:r w:rsidR="00751520" w:rsidRPr="00292D14">
        <w:rPr>
          <w:rFonts w:asciiTheme="minorHAnsi" w:hAnsiTheme="minorHAnsi" w:cstheme="minorHAnsi"/>
          <w:sz w:val="22"/>
          <w:szCs w:val="22"/>
          <w:lang w:eastAsia="pl-PL"/>
        </w:rPr>
        <w:br/>
      </w:r>
      <w:r w:rsidRPr="00292D14">
        <w:rPr>
          <w:rFonts w:asciiTheme="minorHAnsi" w:hAnsiTheme="minorHAnsi" w:cstheme="minorHAnsi"/>
          <w:sz w:val="22"/>
          <w:szCs w:val="22"/>
          <w:lang w:eastAsia="pl-PL"/>
        </w:rPr>
        <w:lastRenderedPageBreak/>
        <w:t>w sprawie wpisu na listę rozstrzygającej o zastosowaniu środka, o którym mowa w art. 1 pkt 3 ustawy.</w:t>
      </w:r>
    </w:p>
    <w:p w:rsidR="0011312E" w:rsidRDefault="002C6ABF"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noProof/>
          <w:sz w:val="22"/>
          <w:szCs w:val="22"/>
          <w:lang w:eastAsia="pl-PL"/>
        </w:rPr>
        <mc:AlternateContent>
          <mc:Choice Requires="wps">
            <w:drawing>
              <wp:anchor distT="0" distB="0" distL="114300" distR="114300" simplePos="0" relativeHeight="251672576" behindDoc="0" locked="0" layoutInCell="1" allowOverlap="1" wp14:anchorId="4F2602B3" wp14:editId="00425EEE">
                <wp:simplePos x="0" y="0"/>
                <wp:positionH relativeFrom="margin">
                  <wp:align>left</wp:align>
                </wp:positionH>
                <wp:positionV relativeFrom="paragraph">
                  <wp:posOffset>243205</wp:posOffset>
                </wp:positionV>
                <wp:extent cx="5743575" cy="390525"/>
                <wp:effectExtent l="0" t="0" r="28575" b="28575"/>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905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pStyle w:val="Akapitzlist"/>
                              <w:numPr>
                                <w:ilvl w:val="0"/>
                                <w:numId w:val="33"/>
                              </w:numPr>
                            </w:pPr>
                            <w:bookmarkStart w:id="12" w:name="_Hlk63023551"/>
                            <w:bookmarkStart w:id="13" w:name="_Hlk174971484"/>
                            <w:bookmarkStart w:id="14" w:name="_Hlk174971485"/>
                            <w:bookmarkStart w:id="15" w:name="_Hlk174971486"/>
                            <w:bookmarkStart w:id="16" w:name="_Hlk174971487"/>
                            <w:bookmarkStart w:id="17" w:name="_Hlk174971488"/>
                            <w:bookmarkStart w:id="18" w:name="_Hlk174971489"/>
                            <w:bookmarkStart w:id="19" w:name="_Hlk174971490"/>
                            <w:bookmarkStart w:id="20" w:name="_Hlk174971491"/>
                            <w:bookmarkStart w:id="21" w:name="_Hlk174971492"/>
                            <w:bookmarkStart w:id="22" w:name="_Hlk174971493"/>
                            <w:r w:rsidRPr="005A5F2C">
                              <w:rPr>
                                <w:rFonts w:asciiTheme="minorHAnsi" w:hAnsiTheme="minorHAnsi" w:cstheme="minorHAnsi"/>
                                <w:b/>
                                <w:bCs/>
                              </w:rPr>
                              <w:t>Informacje o warunkach udziału w postępowaniu</w:t>
                            </w:r>
                            <w:bookmarkEnd w:id="12"/>
                            <w:bookmarkEnd w:id="13"/>
                            <w:bookmarkEnd w:id="14"/>
                            <w:bookmarkEnd w:id="15"/>
                            <w:bookmarkEnd w:id="16"/>
                            <w:bookmarkEnd w:id="17"/>
                            <w:bookmarkEnd w:id="18"/>
                            <w:bookmarkEnd w:id="19"/>
                            <w:bookmarkEnd w:id="20"/>
                            <w:bookmarkEnd w:id="21"/>
                            <w:bookmarkEnd w:id="22"/>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F2602B3" id="_x0000_s1033" style="position:absolute;left:0;text-align:left;margin-left:0;margin-top:19.15pt;width:452.25pt;height:3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8gTwIAAMgEAAAOAAAAZHJzL2Uyb0RvYy54bWysVN1u0zAUvkfiHSzf07RZs65R02ltGUIa&#10;MDF4AMdxGmu2T7DdJt3Tc+y0pYDExcSN5fPj7zu/Xtz2WpG9sE6CKehkNKZEGA6VNNuCfv92/+6G&#10;EueZqZgCIwp6EI7eLt++WXRtLlJoQFXCEgQxLu/agjbet3mSON4IzdwIWmHQWIPVzKNot0llWYfo&#10;WiXpeHyddGCr1gIXzqF2MxjpMuLXteD+S1074YkqKMbm42njWYYzWS5YvrWsbSQ/hsFeEYVm0iDp&#10;GWrDPCM7K/+C0pJbcFD7EQedQF1LLmIOmM1k/Ec2Tw1rRcwFi+Pac5nc/4Pln/ePlsgKe5dSYpjG&#10;Hj2CEsSLZ+ehEyQNNepal6PrU4vOvl9Bj/4xX9c+AH92xMC6YWYr7qyFrhGswhgn4WVy8XTAcQGk&#10;7D5BhVxs5yEC9bXVoYBYEoLo2KvDuT+i94SjMptNr7JZRglH29V8nKVZpGD56XVrnf8gQJNwKaiF&#10;nam+4hBECrZ/cD6ExPKTX2B0oGR1L5WKgt2Wa2XJnuHAZKv5apPFt2qnMeBBjXM3Pk4OqnG+BvXN&#10;SY34boCJXL/hK0O6gs5D5K/inp5IWH7JfX1S/4tbS4+7pqQuaIz1mEPo1ntTxU3wTKrhjkDKHNsX&#10;Ojb0zvdlH6dldpqKEqoD9tPCsFr4FeClAftCSYdrVVD3Y8esoER9NDgT88l0GvYwCtNslqJgLy3l&#10;pYUZjlAF9ZQM17WPuxtKZ+AOZ6eWsaNhyIZIjiHjusTiH1c77OOlHL1+fUDLnwAAAP//AwBQSwME&#10;FAAGAAgAAAAhAHs5OjDeAAAABgEAAA8AAABkcnMvZG93bnJldi54bWxMj0FLw0AQhe+C/2EZwYvY&#10;jbbWNGZTRBBykloLxds0OybB7GzIbtr47x1P9TaP93jvm3w9uU4daQitZwN3swQUceVty7WB3cfr&#10;bQoqRGSLnWcy8EMB1sXlRY6Z9Sd+p+M21kpKOGRooImxz7QOVUMOw8z3xOJ9+cFhFDnU2g54knLX&#10;6fskWWqHLctCgz29NFR9b0dnYH8zPvab2pYl7pr9sn1bbPCzNOb6anp+AhVpiucw/OELOhTCdPAj&#10;26A6A/JINDBP56DEXSWLB1AHOVYp6CLX//GLXwAAAP//AwBQSwECLQAUAAYACAAAACEAtoM4kv4A&#10;AADhAQAAEwAAAAAAAAAAAAAAAAAAAAAAW0NvbnRlbnRfVHlwZXNdLnhtbFBLAQItABQABgAIAAAA&#10;IQA4/SH/1gAAAJQBAAALAAAAAAAAAAAAAAAAAC8BAABfcmVscy8ucmVsc1BLAQItABQABgAIAAAA&#10;IQC3DJ8gTwIAAMgEAAAOAAAAAAAAAAAAAAAAAC4CAABkcnMvZTJvRG9jLnhtbFBLAQItABQABgAI&#10;AAAAIQB7OTow3gAAAAYBAAAPAAAAAAAAAAAAAAAAAKkEAABkcnMvZG93bnJldi54bWxQSwUGAAAA&#10;AAQABADzAAAAtAUAAAAA&#10;" fillcolor="#deebf7" strokecolor="#bdd7ee">
                <v:stroke joinstyle="miter"/>
                <v:textbox>
                  <w:txbxContent>
                    <w:p w:rsidR="00A47FC5" w:rsidRDefault="00A47FC5" w:rsidP="00DA7A92">
                      <w:pPr>
                        <w:pStyle w:val="Akapitzlist"/>
                        <w:numPr>
                          <w:ilvl w:val="0"/>
                          <w:numId w:val="33"/>
                        </w:numPr>
                      </w:pPr>
                      <w:bookmarkStart w:id="23" w:name="_Hlk63023551"/>
                      <w:bookmarkStart w:id="24" w:name="_Hlk174971484"/>
                      <w:bookmarkStart w:id="25" w:name="_Hlk174971485"/>
                      <w:bookmarkStart w:id="26" w:name="_Hlk174971486"/>
                      <w:bookmarkStart w:id="27" w:name="_Hlk174971487"/>
                      <w:bookmarkStart w:id="28" w:name="_Hlk174971488"/>
                      <w:bookmarkStart w:id="29" w:name="_Hlk174971489"/>
                      <w:bookmarkStart w:id="30" w:name="_Hlk174971490"/>
                      <w:bookmarkStart w:id="31" w:name="_Hlk174971491"/>
                      <w:bookmarkStart w:id="32" w:name="_Hlk174971492"/>
                      <w:bookmarkStart w:id="33" w:name="_Hlk174971493"/>
                      <w:r w:rsidRPr="005A5F2C">
                        <w:rPr>
                          <w:rFonts w:asciiTheme="minorHAnsi" w:hAnsiTheme="minorHAnsi" w:cstheme="minorHAnsi"/>
                          <w:b/>
                          <w:bCs/>
                        </w:rPr>
                        <w:t>Informacje o warunkach udziału w postępowaniu</w:t>
                      </w:r>
                      <w:bookmarkEnd w:id="23"/>
                      <w:bookmarkEnd w:id="24"/>
                      <w:bookmarkEnd w:id="25"/>
                      <w:bookmarkEnd w:id="26"/>
                      <w:bookmarkEnd w:id="27"/>
                      <w:bookmarkEnd w:id="28"/>
                      <w:bookmarkEnd w:id="29"/>
                      <w:bookmarkEnd w:id="30"/>
                      <w:bookmarkEnd w:id="31"/>
                      <w:bookmarkEnd w:id="32"/>
                      <w:bookmarkEnd w:id="33"/>
                    </w:p>
                  </w:txbxContent>
                </v:textbox>
                <w10:wrap type="topAndBottom" anchorx="margin"/>
              </v:roundrect>
            </w:pict>
          </mc:Fallback>
        </mc:AlternateContent>
      </w:r>
    </w:p>
    <w:p w:rsidR="000161FD" w:rsidRPr="00292D14" w:rsidRDefault="000161FD" w:rsidP="00292D14">
      <w:pPr>
        <w:widowControl w:val="0"/>
        <w:tabs>
          <w:tab w:val="left" w:pos="426"/>
        </w:tabs>
        <w:autoSpaceDE w:val="0"/>
        <w:spacing w:line="276" w:lineRule="auto"/>
        <w:jc w:val="both"/>
        <w:rPr>
          <w:rFonts w:asciiTheme="minorHAnsi" w:hAnsiTheme="minorHAnsi" w:cstheme="minorHAnsi"/>
          <w:bCs/>
          <w:sz w:val="22"/>
          <w:szCs w:val="22"/>
        </w:rPr>
      </w:pPr>
    </w:p>
    <w:p w:rsidR="002A25BD" w:rsidRPr="00292D14" w:rsidRDefault="00344FA3" w:rsidP="00292D14">
      <w:pPr>
        <w:widowControl w:val="0"/>
        <w:suppressAutoHyphens w:val="0"/>
        <w:autoSpaceDE w:val="0"/>
        <w:autoSpaceDN w:val="0"/>
        <w:adjustRightInd w:val="0"/>
        <w:spacing w:before="120" w:after="160" w:line="276" w:lineRule="auto"/>
        <w:ind w:left="426"/>
        <w:contextualSpacing/>
        <w:jc w:val="both"/>
        <w:rPr>
          <w:rFonts w:asciiTheme="minorHAnsi" w:hAnsiTheme="minorHAnsi" w:cstheme="minorHAnsi"/>
          <w:sz w:val="22"/>
          <w:szCs w:val="22"/>
        </w:rPr>
      </w:pPr>
      <w:bookmarkStart w:id="34" w:name="_Hlk103590918"/>
      <w:r w:rsidRPr="00292D14">
        <w:rPr>
          <w:rFonts w:asciiTheme="minorHAnsi" w:eastAsia="SimSun" w:hAnsiTheme="minorHAnsi" w:cstheme="minorHAnsi"/>
          <w:noProof/>
          <w:sz w:val="22"/>
          <w:szCs w:val="22"/>
          <w:lang w:eastAsia="pl-PL"/>
        </w:rPr>
        <mc:AlternateContent>
          <mc:Choice Requires="wps">
            <w:drawing>
              <wp:anchor distT="0" distB="0" distL="114300" distR="114300" simplePos="0" relativeHeight="251674624" behindDoc="0" locked="0" layoutInCell="1" allowOverlap="1" wp14:anchorId="52B77A0E" wp14:editId="63D23FFA">
                <wp:simplePos x="0" y="0"/>
                <wp:positionH relativeFrom="margin">
                  <wp:align>left</wp:align>
                </wp:positionH>
                <wp:positionV relativeFrom="paragraph">
                  <wp:posOffset>322173</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Pr="005A5F2C" w:rsidRDefault="00A47FC5" w:rsidP="00DA7A92">
                            <w:pPr>
                              <w:widowControl w:val="0"/>
                              <w:numPr>
                                <w:ilvl w:val="0"/>
                                <w:numId w:val="33"/>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rsidR="00A47FC5" w:rsidRDefault="00A47FC5"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2B77A0E" id="_x0000_s1034" style="position:absolute;left:0;text-align:left;margin-left:0;margin-top:25.35pt;width:456.75pt;height:5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ORYhB7dAAAABwEAAA8AAABkcnMvZG93bnJldi54bWxMj8FOwzAQRO9I/IO1&#10;SFwQdQJqQ9M4FULyEQkCUq9OvI2jxnaw3Tb9e5YTPY5mNPOm2s52ZCcMcfBOQL7IgKHrvB5cL+D7&#10;Sz6+AItJOa1G71DABSNs69ubSpXan90nnprUMypxsVQCTEpTyXnsDFoVF35CR97eB6sSydBzHdSZ&#10;yu3In7Jsxa0aHC0YNeGbwe7QHK2ATv6kh49DyE0hd/P+vb1IuWuEuL+bXzfAEs7pPwx/+IQONTG1&#10;/uh0ZKMAOpIELLMCGLnr/HkJrKXYqiiA1xW/5q9/AQAA//8DAFBLAQItABQABgAIAAAAIQC2gziS&#10;/gAAAOEBAAATAAAAAAAAAAAAAAAAAAAAAABbQ29udGVudF9UeXBlc10ueG1sUEsBAi0AFAAGAAgA&#10;AAAhADj9If/WAAAAlAEAAAsAAAAAAAAAAAAAAAAALwEAAF9yZWxzLy5yZWxzUEsBAi0AFAAGAAgA&#10;AAAhAAADOzhSAgAAygQAAA4AAAAAAAAAAAAAAAAALgIAAGRycy9lMm9Eb2MueG1sUEsBAi0AFAAG&#10;AAgAAAAhAORYhB7dAAAABwEAAA8AAAAAAAAAAAAAAAAArAQAAGRycy9kb3ducmV2LnhtbFBLBQYA&#10;AAAABAAEAPMAAAC2BQAAAAA=&#10;" fillcolor="#deebf7" strokecolor="#bdd7ee">
                <v:stroke joinstyle="miter"/>
                <v:textbox>
                  <w:txbxContent>
                    <w:p w:rsidR="00A47FC5" w:rsidRPr="005A5F2C" w:rsidRDefault="00A47FC5" w:rsidP="00DA7A92">
                      <w:pPr>
                        <w:widowControl w:val="0"/>
                        <w:numPr>
                          <w:ilvl w:val="0"/>
                          <w:numId w:val="33"/>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rsidR="00A47FC5" w:rsidRDefault="00A47FC5"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r w:rsidR="00AA4B52" w:rsidRPr="00292D14">
        <w:rPr>
          <w:rFonts w:asciiTheme="minorHAnsi" w:hAnsiTheme="minorHAnsi" w:cstheme="minorHAnsi"/>
          <w:sz w:val="22"/>
          <w:szCs w:val="22"/>
        </w:rPr>
        <w:t>Zamawiający nie przewiduje warunków udziału w postępowaniu.</w:t>
      </w:r>
    </w:p>
    <w:bookmarkEnd w:id="34"/>
    <w:p w:rsidR="0011312E" w:rsidRPr="00292D14" w:rsidRDefault="0011312E" w:rsidP="00292D14">
      <w:pPr>
        <w:widowControl w:val="0"/>
        <w:suppressAutoHyphens w:val="0"/>
        <w:autoSpaceDE w:val="0"/>
        <w:autoSpaceDN w:val="0"/>
        <w:adjustRightInd w:val="0"/>
        <w:spacing w:before="120" w:after="160" w:line="276" w:lineRule="auto"/>
        <w:contextualSpacing/>
        <w:jc w:val="both"/>
        <w:rPr>
          <w:rFonts w:asciiTheme="minorHAnsi" w:hAnsiTheme="minorHAnsi" w:cstheme="minorHAnsi"/>
          <w:b/>
          <w:sz w:val="22"/>
          <w:szCs w:val="22"/>
          <w:lang w:eastAsia="pl-PL"/>
        </w:rPr>
      </w:pPr>
    </w:p>
    <w:p w:rsidR="00A94A00" w:rsidRPr="00292D14" w:rsidRDefault="00A94A00" w:rsidP="00292D14">
      <w:pPr>
        <w:numPr>
          <w:ilvl w:val="0"/>
          <w:numId w:val="15"/>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2"/>
          <w:szCs w:val="22"/>
          <w:lang w:eastAsia="pl-PL"/>
        </w:rPr>
      </w:pPr>
      <w:r w:rsidRPr="00292D14">
        <w:rPr>
          <w:rFonts w:asciiTheme="minorHAnsi" w:hAnsiTheme="minorHAnsi" w:cstheme="minorHAnsi"/>
          <w:b/>
          <w:sz w:val="22"/>
          <w:szCs w:val="22"/>
          <w:lang w:eastAsia="pl-PL"/>
        </w:rPr>
        <w:t>OFERTA MUSI ZAWIERAĆ:</w:t>
      </w:r>
    </w:p>
    <w:p w:rsidR="00A94A00" w:rsidRPr="00292D14" w:rsidRDefault="00A94A00" w:rsidP="00292D14">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2"/>
          <w:szCs w:val="22"/>
          <w:lang w:eastAsia="pl-PL"/>
        </w:rPr>
      </w:pPr>
      <w:r w:rsidRPr="00292D14">
        <w:rPr>
          <w:rFonts w:asciiTheme="minorHAnsi" w:hAnsiTheme="minorHAnsi" w:cstheme="minorHAnsi"/>
          <w:b/>
          <w:sz w:val="22"/>
          <w:szCs w:val="22"/>
          <w:lang w:eastAsia="pl-PL"/>
        </w:rPr>
        <w:t xml:space="preserve">- </w:t>
      </w:r>
      <w:r w:rsidR="00751520" w:rsidRPr="00292D14">
        <w:rPr>
          <w:rFonts w:asciiTheme="minorHAnsi" w:hAnsiTheme="minorHAnsi" w:cstheme="minorHAnsi"/>
          <w:b/>
          <w:sz w:val="22"/>
          <w:szCs w:val="22"/>
          <w:lang w:eastAsia="pl-PL"/>
        </w:rPr>
        <w:t xml:space="preserve">  </w:t>
      </w:r>
      <w:r w:rsidRPr="00292D14">
        <w:rPr>
          <w:rFonts w:asciiTheme="minorHAnsi" w:hAnsiTheme="minorHAnsi" w:cstheme="minorHAnsi"/>
          <w:b/>
          <w:sz w:val="22"/>
          <w:szCs w:val="22"/>
          <w:lang w:eastAsia="pl-PL"/>
        </w:rPr>
        <w:t>formularz ofertowy –</w:t>
      </w:r>
      <w:r w:rsidR="00C54965" w:rsidRPr="00292D14">
        <w:rPr>
          <w:rFonts w:asciiTheme="minorHAnsi" w:hAnsiTheme="minorHAnsi" w:cstheme="minorHAnsi"/>
          <w:sz w:val="22"/>
          <w:szCs w:val="22"/>
          <w:lang w:eastAsia="pl-PL"/>
        </w:rPr>
        <w:t xml:space="preserve"> wg złącznika nr 1 do SWZ</w:t>
      </w:r>
    </w:p>
    <w:p w:rsidR="00916892" w:rsidRPr="00292D14" w:rsidRDefault="00916892" w:rsidP="00292D14">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2"/>
          <w:szCs w:val="22"/>
          <w:lang w:eastAsia="pl-PL"/>
        </w:rPr>
      </w:pPr>
      <w:r w:rsidRPr="00292D14">
        <w:rPr>
          <w:rFonts w:asciiTheme="minorHAnsi" w:hAnsiTheme="minorHAnsi" w:cstheme="minorHAnsi"/>
          <w:b/>
          <w:sz w:val="22"/>
          <w:szCs w:val="22"/>
          <w:lang w:eastAsia="pl-PL"/>
        </w:rPr>
        <w:t>-</w:t>
      </w:r>
      <w:r w:rsidR="00751520" w:rsidRPr="00292D14">
        <w:rPr>
          <w:rFonts w:asciiTheme="minorHAnsi" w:hAnsiTheme="minorHAnsi" w:cstheme="minorHAnsi"/>
          <w:b/>
          <w:sz w:val="22"/>
          <w:szCs w:val="22"/>
          <w:lang w:eastAsia="pl-PL"/>
        </w:rPr>
        <w:t xml:space="preserve"> </w:t>
      </w:r>
      <w:r w:rsidRPr="00292D14">
        <w:rPr>
          <w:rFonts w:asciiTheme="minorHAnsi" w:hAnsiTheme="minorHAnsi" w:cstheme="minorHAnsi"/>
          <w:b/>
          <w:sz w:val="22"/>
          <w:szCs w:val="22"/>
          <w:lang w:eastAsia="pl-PL"/>
        </w:rPr>
        <w:t xml:space="preserve">kosztorys ofertowy sporządzony metodą </w:t>
      </w:r>
      <w:r w:rsidR="0054070A">
        <w:rPr>
          <w:rFonts w:asciiTheme="minorHAnsi" w:hAnsiTheme="minorHAnsi" w:cstheme="minorHAnsi"/>
          <w:b/>
          <w:sz w:val="22"/>
          <w:szCs w:val="22"/>
          <w:lang w:eastAsia="pl-PL"/>
        </w:rPr>
        <w:t>uproszczoną</w:t>
      </w:r>
      <w:r w:rsidRPr="00292D14">
        <w:rPr>
          <w:rFonts w:asciiTheme="minorHAnsi" w:hAnsiTheme="minorHAnsi" w:cstheme="minorHAnsi"/>
          <w:b/>
          <w:sz w:val="22"/>
          <w:szCs w:val="22"/>
          <w:lang w:eastAsia="pl-PL"/>
        </w:rPr>
        <w:t xml:space="preserve"> </w:t>
      </w:r>
      <w:r w:rsidR="00905F16" w:rsidRPr="00292D14">
        <w:rPr>
          <w:rFonts w:asciiTheme="minorHAnsi" w:hAnsiTheme="minorHAnsi" w:cstheme="minorHAnsi"/>
          <w:b/>
          <w:sz w:val="22"/>
          <w:szCs w:val="22"/>
          <w:lang w:eastAsia="pl-PL"/>
        </w:rPr>
        <w:t xml:space="preserve">oraz </w:t>
      </w:r>
      <w:r w:rsidRPr="00292D14">
        <w:rPr>
          <w:rFonts w:asciiTheme="minorHAnsi" w:hAnsiTheme="minorHAnsi" w:cstheme="minorHAnsi"/>
          <w:b/>
          <w:sz w:val="22"/>
          <w:szCs w:val="22"/>
          <w:lang w:eastAsia="pl-PL"/>
        </w:rPr>
        <w:t xml:space="preserve">zestawieniem RMS – </w:t>
      </w:r>
      <w:r w:rsidR="00751520" w:rsidRPr="00292D14">
        <w:rPr>
          <w:rFonts w:asciiTheme="minorHAnsi" w:hAnsiTheme="minorHAnsi" w:cstheme="minorHAnsi"/>
          <w:b/>
          <w:sz w:val="22"/>
          <w:szCs w:val="22"/>
          <w:lang w:eastAsia="pl-PL"/>
        </w:rPr>
        <w:br/>
      </w:r>
      <w:r w:rsidRPr="00292D14">
        <w:rPr>
          <w:rFonts w:asciiTheme="minorHAnsi" w:hAnsiTheme="minorHAnsi" w:cstheme="minorHAnsi"/>
          <w:sz w:val="22"/>
          <w:szCs w:val="22"/>
          <w:lang w:eastAsia="pl-PL"/>
        </w:rPr>
        <w:t>wg złącznika nr 4</w:t>
      </w:r>
      <w:r w:rsidR="004C4FC8">
        <w:rPr>
          <w:rFonts w:asciiTheme="minorHAnsi" w:hAnsiTheme="minorHAnsi" w:cstheme="minorHAnsi"/>
          <w:sz w:val="22"/>
          <w:szCs w:val="22"/>
          <w:lang w:eastAsia="pl-PL"/>
        </w:rPr>
        <w:t>a, 4b</w:t>
      </w:r>
      <w:r w:rsidR="00751520" w:rsidRPr="00292D14">
        <w:rPr>
          <w:rFonts w:asciiTheme="minorHAnsi" w:hAnsiTheme="minorHAnsi" w:cstheme="minorHAnsi"/>
          <w:sz w:val="22"/>
          <w:szCs w:val="22"/>
          <w:lang w:eastAsia="pl-PL"/>
        </w:rPr>
        <w:t xml:space="preserve"> do</w:t>
      </w:r>
      <w:r w:rsidRPr="00292D14">
        <w:rPr>
          <w:rFonts w:asciiTheme="minorHAnsi" w:hAnsiTheme="minorHAnsi" w:cstheme="minorHAnsi"/>
          <w:sz w:val="22"/>
          <w:szCs w:val="22"/>
          <w:lang w:eastAsia="pl-PL"/>
        </w:rPr>
        <w:t xml:space="preserve"> SWZ;</w:t>
      </w:r>
    </w:p>
    <w:p w:rsidR="0011312E" w:rsidRPr="00292D14" w:rsidRDefault="0011312E" w:rsidP="00292D14">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2"/>
          <w:szCs w:val="22"/>
          <w:lang w:eastAsia="pl-PL"/>
        </w:rPr>
      </w:pPr>
    </w:p>
    <w:p w:rsidR="007F4211" w:rsidRPr="00292D14" w:rsidRDefault="00A94A00" w:rsidP="00292D14">
      <w:pPr>
        <w:numPr>
          <w:ilvl w:val="0"/>
          <w:numId w:val="15"/>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2"/>
          <w:szCs w:val="22"/>
          <w:lang w:eastAsia="pl-PL"/>
        </w:rPr>
      </w:pPr>
      <w:r w:rsidRPr="00292D14">
        <w:rPr>
          <w:rFonts w:asciiTheme="minorHAnsi" w:hAnsiTheme="minorHAnsi" w:cstheme="minorHAnsi"/>
          <w:b/>
          <w:color w:val="000000"/>
          <w:sz w:val="22"/>
          <w:szCs w:val="22"/>
        </w:rPr>
        <w:t>WRAZ Z OFERTĄ WYKONAWCA JEST ZOBOWIĄZANY ZŁOŻYĆ:</w:t>
      </w:r>
    </w:p>
    <w:p w:rsidR="00A94A00" w:rsidRPr="00292D14" w:rsidRDefault="007F4211" w:rsidP="00292D14">
      <w:pPr>
        <w:widowControl w:val="0"/>
        <w:numPr>
          <w:ilvl w:val="0"/>
          <w:numId w:val="14"/>
        </w:numPr>
        <w:tabs>
          <w:tab w:val="left" w:pos="709"/>
        </w:tabs>
        <w:autoSpaceDE w:val="0"/>
        <w:spacing w:line="276" w:lineRule="auto"/>
        <w:ind w:left="851" w:hanging="284"/>
        <w:jc w:val="both"/>
        <w:rPr>
          <w:rFonts w:asciiTheme="minorHAnsi" w:hAnsiTheme="minorHAnsi" w:cstheme="minorHAnsi"/>
          <w:sz w:val="22"/>
          <w:szCs w:val="22"/>
        </w:rPr>
      </w:pPr>
      <w:r w:rsidRPr="00292D14">
        <w:rPr>
          <w:rFonts w:asciiTheme="minorHAnsi" w:hAnsiTheme="minorHAnsi" w:cstheme="minorHAnsi"/>
          <w:b/>
          <w:sz w:val="22"/>
          <w:szCs w:val="22"/>
        </w:rPr>
        <w:t>OŚWIADCZENIE</w:t>
      </w:r>
      <w:r w:rsidR="00A94A00" w:rsidRPr="00292D14">
        <w:rPr>
          <w:rFonts w:asciiTheme="minorHAnsi" w:hAnsiTheme="minorHAnsi" w:cstheme="minorHAnsi"/>
          <w:b/>
          <w:sz w:val="22"/>
          <w:szCs w:val="22"/>
        </w:rPr>
        <w:t xml:space="preserve"> </w:t>
      </w:r>
      <w:r w:rsidR="00A94A00" w:rsidRPr="00292D14">
        <w:rPr>
          <w:rFonts w:asciiTheme="minorHAnsi" w:hAnsiTheme="minorHAnsi" w:cstheme="minorHAnsi"/>
          <w:sz w:val="22"/>
          <w:szCs w:val="22"/>
        </w:rPr>
        <w:t xml:space="preserve">składane na podstawie art. 125 ustawy Pzp – </w:t>
      </w:r>
      <w:r w:rsidR="0011312E" w:rsidRPr="00292D14">
        <w:rPr>
          <w:rFonts w:asciiTheme="minorHAnsi" w:hAnsiTheme="minorHAnsi" w:cstheme="minorHAnsi"/>
          <w:sz w:val="22"/>
          <w:szCs w:val="22"/>
          <w:lang w:eastAsia="pl-PL"/>
        </w:rPr>
        <w:t>wg złącznika nr 2</w:t>
      </w:r>
      <w:r w:rsidR="0064035B" w:rsidRPr="00292D14">
        <w:rPr>
          <w:rFonts w:asciiTheme="minorHAnsi" w:hAnsiTheme="minorHAnsi" w:cstheme="minorHAnsi"/>
          <w:sz w:val="22"/>
          <w:szCs w:val="22"/>
          <w:lang w:eastAsia="pl-PL"/>
        </w:rPr>
        <w:t xml:space="preserve">, </w:t>
      </w:r>
      <w:r w:rsidRPr="00292D14">
        <w:rPr>
          <w:rFonts w:asciiTheme="minorHAnsi" w:hAnsiTheme="minorHAnsi" w:cstheme="minorHAnsi"/>
          <w:sz w:val="22"/>
          <w:szCs w:val="22"/>
          <w:lang w:eastAsia="pl-PL"/>
        </w:rPr>
        <w:t>do SWZ</w:t>
      </w:r>
      <w:r w:rsidR="00A94A00" w:rsidRPr="00292D14">
        <w:rPr>
          <w:rFonts w:asciiTheme="minorHAnsi" w:hAnsiTheme="minorHAnsi" w:cstheme="minorHAnsi"/>
          <w:sz w:val="22"/>
          <w:szCs w:val="22"/>
        </w:rPr>
        <w:t xml:space="preserve"> - aktualne na dzień składania ofert, </w:t>
      </w:r>
      <w:r w:rsidR="00A94A00" w:rsidRPr="00292D14">
        <w:rPr>
          <w:rFonts w:asciiTheme="minorHAnsi" w:eastAsia="Arial" w:hAnsiTheme="minorHAnsi" w:cstheme="minorHAnsi"/>
          <w:b/>
          <w:bCs/>
          <w:sz w:val="22"/>
          <w:szCs w:val="22"/>
          <w:lang w:val="pl" w:eastAsia="pl-PL"/>
        </w:rPr>
        <w:t>Oświadczenie składają odrębnie:</w:t>
      </w:r>
    </w:p>
    <w:p w:rsidR="004D4092" w:rsidRPr="00292D14" w:rsidRDefault="004D4092" w:rsidP="00292D14">
      <w:pPr>
        <w:pStyle w:val="Akapitzlist"/>
        <w:numPr>
          <w:ilvl w:val="0"/>
          <w:numId w:val="31"/>
        </w:numPr>
        <w:tabs>
          <w:tab w:val="left" w:pos="426"/>
          <w:tab w:val="left" w:pos="709"/>
        </w:tabs>
        <w:suppressAutoHyphens w:val="0"/>
        <w:spacing w:line="276" w:lineRule="auto"/>
        <w:ind w:left="993" w:hanging="142"/>
        <w:jc w:val="both"/>
        <w:rPr>
          <w:rFonts w:asciiTheme="minorHAnsi" w:hAnsiTheme="minorHAnsi" w:cstheme="minorHAnsi"/>
          <w:i/>
          <w:sz w:val="22"/>
          <w:szCs w:val="22"/>
          <w:lang w:eastAsia="pl-PL"/>
        </w:rPr>
      </w:pPr>
      <w:r w:rsidRPr="00292D14">
        <w:rPr>
          <w:rFonts w:asciiTheme="minorHAnsi" w:hAnsiTheme="minorHAnsi" w:cstheme="minorHAnsi"/>
          <w:i/>
          <w:sz w:val="22"/>
          <w:szCs w:val="22"/>
          <w:lang w:eastAsia="pl-PL"/>
        </w:rPr>
        <w:t>Wykonawca</w:t>
      </w:r>
    </w:p>
    <w:p w:rsidR="002E46A8" w:rsidRPr="00292D14" w:rsidRDefault="00E47663" w:rsidP="00292D14">
      <w:pPr>
        <w:pStyle w:val="Akapitzlist"/>
        <w:numPr>
          <w:ilvl w:val="0"/>
          <w:numId w:val="31"/>
        </w:numPr>
        <w:tabs>
          <w:tab w:val="left" w:pos="426"/>
          <w:tab w:val="left" w:pos="709"/>
        </w:tabs>
        <w:suppressAutoHyphens w:val="0"/>
        <w:spacing w:line="276" w:lineRule="auto"/>
        <w:ind w:left="993" w:hanging="142"/>
        <w:jc w:val="both"/>
        <w:rPr>
          <w:rFonts w:asciiTheme="minorHAnsi" w:hAnsiTheme="minorHAnsi" w:cstheme="minorHAnsi"/>
          <w:i/>
          <w:sz w:val="22"/>
          <w:szCs w:val="22"/>
          <w:lang w:eastAsia="pl-PL"/>
        </w:rPr>
      </w:pPr>
      <w:r w:rsidRPr="00292D14">
        <w:rPr>
          <w:rFonts w:asciiTheme="minorHAnsi" w:hAnsiTheme="minorHAnsi" w:cstheme="minorHAnsi"/>
          <w:i/>
          <w:sz w:val="22"/>
          <w:szCs w:val="22"/>
          <w:lang w:eastAsia="pl-PL"/>
        </w:rPr>
        <w:t>każdy z</w:t>
      </w:r>
      <w:r w:rsidR="004D4092" w:rsidRPr="00292D14">
        <w:rPr>
          <w:rFonts w:asciiTheme="minorHAnsi" w:hAnsiTheme="minorHAnsi" w:cstheme="minorHAnsi"/>
          <w:i/>
          <w:sz w:val="22"/>
          <w:szCs w:val="22"/>
          <w:lang w:eastAsia="pl-PL"/>
        </w:rPr>
        <w:t xml:space="preserve"> Wykonawców wspólnie ubiegających się o udzielenie zamówienia - (jeżeli</w:t>
      </w:r>
      <w:r w:rsidR="00727915" w:rsidRPr="00292D14">
        <w:rPr>
          <w:rFonts w:asciiTheme="minorHAnsi" w:hAnsiTheme="minorHAnsi" w:cstheme="minorHAnsi"/>
          <w:i/>
          <w:sz w:val="22"/>
          <w:szCs w:val="22"/>
          <w:lang w:eastAsia="pl-PL"/>
        </w:rPr>
        <w:t xml:space="preserve"> </w:t>
      </w:r>
      <w:r w:rsidR="004D4092" w:rsidRPr="00292D14">
        <w:rPr>
          <w:rFonts w:asciiTheme="minorHAnsi" w:hAnsiTheme="minorHAnsi" w:cstheme="minorHAnsi"/>
          <w:i/>
          <w:sz w:val="22"/>
          <w:szCs w:val="22"/>
          <w:lang w:eastAsia="pl-PL"/>
        </w:rPr>
        <w:t>dotyczy)</w:t>
      </w:r>
      <w:r w:rsidR="005139D5" w:rsidRPr="00292D14">
        <w:rPr>
          <w:rFonts w:asciiTheme="minorHAnsi" w:hAnsiTheme="minorHAnsi" w:cstheme="minorHAnsi"/>
          <w:i/>
          <w:sz w:val="22"/>
          <w:szCs w:val="22"/>
        </w:rPr>
        <w:t>.</w:t>
      </w:r>
    </w:p>
    <w:p w:rsidR="00727915" w:rsidRPr="00292D14" w:rsidRDefault="007F4211" w:rsidP="00292D14">
      <w:pPr>
        <w:widowControl w:val="0"/>
        <w:numPr>
          <w:ilvl w:val="0"/>
          <w:numId w:val="14"/>
        </w:numPr>
        <w:tabs>
          <w:tab w:val="left" w:pos="709"/>
        </w:tabs>
        <w:autoSpaceDE w:val="0"/>
        <w:spacing w:line="276" w:lineRule="auto"/>
        <w:ind w:left="851" w:hanging="283"/>
        <w:jc w:val="both"/>
        <w:rPr>
          <w:rFonts w:asciiTheme="minorHAnsi" w:hAnsiTheme="minorHAnsi" w:cstheme="minorHAnsi"/>
          <w:b/>
          <w:i/>
          <w:iCs/>
          <w:color w:val="000000"/>
          <w:sz w:val="22"/>
          <w:szCs w:val="22"/>
        </w:rPr>
      </w:pPr>
      <w:r w:rsidRPr="00292D14">
        <w:rPr>
          <w:rFonts w:asciiTheme="minorHAnsi" w:eastAsia="SimSun" w:hAnsiTheme="minorHAnsi" w:cstheme="minorHAnsi"/>
          <w:b/>
          <w:sz w:val="22"/>
          <w:szCs w:val="22"/>
        </w:rPr>
        <w:t>PEŁNOMOCNICTWO</w:t>
      </w:r>
      <w:r w:rsidR="00A94A00" w:rsidRPr="00292D14">
        <w:rPr>
          <w:rFonts w:asciiTheme="minorHAnsi" w:eastAsia="SimSun" w:hAnsiTheme="minorHAnsi" w:cstheme="minorHAnsi"/>
          <w:bCs/>
          <w:sz w:val="22"/>
          <w:szCs w:val="22"/>
        </w:rPr>
        <w:t xml:space="preserve"> do złożenia oferty, o ile ofertę składa pełnomocnik</w:t>
      </w:r>
      <w:r w:rsidR="004D4092" w:rsidRPr="00292D14">
        <w:rPr>
          <w:rFonts w:asciiTheme="minorHAnsi" w:eastAsia="SimSun" w:hAnsiTheme="minorHAnsi" w:cstheme="minorHAnsi"/>
          <w:bCs/>
          <w:sz w:val="22"/>
          <w:szCs w:val="22"/>
        </w:rPr>
        <w:t>.</w:t>
      </w:r>
      <w:r w:rsidR="00A94A00" w:rsidRPr="00292D14">
        <w:rPr>
          <w:rFonts w:asciiTheme="minorHAnsi" w:eastAsia="SimSun" w:hAnsiTheme="minorHAnsi" w:cstheme="minorHAnsi"/>
          <w:bCs/>
          <w:sz w:val="22"/>
          <w:szCs w:val="22"/>
        </w:rPr>
        <w:t xml:space="preserve"> </w:t>
      </w:r>
    </w:p>
    <w:p w:rsidR="002F1DE3" w:rsidRPr="00292D14" w:rsidRDefault="00A94A00" w:rsidP="00292D14">
      <w:pPr>
        <w:widowControl w:val="0"/>
        <w:tabs>
          <w:tab w:val="left" w:pos="709"/>
        </w:tabs>
        <w:autoSpaceDE w:val="0"/>
        <w:spacing w:line="276" w:lineRule="auto"/>
        <w:ind w:left="851"/>
        <w:jc w:val="both"/>
        <w:rPr>
          <w:rFonts w:asciiTheme="minorHAnsi" w:hAnsiTheme="minorHAnsi" w:cstheme="minorHAnsi"/>
          <w:b/>
          <w:i/>
          <w:iCs/>
          <w:color w:val="000000"/>
          <w:sz w:val="22"/>
          <w:szCs w:val="22"/>
        </w:rPr>
      </w:pPr>
      <w:r w:rsidRPr="00292D14">
        <w:rPr>
          <w:rFonts w:asciiTheme="minorHAnsi" w:eastAsia="SimSun" w:hAnsiTheme="minorHAnsi" w:cstheme="minorHAnsi"/>
          <w:sz w:val="22"/>
          <w:szCs w:val="22"/>
        </w:rPr>
        <w:t>W przypadku podpisania oferty przez osobę niewymienioną w dokumencie potwierdzającym uprawnienie do występowania w obrocie prawnym – należy dołączyć pełnomocnictwo do reprezentowania Wykon</w:t>
      </w:r>
      <w:r w:rsidR="007F4211" w:rsidRPr="00292D14">
        <w:rPr>
          <w:rFonts w:asciiTheme="minorHAnsi" w:eastAsia="SimSun" w:hAnsiTheme="minorHAnsi" w:cstheme="minorHAnsi"/>
          <w:sz w:val="22"/>
          <w:szCs w:val="22"/>
        </w:rPr>
        <w:t xml:space="preserve">awcy. </w:t>
      </w:r>
      <w:r w:rsidRPr="00292D14">
        <w:rPr>
          <w:rFonts w:asciiTheme="minorHAnsi" w:hAnsiTheme="minorHAnsi" w:cstheme="minorHAnsi"/>
          <w:sz w:val="22"/>
          <w:szCs w:val="22"/>
        </w:rPr>
        <w:t>Pełnomocnictwo do złożenia oferty musi być złożone w oryginale w takiej samej for</w:t>
      </w:r>
      <w:r w:rsidR="008B70CC" w:rsidRPr="00292D14">
        <w:rPr>
          <w:rFonts w:asciiTheme="minorHAnsi" w:hAnsiTheme="minorHAnsi" w:cstheme="minorHAnsi"/>
          <w:sz w:val="22"/>
          <w:szCs w:val="22"/>
        </w:rPr>
        <w:t>mie, jak </w:t>
      </w:r>
      <w:r w:rsidR="0011312E" w:rsidRPr="00292D14">
        <w:rPr>
          <w:rFonts w:asciiTheme="minorHAnsi" w:hAnsiTheme="minorHAnsi" w:cstheme="minorHAnsi"/>
          <w:sz w:val="22"/>
          <w:szCs w:val="22"/>
        </w:rPr>
        <w:t>składana oferta (tj. w </w:t>
      </w:r>
      <w:r w:rsidRPr="00292D14">
        <w:rPr>
          <w:rFonts w:asciiTheme="minorHAnsi" w:hAnsiTheme="minorHAnsi" w:cstheme="minorHAnsi"/>
          <w:sz w:val="22"/>
          <w:szCs w:val="22"/>
        </w:rPr>
        <w:t xml:space="preserve">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w:t>
      </w:r>
      <w:r w:rsidR="00235DAB" w:rsidRPr="00292D14">
        <w:rPr>
          <w:rFonts w:asciiTheme="minorHAnsi" w:hAnsiTheme="minorHAnsi" w:cstheme="minorHAnsi"/>
          <w:sz w:val="22"/>
          <w:szCs w:val="22"/>
        </w:rPr>
        <w:br/>
      </w:r>
      <w:r w:rsidRPr="00292D14">
        <w:rPr>
          <w:rFonts w:asciiTheme="minorHAnsi" w:hAnsiTheme="minorHAnsi" w:cstheme="minorHAnsi"/>
          <w:sz w:val="22"/>
          <w:szCs w:val="22"/>
        </w:rPr>
        <w:t>o notariacie</w:t>
      </w:r>
      <w:r w:rsidR="005E09A7" w:rsidRPr="00292D14">
        <w:rPr>
          <w:rFonts w:asciiTheme="minorHAnsi" w:hAnsiTheme="minorHAnsi" w:cstheme="minorHAnsi"/>
          <w:sz w:val="22"/>
          <w:szCs w:val="22"/>
        </w:rPr>
        <w:t xml:space="preserve"> (Dz.U. </w:t>
      </w:r>
      <w:r w:rsidR="0091075A" w:rsidRPr="00292D14">
        <w:rPr>
          <w:rFonts w:asciiTheme="minorHAnsi" w:hAnsiTheme="minorHAnsi" w:cstheme="minorHAnsi"/>
          <w:sz w:val="22"/>
          <w:szCs w:val="22"/>
        </w:rPr>
        <w:t>z</w:t>
      </w:r>
      <w:r w:rsidR="005E09A7" w:rsidRPr="00292D14">
        <w:rPr>
          <w:rFonts w:asciiTheme="minorHAnsi" w:hAnsiTheme="minorHAnsi" w:cstheme="minorHAnsi"/>
          <w:sz w:val="22"/>
          <w:szCs w:val="22"/>
        </w:rPr>
        <w:t xml:space="preserve"> 202</w:t>
      </w:r>
      <w:r w:rsidR="008579BC" w:rsidRPr="00292D14">
        <w:rPr>
          <w:rFonts w:asciiTheme="minorHAnsi" w:hAnsiTheme="minorHAnsi" w:cstheme="minorHAnsi"/>
          <w:sz w:val="22"/>
          <w:szCs w:val="22"/>
        </w:rPr>
        <w:t>2</w:t>
      </w:r>
      <w:r w:rsidR="00751520" w:rsidRPr="00292D14">
        <w:rPr>
          <w:rFonts w:asciiTheme="minorHAnsi" w:hAnsiTheme="minorHAnsi" w:cstheme="minorHAnsi"/>
          <w:sz w:val="22"/>
          <w:szCs w:val="22"/>
        </w:rPr>
        <w:t>r.</w:t>
      </w:r>
      <w:r w:rsidR="005E09A7" w:rsidRPr="00292D14">
        <w:rPr>
          <w:rFonts w:asciiTheme="minorHAnsi" w:hAnsiTheme="minorHAnsi" w:cstheme="minorHAnsi"/>
          <w:sz w:val="22"/>
          <w:szCs w:val="22"/>
        </w:rPr>
        <w:t xml:space="preserve"> poz. 1</w:t>
      </w:r>
      <w:r w:rsidR="008579BC" w:rsidRPr="00292D14">
        <w:rPr>
          <w:rFonts w:asciiTheme="minorHAnsi" w:hAnsiTheme="minorHAnsi" w:cstheme="minorHAnsi"/>
          <w:sz w:val="22"/>
          <w:szCs w:val="22"/>
        </w:rPr>
        <w:t>799</w:t>
      </w:r>
      <w:r w:rsidR="0091075A" w:rsidRPr="00292D14">
        <w:rPr>
          <w:rFonts w:asciiTheme="minorHAnsi" w:hAnsiTheme="minorHAnsi" w:cstheme="minorHAnsi"/>
          <w:sz w:val="22"/>
          <w:szCs w:val="22"/>
        </w:rPr>
        <w:t xml:space="preserve"> z późn.zm.</w:t>
      </w:r>
      <w:r w:rsidR="00036A59" w:rsidRPr="00292D14">
        <w:rPr>
          <w:rFonts w:asciiTheme="minorHAnsi" w:hAnsiTheme="minorHAnsi" w:cstheme="minorHAnsi"/>
          <w:sz w:val="22"/>
          <w:szCs w:val="22"/>
        </w:rPr>
        <w:t>)</w:t>
      </w:r>
      <w:r w:rsidRPr="00292D14">
        <w:rPr>
          <w:rFonts w:asciiTheme="minorHAnsi" w:hAnsiTheme="minorHAnsi" w:cstheme="minorHAnsi"/>
          <w:sz w:val="22"/>
          <w:szCs w:val="22"/>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292D14">
        <w:rPr>
          <w:rFonts w:asciiTheme="minorHAnsi" w:hAnsiTheme="minorHAnsi" w:cstheme="minorHAnsi"/>
          <w:sz w:val="22"/>
          <w:szCs w:val="22"/>
        </w:rPr>
        <w:t>telniona przez upełnomocnionego;</w:t>
      </w:r>
    </w:p>
    <w:p w:rsidR="00E76C2F" w:rsidRPr="00292D14" w:rsidRDefault="00EE5022" w:rsidP="00292D14">
      <w:pPr>
        <w:pStyle w:val="Akapitzlist"/>
        <w:numPr>
          <w:ilvl w:val="0"/>
          <w:numId w:val="15"/>
        </w:numPr>
        <w:tabs>
          <w:tab w:val="left" w:pos="709"/>
        </w:tabs>
        <w:suppressAutoHyphens w:val="0"/>
        <w:spacing w:before="120" w:after="120" w:line="276" w:lineRule="auto"/>
        <w:ind w:left="142" w:firstLine="0"/>
        <w:jc w:val="both"/>
        <w:rPr>
          <w:rFonts w:asciiTheme="minorHAnsi" w:hAnsiTheme="minorHAnsi" w:cstheme="minorHAnsi"/>
          <w:sz w:val="22"/>
          <w:szCs w:val="22"/>
          <w:lang w:eastAsia="pl-PL"/>
        </w:rPr>
      </w:pPr>
      <w:bookmarkStart w:id="35" w:name="_Hlk142477339"/>
      <w:r w:rsidRPr="00292D14">
        <w:rPr>
          <w:rFonts w:asciiTheme="minorHAnsi" w:hAnsiTheme="minorHAnsi" w:cstheme="minorHAnsi"/>
          <w:b/>
          <w:bCs/>
          <w:sz w:val="22"/>
          <w:szCs w:val="22"/>
          <w:lang w:eastAsia="pl-PL"/>
        </w:rPr>
        <w:t>I</w:t>
      </w:r>
      <w:r w:rsidR="00475028" w:rsidRPr="00292D14">
        <w:rPr>
          <w:rFonts w:asciiTheme="minorHAnsi" w:hAnsiTheme="minorHAnsi" w:cstheme="minorHAnsi"/>
          <w:b/>
          <w:bCs/>
          <w:sz w:val="22"/>
          <w:szCs w:val="22"/>
          <w:lang w:eastAsia="pl-PL"/>
        </w:rPr>
        <w:t xml:space="preserve">nformacja dotycząca wnoszenia oferty wspólnej przez dwa lub więcej podmioty </w:t>
      </w:r>
      <w:r w:rsidR="004F7904" w:rsidRPr="00292D14">
        <w:rPr>
          <w:rFonts w:asciiTheme="minorHAnsi" w:hAnsiTheme="minorHAnsi" w:cstheme="minorHAnsi"/>
          <w:b/>
          <w:bCs/>
          <w:sz w:val="22"/>
          <w:szCs w:val="22"/>
          <w:lang w:eastAsia="pl-PL"/>
        </w:rPr>
        <w:br/>
        <w:t xml:space="preserve">    </w:t>
      </w:r>
      <w:r w:rsidR="00475028" w:rsidRPr="00292D14">
        <w:rPr>
          <w:rFonts w:asciiTheme="minorHAnsi" w:hAnsiTheme="minorHAnsi" w:cstheme="minorHAnsi"/>
          <w:b/>
          <w:bCs/>
          <w:sz w:val="22"/>
          <w:szCs w:val="22"/>
          <w:lang w:eastAsia="pl-PL"/>
        </w:rPr>
        <w:t>gospodarcze (konsorcja/spółki cywilne)</w:t>
      </w:r>
      <w:r w:rsidR="00475028" w:rsidRPr="00292D14">
        <w:rPr>
          <w:rFonts w:asciiTheme="minorHAnsi" w:hAnsiTheme="minorHAnsi" w:cstheme="minorHAnsi"/>
          <w:sz w:val="22"/>
          <w:szCs w:val="22"/>
          <w:lang w:eastAsia="pl-PL"/>
        </w:rPr>
        <w:t>.</w:t>
      </w:r>
    </w:p>
    <w:p w:rsidR="00E76C2F" w:rsidRPr="00292D14" w:rsidRDefault="00E76C2F" w:rsidP="00292D14">
      <w:pPr>
        <w:pStyle w:val="Akapitzlist"/>
        <w:numPr>
          <w:ilvl w:val="0"/>
          <w:numId w:val="11"/>
        </w:numPr>
        <w:tabs>
          <w:tab w:val="left" w:pos="851"/>
        </w:tabs>
        <w:suppressAutoHyphens w:val="0"/>
        <w:spacing w:line="276" w:lineRule="auto"/>
        <w:ind w:left="993" w:hanging="284"/>
        <w:jc w:val="both"/>
        <w:rPr>
          <w:rFonts w:asciiTheme="minorHAnsi" w:hAnsiTheme="minorHAnsi" w:cstheme="minorHAnsi"/>
          <w:sz w:val="22"/>
          <w:szCs w:val="22"/>
          <w:lang w:eastAsia="pl-PL"/>
        </w:rPr>
      </w:pPr>
      <w:r w:rsidRPr="00292D14">
        <w:rPr>
          <w:rFonts w:asciiTheme="minorHAnsi" w:hAnsiTheme="minorHAnsi" w:cstheme="minorHAnsi"/>
          <w:sz w:val="22"/>
          <w:szCs w:val="22"/>
          <w:lang w:eastAsia="pl-PL"/>
        </w:rPr>
        <w:t>Wykonawcy mogą wspólnie ubiegać się o udziel</w:t>
      </w:r>
      <w:r w:rsidR="0011312E" w:rsidRPr="00292D14">
        <w:rPr>
          <w:rFonts w:asciiTheme="minorHAnsi" w:hAnsiTheme="minorHAnsi" w:cstheme="minorHAnsi"/>
          <w:sz w:val="22"/>
          <w:szCs w:val="22"/>
          <w:lang w:eastAsia="pl-PL"/>
        </w:rPr>
        <w:t>enie zamówienia, np. łącząc się </w:t>
      </w:r>
      <w:r w:rsidRPr="00292D14">
        <w:rPr>
          <w:rFonts w:asciiTheme="minorHAnsi" w:hAnsiTheme="minorHAnsi" w:cstheme="minorHAnsi"/>
          <w:sz w:val="22"/>
          <w:szCs w:val="22"/>
          <w:lang w:eastAsia="pl-PL"/>
        </w:rPr>
        <w:t>w konsorcja lub spółki cywilne lub inną formę prawną.</w:t>
      </w:r>
    </w:p>
    <w:p w:rsidR="00A92B27" w:rsidRPr="00292D14" w:rsidRDefault="00E76C2F" w:rsidP="00292D14">
      <w:pPr>
        <w:pStyle w:val="Akapitzlist"/>
        <w:numPr>
          <w:ilvl w:val="0"/>
          <w:numId w:val="11"/>
        </w:numPr>
        <w:tabs>
          <w:tab w:val="left" w:pos="851"/>
        </w:tabs>
        <w:suppressAutoHyphens w:val="0"/>
        <w:spacing w:line="276" w:lineRule="auto"/>
        <w:ind w:left="993" w:hanging="284"/>
        <w:jc w:val="both"/>
        <w:rPr>
          <w:rFonts w:asciiTheme="minorHAnsi" w:hAnsiTheme="minorHAnsi" w:cstheme="minorHAnsi"/>
          <w:sz w:val="22"/>
          <w:szCs w:val="22"/>
          <w:lang w:eastAsia="pl-PL"/>
        </w:rPr>
      </w:pPr>
      <w:r w:rsidRPr="00292D14">
        <w:rPr>
          <w:rFonts w:asciiTheme="minorHAnsi" w:hAnsiTheme="minorHAnsi" w:cstheme="minorHAnsi"/>
          <w:sz w:val="22"/>
          <w:szCs w:val="22"/>
          <w:lang w:eastAsia="pl-PL"/>
        </w:rPr>
        <w:t>Wykonawcy składający ofertę wspó</w:t>
      </w:r>
      <w:r w:rsidR="0011312E" w:rsidRPr="00292D14">
        <w:rPr>
          <w:rFonts w:asciiTheme="minorHAnsi" w:hAnsiTheme="minorHAnsi" w:cstheme="minorHAnsi"/>
          <w:sz w:val="22"/>
          <w:szCs w:val="22"/>
          <w:lang w:eastAsia="pl-PL"/>
        </w:rPr>
        <w:t>lną ustanawiają pełnomocnika do </w:t>
      </w:r>
      <w:r w:rsidRPr="00292D14">
        <w:rPr>
          <w:rFonts w:asciiTheme="minorHAnsi" w:hAnsiTheme="minorHAnsi" w:cstheme="minorHAnsi"/>
          <w:sz w:val="22"/>
          <w:szCs w:val="22"/>
          <w:lang w:eastAsia="pl-PL"/>
        </w:rPr>
        <w:t xml:space="preserve">reprezentowania ich w postępowaniu </w:t>
      </w:r>
      <w:r w:rsidR="009253BF" w:rsidRPr="00292D14">
        <w:rPr>
          <w:rFonts w:asciiTheme="minorHAnsi" w:hAnsiTheme="minorHAnsi" w:cstheme="minorHAnsi"/>
          <w:sz w:val="22"/>
          <w:szCs w:val="22"/>
          <w:lang w:eastAsia="pl-PL"/>
        </w:rPr>
        <w:t>o udzielenie zamówienia</w:t>
      </w:r>
      <w:r w:rsidR="00A92B27" w:rsidRPr="00292D14">
        <w:rPr>
          <w:rFonts w:asciiTheme="minorHAnsi" w:hAnsiTheme="minorHAnsi" w:cstheme="minorHAnsi"/>
          <w:sz w:val="22"/>
          <w:szCs w:val="22"/>
          <w:lang w:eastAsia="pl-PL"/>
        </w:rPr>
        <w:t xml:space="preserve"> </w:t>
      </w:r>
      <w:r w:rsidR="009253BF" w:rsidRPr="00292D14">
        <w:rPr>
          <w:rFonts w:asciiTheme="minorHAnsi" w:hAnsiTheme="minorHAnsi" w:cstheme="minorHAnsi"/>
          <w:sz w:val="22"/>
          <w:szCs w:val="22"/>
          <w:lang w:eastAsia="pl-PL"/>
        </w:rPr>
        <w:t>albo </w:t>
      </w:r>
      <w:r w:rsidR="0011312E" w:rsidRPr="00292D14">
        <w:rPr>
          <w:rFonts w:asciiTheme="minorHAnsi" w:hAnsiTheme="minorHAnsi" w:cstheme="minorHAnsi"/>
          <w:sz w:val="22"/>
          <w:szCs w:val="22"/>
          <w:lang w:eastAsia="pl-PL"/>
        </w:rPr>
        <w:t>do </w:t>
      </w:r>
      <w:r w:rsidRPr="00292D14">
        <w:rPr>
          <w:rFonts w:asciiTheme="minorHAnsi" w:hAnsiTheme="minorHAnsi" w:cstheme="minorHAnsi"/>
          <w:sz w:val="22"/>
          <w:szCs w:val="22"/>
          <w:lang w:eastAsia="pl-PL"/>
        </w:rPr>
        <w:t>reprezentowania</w:t>
      </w:r>
      <w:r w:rsidR="00CF1A67" w:rsidRPr="00292D14">
        <w:rPr>
          <w:rFonts w:asciiTheme="minorHAnsi" w:hAnsiTheme="minorHAnsi" w:cstheme="minorHAnsi"/>
          <w:sz w:val="22"/>
          <w:szCs w:val="22"/>
          <w:lang w:eastAsia="pl-PL"/>
        </w:rPr>
        <w:t xml:space="preserve"> </w:t>
      </w:r>
      <w:r w:rsidRPr="00292D14">
        <w:rPr>
          <w:rFonts w:asciiTheme="minorHAnsi" w:hAnsiTheme="minorHAnsi" w:cstheme="minorHAnsi"/>
          <w:sz w:val="22"/>
          <w:szCs w:val="22"/>
          <w:lang w:eastAsia="pl-PL"/>
        </w:rPr>
        <w:t>ich w postępowaniu i zawarcia umowy w sprawie zamówienia publicznego.</w:t>
      </w:r>
      <w:r w:rsidR="00A92B27" w:rsidRPr="00292D14">
        <w:rPr>
          <w:rFonts w:asciiTheme="minorHAnsi" w:hAnsiTheme="minorHAnsi" w:cstheme="minorHAnsi"/>
          <w:sz w:val="22"/>
          <w:szCs w:val="22"/>
        </w:rPr>
        <w:t xml:space="preserve"> Pełnomocnik </w:t>
      </w:r>
      <w:r w:rsidR="00A92B27" w:rsidRPr="00292D14">
        <w:rPr>
          <w:rFonts w:asciiTheme="minorHAnsi" w:hAnsiTheme="minorHAnsi" w:cstheme="minorHAnsi"/>
          <w:sz w:val="22"/>
          <w:szCs w:val="22"/>
        </w:rPr>
        <w:lastRenderedPageBreak/>
        <w:t>konsorcjum, po zalogowaniu się na profilu Wykonawcy i składając ofertę w zakładce „Wykonawcy” doda pozostałych Wykonawców wpisując ich dane.</w:t>
      </w:r>
    </w:p>
    <w:p w:rsidR="00E76C2F" w:rsidRPr="00292D14" w:rsidRDefault="00A92B27" w:rsidP="00292D14">
      <w:pPr>
        <w:pStyle w:val="Akapitzlist"/>
        <w:numPr>
          <w:ilvl w:val="0"/>
          <w:numId w:val="11"/>
        </w:numPr>
        <w:tabs>
          <w:tab w:val="left" w:pos="851"/>
        </w:tabs>
        <w:suppressAutoHyphens w:val="0"/>
        <w:spacing w:line="276" w:lineRule="auto"/>
        <w:ind w:left="993" w:hanging="284"/>
        <w:jc w:val="both"/>
        <w:rPr>
          <w:rFonts w:asciiTheme="minorHAnsi" w:hAnsiTheme="minorHAnsi" w:cstheme="minorHAnsi"/>
          <w:sz w:val="22"/>
          <w:szCs w:val="22"/>
          <w:lang w:eastAsia="pl-PL"/>
        </w:rPr>
      </w:pPr>
      <w:r w:rsidRPr="00292D14">
        <w:rPr>
          <w:rFonts w:asciiTheme="minorHAnsi" w:hAnsiTheme="minorHAnsi" w:cstheme="minorHAnsi"/>
          <w:sz w:val="22"/>
          <w:szCs w:val="22"/>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w:t>
      </w:r>
      <w:r w:rsidR="00235DAB" w:rsidRPr="00292D14">
        <w:rPr>
          <w:rFonts w:asciiTheme="minorHAnsi" w:hAnsiTheme="minorHAnsi" w:cstheme="minorHAnsi"/>
          <w:sz w:val="22"/>
          <w:szCs w:val="22"/>
        </w:rPr>
        <w:br/>
      </w:r>
      <w:r w:rsidRPr="00292D14">
        <w:rPr>
          <w:rFonts w:asciiTheme="minorHAnsi" w:hAnsiTheme="minorHAnsi" w:cstheme="minorHAnsi"/>
          <w:sz w:val="22"/>
          <w:szCs w:val="22"/>
        </w:rPr>
        <w:t xml:space="preserve">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t>
      </w:r>
      <w:r w:rsidR="00751520" w:rsidRPr="00292D14">
        <w:rPr>
          <w:rFonts w:asciiTheme="minorHAnsi" w:hAnsiTheme="minorHAnsi" w:cstheme="minorHAnsi"/>
          <w:sz w:val="22"/>
          <w:szCs w:val="22"/>
        </w:rPr>
        <w:br/>
      </w:r>
      <w:r w:rsidRPr="00292D14">
        <w:rPr>
          <w:rFonts w:asciiTheme="minorHAnsi" w:hAnsiTheme="minorHAnsi" w:cstheme="minorHAnsi"/>
          <w:sz w:val="22"/>
          <w:szCs w:val="22"/>
        </w:rPr>
        <w:t>w ramach grupy Wykonawców wspólnie ubiegających się o udzielenie zamówienia. Wspólnicy spółki cywilnej są traktowani jak Wykonawcy składający ofertę wspólną.</w:t>
      </w:r>
    </w:p>
    <w:p w:rsidR="00E76C2F" w:rsidRPr="00292D14" w:rsidRDefault="00E76C2F" w:rsidP="00292D14">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sz w:val="22"/>
          <w:szCs w:val="22"/>
          <w:lang w:eastAsia="pl-PL"/>
        </w:rPr>
      </w:pPr>
      <w:r w:rsidRPr="00292D14">
        <w:rPr>
          <w:rFonts w:asciiTheme="minorHAnsi" w:hAnsiTheme="minorHAnsi" w:cstheme="minorHAnsi"/>
          <w:sz w:val="22"/>
          <w:szCs w:val="22"/>
          <w:lang w:eastAsia="pl-PL"/>
        </w:rPr>
        <w:t>Wykonawcy składający ofert</w:t>
      </w:r>
      <w:r w:rsidR="00727915" w:rsidRPr="00292D14">
        <w:rPr>
          <w:rFonts w:asciiTheme="minorHAnsi" w:hAnsiTheme="minorHAnsi" w:cstheme="minorHAnsi"/>
          <w:sz w:val="22"/>
          <w:szCs w:val="22"/>
          <w:lang w:eastAsia="pl-PL"/>
        </w:rPr>
        <w:t>ę</w:t>
      </w:r>
      <w:r w:rsidRPr="00292D14">
        <w:rPr>
          <w:rFonts w:asciiTheme="minorHAnsi" w:hAnsiTheme="minorHAnsi" w:cstheme="minorHAnsi"/>
          <w:sz w:val="22"/>
          <w:szCs w:val="22"/>
          <w:lang w:eastAsia="pl-PL"/>
        </w:rPr>
        <w:t xml:space="preserve"> wspólną wraz z ofertą składają stosowne </w:t>
      </w:r>
      <w:r w:rsidRPr="00292D14">
        <w:rPr>
          <w:rFonts w:asciiTheme="minorHAnsi" w:hAnsiTheme="minorHAnsi" w:cstheme="minorHAnsi"/>
          <w:b/>
          <w:sz w:val="22"/>
          <w:szCs w:val="22"/>
          <w:lang w:eastAsia="pl-PL"/>
        </w:rPr>
        <w:t xml:space="preserve">pełnomocnictwo </w:t>
      </w:r>
      <w:bookmarkStart w:id="36" w:name="_Hlk536532879"/>
      <w:bookmarkEnd w:id="35"/>
      <w:r w:rsidRPr="00292D14">
        <w:rPr>
          <w:rFonts w:asciiTheme="minorHAnsi" w:hAnsiTheme="minorHAnsi" w:cstheme="minorHAnsi"/>
          <w:b/>
          <w:sz w:val="22"/>
          <w:szCs w:val="22"/>
          <w:lang w:eastAsia="pl-PL"/>
        </w:rPr>
        <w:t xml:space="preserve">w oryginale </w:t>
      </w:r>
      <w:bookmarkEnd w:id="36"/>
      <w:r w:rsidRPr="00292D14">
        <w:rPr>
          <w:rFonts w:asciiTheme="minorHAnsi" w:hAnsiTheme="minorHAnsi" w:cstheme="minorHAnsi"/>
          <w:b/>
          <w:sz w:val="22"/>
          <w:szCs w:val="22"/>
          <w:lang w:eastAsia="pl-PL"/>
        </w:rPr>
        <w:t>podpisane z</w:t>
      </w:r>
      <w:r w:rsidR="00272902" w:rsidRPr="00292D14">
        <w:rPr>
          <w:rFonts w:asciiTheme="minorHAnsi" w:hAnsiTheme="minorHAnsi" w:cstheme="minorHAnsi"/>
          <w:b/>
          <w:sz w:val="22"/>
          <w:szCs w:val="22"/>
          <w:lang w:eastAsia="pl-PL"/>
        </w:rPr>
        <w:t xml:space="preserve">godnie z zaleceniami zawartymi </w:t>
      </w:r>
      <w:r w:rsidR="0011312E" w:rsidRPr="00292D14">
        <w:rPr>
          <w:rFonts w:asciiTheme="minorHAnsi" w:hAnsiTheme="minorHAnsi" w:cstheme="minorHAnsi"/>
          <w:b/>
          <w:sz w:val="22"/>
          <w:szCs w:val="22"/>
          <w:lang w:eastAsia="pl-PL"/>
        </w:rPr>
        <w:t>w </w:t>
      </w:r>
      <w:r w:rsidRPr="00292D14">
        <w:rPr>
          <w:rFonts w:asciiTheme="minorHAnsi" w:hAnsiTheme="minorHAnsi" w:cstheme="minorHAnsi"/>
          <w:b/>
          <w:sz w:val="22"/>
          <w:szCs w:val="22"/>
          <w:lang w:eastAsia="pl-PL"/>
        </w:rPr>
        <w:t>Rozdziale X</w:t>
      </w:r>
      <w:r w:rsidR="00E757CA" w:rsidRPr="00292D14">
        <w:rPr>
          <w:rFonts w:asciiTheme="minorHAnsi" w:hAnsiTheme="minorHAnsi" w:cstheme="minorHAnsi"/>
          <w:b/>
          <w:sz w:val="22"/>
          <w:szCs w:val="22"/>
          <w:lang w:eastAsia="pl-PL"/>
        </w:rPr>
        <w:t>I</w:t>
      </w:r>
      <w:r w:rsidRPr="00292D14">
        <w:rPr>
          <w:rFonts w:asciiTheme="minorHAnsi" w:hAnsiTheme="minorHAnsi" w:cstheme="minorHAnsi"/>
          <w:b/>
          <w:sz w:val="22"/>
          <w:szCs w:val="22"/>
          <w:lang w:eastAsia="pl-PL"/>
        </w:rPr>
        <w:t xml:space="preserve">I ust. </w:t>
      </w:r>
      <w:r w:rsidR="00F05066" w:rsidRPr="00292D14">
        <w:rPr>
          <w:rFonts w:asciiTheme="minorHAnsi" w:hAnsiTheme="minorHAnsi" w:cstheme="minorHAnsi"/>
          <w:b/>
          <w:sz w:val="22"/>
          <w:szCs w:val="22"/>
          <w:lang w:eastAsia="pl-PL"/>
        </w:rPr>
        <w:t>7</w:t>
      </w:r>
      <w:r w:rsidRPr="00292D14">
        <w:rPr>
          <w:rFonts w:asciiTheme="minorHAnsi" w:hAnsiTheme="minorHAnsi" w:cstheme="minorHAnsi"/>
          <w:b/>
          <w:sz w:val="22"/>
          <w:szCs w:val="22"/>
          <w:lang w:eastAsia="pl-PL"/>
        </w:rPr>
        <w:t xml:space="preserve"> pkt </w:t>
      </w:r>
      <w:r w:rsidR="00476CE4" w:rsidRPr="00292D14">
        <w:rPr>
          <w:rFonts w:asciiTheme="minorHAnsi" w:hAnsiTheme="minorHAnsi" w:cstheme="minorHAnsi"/>
          <w:b/>
          <w:sz w:val="22"/>
          <w:szCs w:val="22"/>
          <w:lang w:eastAsia="pl-PL"/>
        </w:rPr>
        <w:t>2</w:t>
      </w:r>
      <w:r w:rsidR="00C8608E" w:rsidRPr="00292D14">
        <w:rPr>
          <w:rFonts w:asciiTheme="minorHAnsi" w:hAnsiTheme="minorHAnsi" w:cstheme="minorHAnsi"/>
          <w:b/>
          <w:sz w:val="22"/>
          <w:szCs w:val="22"/>
          <w:lang w:eastAsia="pl-PL"/>
        </w:rPr>
        <w:t>)</w:t>
      </w:r>
      <w:r w:rsidRPr="00292D14">
        <w:rPr>
          <w:rFonts w:asciiTheme="minorHAnsi" w:hAnsiTheme="minorHAnsi" w:cstheme="minorHAnsi"/>
          <w:b/>
          <w:sz w:val="22"/>
          <w:szCs w:val="22"/>
          <w:lang w:eastAsia="pl-PL"/>
        </w:rPr>
        <w:t xml:space="preserve"> </w:t>
      </w:r>
      <w:r w:rsidRPr="00292D14">
        <w:rPr>
          <w:rFonts w:asciiTheme="minorHAnsi" w:hAnsiTheme="minorHAnsi" w:cstheme="minorHAnsi"/>
          <w:sz w:val="22"/>
          <w:szCs w:val="22"/>
          <w:lang w:eastAsia="pl-PL"/>
        </w:rPr>
        <w:t>uprawniające do w</w:t>
      </w:r>
      <w:r w:rsidR="00E47663" w:rsidRPr="00292D14">
        <w:rPr>
          <w:rFonts w:asciiTheme="minorHAnsi" w:hAnsiTheme="minorHAnsi" w:cstheme="minorHAnsi"/>
          <w:sz w:val="22"/>
          <w:szCs w:val="22"/>
          <w:lang w:eastAsia="pl-PL"/>
        </w:rPr>
        <w:t xml:space="preserve">ykonania określonych czynności </w:t>
      </w:r>
      <w:r w:rsidR="009253BF" w:rsidRPr="00292D14">
        <w:rPr>
          <w:rFonts w:asciiTheme="minorHAnsi" w:hAnsiTheme="minorHAnsi" w:cstheme="minorHAnsi"/>
          <w:sz w:val="22"/>
          <w:szCs w:val="22"/>
          <w:lang w:eastAsia="pl-PL"/>
        </w:rPr>
        <w:t>w </w:t>
      </w:r>
      <w:r w:rsidRPr="00292D14">
        <w:rPr>
          <w:rFonts w:asciiTheme="minorHAnsi" w:hAnsiTheme="minorHAnsi" w:cstheme="minorHAnsi"/>
          <w:sz w:val="22"/>
          <w:szCs w:val="22"/>
          <w:lang w:eastAsia="pl-PL"/>
        </w:rPr>
        <w:t>postępowaniu o udzielenie zamówienia publicznego.</w:t>
      </w:r>
    </w:p>
    <w:p w:rsidR="00E76C2F" w:rsidRPr="00292D14" w:rsidRDefault="00E76C2F" w:rsidP="00292D14">
      <w:pPr>
        <w:pStyle w:val="Akapitzlist"/>
        <w:numPr>
          <w:ilvl w:val="0"/>
          <w:numId w:val="11"/>
        </w:numPr>
        <w:tabs>
          <w:tab w:val="left" w:pos="851"/>
        </w:tabs>
        <w:suppressAutoHyphens w:val="0"/>
        <w:spacing w:line="276" w:lineRule="auto"/>
        <w:ind w:left="993" w:hanging="284"/>
        <w:jc w:val="both"/>
        <w:rPr>
          <w:rFonts w:asciiTheme="minorHAnsi" w:hAnsiTheme="minorHAnsi" w:cstheme="minorHAnsi"/>
          <w:sz w:val="22"/>
          <w:szCs w:val="22"/>
          <w:lang w:eastAsia="pl-PL"/>
        </w:rPr>
      </w:pPr>
      <w:r w:rsidRPr="00292D14">
        <w:rPr>
          <w:rFonts w:asciiTheme="minorHAnsi" w:hAnsiTheme="minorHAnsi" w:cstheme="minorHAnsi"/>
          <w:sz w:val="22"/>
          <w:szCs w:val="22"/>
          <w:lang w:eastAsia="pl-PL"/>
        </w:rPr>
        <w:t>Oferta wspólna, składana przez dwóch lub więcej Wykonawców, powinna spełniać następujące wymagania:</w:t>
      </w:r>
    </w:p>
    <w:p w:rsidR="00E76C2F" w:rsidRPr="00292D14" w:rsidRDefault="00E76C2F" w:rsidP="00292D14">
      <w:pPr>
        <w:numPr>
          <w:ilvl w:val="1"/>
          <w:numId w:val="10"/>
        </w:numPr>
        <w:tabs>
          <w:tab w:val="left" w:pos="993"/>
        </w:tabs>
        <w:suppressAutoHyphens w:val="0"/>
        <w:spacing w:line="276" w:lineRule="auto"/>
        <w:ind w:left="1560" w:hanging="284"/>
        <w:jc w:val="both"/>
        <w:rPr>
          <w:rFonts w:asciiTheme="minorHAnsi" w:hAnsiTheme="minorHAnsi" w:cstheme="minorHAnsi"/>
          <w:sz w:val="22"/>
          <w:szCs w:val="22"/>
          <w:lang w:eastAsia="pl-PL"/>
        </w:rPr>
      </w:pPr>
      <w:r w:rsidRPr="00292D14">
        <w:rPr>
          <w:rFonts w:asciiTheme="minorHAnsi" w:hAnsiTheme="minorHAnsi" w:cstheme="minorHAnsi"/>
          <w:sz w:val="22"/>
          <w:szCs w:val="22"/>
          <w:lang w:eastAsia="pl-PL"/>
        </w:rPr>
        <w:t>oferta wspólna powinna być sporządzona zgodnie ze SWZ;</w:t>
      </w:r>
    </w:p>
    <w:p w:rsidR="00E76C2F" w:rsidRPr="00292D14" w:rsidRDefault="00E76C2F" w:rsidP="00292D14">
      <w:pPr>
        <w:numPr>
          <w:ilvl w:val="1"/>
          <w:numId w:val="10"/>
        </w:numPr>
        <w:tabs>
          <w:tab w:val="left" w:pos="993"/>
        </w:tabs>
        <w:suppressAutoHyphens w:val="0"/>
        <w:spacing w:line="276" w:lineRule="auto"/>
        <w:ind w:left="1560" w:hanging="284"/>
        <w:jc w:val="both"/>
        <w:rPr>
          <w:rFonts w:asciiTheme="minorHAnsi" w:hAnsiTheme="minorHAnsi" w:cstheme="minorHAnsi"/>
          <w:sz w:val="22"/>
          <w:szCs w:val="22"/>
          <w:lang w:eastAsia="pl-PL"/>
        </w:rPr>
      </w:pPr>
      <w:r w:rsidRPr="00292D14">
        <w:rPr>
          <w:rFonts w:asciiTheme="minorHAnsi" w:hAnsiTheme="minorHAnsi" w:cstheme="minorHAnsi"/>
          <w:sz w:val="22"/>
          <w:szCs w:val="22"/>
          <w:lang w:eastAsia="pl-PL"/>
        </w:rPr>
        <w:t>sposób składania dokumentów w ofercie wspólnej – dokumenty składane przez członków konsorcjum czy wspólnik</w:t>
      </w:r>
      <w:r w:rsidR="0011312E" w:rsidRPr="00292D14">
        <w:rPr>
          <w:rFonts w:asciiTheme="minorHAnsi" w:hAnsiTheme="minorHAnsi" w:cstheme="minorHAnsi"/>
          <w:sz w:val="22"/>
          <w:szCs w:val="22"/>
          <w:lang w:eastAsia="pl-PL"/>
        </w:rPr>
        <w:t>ów spółki cywilnej, w tym </w:t>
      </w:r>
      <w:r w:rsidRPr="00292D14">
        <w:rPr>
          <w:rFonts w:asciiTheme="minorHAnsi" w:hAnsiTheme="minorHAnsi" w:cstheme="minorHAnsi"/>
          <w:sz w:val="22"/>
          <w:szCs w:val="22"/>
          <w:lang w:eastAsia="pl-PL"/>
        </w:rPr>
        <w:t>oświadczenia muszą być podpisane przez wyznaczonego pełnomocnika lub osobę upoważnion</w:t>
      </w:r>
      <w:r w:rsidR="009253BF" w:rsidRPr="00292D14">
        <w:rPr>
          <w:rFonts w:asciiTheme="minorHAnsi" w:hAnsiTheme="minorHAnsi" w:cstheme="minorHAnsi"/>
          <w:sz w:val="22"/>
          <w:szCs w:val="22"/>
          <w:lang w:eastAsia="pl-PL"/>
        </w:rPr>
        <w:t>ą</w:t>
      </w:r>
      <w:r w:rsidR="00036A59" w:rsidRPr="00292D14">
        <w:rPr>
          <w:rFonts w:asciiTheme="minorHAnsi" w:hAnsiTheme="minorHAnsi" w:cstheme="minorHAnsi"/>
          <w:sz w:val="22"/>
          <w:szCs w:val="22"/>
          <w:lang w:eastAsia="pl-PL"/>
        </w:rPr>
        <w:t xml:space="preserve"> </w:t>
      </w:r>
      <w:r w:rsidR="009253BF" w:rsidRPr="00292D14">
        <w:rPr>
          <w:rFonts w:asciiTheme="minorHAnsi" w:hAnsiTheme="minorHAnsi" w:cstheme="minorHAnsi"/>
          <w:sz w:val="22"/>
          <w:szCs w:val="22"/>
          <w:lang w:eastAsia="pl-PL"/>
        </w:rPr>
        <w:t>do </w:t>
      </w:r>
      <w:r w:rsidRPr="00292D14">
        <w:rPr>
          <w:rFonts w:asciiTheme="minorHAnsi" w:hAnsiTheme="minorHAnsi" w:cstheme="minorHAnsi"/>
          <w:sz w:val="22"/>
          <w:szCs w:val="22"/>
          <w:lang w:eastAsia="pl-PL"/>
        </w:rPr>
        <w:t>reprezentowania danego podmiotu.</w:t>
      </w:r>
    </w:p>
    <w:p w:rsidR="00E76C2F" w:rsidRPr="00292D14" w:rsidRDefault="00E76C2F" w:rsidP="00292D14">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sz w:val="22"/>
          <w:szCs w:val="22"/>
        </w:rPr>
      </w:pPr>
      <w:r w:rsidRPr="00292D14">
        <w:rPr>
          <w:rFonts w:asciiTheme="minorHAnsi" w:hAnsiTheme="minorHAnsi" w:cstheme="minorHAnsi"/>
          <w:b/>
          <w:sz w:val="22"/>
          <w:szCs w:val="22"/>
        </w:rPr>
        <w:t xml:space="preserve">W przypadku Wykonawców wspólnie ubiegających się o udzielenie zamówienia na zasadach określonych w art. 58 ustawy Pzp, brak podstaw wykluczenia musi wykazać każdy z Wykonawców oddzielnie, wobec powyższego wszystkie oświadczenia </w:t>
      </w:r>
      <w:r w:rsidR="00235DAB" w:rsidRPr="00292D14">
        <w:rPr>
          <w:rFonts w:asciiTheme="minorHAnsi" w:hAnsiTheme="minorHAnsi" w:cstheme="minorHAnsi"/>
          <w:b/>
          <w:sz w:val="22"/>
          <w:szCs w:val="22"/>
        </w:rPr>
        <w:br/>
      </w:r>
      <w:r w:rsidRPr="00292D14">
        <w:rPr>
          <w:rFonts w:asciiTheme="minorHAnsi" w:hAnsiTheme="minorHAnsi" w:cstheme="minorHAnsi"/>
          <w:b/>
          <w:sz w:val="22"/>
          <w:szCs w:val="22"/>
        </w:rPr>
        <w:t>i dokumenty w zakresie braku</w:t>
      </w:r>
      <w:r w:rsidR="009253BF" w:rsidRPr="00292D14">
        <w:rPr>
          <w:rFonts w:asciiTheme="minorHAnsi" w:hAnsiTheme="minorHAnsi" w:cstheme="minorHAnsi"/>
          <w:b/>
          <w:sz w:val="22"/>
          <w:szCs w:val="22"/>
        </w:rPr>
        <w:t xml:space="preserve"> podstaw wykluczenia wymagane w </w:t>
      </w:r>
      <w:r w:rsidRPr="00292D14">
        <w:rPr>
          <w:rFonts w:asciiTheme="minorHAnsi" w:hAnsiTheme="minorHAnsi" w:cstheme="minorHAnsi"/>
          <w:b/>
          <w:sz w:val="22"/>
          <w:szCs w:val="22"/>
        </w:rPr>
        <w:t>postępowaniu składa odrębnie każdy z Wykonawców wspólnie występujących</w:t>
      </w:r>
      <w:r w:rsidR="00F8467F" w:rsidRPr="00292D14">
        <w:rPr>
          <w:rFonts w:asciiTheme="minorHAnsi" w:hAnsiTheme="minorHAnsi" w:cstheme="minorHAnsi"/>
          <w:b/>
          <w:sz w:val="22"/>
          <w:szCs w:val="22"/>
        </w:rPr>
        <w:t>.</w:t>
      </w:r>
    </w:p>
    <w:p w:rsidR="00904C0C" w:rsidRPr="00292D14" w:rsidRDefault="00476CE4" w:rsidP="00292D14">
      <w:pPr>
        <w:pStyle w:val="Akapitzlist"/>
        <w:numPr>
          <w:ilvl w:val="0"/>
          <w:numId w:val="11"/>
        </w:numPr>
        <w:tabs>
          <w:tab w:val="left" w:pos="993"/>
        </w:tabs>
        <w:suppressAutoHyphens w:val="0"/>
        <w:spacing w:line="276" w:lineRule="auto"/>
        <w:ind w:left="993" w:hanging="284"/>
        <w:jc w:val="both"/>
        <w:rPr>
          <w:rFonts w:asciiTheme="minorHAnsi" w:hAnsiTheme="minorHAnsi" w:cstheme="minorHAnsi"/>
          <w:sz w:val="22"/>
          <w:szCs w:val="22"/>
        </w:rPr>
      </w:pPr>
      <w:r w:rsidRPr="00292D14">
        <w:rPr>
          <w:rFonts w:asciiTheme="minorHAnsi" w:hAnsiTheme="minorHAnsi" w:cstheme="minorHAnsi"/>
          <w:sz w:val="22"/>
          <w:szCs w:val="22"/>
        </w:rPr>
        <w:t>Przepisy dotyczące wykonawcy stosuje się odpowiednio do wykonawców wspólnie ubiegających się o udzielenie zamówienia.</w:t>
      </w:r>
    </w:p>
    <w:p w:rsidR="00DC628E" w:rsidRPr="00292D14" w:rsidRDefault="00511D3B" w:rsidP="00292D14">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rPr>
          <w:rFonts w:asciiTheme="minorHAnsi" w:hAnsiTheme="minorHAnsi" w:cstheme="minorHAnsi"/>
          <w:bCs/>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76672" behindDoc="0" locked="0" layoutInCell="1" allowOverlap="1" wp14:anchorId="085F1C77" wp14:editId="43D3C664">
                <wp:simplePos x="0" y="0"/>
                <wp:positionH relativeFrom="margin">
                  <wp:align>center</wp:align>
                </wp:positionH>
                <wp:positionV relativeFrom="paragraph">
                  <wp:posOffset>198120</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rsidR="00A47FC5" w:rsidRDefault="00A47FC5"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85F1C77" id="_x0000_s1035" style="position:absolute;margin-left:0;margin-top:15.6pt;width:455.25pt;height:7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LtpIB90AAAAHAQAADwAAAGRycy9kb3ducmV2LnhtbEyPwU7DMBBE70j8&#10;g7VIXFDrJBXQhjgVQvIRCQJSr068jaPGdrDdNv17lhM9jmY086baznZkJwxx8E5AvsyAoeu8Hlwv&#10;4PtLLtbAYlJOq9E7FHDBCNv69qZSpfZn94mnJvWMSlwslQCT0lRyHjuDVsWln9CRt/fBqkQy9FwH&#10;daZyO/Iiy564VYOjBaMmfDPYHZqjFdDJn/TwcQi5eZa7ef/eXqTcNULc382vL8ASzuk/DH/4hA41&#10;MbX+6HRkowA6kgSs8gIYuZs8ewTWUmy9KoDXFb/mr38BAAD//wMAUEsBAi0AFAAGAAgAAAAhALaD&#10;OJL+AAAA4QEAABMAAAAAAAAAAAAAAAAAAAAAAFtDb250ZW50X1R5cGVzXS54bWxQSwECLQAUAAYA&#10;CAAAACEAOP0h/9YAAACUAQAACwAAAAAAAAAAAAAAAAAvAQAAX3JlbHMvLnJlbHNQSwECLQAUAAYA&#10;CAAAACEAbJEcsVQCAADKBAAADgAAAAAAAAAAAAAAAAAuAgAAZHJzL2Uyb0RvYy54bWxQSwECLQAU&#10;AAYACAAAACEALtpIB90AAAAHAQAADwAAAAAAAAAAAAAAAACuBAAAZHJzL2Rvd25yZXYueG1sUEsF&#10;BgAAAAAEAAQA8wAAALgFAAAAAA==&#10;" fillcolor="#deebf7" strokecolor="#bdd7ee">
                <v:stroke joinstyle="miter"/>
                <v:textbox>
                  <w:txbxContent>
                    <w:p w:rsidR="00A47FC5" w:rsidRDefault="00A47FC5" w:rsidP="00DA7A92">
                      <w:pPr>
                        <w:widowControl w:val="0"/>
                        <w:numPr>
                          <w:ilvl w:val="0"/>
                          <w:numId w:val="33"/>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rsidR="00A47FC5" w:rsidRDefault="00A47FC5" w:rsidP="00DC628E">
                      <w:pPr>
                        <w:pStyle w:val="Akapitzlist"/>
                        <w:ind w:left="720"/>
                      </w:pPr>
                    </w:p>
                  </w:txbxContent>
                </v:textbox>
                <w10:wrap type="topAndBottom" anchorx="margin"/>
              </v:roundrect>
            </w:pict>
          </mc:Fallback>
        </mc:AlternateConten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1. W postępowaniu o udzielenie zamówienia komunikacja pomiędzy Zamawiającym,  a Wykonawcami w szczególności składanie oświadczeń, wniosków, zawiadomień oraz przekazywanie informacji,  odbywa się elektronicznie za pośrednictwem platformazakupowa.pl,  przy czym ofertę wraz z załącznikami należy złożyć za pośrednictwem „Formularza składania oferty” dostępnego na www.platformazakupowa.pl w miejscu publikacji ogłoszenia o zamówieniu i SWZ, natomiast dokumenty, oświadczenia, wnioski, zawiadomienia oraz przekazywanie informacji odbywa się za pomocą formularza „Wyślij wiadomość”.</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2. W sytuacjach awaryjnych np. w przypadku awarii platformazakupowa.pl, Zamawiający może również „komunikować się” z Wykonawcami za pomocą poczty elektronicznej: </w:t>
      </w:r>
      <w:r w:rsidRPr="00292D14">
        <w:rPr>
          <w:rFonts w:asciiTheme="minorHAnsi" w:hAnsiTheme="minorHAnsi" w:cstheme="minorHAnsi"/>
          <w:sz w:val="22"/>
          <w:szCs w:val="22"/>
        </w:rPr>
        <w:lastRenderedPageBreak/>
        <w:t>31blt.przetargi@ron.mil.pl (nie dotyczy składania i zmiany oferty”.</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Uwaga: Ofertę składa się tylko za pośrednictwem platformazakupowa.pl</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3. Link do postępowania dostępny jest na stronie podmiotowej Zamawiającego  https://31blt.wp.mil.pl w zakładce „BIP/OGŁOSZENIA/PLATFORMAZAKUPOWA” lub bezpośrednio poprzez dedykowany profil na stronie operatora https://platformazakupowa.pl/pn/31_blt</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4.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5. 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6. Zamawiający, zgodnie z § 2 rozporządzenia Prezesa Rady Ministrów z dnia </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1.</w:t>
      </w:r>
      <w:r w:rsidRPr="00292D14">
        <w:rPr>
          <w:rFonts w:asciiTheme="minorHAnsi" w:hAnsiTheme="minorHAnsi" w:cstheme="minorHAnsi"/>
          <w:sz w:val="22"/>
          <w:szCs w:val="22"/>
        </w:rPr>
        <w:tab/>
        <w:t>dokumenty w formacie „pdf” zaleca się podpisywać formatem PAdES,</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2.</w:t>
      </w:r>
      <w:r w:rsidRPr="00292D14">
        <w:rPr>
          <w:rFonts w:asciiTheme="minorHAnsi" w:hAnsiTheme="minorHAnsi" w:cstheme="minorHAnsi"/>
          <w:sz w:val="22"/>
          <w:szCs w:val="22"/>
        </w:rPr>
        <w:tab/>
        <w:t>dopuszcza się podpisanie dokumentów w formacie innym niż „pdf”, wtedy należy użyć formatu XAdES.</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7. Zaleca się aby w korespondencji kierowanej do Zamawiającego za pomocą poczty elektronicznej Wykonawca posługiwał się nazwą i numerem postępowania.</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8. Wykonawca, poprzez formularz „Wyślij wiadomość” może zwrócić się do Zamawiającego o wyjaśnienie treści SWZ. </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9. 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10. Przedłużenie terminu składania ofert nie wpływa na bieg terminu składania wniosku, o którym mowa w ust. 9.</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11. Wymagania techniczne i organizacyjne opisane zostały w Regulaminie platformazakupowa.pl, który jest dostępny na platformie zakupowej: https://platformazakupowa.pl/strona/1-regulamin. Wykonawca przystępując do niniejszego postępowania o udzielenie zamówienia publicznego, akceptuje warunki korzystania z platformy zakupowej.</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12. Maksymalny rozmiar jednego pliku przesyłanego za pośrednictwem dedykowanych formularzy do złożenia, zmiany, wycofania oferty oraz do komunikacji wynosi: 150 MB, </w:t>
      </w:r>
      <w:r w:rsidRPr="00292D14">
        <w:rPr>
          <w:rFonts w:asciiTheme="minorHAnsi" w:hAnsiTheme="minorHAnsi" w:cstheme="minorHAnsi"/>
          <w:sz w:val="22"/>
          <w:szCs w:val="22"/>
        </w:rPr>
        <w:lastRenderedPageBreak/>
        <w:t>natomiast przy komunikacji wielkość pliku to maksymalnie 500 MB.</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13. 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https://platformazakupowa.pl, tj.:</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1)</w:t>
      </w:r>
      <w:r w:rsidRPr="00292D14">
        <w:rPr>
          <w:rFonts w:asciiTheme="minorHAnsi" w:hAnsiTheme="minorHAnsi" w:cstheme="minorHAnsi"/>
          <w:sz w:val="22"/>
          <w:szCs w:val="22"/>
        </w:rPr>
        <w:tab/>
        <w:t>stały dostęp do sieci Internet o gwarantowanej przepustowości nie mniejszej niż 512 kb/s,</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2)</w:t>
      </w:r>
      <w:r w:rsidRPr="00292D14">
        <w:rPr>
          <w:rFonts w:asciiTheme="minorHAnsi" w:hAnsiTheme="minorHAnsi" w:cstheme="minorHAnsi"/>
          <w:sz w:val="22"/>
          <w:szCs w:val="22"/>
        </w:rPr>
        <w:tab/>
        <w:t>komputer klasy PC lub MAC o następującej konfiguracji: pamięć min. 2 GB Ram, procesor Intel IV 2 GHZ lub jego nowsza wersja, jeden z systemów operacyjnych - MS Windows 7, Mac Os x 10 4, Linux, lub ich nowsze wersje,</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3)</w:t>
      </w:r>
      <w:r w:rsidRPr="00292D14">
        <w:rPr>
          <w:rFonts w:asciiTheme="minorHAnsi" w:hAnsiTheme="minorHAnsi" w:cstheme="minorHAnsi"/>
          <w:sz w:val="22"/>
          <w:szCs w:val="22"/>
        </w:rPr>
        <w:tab/>
        <w:t>zainstalowana dowolna przeglądarka internetowa, w przypadku Internet Explorer minimalnie wersja 10 0.,</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4)</w:t>
      </w:r>
      <w:r w:rsidRPr="00292D14">
        <w:rPr>
          <w:rFonts w:asciiTheme="minorHAnsi" w:hAnsiTheme="minorHAnsi" w:cstheme="minorHAnsi"/>
          <w:sz w:val="22"/>
          <w:szCs w:val="22"/>
        </w:rPr>
        <w:tab/>
        <w:t>włączona obsługa JavaScript,</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5)</w:t>
      </w:r>
      <w:r w:rsidRPr="00292D14">
        <w:rPr>
          <w:rFonts w:asciiTheme="minorHAnsi" w:hAnsiTheme="minorHAnsi" w:cstheme="minorHAnsi"/>
          <w:sz w:val="22"/>
          <w:szCs w:val="22"/>
        </w:rPr>
        <w:tab/>
        <w:t>zainstalowany program Adobe Acrobat Reader lub inny obsługujący format plików .pdf,</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6)</w:t>
      </w:r>
      <w:r w:rsidRPr="00292D14">
        <w:rPr>
          <w:rFonts w:asciiTheme="minorHAnsi" w:hAnsiTheme="minorHAnsi" w:cstheme="minorHAnsi"/>
          <w:sz w:val="22"/>
          <w:szCs w:val="22"/>
        </w:rPr>
        <w:tab/>
        <w:t>Platforma działa według standardu przyjętego w komunikacji sieciowej - kodowanie UTF8,</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7)</w:t>
      </w:r>
      <w:r w:rsidRPr="00292D14">
        <w:rPr>
          <w:rFonts w:asciiTheme="minorHAnsi" w:hAnsiTheme="minorHAnsi" w:cstheme="minorHAnsi"/>
          <w:sz w:val="22"/>
          <w:szCs w:val="22"/>
        </w:rPr>
        <w:tab/>
        <w:t>Oznaczenie czasu odbioru danych przez platformę zakupową stanowi datę oraz dokładny czas (hh:mm:ss) generowany wg. czasu lokalnego serwera f z zegarem Głównego Urzędu Miar.</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14. Formaty plików wykorzystywanych przez wykonawców powinny być zgodne </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Wśród formatów powszechnych, a NIE występujących w rozporządzeniu tj.: .rar .gif .bmp .numbers .pages. Dokumenty złożone w takich plikach zostaną uznane za złożone nieskutecznie.</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15. Zamawiający zaleca następujący format przesyłanych danych: .pdf, .doc, .xls, .jpg (.jpeg) ze szczególnym wskazaniem na .pdf oraz w celu ewentualnej kompresji danych, formaty .zip,.7Z. </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16. Zamawiający zwraca uwagę na ograniczenia wielkości plików podpisywanych profilem zaufanym, który wynosi max 10MB, oraz na ograniczenie wielkości plików podpisywanych w aplikacji eDoApp służącej do składania podpisu osobistego, który wynosi max 5MB.</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17. Przy dużych plikach kluczowe jest łącze internetowe i dostępna przepustowość łącza po stronie serwera platformazakupowa.pl oraz użytkownika.</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18. Składając ofertę zaleca się zaplanowanie złożenia jej z wyprzedzeniem minimum 24-godzinnym, aby zdążyć w terminie przewidzianym na jej złożenie w przypadku siły wyższej, jak np. awaria platformazakupowa.pl, awaria Internetu, problemy techniczne związane z </w:t>
      </w:r>
      <w:r w:rsidRPr="00292D14">
        <w:rPr>
          <w:rFonts w:asciiTheme="minorHAnsi" w:hAnsiTheme="minorHAnsi" w:cstheme="minorHAnsi"/>
          <w:sz w:val="22"/>
          <w:szCs w:val="22"/>
        </w:rPr>
        <w:lastRenderedPageBreak/>
        <w:t xml:space="preserve">brakiem np. aktualnej przeglądarki, itp. </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 xml:space="preserve">19. Podczas podpisywania plików zaleca się stosowanie algorytmu skrótu SHA2 zamiast SHA1.  </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20. Jeśli Wykonawca pakuje dokumenty np. w plik ZIP zalecamy wcześniejsze podpisanie każdego ze skompresowanych plików.</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21. Zamawiający rekomenduje wykorzystanie podpisu z kwalifikowanym znacznikiem czasu.</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22. Zamawiający zaleca aby nie wprowadzać jakichkolwiek zmian w plikach po podpisaniu ich podpisem kwalifikowanym. Może to skutkować naruszeniem integralności plików co równoważne będzie z koniecznością odrzucenia oferty w postępowaniu.</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23. Zamawiający zaleca aby w przypadku podpisywania pliku przez kilka osób, stosować podpisy tego samego rodzaju. Podpisywanie różnymi rodzajami podpisów np. osobistym i kwalifikowanym może doprowadzić do problemów w weryfikacji plików.</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24. Zamawiający zaleca, aby Wykonawca z odpowiednim wyprzedzeniem przetestował możliwość prawidłowego wykorzystania wybranej metody podpisania plików oferty.</w:t>
      </w:r>
    </w:p>
    <w:p w:rsidR="00511D3B" w:rsidRPr="00292D14" w:rsidRDefault="00511D3B"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sz w:val="22"/>
          <w:szCs w:val="22"/>
        </w:rPr>
        <w:t>25. Sposób składania oferty, jej wycofania jest przedstawiony na stronie https://drive.google.com/file/d/1Kd1DttbBeiNWt4q4slS4t76lZVKPbkyD/view oraz na stronie https://platformazakupowa.pl/strona/45-instrukcje oznaczonej jako: SKŁADANIE OFERT W POSTĘPOWANIACH:  1. Instrukcja: Pełna instrukcja tekstowa składania ofert, wysyłania wiadomości w Ogłoszeniu o Zamówieniu (UE/PL).</w:t>
      </w:r>
    </w:p>
    <w:p w:rsidR="00F32B08" w:rsidRPr="00292D14" w:rsidRDefault="004E6E14" w:rsidP="00292D14">
      <w:pPr>
        <w:widowControl w:val="0"/>
        <w:autoSpaceDE w:val="0"/>
        <w:spacing w:line="276" w:lineRule="auto"/>
        <w:ind w:left="709"/>
        <w:jc w:val="both"/>
        <w:rPr>
          <w:rFonts w:asciiTheme="minorHAnsi" w:hAnsiTheme="minorHAnsi" w:cstheme="minorHAnsi"/>
          <w:sz w:val="22"/>
          <w:szCs w:val="22"/>
        </w:rPr>
      </w:pPr>
      <w:r w:rsidRPr="00292D14">
        <w:rPr>
          <w:rFonts w:asciiTheme="minorHAnsi" w:hAnsiTheme="minorHAnsi" w:cstheme="minorHAnsi"/>
          <w:noProof/>
          <w:sz w:val="22"/>
          <w:szCs w:val="22"/>
          <w:lang w:eastAsia="pl-PL"/>
        </w:rPr>
        <mc:AlternateContent>
          <mc:Choice Requires="wps">
            <w:drawing>
              <wp:anchor distT="0" distB="0" distL="114300" distR="114300" simplePos="0" relativeHeight="251678720" behindDoc="0" locked="0" layoutInCell="1" allowOverlap="1" wp14:anchorId="17E04581" wp14:editId="11D71512">
                <wp:simplePos x="0" y="0"/>
                <wp:positionH relativeFrom="margin">
                  <wp:align>left</wp:align>
                </wp:positionH>
                <wp:positionV relativeFrom="paragraph">
                  <wp:posOffset>372745</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7E04581" id="_x0000_s1036" style="position:absolute;left:0;text-align:left;margin-left:0;margin-top:29.35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C2n9Hj3AAAAAcBAAAPAAAAZHJzL2Rvd25yZXYueG1sTI9BS8QwFITvgv8hPMGL&#10;uGmF2lqbLiLkKGgV9po2b5uyTVKT7G733/s86XGYYeabZrvamZ0wxMk7AfkmA4Zu8Hpyo4CvT3lf&#10;AYtJOa1m71DABSNs2+urRtXan90Hnro0MipxsVYCTEpLzXkcDFoVN35BR97eB6sSyTByHdSZyu3M&#10;H7LskVs1OVowasFXg8OhO1oBg/xOd++HkJtS7tb9W3+RctcJcXuzvjwDS7imvzD84hM6tMTU+6PT&#10;kc0C6EgSUFQlMHKrp6IA1lMsz0vgbcP/87c/AAAA//8DAFBLAQItABQABgAIAAAAIQC2gziS/gAA&#10;AOEBAAATAAAAAAAAAAAAAAAAAAAAAABbQ29udGVudF9UeXBlc10ueG1sUEsBAi0AFAAGAAgAAAAh&#10;ADj9If/WAAAAlAEAAAsAAAAAAAAAAAAAAAAALwEAAF9yZWxzLy5yZWxzUEsBAi0AFAAGAAgAAAAh&#10;ANc2ziBQAgAAywQAAA4AAAAAAAAAAAAAAAAALgIAAGRycy9lMm9Eb2MueG1sUEsBAi0AFAAGAAgA&#10;AAAhALaf0ePcAAAABwEAAA8AAAAAAAAAAAAAAAAAqgQAAGRycy9kb3ducmV2LnhtbFBLBQYAAAAA&#10;BAAEAPMAAACzBQAAAAA=&#10;" fillcolor="#deebf7" strokecolor="#bdd7ee">
                <v:stroke joinstyle="miter"/>
                <v:textbox>
                  <w:txbxContent>
                    <w:p w:rsidR="00A47FC5" w:rsidRDefault="00A47FC5" w:rsidP="00DA7A92">
                      <w:pPr>
                        <w:widowControl w:val="0"/>
                        <w:numPr>
                          <w:ilvl w:val="0"/>
                          <w:numId w:val="33"/>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r w:rsidR="00511D3B" w:rsidRPr="00292D14">
        <w:rPr>
          <w:rFonts w:asciiTheme="minorHAnsi" w:hAnsiTheme="minorHAnsi" w:cstheme="minorHAnsi"/>
          <w:sz w:val="22"/>
          <w:szCs w:val="22"/>
        </w:rPr>
        <w:t>26. Zamawiający nie przewiduje innych sposobów komunikacji niż środki komunikacji elektronicznej.</w:t>
      </w:r>
    </w:p>
    <w:p w:rsidR="008A5510" w:rsidRPr="00292D14" w:rsidRDefault="008A5510" w:rsidP="00292D14">
      <w:pPr>
        <w:widowControl w:val="0"/>
        <w:autoSpaceDE w:val="0"/>
        <w:spacing w:line="276" w:lineRule="auto"/>
        <w:ind w:left="709"/>
        <w:jc w:val="both"/>
        <w:rPr>
          <w:rFonts w:asciiTheme="minorHAnsi" w:hAnsiTheme="minorHAnsi" w:cstheme="minorHAnsi"/>
          <w:sz w:val="22"/>
          <w:szCs w:val="22"/>
        </w:rPr>
      </w:pPr>
      <w:bookmarkStart w:id="37" w:name="_Hlk63023611"/>
    </w:p>
    <w:bookmarkEnd w:id="37"/>
    <w:p w:rsidR="008A5510" w:rsidRPr="00292D14" w:rsidRDefault="008A5510" w:rsidP="00292D14">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2"/>
          <w:szCs w:val="22"/>
        </w:rPr>
      </w:pPr>
      <w:r w:rsidRPr="00292D14">
        <w:rPr>
          <w:rFonts w:asciiTheme="minorHAnsi" w:hAnsiTheme="minorHAnsi" w:cstheme="minorHAnsi"/>
          <w:sz w:val="22"/>
          <w:szCs w:val="22"/>
        </w:rPr>
        <w:t>Osobą ze strony Zamawiającego upoważnioną do kontaktowania się</w:t>
      </w:r>
      <w:r w:rsidR="008E15FF" w:rsidRPr="00292D14">
        <w:rPr>
          <w:rFonts w:asciiTheme="minorHAnsi" w:hAnsiTheme="minorHAnsi" w:cstheme="minorHAnsi"/>
          <w:sz w:val="22"/>
          <w:szCs w:val="22"/>
        </w:rPr>
        <w:t xml:space="preserve"> </w:t>
      </w:r>
      <w:r w:rsidR="005F5FE4" w:rsidRPr="00292D14">
        <w:rPr>
          <w:rFonts w:asciiTheme="minorHAnsi" w:hAnsiTheme="minorHAnsi" w:cstheme="minorHAnsi"/>
          <w:sz w:val="22"/>
          <w:szCs w:val="22"/>
        </w:rPr>
        <w:t xml:space="preserve">z </w:t>
      </w:r>
      <w:r w:rsidRPr="00292D14">
        <w:rPr>
          <w:rFonts w:asciiTheme="minorHAnsi" w:hAnsiTheme="minorHAnsi" w:cstheme="minorHAnsi"/>
          <w:sz w:val="22"/>
          <w:szCs w:val="22"/>
        </w:rPr>
        <w:t xml:space="preserve">Wykonawcami </w:t>
      </w:r>
      <w:r w:rsidR="008E15FF" w:rsidRPr="00292D14">
        <w:rPr>
          <w:rFonts w:asciiTheme="minorHAnsi" w:hAnsiTheme="minorHAnsi" w:cstheme="minorHAnsi"/>
          <w:sz w:val="22"/>
          <w:szCs w:val="22"/>
        </w:rPr>
        <w:br/>
      </w:r>
      <w:r w:rsidRPr="00292D14">
        <w:rPr>
          <w:rFonts w:asciiTheme="minorHAnsi" w:hAnsiTheme="minorHAnsi" w:cstheme="minorHAnsi"/>
          <w:sz w:val="22"/>
          <w:szCs w:val="22"/>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rsidRPr="00292D14" w:rsidTr="007B7BD9">
        <w:tc>
          <w:tcPr>
            <w:tcW w:w="2192" w:type="dxa"/>
          </w:tcPr>
          <w:p w:rsidR="004C456D" w:rsidRPr="00292D14" w:rsidRDefault="004C456D" w:rsidP="00292D14">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imię i nazwisko:</w:t>
            </w:r>
          </w:p>
        </w:tc>
        <w:tc>
          <w:tcPr>
            <w:tcW w:w="6246" w:type="dxa"/>
          </w:tcPr>
          <w:p w:rsidR="004C456D" w:rsidRPr="00292D14" w:rsidRDefault="009F66A2" w:rsidP="00292D14">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Bożena GAŁECKA</w:t>
            </w:r>
          </w:p>
        </w:tc>
      </w:tr>
      <w:tr w:rsidR="004C456D" w:rsidRPr="00292D14" w:rsidTr="007B7BD9">
        <w:tc>
          <w:tcPr>
            <w:tcW w:w="2192" w:type="dxa"/>
          </w:tcPr>
          <w:p w:rsidR="004C456D" w:rsidRPr="00292D14" w:rsidRDefault="004C456D" w:rsidP="00292D14">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 xml:space="preserve">e-mail:   </w:t>
            </w:r>
          </w:p>
        </w:tc>
        <w:tc>
          <w:tcPr>
            <w:tcW w:w="6246" w:type="dxa"/>
          </w:tcPr>
          <w:p w:rsidR="004C456D" w:rsidRPr="00292D14" w:rsidRDefault="00A3363F" w:rsidP="00292D14">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hyperlink r:id="rId11" w:history="1">
              <w:r w:rsidR="004C456D" w:rsidRPr="00292D14">
                <w:rPr>
                  <w:rStyle w:val="Hipercze"/>
                  <w:rFonts w:asciiTheme="minorHAnsi" w:hAnsiTheme="minorHAnsi" w:cstheme="minorHAnsi"/>
                  <w:color w:val="auto"/>
                  <w:sz w:val="22"/>
                  <w:szCs w:val="22"/>
                </w:rPr>
                <w:t>31blt.przetargi@ron.mil.pl</w:t>
              </w:r>
            </w:hyperlink>
          </w:p>
        </w:tc>
      </w:tr>
      <w:tr w:rsidR="004C456D" w:rsidRPr="00292D14" w:rsidTr="007B7BD9">
        <w:tc>
          <w:tcPr>
            <w:tcW w:w="2192" w:type="dxa"/>
          </w:tcPr>
          <w:p w:rsidR="004C456D" w:rsidRPr="00292D14" w:rsidRDefault="004C456D" w:rsidP="00292D14">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tel.</w:t>
            </w:r>
          </w:p>
        </w:tc>
        <w:tc>
          <w:tcPr>
            <w:tcW w:w="6246" w:type="dxa"/>
          </w:tcPr>
          <w:p w:rsidR="004C456D" w:rsidRPr="00292D14" w:rsidRDefault="0011312E" w:rsidP="00292D14">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261 547</w:t>
            </w:r>
            <w:r w:rsidR="00511D3B" w:rsidRPr="00292D14">
              <w:rPr>
                <w:rFonts w:asciiTheme="minorHAnsi" w:hAnsiTheme="minorHAnsi" w:cstheme="minorHAnsi"/>
                <w:sz w:val="22"/>
                <w:szCs w:val="22"/>
              </w:rPr>
              <w:t> </w:t>
            </w:r>
            <w:r w:rsidR="00844369" w:rsidRPr="00292D14">
              <w:rPr>
                <w:rFonts w:asciiTheme="minorHAnsi" w:hAnsiTheme="minorHAnsi" w:cstheme="minorHAnsi"/>
                <w:sz w:val="22"/>
                <w:szCs w:val="22"/>
              </w:rPr>
              <w:t>069</w:t>
            </w:r>
          </w:p>
        </w:tc>
      </w:tr>
      <w:tr w:rsidR="004C456D" w:rsidRPr="00292D14" w:rsidTr="007B7BD9">
        <w:tc>
          <w:tcPr>
            <w:tcW w:w="2192" w:type="dxa"/>
          </w:tcPr>
          <w:p w:rsidR="004C456D" w:rsidRPr="00292D14" w:rsidRDefault="004C456D" w:rsidP="00292D14">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uwagi:</w:t>
            </w:r>
          </w:p>
        </w:tc>
        <w:tc>
          <w:tcPr>
            <w:tcW w:w="6246" w:type="dxa"/>
          </w:tcPr>
          <w:p w:rsidR="004C456D" w:rsidRPr="00292D14" w:rsidRDefault="00450037" w:rsidP="00292D14">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od poniedziałku do czwartku w godz. pomiędzy 7:30 a 15</w:t>
            </w:r>
            <w:r w:rsidR="005033AF">
              <w:rPr>
                <w:rFonts w:asciiTheme="minorHAnsi" w:hAnsiTheme="minorHAnsi" w:cstheme="minorHAnsi"/>
                <w:sz w:val="22"/>
                <w:szCs w:val="22"/>
              </w:rPr>
              <w:t>:</w:t>
            </w:r>
            <w:r w:rsidRPr="00292D14">
              <w:rPr>
                <w:rFonts w:asciiTheme="minorHAnsi" w:hAnsiTheme="minorHAnsi" w:cstheme="minorHAnsi"/>
                <w:sz w:val="22"/>
                <w:szCs w:val="22"/>
              </w:rPr>
              <w:t>30, piątek 7:30 a 13:00.</w:t>
            </w:r>
          </w:p>
        </w:tc>
      </w:tr>
    </w:tbl>
    <w:p w:rsidR="00C762A6" w:rsidRPr="00292D14" w:rsidRDefault="00900241" w:rsidP="00292D14">
      <w:pPr>
        <w:tabs>
          <w:tab w:val="left" w:pos="426"/>
          <w:tab w:val="left" w:pos="2551"/>
          <w:tab w:val="left" w:pos="3402"/>
          <w:tab w:val="left" w:pos="4252"/>
          <w:tab w:val="left" w:pos="5103"/>
          <w:tab w:val="right" w:pos="5953"/>
          <w:tab w:val="left" w:pos="6804"/>
          <w:tab w:val="left" w:pos="7314"/>
          <w:tab w:val="left" w:pos="7654"/>
          <w:tab w:val="left" w:pos="8505"/>
        </w:tabs>
        <w:spacing w:line="276" w:lineRule="auto"/>
        <w:ind w:left="426"/>
        <w:jc w:val="both"/>
        <w:rPr>
          <w:rFonts w:asciiTheme="minorHAnsi" w:hAnsiTheme="minorHAnsi" w:cstheme="minorHAnsi"/>
          <w:sz w:val="22"/>
          <w:szCs w:val="22"/>
        </w:rPr>
      </w:pPr>
      <w:bookmarkStart w:id="38" w:name="_Hlk63023627"/>
      <w:r w:rsidRPr="00292D14">
        <w:rPr>
          <w:rFonts w:asciiTheme="minorHAnsi" w:hAnsiTheme="minorHAnsi" w:cstheme="minorHAnsi"/>
          <w:noProof/>
          <w:sz w:val="22"/>
          <w:szCs w:val="22"/>
          <w:lang w:eastAsia="pl-PL"/>
        </w:rPr>
        <mc:AlternateContent>
          <mc:Choice Requires="wps">
            <w:drawing>
              <wp:anchor distT="0" distB="0" distL="114300" distR="114300" simplePos="0" relativeHeight="251680768" behindDoc="0" locked="0" layoutInCell="1" allowOverlap="1" wp14:anchorId="511F6582" wp14:editId="3C86059E">
                <wp:simplePos x="0" y="0"/>
                <wp:positionH relativeFrom="margin">
                  <wp:align>left</wp:align>
                </wp:positionH>
                <wp:positionV relativeFrom="paragraph">
                  <wp:posOffset>648804</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11F6582" id="_x0000_s1037" style="position:absolute;left:0;text-align:left;margin-left:0;margin-top:51.1pt;width:451.5pt;height: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wzMlMtwAAAAIAQAADwAAAGRycy9kb3ducmV2LnhtbEyPwU7DMBBE70j8&#10;g7VIXBC1G1RoQ5wKIfmIBAGpVyd246jxOthum/49ywmO+2Y0O1NtZz+yk41pCChhuRDALHbBDNhL&#10;+PpU92tgKWs0egxoJVxsgm19fVXp0oQzfthTk3tGIZhKLcHlPJWcp85Zr9MiTBZJ24fodaYz9txE&#10;faZwP/JCiEfu9YD0wenJvjrbHZqjl9Cp73z3fohL96R28/6tvSi1a6S8vZlfnoFlO+c/M/zWp+pQ&#10;U6c2HNEkNkqgIZmoKApgJG/EA5GWyGpVAK8r/n9A/QMAAP//AwBQSwECLQAUAAYACAAAACEAtoM4&#10;kv4AAADhAQAAEwAAAAAAAAAAAAAAAAAAAAAAW0NvbnRlbnRfVHlwZXNdLnhtbFBLAQItABQABgAI&#10;AAAAIQA4/SH/1gAAAJQBAAALAAAAAAAAAAAAAAAAAC8BAABfcmVscy8ucmVsc1BLAQItABQABgAI&#10;AAAAIQDtW1x/VAIAAMsEAAAOAAAAAAAAAAAAAAAAAC4CAABkcnMvZTJvRG9jLnhtbFBLAQItABQA&#10;BgAIAAAAIQDDMyUy3AAAAAgBAAAPAAAAAAAAAAAAAAAAAK4EAABkcnMvZG93bnJldi54bWxQSwUG&#10;AAAAAAQABADzAAAAtwUAAAAA&#10;" fillcolor="#deebf7" strokecolor="#bdd7ee">
                <v:stroke joinstyle="miter"/>
                <v:textbox>
                  <w:txbxContent>
                    <w:p w:rsidR="00A47FC5" w:rsidRDefault="00A47FC5" w:rsidP="00DA7A92">
                      <w:pPr>
                        <w:widowControl w:val="0"/>
                        <w:numPr>
                          <w:ilvl w:val="0"/>
                          <w:numId w:val="33"/>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38"/>
      <w:r w:rsidR="00C762A6" w:rsidRPr="00292D14">
        <w:rPr>
          <w:rFonts w:asciiTheme="minorHAnsi" w:hAnsiTheme="minorHAnsi" w:cstheme="minorHAnsi"/>
          <w:sz w:val="22"/>
          <w:szCs w:val="22"/>
        </w:rPr>
        <w:t>Komunikacja ustna dopuszczalna jest tylko w odniesie</w:t>
      </w:r>
      <w:r w:rsidR="007B7BD9" w:rsidRPr="00292D14">
        <w:rPr>
          <w:rFonts w:asciiTheme="minorHAnsi" w:hAnsiTheme="minorHAnsi" w:cstheme="minorHAnsi"/>
          <w:sz w:val="22"/>
          <w:szCs w:val="22"/>
        </w:rPr>
        <w:t>niu do informacji, które nie są </w:t>
      </w:r>
      <w:r w:rsidR="00C762A6" w:rsidRPr="00292D14">
        <w:rPr>
          <w:rFonts w:asciiTheme="minorHAnsi" w:hAnsiTheme="minorHAnsi" w:cstheme="minorHAnsi"/>
          <w:sz w:val="22"/>
          <w:szCs w:val="22"/>
        </w:rPr>
        <w:t xml:space="preserve">istotne, </w:t>
      </w:r>
      <w:r w:rsidR="00235DAB" w:rsidRPr="00292D14">
        <w:rPr>
          <w:rFonts w:asciiTheme="minorHAnsi" w:hAnsiTheme="minorHAnsi" w:cstheme="minorHAnsi"/>
          <w:sz w:val="22"/>
          <w:szCs w:val="22"/>
        </w:rPr>
        <w:br/>
      </w:r>
      <w:r w:rsidR="00C762A6" w:rsidRPr="00292D14">
        <w:rPr>
          <w:rFonts w:asciiTheme="minorHAnsi" w:hAnsiTheme="minorHAnsi" w:cstheme="minorHAnsi"/>
          <w:sz w:val="22"/>
          <w:szCs w:val="22"/>
        </w:rPr>
        <w:t>w szczególności nie dotyczą ogłoszenia o zamówieniu lub dokumentów zamówienia oraz ofert, o ile jej treść jest udokumentowana.</w:t>
      </w:r>
    </w:p>
    <w:p w:rsidR="008A21DA" w:rsidRPr="00292D14" w:rsidRDefault="008A21DA" w:rsidP="00292D14">
      <w:pPr>
        <w:suppressAutoHyphens w:val="0"/>
        <w:spacing w:line="276" w:lineRule="auto"/>
        <w:jc w:val="both"/>
        <w:rPr>
          <w:rFonts w:asciiTheme="minorHAnsi" w:hAnsiTheme="minorHAnsi" w:cstheme="minorHAnsi"/>
          <w:b/>
          <w:sz w:val="22"/>
          <w:szCs w:val="22"/>
          <w:lang w:eastAsia="pl-PL"/>
        </w:rPr>
      </w:pPr>
    </w:p>
    <w:p w:rsidR="008A21DA" w:rsidRPr="000161FD" w:rsidRDefault="008A21DA" w:rsidP="00292D14">
      <w:pPr>
        <w:pStyle w:val="Akapitzlist"/>
        <w:numPr>
          <w:ilvl w:val="0"/>
          <w:numId w:val="13"/>
        </w:numPr>
        <w:suppressAutoHyphens w:val="0"/>
        <w:spacing w:line="276" w:lineRule="auto"/>
        <w:ind w:left="567" w:hanging="283"/>
        <w:jc w:val="both"/>
        <w:rPr>
          <w:rFonts w:asciiTheme="minorHAnsi" w:hAnsiTheme="minorHAnsi" w:cstheme="minorHAnsi"/>
          <w:b/>
          <w:sz w:val="22"/>
          <w:szCs w:val="22"/>
        </w:rPr>
      </w:pPr>
      <w:r w:rsidRPr="00292D14">
        <w:rPr>
          <w:rFonts w:asciiTheme="minorHAnsi" w:hAnsiTheme="minorHAnsi" w:cstheme="minorHAnsi"/>
          <w:sz w:val="22"/>
          <w:szCs w:val="22"/>
        </w:rPr>
        <w:t xml:space="preserve">Wykonawca jest związany ofertą od dnia upływu terminu składania </w:t>
      </w:r>
      <w:r w:rsidR="00AA396C" w:rsidRPr="00292D14">
        <w:rPr>
          <w:rFonts w:asciiTheme="minorHAnsi" w:hAnsiTheme="minorHAnsi" w:cstheme="minorHAnsi"/>
          <w:sz w:val="22"/>
          <w:szCs w:val="22"/>
        </w:rPr>
        <w:t>ofert do </w:t>
      </w:r>
      <w:r w:rsidRPr="00292D14">
        <w:rPr>
          <w:rFonts w:asciiTheme="minorHAnsi" w:hAnsiTheme="minorHAnsi" w:cstheme="minorHAnsi"/>
          <w:sz w:val="22"/>
          <w:szCs w:val="22"/>
        </w:rPr>
        <w:t>dnia</w:t>
      </w:r>
      <w:r w:rsidRPr="00292D14">
        <w:rPr>
          <w:rFonts w:asciiTheme="minorHAnsi" w:hAnsiTheme="minorHAnsi" w:cstheme="minorHAnsi"/>
          <w:b/>
          <w:sz w:val="22"/>
          <w:szCs w:val="22"/>
        </w:rPr>
        <w:t xml:space="preserve"> </w:t>
      </w:r>
      <w:r w:rsidR="00157ED4">
        <w:rPr>
          <w:rFonts w:asciiTheme="minorHAnsi" w:hAnsiTheme="minorHAnsi" w:cstheme="minorHAnsi"/>
          <w:b/>
          <w:color w:val="FF0000"/>
          <w:sz w:val="22"/>
          <w:szCs w:val="22"/>
        </w:rPr>
        <w:t>1</w:t>
      </w:r>
      <w:r w:rsidR="0037485B">
        <w:rPr>
          <w:rFonts w:asciiTheme="minorHAnsi" w:hAnsiTheme="minorHAnsi" w:cstheme="minorHAnsi"/>
          <w:b/>
          <w:color w:val="FF0000"/>
          <w:sz w:val="22"/>
          <w:szCs w:val="22"/>
        </w:rPr>
        <w:t>8</w:t>
      </w:r>
      <w:r w:rsidR="00E67E54" w:rsidRPr="00EC188E">
        <w:rPr>
          <w:rFonts w:asciiTheme="minorHAnsi" w:hAnsiTheme="minorHAnsi" w:cstheme="minorHAnsi"/>
          <w:b/>
          <w:color w:val="FF0000"/>
          <w:sz w:val="22"/>
          <w:szCs w:val="22"/>
        </w:rPr>
        <w:t>.</w:t>
      </w:r>
      <w:r w:rsidR="000161FD" w:rsidRPr="00EC188E">
        <w:rPr>
          <w:rFonts w:asciiTheme="minorHAnsi" w:hAnsiTheme="minorHAnsi" w:cstheme="minorHAnsi"/>
          <w:b/>
          <w:color w:val="FF0000"/>
          <w:sz w:val="22"/>
          <w:szCs w:val="22"/>
        </w:rPr>
        <w:t>10</w:t>
      </w:r>
      <w:r w:rsidR="00577A82" w:rsidRPr="00EC188E">
        <w:rPr>
          <w:rFonts w:asciiTheme="minorHAnsi" w:hAnsiTheme="minorHAnsi" w:cstheme="minorHAnsi"/>
          <w:b/>
          <w:color w:val="FF0000"/>
          <w:sz w:val="22"/>
          <w:szCs w:val="22"/>
        </w:rPr>
        <w:t>.202</w:t>
      </w:r>
      <w:r w:rsidR="00E67E54" w:rsidRPr="00EC188E">
        <w:rPr>
          <w:rFonts w:asciiTheme="minorHAnsi" w:hAnsiTheme="minorHAnsi" w:cstheme="minorHAnsi"/>
          <w:b/>
          <w:color w:val="FF0000"/>
          <w:sz w:val="22"/>
          <w:szCs w:val="22"/>
        </w:rPr>
        <w:t>4</w:t>
      </w:r>
      <w:r w:rsidR="00577A82" w:rsidRPr="00EC188E">
        <w:rPr>
          <w:rFonts w:asciiTheme="minorHAnsi" w:hAnsiTheme="minorHAnsi" w:cstheme="minorHAnsi"/>
          <w:b/>
          <w:color w:val="FF0000"/>
          <w:sz w:val="22"/>
          <w:szCs w:val="22"/>
        </w:rPr>
        <w:t>r.</w:t>
      </w:r>
      <w:r w:rsidRPr="00EC188E">
        <w:rPr>
          <w:rFonts w:asciiTheme="minorHAnsi" w:hAnsiTheme="minorHAnsi" w:cstheme="minorHAnsi"/>
          <w:b/>
          <w:color w:val="FF0000"/>
          <w:sz w:val="22"/>
          <w:szCs w:val="22"/>
        </w:rPr>
        <w:t xml:space="preserve"> </w:t>
      </w:r>
    </w:p>
    <w:p w:rsidR="008A21DA" w:rsidRPr="00292D14" w:rsidRDefault="008A21DA" w:rsidP="00292D14">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W przypadku gdy wybór najkorzystniejszej oferty nie nastąpi przed upływem terminu związania ofertą określonego w SWZ, Zamawiający przed upływem terminu związania ofertą zwraca się</w:t>
      </w:r>
      <w:r w:rsidR="002A494D" w:rsidRPr="00292D14">
        <w:rPr>
          <w:rFonts w:asciiTheme="minorHAnsi" w:hAnsiTheme="minorHAnsi" w:cstheme="minorHAnsi"/>
          <w:sz w:val="22"/>
          <w:szCs w:val="22"/>
        </w:rPr>
        <w:t> </w:t>
      </w:r>
      <w:r w:rsidRPr="00292D14">
        <w:rPr>
          <w:rFonts w:asciiTheme="minorHAnsi" w:hAnsiTheme="minorHAnsi" w:cstheme="minorHAnsi"/>
          <w:sz w:val="22"/>
          <w:szCs w:val="22"/>
        </w:rPr>
        <w:t>jednokrotnie do Wykonawców o wyrażenie zgody na przedłużenie tego</w:t>
      </w:r>
      <w:r w:rsidR="002A494D" w:rsidRPr="00292D14">
        <w:rPr>
          <w:rFonts w:asciiTheme="minorHAnsi" w:hAnsiTheme="minorHAnsi" w:cstheme="minorHAnsi"/>
          <w:sz w:val="22"/>
          <w:szCs w:val="22"/>
        </w:rPr>
        <w:t xml:space="preserve"> terminu o </w:t>
      </w:r>
      <w:r w:rsidRPr="00292D14">
        <w:rPr>
          <w:rFonts w:asciiTheme="minorHAnsi" w:hAnsiTheme="minorHAnsi" w:cstheme="minorHAnsi"/>
          <w:sz w:val="22"/>
          <w:szCs w:val="22"/>
        </w:rPr>
        <w:t>wskazy</w:t>
      </w:r>
      <w:bookmarkStart w:id="39" w:name="_GoBack"/>
      <w:bookmarkEnd w:id="39"/>
      <w:r w:rsidRPr="00292D14">
        <w:rPr>
          <w:rFonts w:asciiTheme="minorHAnsi" w:hAnsiTheme="minorHAnsi" w:cstheme="minorHAnsi"/>
          <w:sz w:val="22"/>
          <w:szCs w:val="22"/>
        </w:rPr>
        <w:t xml:space="preserve">wany przez niego okres, nie dłuższy niż 30 dni. </w:t>
      </w:r>
    </w:p>
    <w:p w:rsidR="00511D3B" w:rsidRPr="00292D14" w:rsidRDefault="00900241" w:rsidP="00292D14">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2"/>
          <w:szCs w:val="22"/>
        </w:rPr>
      </w:pPr>
      <w:r w:rsidRPr="00292D14">
        <w:rPr>
          <w:rFonts w:asciiTheme="minorHAnsi" w:hAnsiTheme="minorHAnsi" w:cstheme="minorHAnsi"/>
          <w:b/>
          <w:bCs/>
          <w:noProof/>
          <w:sz w:val="22"/>
          <w:szCs w:val="22"/>
          <w:lang w:eastAsia="pl-PL"/>
        </w:rPr>
        <w:lastRenderedPageBreak/>
        <mc:AlternateContent>
          <mc:Choice Requires="wps">
            <w:drawing>
              <wp:anchor distT="0" distB="0" distL="114300" distR="114300" simplePos="0" relativeHeight="251682816" behindDoc="0" locked="0" layoutInCell="1" allowOverlap="1" wp14:anchorId="546A9C66" wp14:editId="18FEC6CE">
                <wp:simplePos x="0" y="0"/>
                <wp:positionH relativeFrom="margin">
                  <wp:align>left</wp:align>
                </wp:positionH>
                <wp:positionV relativeFrom="paragraph">
                  <wp:posOffset>622935</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46A9C66" id="_x0000_s1038" style="position:absolute;left:0;text-align:left;margin-left:0;margin-top:49.05pt;width:451.5pt;height:2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F1KvNwAAAAHAQAADwAAAGRycy9kb3ducmV2LnhtbEyPwU7DMBBE70j8&#10;g7WVuCDqGAS0aZwKIfmIBAGpVyd246jxOthum/49ywmOszOaeVttZz+yk41pCChBLAtgFrtgBuwl&#10;fH2quxWwlDUaPQa0Ei42wba+vqp0acIZP+ypyT2jEkylluBynkrOU+es12kZJovk7UP0OpOMPTdR&#10;n6ncj/y+KJ641wPSgtOTfXW2OzRHL6FT3/n2/RCFe1a7ef/WXpTaNVLeLOaXDbBs5/wXhl98Qoea&#10;mNpwRJPYKIEeyRLWKwGM3HXxQIeWYo9CAK8r/p+//gEAAP//AwBQSwECLQAUAAYACAAAACEAtoM4&#10;kv4AAADhAQAAEwAAAAAAAAAAAAAAAAAAAAAAW0NvbnRlbnRfVHlwZXNdLnhtbFBLAQItABQABgAI&#10;AAAAIQA4/SH/1gAAAJQBAAALAAAAAAAAAAAAAAAAAC8BAABfcmVscy8ucmVsc1BLAQItABQABgAI&#10;AAAAIQDUsKmsVAIAAMsEAAAOAAAAAAAAAAAAAAAAAC4CAABkcnMvZTJvRG9jLnhtbFBLAQItABQA&#10;BgAIAAAAIQCYXUq83AAAAAcBAAAPAAAAAAAAAAAAAAAAAK4EAABkcnMvZG93bnJldi54bWxQSwUG&#10;AAAAAAQABADzAAAAtwUAAAAA&#10;" fillcolor="#deebf7" strokecolor="#bdd7ee">
                <v:stroke joinstyle="miter"/>
                <v:textbox>
                  <w:txbxContent>
                    <w:p w:rsidR="00A47FC5" w:rsidRDefault="00A47FC5" w:rsidP="00DA7A92">
                      <w:pPr>
                        <w:widowControl w:val="0"/>
                        <w:numPr>
                          <w:ilvl w:val="0"/>
                          <w:numId w:val="33"/>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r w:rsidR="00E31DF0" w:rsidRPr="00292D14">
        <w:rPr>
          <w:rFonts w:asciiTheme="minorHAnsi" w:hAnsiTheme="minorHAnsi" w:cstheme="minorHAnsi"/>
          <w:sz w:val="22"/>
          <w:szCs w:val="22"/>
        </w:rPr>
        <w:t xml:space="preserve"> </w:t>
      </w:r>
      <w:r w:rsidR="008A21DA" w:rsidRPr="00292D14">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rsidR="00511D3B" w:rsidRPr="00292D14" w:rsidRDefault="00511D3B" w:rsidP="00292D14">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292D14">
        <w:rPr>
          <w:rFonts w:asciiTheme="minorHAnsi" w:hAnsiTheme="minorHAnsi" w:cstheme="minorHAnsi"/>
          <w:sz w:val="22"/>
          <w:szCs w:val="22"/>
          <w:lang w:eastAsia="pl-PL"/>
        </w:rPr>
        <w:t xml:space="preserve">Oferta, składana w niniejszym postępowaniu, jest zobowiązaniem wykonawcy </w:t>
      </w:r>
      <w:r w:rsidRPr="00292D14">
        <w:rPr>
          <w:rFonts w:asciiTheme="minorHAnsi" w:hAnsiTheme="minorHAnsi" w:cstheme="minorHAnsi"/>
          <w:sz w:val="22"/>
          <w:szCs w:val="22"/>
          <w:lang w:eastAsia="pl-PL"/>
        </w:rPr>
        <w:br/>
        <w:t>do zgodnego z oczekiwaniami Zamawiającego, wyrażonymi w SWZ, na warunkach wskazanych przez Zamawiającego, wykonania zamówienia, za określoną w formularzu ofertowym cenę.</w:t>
      </w:r>
    </w:p>
    <w:p w:rsidR="00511D3B" w:rsidRPr="00292D14" w:rsidRDefault="00511D3B" w:rsidP="00292D14">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292D14">
        <w:rPr>
          <w:rFonts w:asciiTheme="minorHAnsi" w:hAnsiTheme="minorHAnsi" w:cstheme="minorHAnsi"/>
          <w:sz w:val="22"/>
          <w:szCs w:val="22"/>
          <w:lang w:eastAsia="pl-PL"/>
        </w:rPr>
        <w:t>Wykonawca sporządzi ofertę zgodnie z wymaganiami SWZ.</w:t>
      </w:r>
    </w:p>
    <w:p w:rsidR="00511D3B" w:rsidRPr="00292D14" w:rsidRDefault="00511D3B" w:rsidP="00292D14">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292D14">
        <w:rPr>
          <w:rFonts w:asciiTheme="minorHAnsi" w:hAnsiTheme="minorHAnsi" w:cstheme="minorHAnsi"/>
          <w:sz w:val="22"/>
          <w:szCs w:val="22"/>
        </w:rPr>
        <w:t>Treść złożonej oferty musi odpowiadać treści warunków zamówienia.</w:t>
      </w:r>
    </w:p>
    <w:p w:rsidR="00511D3B" w:rsidRPr="00292D14" w:rsidRDefault="00511D3B" w:rsidP="00292D14">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292D14">
        <w:rPr>
          <w:rFonts w:asciiTheme="minorHAnsi" w:hAnsiTheme="minorHAnsi" w:cstheme="minorHAnsi"/>
          <w:sz w:val="22"/>
          <w:szCs w:val="22"/>
        </w:rPr>
        <w:t>Wykonawca ma prawo złożyć tylko jedną ofertę.</w:t>
      </w:r>
    </w:p>
    <w:p w:rsidR="00511D3B" w:rsidRPr="00292D14" w:rsidRDefault="00511D3B" w:rsidP="00292D14">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292D14">
        <w:rPr>
          <w:rFonts w:asciiTheme="minorHAnsi" w:hAnsiTheme="minorHAnsi" w:cstheme="minorHAnsi"/>
          <w:bCs/>
          <w:sz w:val="22"/>
          <w:szCs w:val="22"/>
        </w:rPr>
        <w:t xml:space="preserve">Oferta </w:t>
      </w:r>
      <w:r w:rsidRPr="00292D14">
        <w:rPr>
          <w:rFonts w:asciiTheme="minorHAnsi" w:hAnsiTheme="minorHAnsi" w:cstheme="minorHAnsi"/>
          <w:sz w:val="22"/>
          <w:szCs w:val="22"/>
        </w:rPr>
        <w:t>musi być sporządzona w języku polskim.</w:t>
      </w:r>
      <w:r w:rsidRPr="00292D14">
        <w:rPr>
          <w:rFonts w:asciiTheme="minorHAnsi" w:hAnsiTheme="minorHAnsi" w:cstheme="minorHAnsi"/>
          <w:color w:val="000000"/>
          <w:sz w:val="22"/>
          <w:szCs w:val="22"/>
          <w:lang w:eastAsia="pl-PL"/>
        </w:rPr>
        <w:t xml:space="preserve"> </w:t>
      </w:r>
    </w:p>
    <w:p w:rsidR="00511D3B" w:rsidRPr="00292D14" w:rsidRDefault="00511D3B" w:rsidP="00292D14">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292D14">
        <w:rPr>
          <w:rFonts w:asciiTheme="minorHAnsi" w:hAnsiTheme="minorHAnsi" w:cstheme="minorHAnsi"/>
          <w:sz w:val="22"/>
          <w:szCs w:val="22"/>
        </w:rPr>
        <w:t>Wykonawca ponosi wszelkie koszty związane</w:t>
      </w:r>
      <w:r w:rsidRPr="00292D14">
        <w:rPr>
          <w:rFonts w:asciiTheme="minorHAnsi" w:hAnsiTheme="minorHAnsi" w:cstheme="minorHAnsi"/>
          <w:b/>
          <w:sz w:val="22"/>
          <w:szCs w:val="22"/>
        </w:rPr>
        <w:t xml:space="preserve"> </w:t>
      </w:r>
      <w:r w:rsidRPr="00292D14">
        <w:rPr>
          <w:rFonts w:asciiTheme="minorHAnsi" w:hAnsiTheme="minorHAnsi" w:cstheme="minorHAnsi"/>
          <w:sz w:val="22"/>
          <w:szCs w:val="22"/>
        </w:rPr>
        <w:t xml:space="preserve">z przygotowaniem i złożeniem oferty, </w:t>
      </w:r>
      <w:r w:rsidRPr="00292D14">
        <w:rPr>
          <w:rFonts w:asciiTheme="minorHAnsi" w:eastAsia="SimSun" w:hAnsiTheme="minorHAnsi" w:cstheme="minorHAnsi"/>
          <w:bCs/>
          <w:sz w:val="22"/>
          <w:szCs w:val="22"/>
        </w:rPr>
        <w:t>niezależnie od wyniku postępowania. Zamawiający nie odpowiada za koszty poniesione przez Wykonawców w związku z przygotowaniem i złożeniem oferty.</w:t>
      </w:r>
    </w:p>
    <w:p w:rsidR="00511D3B" w:rsidRPr="00292D14" w:rsidRDefault="00511D3B" w:rsidP="00292D14">
      <w:pPr>
        <w:numPr>
          <w:ilvl w:val="0"/>
          <w:numId w:val="24"/>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292D14">
        <w:rPr>
          <w:rFonts w:asciiTheme="minorHAnsi" w:hAnsiTheme="minorHAnsi" w:cstheme="minorHAnsi"/>
          <w:bCs/>
          <w:color w:val="000000"/>
          <w:sz w:val="22"/>
          <w:szCs w:val="22"/>
          <w:lang w:eastAsia="pl-PL"/>
        </w:rPr>
        <w:t>Postanowienia dotyczące składanych dokumentów.</w:t>
      </w:r>
    </w:p>
    <w:p w:rsidR="00511D3B" w:rsidRPr="00292D14" w:rsidRDefault="00511D3B" w:rsidP="00292D14">
      <w:pPr>
        <w:numPr>
          <w:ilvl w:val="0"/>
          <w:numId w:val="18"/>
        </w:numPr>
        <w:tabs>
          <w:tab w:val="left" w:pos="851"/>
        </w:tabs>
        <w:spacing w:line="276" w:lineRule="auto"/>
        <w:ind w:left="993" w:hanging="284"/>
        <w:jc w:val="both"/>
        <w:rPr>
          <w:rFonts w:asciiTheme="minorHAnsi" w:hAnsiTheme="minorHAnsi" w:cstheme="minorHAnsi"/>
          <w:b/>
          <w:bCs/>
          <w:sz w:val="22"/>
          <w:szCs w:val="22"/>
        </w:rPr>
      </w:pPr>
      <w:r w:rsidRPr="00292D14">
        <w:rPr>
          <w:rFonts w:asciiTheme="minorHAnsi" w:hAnsiTheme="minorHAnsi" w:cstheme="minorHAnsi"/>
          <w:sz w:val="22"/>
          <w:szCs w:val="22"/>
        </w:rPr>
        <w:t>W zakresie nieuregulowanym SWZ, zastosowanie mają przepisy Rozporządzenia Ministra Rozwoju, Pracy i Technologii z dnia 23 grudnia 2020 r. w sprawie podmiotowych i przedmiotowych środków dowodowych oraz innych dokumentów lub oświadczeń, jakich może żądał Zamawiający od Wykonawcy (Dz. U. z 2020 r. poz. 2415) oraz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 U. z 2020 r. poz. 2452).</w:t>
      </w:r>
    </w:p>
    <w:p w:rsidR="00511D3B" w:rsidRPr="00292D14" w:rsidRDefault="00511D3B" w:rsidP="00292D14">
      <w:pPr>
        <w:numPr>
          <w:ilvl w:val="0"/>
          <w:numId w:val="18"/>
        </w:numPr>
        <w:tabs>
          <w:tab w:val="left" w:pos="851"/>
        </w:tabs>
        <w:spacing w:line="276" w:lineRule="auto"/>
        <w:ind w:left="993" w:hanging="284"/>
        <w:jc w:val="both"/>
        <w:rPr>
          <w:rFonts w:asciiTheme="minorHAnsi" w:hAnsiTheme="minorHAnsi" w:cstheme="minorHAnsi"/>
          <w:b/>
          <w:bCs/>
          <w:sz w:val="22"/>
          <w:szCs w:val="22"/>
        </w:rPr>
      </w:pPr>
      <w:r w:rsidRPr="00292D14">
        <w:rPr>
          <w:rFonts w:asciiTheme="minorHAnsi" w:hAnsiTheme="minorHAnsi" w:cstheme="minorHAnsi"/>
          <w:b/>
          <w:bCs/>
          <w:sz w:val="22"/>
          <w:szCs w:val="22"/>
        </w:rPr>
        <w:t>Oferta i oświadczenie, o którym mowa w art. 125 ust. 1 ustawy pzp, a także inne dokumenty składane wraz z ofertą składa się, pod rygorem nieważności, podpisane:</w:t>
      </w:r>
    </w:p>
    <w:p w:rsidR="00511D3B" w:rsidRPr="00292D14" w:rsidRDefault="00511D3B" w:rsidP="00292D14">
      <w:pPr>
        <w:tabs>
          <w:tab w:val="left" w:pos="851"/>
        </w:tabs>
        <w:spacing w:line="276" w:lineRule="auto"/>
        <w:ind w:left="993" w:firstLine="425"/>
        <w:jc w:val="both"/>
        <w:rPr>
          <w:rFonts w:asciiTheme="minorHAnsi" w:hAnsiTheme="minorHAnsi" w:cstheme="minorHAnsi"/>
          <w:b/>
          <w:bCs/>
          <w:sz w:val="22"/>
          <w:szCs w:val="22"/>
        </w:rPr>
      </w:pPr>
      <w:r w:rsidRPr="00292D14">
        <w:rPr>
          <w:rFonts w:asciiTheme="minorHAnsi" w:hAnsiTheme="minorHAnsi" w:cstheme="minorHAnsi"/>
          <w:b/>
          <w:bCs/>
          <w:sz w:val="22"/>
          <w:szCs w:val="22"/>
        </w:rPr>
        <w:t>- kwalifikowanym podpisem elektronicznym lub</w:t>
      </w:r>
    </w:p>
    <w:p w:rsidR="00511D3B" w:rsidRPr="00292D14" w:rsidRDefault="00511D3B" w:rsidP="00292D14">
      <w:pPr>
        <w:tabs>
          <w:tab w:val="left" w:pos="851"/>
          <w:tab w:val="left" w:pos="993"/>
        </w:tabs>
        <w:spacing w:line="276" w:lineRule="auto"/>
        <w:ind w:left="993" w:firstLine="425"/>
        <w:jc w:val="both"/>
        <w:rPr>
          <w:rFonts w:asciiTheme="minorHAnsi" w:hAnsiTheme="minorHAnsi" w:cstheme="minorHAnsi"/>
          <w:b/>
          <w:bCs/>
          <w:sz w:val="22"/>
          <w:szCs w:val="22"/>
        </w:rPr>
      </w:pPr>
      <w:r w:rsidRPr="00292D14">
        <w:rPr>
          <w:rFonts w:asciiTheme="minorHAnsi" w:hAnsiTheme="minorHAnsi" w:cstheme="minorHAnsi"/>
          <w:b/>
          <w:bCs/>
          <w:sz w:val="22"/>
          <w:szCs w:val="22"/>
        </w:rPr>
        <w:t>- elektronicznym podpisem zaufanym  lub</w:t>
      </w:r>
    </w:p>
    <w:p w:rsidR="00511D3B" w:rsidRPr="00292D14" w:rsidRDefault="00511D3B" w:rsidP="00292D14">
      <w:pPr>
        <w:tabs>
          <w:tab w:val="left" w:pos="851"/>
        </w:tabs>
        <w:spacing w:line="276" w:lineRule="auto"/>
        <w:ind w:left="993" w:firstLine="425"/>
        <w:jc w:val="both"/>
        <w:rPr>
          <w:rFonts w:asciiTheme="minorHAnsi" w:hAnsiTheme="minorHAnsi" w:cstheme="minorHAnsi"/>
          <w:b/>
          <w:bCs/>
          <w:sz w:val="22"/>
          <w:szCs w:val="22"/>
        </w:rPr>
      </w:pPr>
      <w:r w:rsidRPr="00292D14">
        <w:rPr>
          <w:rFonts w:asciiTheme="minorHAnsi" w:hAnsiTheme="minorHAnsi" w:cstheme="minorHAnsi"/>
          <w:b/>
          <w:bCs/>
          <w:sz w:val="22"/>
          <w:szCs w:val="22"/>
        </w:rPr>
        <w:t>- elektronicznym podpisem osobistym.</w:t>
      </w:r>
    </w:p>
    <w:p w:rsidR="00511D3B" w:rsidRPr="00292D14" w:rsidRDefault="00511D3B" w:rsidP="00292D14">
      <w:pPr>
        <w:numPr>
          <w:ilvl w:val="0"/>
          <w:numId w:val="24"/>
        </w:numPr>
        <w:tabs>
          <w:tab w:val="left" w:pos="851"/>
        </w:tabs>
        <w:spacing w:line="276" w:lineRule="auto"/>
        <w:ind w:left="567" w:hanging="283"/>
        <w:jc w:val="both"/>
        <w:rPr>
          <w:rFonts w:asciiTheme="minorHAnsi" w:hAnsiTheme="minorHAnsi" w:cstheme="minorHAnsi"/>
          <w:sz w:val="22"/>
          <w:szCs w:val="22"/>
        </w:rPr>
      </w:pPr>
      <w:r w:rsidRPr="00292D14">
        <w:rPr>
          <w:rFonts w:asciiTheme="minorHAnsi" w:eastAsia="SimSun" w:hAnsiTheme="minorHAnsi" w:cstheme="minorHAnsi"/>
          <w:sz w:val="22"/>
          <w:szCs w:val="22"/>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292D14">
        <w:rPr>
          <w:rFonts w:asciiTheme="minorHAnsi" w:eastAsia="SimSun" w:hAnsiTheme="minorHAnsi" w:cstheme="minorHAnsi"/>
          <w:bCs/>
          <w:sz w:val="22"/>
          <w:szCs w:val="22"/>
        </w:rPr>
        <w:t>.</w:t>
      </w:r>
    </w:p>
    <w:p w:rsidR="00511D3B" w:rsidRPr="00292D14" w:rsidRDefault="00511D3B" w:rsidP="00292D14">
      <w:pPr>
        <w:numPr>
          <w:ilvl w:val="0"/>
          <w:numId w:val="24"/>
        </w:numPr>
        <w:tabs>
          <w:tab w:val="left" w:pos="851"/>
        </w:tabs>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 xml:space="preserve">Zamawiający informuje, iż zgodnie z art. 74 </w:t>
      </w:r>
      <w:bookmarkStart w:id="40" w:name="_Hlk62753241"/>
      <w:r w:rsidRPr="00292D14">
        <w:rPr>
          <w:rFonts w:asciiTheme="minorHAnsi" w:hAnsiTheme="minorHAnsi" w:cstheme="minorHAnsi"/>
          <w:sz w:val="22"/>
          <w:szCs w:val="22"/>
        </w:rPr>
        <w:t xml:space="preserve">ustawy Pzp </w:t>
      </w:r>
      <w:bookmarkEnd w:id="40"/>
      <w:r w:rsidRPr="00292D14">
        <w:rPr>
          <w:rFonts w:asciiTheme="minorHAnsi" w:hAnsiTheme="minorHAnsi" w:cstheme="minorHAnsi"/>
          <w:sz w:val="22"/>
          <w:szCs w:val="22"/>
        </w:rPr>
        <w:t xml:space="preserve">w związku z art. 18 ustawy Pzp oferty składane w postępowaniu o zamówienie publiczne są jawne i podlegają udostępnieniu od chwili ich otwarcia, za wyjątkiem informacji stanowiących tajemnicę przedsiębiorstwa w rozumieniu ustawy z dnia 16 kwietnia 1993 r. o zwalczaniu nieuczciwej konkurencji, które Wykonawca zastrzeże że nie mogą być one udostępniane oraz wykaże, że zastrzeżone informacje stanowią tajemnicę przedsiębiorstwa. </w:t>
      </w:r>
    </w:p>
    <w:p w:rsidR="00511D3B" w:rsidRPr="00292D14" w:rsidRDefault="00511D3B" w:rsidP="00292D14">
      <w:pPr>
        <w:numPr>
          <w:ilvl w:val="0"/>
          <w:numId w:val="24"/>
        </w:numPr>
        <w:tabs>
          <w:tab w:val="left" w:pos="851"/>
        </w:tabs>
        <w:spacing w:line="276" w:lineRule="auto"/>
        <w:ind w:left="567" w:hanging="283"/>
        <w:jc w:val="both"/>
        <w:rPr>
          <w:rFonts w:asciiTheme="minorHAnsi" w:hAnsiTheme="minorHAnsi" w:cstheme="minorHAnsi"/>
          <w:sz w:val="22"/>
          <w:szCs w:val="22"/>
        </w:rPr>
      </w:pPr>
      <w:r w:rsidRPr="00292D14">
        <w:rPr>
          <w:rFonts w:asciiTheme="minorHAnsi" w:eastAsia="SimSun" w:hAnsiTheme="minorHAnsi" w:cstheme="minorHAnsi"/>
          <w:b/>
          <w:bCs/>
          <w:sz w:val="22"/>
          <w:szCs w:val="22"/>
        </w:rPr>
        <w:t>Dokumenty stanowiące tajemnicę przedsiębiorstwa.</w:t>
      </w:r>
    </w:p>
    <w:p w:rsidR="00511D3B" w:rsidRPr="00292D14" w:rsidRDefault="00511D3B" w:rsidP="00292D14">
      <w:pPr>
        <w:numPr>
          <w:ilvl w:val="0"/>
          <w:numId w:val="60"/>
        </w:numPr>
        <w:suppressAutoHyphens w:val="0"/>
        <w:autoSpaceDE w:val="0"/>
        <w:autoSpaceDN w:val="0"/>
        <w:adjustRightInd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Zgodnie z art. 18 ust. 3 ustawy Pzp, Zamawiający nie ujawni informacji stanowiących tajemnicę przedsiębiorstwa w rozumieniu ustawy z dnia 16 kwietnia 1993 r. o zwalczaniu nieuczciwej konkurencji, jeżeli wykonawca, wraz z przekazaniem takich informacji, zastrzegł, że nie mogą być one udostępniane oraz wykazał, że zastrzeżone informacje </w:t>
      </w:r>
      <w:r w:rsidRPr="00292D14">
        <w:rPr>
          <w:rFonts w:asciiTheme="minorHAnsi" w:hAnsiTheme="minorHAnsi" w:cstheme="minorHAnsi"/>
          <w:bCs/>
          <w:sz w:val="22"/>
          <w:szCs w:val="22"/>
        </w:rPr>
        <w:lastRenderedPageBreak/>
        <w:t xml:space="preserve">stanowią tajemnicę przedsiębiorstwa. Wykonawca nie może zastrzec informacji, o których mowa w art. 222 ust. 5 ustawy Pzp. </w:t>
      </w:r>
    </w:p>
    <w:p w:rsidR="00511D3B" w:rsidRPr="00292D14" w:rsidRDefault="00511D3B" w:rsidP="00292D14">
      <w:pPr>
        <w:numPr>
          <w:ilvl w:val="0"/>
          <w:numId w:val="60"/>
        </w:numPr>
        <w:suppressAutoHyphens w:val="0"/>
        <w:autoSpaceDE w:val="0"/>
        <w:autoSpaceDN w:val="0"/>
        <w:adjustRightInd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Wykonawca zobowiązany jest nie później niż w terminie przekazania informacji zastrzec, że przekazywane informacje stanowią tajemnicę przedsiębiorstwa, zgodnie z jej definicją w art. 11 ust. 2 ustawy o zwalczaniu nieuczciwej konkurencji  oraz że nie mogą być udostępniane, a w złożonym zastrzeżeniu wykazać w szczególności, iż:</w:t>
      </w:r>
    </w:p>
    <w:p w:rsidR="00511D3B" w:rsidRPr="00292D14" w:rsidRDefault="00511D3B" w:rsidP="00292D14">
      <w:pPr>
        <w:suppressAutoHyphens w:val="0"/>
        <w:autoSpaceDE w:val="0"/>
        <w:autoSpaceDN w:val="0"/>
        <w:adjustRightInd w:val="0"/>
        <w:spacing w:line="276" w:lineRule="auto"/>
        <w:ind w:left="1418" w:hanging="283"/>
        <w:jc w:val="both"/>
        <w:rPr>
          <w:rFonts w:asciiTheme="minorHAnsi" w:hAnsiTheme="minorHAnsi" w:cstheme="minorHAnsi"/>
          <w:bCs/>
          <w:sz w:val="22"/>
          <w:szCs w:val="22"/>
        </w:rPr>
      </w:pPr>
      <w:r w:rsidRPr="00292D14">
        <w:rPr>
          <w:rFonts w:asciiTheme="minorHAnsi" w:hAnsiTheme="minorHAnsi" w:cstheme="minorHAnsi"/>
          <w:bCs/>
          <w:sz w:val="22"/>
          <w:szCs w:val="22"/>
        </w:rPr>
        <w:t xml:space="preserve">2.1. zastrzeżone informacje posiadają dla niego wartość gospodarczą (techniczną, technologiczną, organizacyjną inną), </w:t>
      </w:r>
    </w:p>
    <w:p w:rsidR="00511D3B" w:rsidRPr="00292D14" w:rsidRDefault="00511D3B" w:rsidP="00292D14">
      <w:pPr>
        <w:suppressAutoHyphens w:val="0"/>
        <w:autoSpaceDE w:val="0"/>
        <w:autoSpaceDN w:val="0"/>
        <w:adjustRightInd w:val="0"/>
        <w:spacing w:line="276" w:lineRule="auto"/>
        <w:ind w:left="1418" w:hanging="283"/>
        <w:jc w:val="both"/>
        <w:rPr>
          <w:rFonts w:asciiTheme="minorHAnsi" w:hAnsiTheme="minorHAnsi" w:cstheme="minorHAnsi"/>
          <w:bCs/>
          <w:sz w:val="22"/>
          <w:szCs w:val="22"/>
        </w:rPr>
      </w:pPr>
      <w:r w:rsidRPr="00292D14">
        <w:rPr>
          <w:rFonts w:asciiTheme="minorHAnsi" w:hAnsiTheme="minorHAnsi" w:cstheme="minorHAnsi"/>
          <w:bCs/>
          <w:sz w:val="22"/>
          <w:szCs w:val="22"/>
        </w:rPr>
        <w:t xml:space="preserve">2.2. podjął niezbędne działania w celu zachowania ich poufności. </w:t>
      </w:r>
    </w:p>
    <w:p w:rsidR="00511D3B" w:rsidRPr="00292D14" w:rsidRDefault="00511D3B" w:rsidP="00292D14">
      <w:pPr>
        <w:numPr>
          <w:ilvl w:val="0"/>
          <w:numId w:val="60"/>
        </w:numPr>
        <w:suppressAutoHyphens w:val="0"/>
        <w:autoSpaceDE w:val="0"/>
        <w:autoSpaceDN w:val="0"/>
        <w:adjustRightInd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Wszelkie informacje stanowiące tajemnicę przedsiębiorstwa w rozumieniu ustawy z dnia 16 kwietnia 1993 r. o zwalczaniu nieuczciwej konkurencji (Dz. U. z 20</w:t>
      </w:r>
      <w:r w:rsidR="003C40CD">
        <w:rPr>
          <w:rFonts w:asciiTheme="minorHAnsi" w:hAnsiTheme="minorHAnsi" w:cstheme="minorHAnsi"/>
          <w:bCs/>
          <w:sz w:val="22"/>
          <w:szCs w:val="22"/>
        </w:rPr>
        <w:t>22</w:t>
      </w:r>
      <w:r w:rsidRPr="00292D14">
        <w:rPr>
          <w:rFonts w:asciiTheme="minorHAnsi" w:hAnsiTheme="minorHAnsi" w:cstheme="minorHAnsi"/>
          <w:bCs/>
          <w:sz w:val="22"/>
          <w:szCs w:val="22"/>
        </w:rPr>
        <w:t xml:space="preserve"> r. poz. </w:t>
      </w:r>
      <w:r w:rsidR="003C40CD">
        <w:rPr>
          <w:rFonts w:asciiTheme="minorHAnsi" w:hAnsiTheme="minorHAnsi" w:cstheme="minorHAnsi"/>
          <w:bCs/>
          <w:sz w:val="22"/>
          <w:szCs w:val="22"/>
        </w:rPr>
        <w:t>1233</w:t>
      </w:r>
      <w:r w:rsidRPr="00292D14">
        <w:rPr>
          <w:rFonts w:asciiTheme="minorHAnsi" w:hAnsiTheme="minorHAnsi" w:cstheme="minorHAnsi"/>
          <w:bCs/>
          <w:sz w:val="22"/>
          <w:szCs w:val="22"/>
        </w:rPr>
        <w:t>), które Wykonawca zastrzeże jako tajemnicę przedsiębiorstwa, powinny zostać złożone na Platformie zakupowej w specjalnie do tego przygotowanej sekcji, w osobnym pliku. Sposób zamieszczenia informacji stanowiących tajemnice przedsiębiorstwa został określony w Instrukcji składania ofert dla Wykonawców.</w:t>
      </w:r>
    </w:p>
    <w:p w:rsidR="00511D3B" w:rsidRPr="00292D14" w:rsidRDefault="00511D3B" w:rsidP="00292D14">
      <w:pPr>
        <w:numPr>
          <w:ilvl w:val="0"/>
          <w:numId w:val="60"/>
        </w:numPr>
        <w:suppressAutoHyphens w:val="0"/>
        <w:autoSpaceDE w:val="0"/>
        <w:autoSpaceDN w:val="0"/>
        <w:adjustRightInd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Zamawiający nie bierze odpowiedzialności za nieprawidłowe zabezpieczenie plików stanowiących informacji stanowiących tajemnicy przedsiębiorstwa.</w:t>
      </w:r>
    </w:p>
    <w:p w:rsidR="00511D3B" w:rsidRPr="00292D14" w:rsidRDefault="008E74F8" w:rsidP="00292D14">
      <w:pPr>
        <w:spacing w:line="276" w:lineRule="auto"/>
        <w:rPr>
          <w:rFonts w:asciiTheme="minorHAnsi" w:hAnsiTheme="minorHAnsi" w:cstheme="minorHAnsi"/>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84864" behindDoc="0" locked="0" layoutInCell="1" allowOverlap="1" wp14:anchorId="374E2830" wp14:editId="4C6883B1">
                <wp:simplePos x="0" y="0"/>
                <wp:positionH relativeFrom="margin">
                  <wp:align>center</wp:align>
                </wp:positionH>
                <wp:positionV relativeFrom="paragraph">
                  <wp:posOffset>1439545</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74E2830" id="_x0000_s1039" style="position:absolute;margin-left:0;margin-top:113.35pt;width:450pt;height:26.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DyX5Cl3AAAAAgBAAAPAAAAZHJzL2Rvd25yZXYueG1sTI/BTsMwEETv&#10;SPyDtUhcELWbQ0NDnAoh+YgEAalXJ3bjqPE62G6b/j3LCY47M5p9U+8WP7GzjWkMKGG9EsAs9sGM&#10;OEj4+lSPT8BS1mj0FNBKuNoEu+b2ptaVCRf8sOc2D4xKMFVagst5rjhPvbNep1WYLZJ3CNHrTGcc&#10;uIn6QuV+4oUQG+71iPTB6dm+Otsf25OX0Kvv/PB+jGtXqv1yeOuuSu1bKe/vlpdnYNku+S8Mv/iE&#10;Dg0xdeGEJrFJAg3JEopiUwIjeysEKR0p5bYE3tT8/4DmBwAA//8DAFBLAQItABQABgAIAAAAIQC2&#10;gziS/gAAAOEBAAATAAAAAAAAAAAAAAAAAAAAAABbQ29udGVudF9UeXBlc10ueG1sUEsBAi0AFAAG&#10;AAgAAAAhADj9If/WAAAAlAEAAAsAAAAAAAAAAAAAAAAALwEAAF9yZWxzLy5yZWxzUEsBAi0AFAAG&#10;AAgAAAAhABCOKeRWAgAAywQAAA4AAAAAAAAAAAAAAAAALgIAAGRycy9lMm9Eb2MueG1sUEsBAi0A&#10;FAAGAAgAAAAhAPJfkKXcAAAACAEAAA8AAAAAAAAAAAAAAAAAsAQAAGRycy9kb3ducmV2LnhtbFBL&#10;BQYAAAAABAAEAPMAAAC5BQAAAAA=&#10;" fillcolor="#deebf7" strokecolor="#bdd7ee">
                <v:stroke joinstyle="miter"/>
                <v:textbox>
                  <w:txbxContent>
                    <w:p w:rsidR="00A47FC5" w:rsidRDefault="00A47FC5" w:rsidP="00DA7A92">
                      <w:pPr>
                        <w:widowControl w:val="0"/>
                        <w:numPr>
                          <w:ilvl w:val="0"/>
                          <w:numId w:val="33"/>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r w:rsidR="00511D3B" w:rsidRPr="00292D14">
        <w:rPr>
          <w:rFonts w:asciiTheme="minorHAnsi" w:hAnsiTheme="minorHAnsi" w:cstheme="minorHAnsi"/>
          <w:bCs/>
          <w:sz w:val="22"/>
          <w:szCs w:val="22"/>
        </w:rPr>
        <w:t>Zamawiający informuje, że w przypadku kiedy Wykonawca otrzyma od niego wezwanie w trybie art. 224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F7904" w:rsidRPr="00292D14" w:rsidRDefault="004F7904" w:rsidP="00292D14">
      <w:pPr>
        <w:spacing w:line="276" w:lineRule="auto"/>
        <w:rPr>
          <w:rFonts w:asciiTheme="minorHAnsi" w:hAnsiTheme="minorHAnsi" w:cstheme="minorHAnsi"/>
          <w:sz w:val="22"/>
          <w:szCs w:val="22"/>
        </w:rPr>
      </w:pPr>
    </w:p>
    <w:p w:rsidR="008E74F8" w:rsidRPr="00292D14" w:rsidRDefault="008E74F8" w:rsidP="00292D14">
      <w:pPr>
        <w:numPr>
          <w:ilvl w:val="0"/>
          <w:numId w:val="3"/>
        </w:numPr>
        <w:spacing w:line="276" w:lineRule="auto"/>
        <w:ind w:left="426" w:hanging="142"/>
        <w:jc w:val="both"/>
        <w:rPr>
          <w:rFonts w:asciiTheme="minorHAnsi" w:hAnsiTheme="minorHAnsi" w:cstheme="minorHAnsi"/>
          <w:b/>
          <w:bCs/>
          <w:color w:val="FF0000"/>
          <w:sz w:val="22"/>
          <w:szCs w:val="22"/>
        </w:rPr>
      </w:pPr>
      <w:r w:rsidRPr="00292D14">
        <w:rPr>
          <w:rFonts w:asciiTheme="minorHAnsi" w:hAnsiTheme="minorHAnsi" w:cstheme="minorHAnsi"/>
          <w:sz w:val="22"/>
          <w:szCs w:val="22"/>
        </w:rPr>
        <w:t xml:space="preserve">Termin składania ofert upływa  w dniu </w:t>
      </w:r>
      <w:r w:rsidR="00EC188E">
        <w:rPr>
          <w:rFonts w:asciiTheme="minorHAnsi" w:hAnsiTheme="minorHAnsi" w:cstheme="minorHAnsi"/>
          <w:b/>
          <w:color w:val="FF0000"/>
          <w:sz w:val="22"/>
          <w:szCs w:val="22"/>
        </w:rPr>
        <w:t>2</w:t>
      </w:r>
      <w:r w:rsidR="00157ED4">
        <w:rPr>
          <w:rFonts w:asciiTheme="minorHAnsi" w:hAnsiTheme="minorHAnsi" w:cstheme="minorHAnsi"/>
          <w:b/>
          <w:color w:val="FF0000"/>
          <w:sz w:val="22"/>
          <w:szCs w:val="22"/>
        </w:rPr>
        <w:t>0</w:t>
      </w:r>
      <w:r w:rsidRPr="00292D14">
        <w:rPr>
          <w:rFonts w:asciiTheme="minorHAnsi" w:hAnsiTheme="minorHAnsi" w:cstheme="minorHAnsi"/>
          <w:b/>
          <w:color w:val="FF0000"/>
          <w:sz w:val="22"/>
          <w:szCs w:val="22"/>
        </w:rPr>
        <w:t>.09.</w:t>
      </w:r>
      <w:r w:rsidRPr="00292D14">
        <w:rPr>
          <w:rFonts w:asciiTheme="minorHAnsi" w:hAnsiTheme="minorHAnsi" w:cstheme="minorHAnsi"/>
          <w:b/>
          <w:bCs/>
          <w:color w:val="FF0000"/>
          <w:sz w:val="22"/>
          <w:szCs w:val="22"/>
        </w:rPr>
        <w:t>2024 r. godz. 09:00.</w:t>
      </w:r>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Za datę złożenia oferty przyjmuje się datę jej przekazania w systemie (platformie) poprzez kliknięcie przycisku „</w:t>
      </w:r>
      <w:r w:rsidRPr="00292D14">
        <w:rPr>
          <w:rFonts w:asciiTheme="minorHAnsi" w:hAnsiTheme="minorHAnsi" w:cstheme="minorHAnsi"/>
          <w:b/>
          <w:sz w:val="22"/>
          <w:szCs w:val="22"/>
        </w:rPr>
        <w:t>Złóż ofertę</w:t>
      </w:r>
      <w:r w:rsidRPr="00292D14">
        <w:rPr>
          <w:rFonts w:asciiTheme="minorHAnsi" w:hAnsiTheme="minorHAnsi" w:cstheme="minorHAnsi"/>
          <w:sz w:val="22"/>
          <w:szCs w:val="22"/>
        </w:rPr>
        <w:t xml:space="preserve">” w drugim kroku i wyświetlaniu komunikatu, że oferta została zaszyfrowana i złożona. </w:t>
      </w:r>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Miejsce składania ofert:  Wykonawca składa ofertę w formie elektronicznej lub postaci elektronicznej wraz z załącznikami za pośrednictwem „</w:t>
      </w:r>
      <w:r w:rsidRPr="00292D14">
        <w:rPr>
          <w:rFonts w:asciiTheme="minorHAnsi" w:hAnsiTheme="minorHAnsi" w:cstheme="minorHAnsi"/>
          <w:b/>
          <w:bCs/>
          <w:sz w:val="22"/>
          <w:szCs w:val="22"/>
        </w:rPr>
        <w:t>Formularza składania oferty</w:t>
      </w:r>
      <w:r w:rsidRPr="00292D14">
        <w:rPr>
          <w:rFonts w:asciiTheme="minorHAnsi" w:hAnsiTheme="minorHAnsi" w:cstheme="minorHAnsi"/>
          <w:sz w:val="22"/>
          <w:szCs w:val="22"/>
        </w:rPr>
        <w:t xml:space="preserve">” dostępnego na </w:t>
      </w:r>
      <w:hyperlink r:id="rId12" w:history="1">
        <w:r w:rsidRPr="00292D14">
          <w:rPr>
            <w:rStyle w:val="Hipercze"/>
            <w:rFonts w:asciiTheme="minorHAnsi" w:hAnsiTheme="minorHAnsi" w:cstheme="minorHAnsi"/>
            <w:sz w:val="22"/>
            <w:szCs w:val="22"/>
          </w:rPr>
          <w:t>https://platformazakupowa.pl</w:t>
        </w:r>
      </w:hyperlink>
      <w:r w:rsidRPr="00292D14">
        <w:rPr>
          <w:rFonts w:asciiTheme="minorHAnsi" w:hAnsiTheme="minorHAnsi" w:cstheme="minorHAnsi"/>
          <w:sz w:val="22"/>
          <w:szCs w:val="22"/>
        </w:rPr>
        <w:t xml:space="preserve"> w sekcji przedmiotowego „postępowania” dostępnego na stronie: </w:t>
      </w:r>
      <w:hyperlink r:id="rId13" w:history="1">
        <w:r w:rsidRPr="00292D14">
          <w:rPr>
            <w:rStyle w:val="Hipercze"/>
            <w:rFonts w:asciiTheme="minorHAnsi" w:hAnsiTheme="minorHAnsi" w:cstheme="minorHAnsi"/>
            <w:sz w:val="22"/>
            <w:szCs w:val="22"/>
          </w:rPr>
          <w:t>https://platformazakupowa.pl/pn/31_blt</w:t>
        </w:r>
      </w:hyperlink>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Korzystanie z platformy zakupowej przez Wykonawców jest bezpłatne.</w:t>
      </w:r>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 xml:space="preserve">Dokumenty elektroniczne lub ich elektroniczne kopie oraz oświadczenia składane są przez Wykonawcę za pośrednictwem platformy </w:t>
      </w:r>
      <w:hyperlink r:id="rId14" w:history="1">
        <w:r w:rsidRPr="00292D14">
          <w:rPr>
            <w:rStyle w:val="Hipercze"/>
            <w:rFonts w:asciiTheme="minorHAnsi" w:hAnsiTheme="minorHAnsi" w:cstheme="minorHAnsi"/>
            <w:sz w:val="22"/>
            <w:szCs w:val="22"/>
          </w:rPr>
          <w:t>www.platformazakupowa.pl</w:t>
        </w:r>
      </w:hyperlink>
      <w:r w:rsidRPr="00292D14">
        <w:rPr>
          <w:rFonts w:asciiTheme="minorHAnsi" w:hAnsiTheme="minorHAnsi" w:cstheme="minorHAnsi"/>
          <w:sz w:val="22"/>
          <w:szCs w:val="22"/>
        </w:rPr>
        <w:t xml:space="preserve"> jako załączniki. Zamawiający zaleca następujący format przesyłanych danych: .</w:t>
      </w:r>
      <w:r w:rsidRPr="00292D14">
        <w:rPr>
          <w:rFonts w:asciiTheme="minorHAnsi" w:hAnsiTheme="minorHAnsi" w:cstheme="minorHAnsi"/>
          <w:b/>
          <w:sz w:val="22"/>
          <w:szCs w:val="22"/>
        </w:rPr>
        <w:t>pdf, .doc, .xls, .jpg (.jpeg) ze szczególnym wskazaniem na .pdf</w:t>
      </w:r>
      <w:r w:rsidRPr="00292D14">
        <w:rPr>
          <w:rFonts w:asciiTheme="minorHAnsi" w:hAnsiTheme="minorHAnsi" w:cstheme="minorHAnsi"/>
          <w:sz w:val="22"/>
          <w:szCs w:val="22"/>
        </w:rPr>
        <w:t xml:space="preserve"> oraz w celu ewentualnej kompresji danych </w:t>
      </w:r>
      <w:r w:rsidRPr="00292D14">
        <w:rPr>
          <w:rFonts w:asciiTheme="minorHAnsi" w:hAnsiTheme="minorHAnsi" w:cstheme="minorHAnsi"/>
          <w:b/>
          <w:sz w:val="22"/>
          <w:szCs w:val="22"/>
        </w:rPr>
        <w:t>format zip.</w:t>
      </w:r>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 xml:space="preserve">Sposób złożenia oferty, opisany został w Instrukcji dla wykonawców znajdującym się na stronie internetowej </w:t>
      </w:r>
      <w:hyperlink r:id="rId15" w:history="1">
        <w:r w:rsidRPr="00292D14">
          <w:rPr>
            <w:rFonts w:asciiTheme="minorHAnsi" w:eastAsia="SimSun" w:hAnsiTheme="minorHAnsi" w:cstheme="minorHAnsi"/>
            <w:color w:val="0000FF"/>
            <w:sz w:val="22"/>
            <w:szCs w:val="22"/>
            <w:u w:val="single"/>
          </w:rPr>
          <w:t>https://platformazakupowa.pl/strona/45-instrukcje</w:t>
        </w:r>
      </w:hyperlink>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 xml:space="preserve">Wykonawca może przed upływem terminu składania ofert </w:t>
      </w:r>
      <w:r w:rsidRPr="00292D14">
        <w:rPr>
          <w:rFonts w:asciiTheme="minorHAnsi" w:hAnsiTheme="minorHAnsi" w:cstheme="minorHAnsi"/>
          <w:b/>
          <w:sz w:val="22"/>
          <w:szCs w:val="22"/>
        </w:rPr>
        <w:t>zmienić lub wycofać ofertę.</w:t>
      </w:r>
      <w:r w:rsidRPr="00292D14">
        <w:rPr>
          <w:rFonts w:asciiTheme="minorHAnsi" w:hAnsiTheme="minorHAnsi" w:cstheme="minorHAnsi"/>
          <w:sz w:val="22"/>
          <w:szCs w:val="22"/>
        </w:rPr>
        <w:t xml:space="preserve"> Sposób składania oferty, jej wycofania, zmiany jest przedstawiony na stronie </w:t>
      </w:r>
      <w:hyperlink r:id="rId16" w:history="1">
        <w:r w:rsidRPr="00292D14">
          <w:rPr>
            <w:rStyle w:val="Hipercze"/>
            <w:rFonts w:asciiTheme="minorHAnsi" w:hAnsiTheme="minorHAnsi" w:cstheme="minorHAnsi"/>
            <w:sz w:val="22"/>
            <w:szCs w:val="22"/>
          </w:rPr>
          <w:t>https://platformazakupowa.pl/strona/45-instrukcje</w:t>
        </w:r>
      </w:hyperlink>
      <w:r w:rsidRPr="00292D14">
        <w:rPr>
          <w:rFonts w:asciiTheme="minorHAnsi" w:hAnsiTheme="minorHAnsi" w:cstheme="minorHAnsi"/>
          <w:sz w:val="22"/>
          <w:szCs w:val="22"/>
        </w:rPr>
        <w:t xml:space="preserve"> oznaczonej jako: SKŁADANIE OFERT W POSTĘPOWANIACH: 1. Instrukcja: Pełna instrukcja tekstowa składania ofert, wysyłania wiadomości w Ogłoszeniu o Zamówieniu (UE/PL).</w:t>
      </w:r>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lastRenderedPageBreak/>
        <w:t>Wykonawca może przed upływem terminu do składania ofert określonym w niniejszej SWZ wycofać ofertę za pośrednictwem „</w:t>
      </w:r>
      <w:r w:rsidRPr="00292D14">
        <w:rPr>
          <w:rFonts w:asciiTheme="minorHAnsi" w:hAnsiTheme="minorHAnsi" w:cstheme="minorHAnsi"/>
          <w:b/>
          <w:bCs/>
          <w:sz w:val="22"/>
          <w:szCs w:val="22"/>
        </w:rPr>
        <w:t>Formularza składania oferty</w:t>
      </w:r>
      <w:r w:rsidRPr="00292D14">
        <w:rPr>
          <w:rFonts w:asciiTheme="minorHAnsi" w:hAnsiTheme="minorHAnsi" w:cstheme="minorHAnsi"/>
          <w:sz w:val="22"/>
          <w:szCs w:val="22"/>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eastAsia="Calibri" w:hAnsiTheme="minorHAnsi" w:cstheme="minorHAnsi"/>
          <w:sz w:val="22"/>
          <w:szCs w:val="22"/>
        </w:rPr>
        <w:t>Wykonawca po upływie terminu do składania ofert nie może skutecznie dokonać zmiany ani wycofać złożonej oferty.</w:t>
      </w:r>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color w:val="000000"/>
          <w:sz w:val="22"/>
          <w:szCs w:val="22"/>
          <w:lang w:eastAsia="pl-PL"/>
        </w:rPr>
        <w:t xml:space="preserve">Wykonawca może złożyć tylko jedną ofertę. </w:t>
      </w:r>
    </w:p>
    <w:p w:rsidR="008E74F8" w:rsidRPr="00292D14" w:rsidRDefault="008E74F8" w:rsidP="00292D14">
      <w:pPr>
        <w:numPr>
          <w:ilvl w:val="0"/>
          <w:numId w:val="3"/>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color w:val="000000"/>
          <w:sz w:val="22"/>
          <w:szCs w:val="22"/>
          <w:lang w:eastAsia="pl-PL"/>
        </w:rPr>
        <w:t>Zamawiający odrzuci wszystkie oferty złożone po terminie składania ofert.</w:t>
      </w:r>
    </w:p>
    <w:p w:rsidR="00EE3873" w:rsidRPr="00292D14" w:rsidRDefault="00EE3873" w:rsidP="00292D14">
      <w:pPr>
        <w:pStyle w:val="Akapitzlist"/>
        <w:spacing w:line="276" w:lineRule="auto"/>
        <w:rPr>
          <w:rFonts w:asciiTheme="minorHAnsi" w:hAnsiTheme="minorHAnsi" w:cstheme="minorHAnsi"/>
          <w:sz w:val="22"/>
          <w:szCs w:val="22"/>
        </w:rPr>
      </w:pPr>
    </w:p>
    <w:p w:rsidR="00215D8F" w:rsidRPr="00292D14" w:rsidRDefault="008E15FF" w:rsidP="00292D14">
      <w:pPr>
        <w:pStyle w:val="Akapitzlist"/>
        <w:spacing w:line="276" w:lineRule="auto"/>
        <w:rPr>
          <w:rFonts w:asciiTheme="minorHAnsi" w:hAnsiTheme="minorHAnsi" w:cstheme="minorHAnsi"/>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86912" behindDoc="0" locked="0" layoutInCell="1" allowOverlap="1" wp14:anchorId="2FBADCCC" wp14:editId="2EB55866">
                <wp:simplePos x="0" y="0"/>
                <wp:positionH relativeFrom="margin">
                  <wp:align>center</wp:align>
                </wp:positionH>
                <wp:positionV relativeFrom="paragraph">
                  <wp:posOffset>254</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BADCCC" id="_x0000_s1040" style="position:absolute;left:0;text-align:left;margin-left:0;margin-top:0;width:459pt;height:26.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BK59Fg2gAAAAQBAAAPAAAAZHJzL2Rvd25yZXYueG1sTI9BS8NAEIXv&#10;gv9hGcGL2E0sao3ZFBH2KGgUet1kp9nQ7GzMbtv033f0opcHjze89025nv0gDjjFPpCCfJGBQGqD&#10;7alT8PWpb1cgYjJkzRAIFZwwwrq6vChNYcORPvBQp05wCcXCKHApjYWUsXXoTVyEEYmzbZi8SWyn&#10;TtrJHLncD/Iuyx6kNz3xgjMjvjpsd/XeK2j1d7p53025e9SbefvWnLTe1EpdX80vzyASzunvGH7w&#10;GR0qZmrCnmwUgwJ+JP0qZ0/5im2j4H6ZgaxK+R++OgMAAP//AwBQSwECLQAUAAYACAAAACEAtoM4&#10;kv4AAADhAQAAEwAAAAAAAAAAAAAAAAAAAAAAW0NvbnRlbnRfVHlwZXNdLnhtbFBLAQItABQABgAI&#10;AAAAIQA4/SH/1gAAAJQBAAALAAAAAAAAAAAAAAAAAC8BAABfcmVscy8ucmVsc1BLAQItABQABgAI&#10;AAAAIQDZ1sv6VgIAAMsEAAAOAAAAAAAAAAAAAAAAAC4CAABkcnMvZTJvRG9jLnhtbFBLAQItABQA&#10;BgAIAAAAIQBK59Fg2gAAAAQBAAAPAAAAAAAAAAAAAAAAALAEAABkcnMvZG93bnJldi54bWxQSwUG&#10;AAAAAAQABADzAAAAtwUAAAAA&#10;" fillcolor="#deebf7" strokecolor="#bdd7ee">
                <v:stroke joinstyle="miter"/>
                <v:textbox>
                  <w:txbxContent>
                    <w:p w:rsidR="00A47FC5" w:rsidRDefault="00A47FC5" w:rsidP="00DA7A92">
                      <w:pPr>
                        <w:widowControl w:val="0"/>
                        <w:numPr>
                          <w:ilvl w:val="0"/>
                          <w:numId w:val="33"/>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rsidR="008E74F8" w:rsidRPr="00292D14" w:rsidRDefault="008E74F8" w:rsidP="00292D14">
      <w:pPr>
        <w:numPr>
          <w:ilvl w:val="0"/>
          <w:numId w:val="5"/>
        </w:numPr>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 xml:space="preserve">Otwarcie złożonych ofert nastąpi w dniu </w:t>
      </w:r>
      <w:r w:rsidR="00EC188E">
        <w:rPr>
          <w:rFonts w:asciiTheme="minorHAnsi" w:hAnsiTheme="minorHAnsi" w:cstheme="minorHAnsi"/>
          <w:b/>
          <w:color w:val="FF0000"/>
          <w:sz w:val="22"/>
          <w:szCs w:val="22"/>
        </w:rPr>
        <w:t>2</w:t>
      </w:r>
      <w:r w:rsidR="00157ED4">
        <w:rPr>
          <w:rFonts w:asciiTheme="minorHAnsi" w:hAnsiTheme="minorHAnsi" w:cstheme="minorHAnsi"/>
          <w:b/>
          <w:color w:val="FF0000"/>
          <w:sz w:val="22"/>
          <w:szCs w:val="22"/>
        </w:rPr>
        <w:t>0</w:t>
      </w:r>
      <w:r w:rsidRPr="000161FD">
        <w:rPr>
          <w:rFonts w:asciiTheme="minorHAnsi" w:hAnsiTheme="minorHAnsi" w:cstheme="minorHAnsi"/>
          <w:b/>
          <w:color w:val="FF0000"/>
          <w:sz w:val="22"/>
          <w:szCs w:val="22"/>
        </w:rPr>
        <w:t>.09.2024 r. o godz. 09:05</w:t>
      </w:r>
      <w:r w:rsidRPr="000161FD">
        <w:rPr>
          <w:rFonts w:asciiTheme="minorHAnsi" w:hAnsiTheme="minorHAnsi" w:cstheme="minorHAnsi"/>
          <w:color w:val="FF0000"/>
          <w:sz w:val="22"/>
          <w:szCs w:val="22"/>
        </w:rPr>
        <w:t xml:space="preserve"> </w:t>
      </w:r>
      <w:r w:rsidRPr="00292D14">
        <w:rPr>
          <w:rFonts w:asciiTheme="minorHAnsi" w:hAnsiTheme="minorHAnsi" w:cstheme="minorHAnsi"/>
          <w:sz w:val="22"/>
          <w:szCs w:val="22"/>
        </w:rPr>
        <w:t>w siedzibie Zamawiającego.</w:t>
      </w:r>
    </w:p>
    <w:p w:rsidR="008E74F8" w:rsidRPr="00292D14" w:rsidRDefault="008E74F8" w:rsidP="00292D14">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 xml:space="preserve">Zamawiający, najpóźniej przed otwarciem ofert, udostępnia na stronie internetowej prowadzonego postępowania informację o kwocie, jaką zamierza przeznaczyć na sfinansowanie zamówienia. </w:t>
      </w:r>
    </w:p>
    <w:p w:rsidR="008E74F8" w:rsidRPr="00292D14" w:rsidRDefault="008E74F8" w:rsidP="00292D14">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Zamawiający, niezwłocznie po otwarciu ofert, udostępnia na stronie internetowej prowadzonego postępowania informacje o:</w:t>
      </w:r>
    </w:p>
    <w:p w:rsidR="008E74F8" w:rsidRPr="00292D14" w:rsidRDefault="008E74F8" w:rsidP="00292D14">
      <w:pPr>
        <w:numPr>
          <w:ilvl w:val="0"/>
          <w:numId w:val="61"/>
        </w:numPr>
        <w:tabs>
          <w:tab w:val="left" w:pos="284"/>
          <w:tab w:val="left" w:pos="709"/>
          <w:tab w:val="left" w:pos="4252"/>
          <w:tab w:val="left" w:pos="5103"/>
          <w:tab w:val="right" w:pos="5953"/>
          <w:tab w:val="left" w:pos="6804"/>
          <w:tab w:val="left" w:pos="7314"/>
          <w:tab w:val="left" w:pos="7654"/>
          <w:tab w:val="left" w:pos="8505"/>
        </w:tabs>
        <w:spacing w:line="276" w:lineRule="auto"/>
        <w:ind w:left="1276" w:hanging="283"/>
        <w:jc w:val="both"/>
        <w:rPr>
          <w:rFonts w:asciiTheme="minorHAnsi" w:hAnsiTheme="minorHAnsi" w:cstheme="minorHAnsi"/>
          <w:sz w:val="22"/>
          <w:szCs w:val="22"/>
        </w:rPr>
      </w:pPr>
      <w:r w:rsidRPr="00292D14">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 cenach lub kosztach zawartych w ofertach.</w:t>
      </w:r>
    </w:p>
    <w:p w:rsidR="008E74F8" w:rsidRPr="00292D14" w:rsidRDefault="008E74F8" w:rsidP="00292D14">
      <w:pPr>
        <w:numPr>
          <w:ilvl w:val="0"/>
          <w:numId w:val="61"/>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425"/>
        <w:jc w:val="both"/>
        <w:rPr>
          <w:rFonts w:asciiTheme="minorHAnsi" w:hAnsiTheme="minorHAnsi" w:cstheme="minorHAnsi"/>
          <w:sz w:val="22"/>
          <w:szCs w:val="22"/>
        </w:rPr>
      </w:pPr>
      <w:r w:rsidRPr="00292D14">
        <w:rPr>
          <w:rFonts w:asciiTheme="minorHAnsi" w:hAnsiTheme="minorHAnsi" w:cstheme="minorHAnsi"/>
          <w:sz w:val="22"/>
          <w:szCs w:val="22"/>
        </w:rPr>
        <w:t xml:space="preserve">cenach lub kosztach zawartych w ofertach. </w:t>
      </w:r>
    </w:p>
    <w:p w:rsidR="008E74F8" w:rsidRPr="00292D14" w:rsidRDefault="008E74F8" w:rsidP="00292D14">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 usunięciu awarii.</w:t>
      </w:r>
    </w:p>
    <w:p w:rsidR="008E74F8" w:rsidRPr="00292D14" w:rsidRDefault="008E74F8" w:rsidP="00292D14">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2"/>
          <w:szCs w:val="22"/>
        </w:rPr>
      </w:pPr>
      <w:r w:rsidRPr="00292D14">
        <w:rPr>
          <w:rFonts w:asciiTheme="minorHAnsi" w:hAnsiTheme="minorHAnsi" w:cstheme="minorHAnsi"/>
          <w:sz w:val="22"/>
          <w:szCs w:val="22"/>
        </w:rPr>
        <w:t>Zamawiający poinformuje o zmianie terminu otwarcia ofert na stronie internetowej prowadzonego postępowania.</w:t>
      </w:r>
    </w:p>
    <w:p w:rsidR="007F1DDF" w:rsidRPr="00292D14" w:rsidRDefault="00E314C5" w:rsidP="00292D14">
      <w:p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88960" behindDoc="0" locked="0" layoutInCell="1" allowOverlap="1" wp14:anchorId="4CB06364" wp14:editId="25E1C0CE">
                <wp:simplePos x="0" y="0"/>
                <wp:positionH relativeFrom="margin">
                  <wp:posOffset>-671</wp:posOffset>
                </wp:positionH>
                <wp:positionV relativeFrom="paragraph">
                  <wp:posOffset>213995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bookmarkStart w:id="41" w:name="_Hlk63023754"/>
                            <w:r w:rsidRPr="004C456D">
                              <w:rPr>
                                <w:rFonts w:asciiTheme="minorHAnsi" w:hAnsiTheme="minorHAnsi" w:cstheme="minorHAnsi"/>
                                <w:b/>
                                <w:sz w:val="24"/>
                                <w:szCs w:val="24"/>
                              </w:rPr>
                              <w:t>Wymagania dotyczące wadium</w:t>
                            </w:r>
                            <w:bookmarkEnd w:id="4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CB06364" id="_x0000_s1041" style="position:absolute;left:0;text-align:left;margin-left:-.05pt;margin-top:16.85pt;width:453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CuCfbXdAAAABwEAAA8AAABkcnMvZG93bnJldi54bWxMjlFLwzAU&#10;hd8F/0O4gi+ypXW4brW3Q4Q8ClqFvabNXVPWJDXJtu7fG5/08XAO3/mq3WxGdiYfBmcR8mUGjGzn&#10;1GB7hK9PsdgAC1FaJUdnCeFKAXb17U0lS+Uu9oPOTexZgthQSgQd41RyHjpNRoalm8im7uC8kTFF&#10;33Pl5SXBzcgfs2zNjRxsetByoldN3bE5GYROfMeH96PPdSH28+GtvQqxbxDv7+aXZ2CR5vg3hl/9&#10;pA51cmrdyarARoRFnoYIq1UBLNXb7GkLrEXYrAvgdcX/+9c/AAAA//8DAFBLAQItABQABgAIAAAA&#10;IQC2gziS/gAAAOEBAAATAAAAAAAAAAAAAAAAAAAAAABbQ29udGVudF9UeXBlc10ueG1sUEsBAi0A&#10;FAAGAAgAAAAhADj9If/WAAAAlAEAAAsAAAAAAAAAAAAAAAAALwEAAF9yZWxzLy5yZWxzUEsBAi0A&#10;FAAGAAgAAAAhAF+rqhZYAgAAywQAAA4AAAAAAAAAAAAAAAAALgIAAGRycy9lMm9Eb2MueG1sUEsB&#10;Ai0AFAAGAAgAAAAhACuCfbXdAAAABwEAAA8AAAAAAAAAAAAAAAAAsgQAAGRycy9kb3ducmV2Lnht&#10;bFBLBQYAAAAABAAEAPMAAAC8BQAAAAA=&#10;" fillcolor="#deebf7" strokecolor="#bdd7ee">
                <v:stroke joinstyle="miter"/>
                <v:textbox>
                  <w:txbxContent>
                    <w:p w:rsidR="00A47FC5" w:rsidRDefault="00A47FC5" w:rsidP="00DA7A92">
                      <w:pPr>
                        <w:widowControl w:val="0"/>
                        <w:numPr>
                          <w:ilvl w:val="0"/>
                          <w:numId w:val="33"/>
                        </w:numPr>
                        <w:autoSpaceDE w:val="0"/>
                        <w:jc w:val="both"/>
                      </w:pPr>
                      <w:bookmarkStart w:id="42" w:name="_Hlk63023754"/>
                      <w:r w:rsidRPr="004C456D">
                        <w:rPr>
                          <w:rFonts w:asciiTheme="minorHAnsi" w:hAnsiTheme="minorHAnsi" w:cstheme="minorHAnsi"/>
                          <w:b/>
                          <w:sz w:val="24"/>
                          <w:szCs w:val="24"/>
                        </w:rPr>
                        <w:t>Wymagania dotyczące wadium</w:t>
                      </w:r>
                      <w:bookmarkEnd w:id="42"/>
                    </w:p>
                  </w:txbxContent>
                </v:textbox>
                <w10:wrap type="topAndBottom" anchorx="margin"/>
              </v:roundrect>
            </w:pict>
          </mc:Fallback>
        </mc:AlternateContent>
      </w:r>
    </w:p>
    <w:p w:rsidR="00115FDA" w:rsidRPr="00292D14" w:rsidRDefault="00115FDA" w:rsidP="00292D14">
      <w:pPr>
        <w:widowControl w:val="0"/>
        <w:autoSpaceDE w:val="0"/>
        <w:spacing w:line="276" w:lineRule="auto"/>
        <w:jc w:val="both"/>
        <w:rPr>
          <w:rFonts w:asciiTheme="minorHAnsi" w:hAnsiTheme="minorHAnsi" w:cstheme="minorHAnsi"/>
          <w:sz w:val="22"/>
          <w:szCs w:val="22"/>
        </w:rPr>
      </w:pPr>
    </w:p>
    <w:p w:rsidR="00BE2FE7" w:rsidRPr="00292D14" w:rsidRDefault="00315C3D" w:rsidP="00292D14">
      <w:pPr>
        <w:suppressAutoHyphens w:val="0"/>
        <w:autoSpaceDE w:val="0"/>
        <w:autoSpaceDN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Zamawiający nie wymaga złożenia wadium.</w:t>
      </w:r>
    </w:p>
    <w:p w:rsidR="002B1964" w:rsidRPr="00292D14" w:rsidRDefault="002B1964" w:rsidP="00292D14">
      <w:pPr>
        <w:suppressAutoHyphens w:val="0"/>
        <w:autoSpaceDE w:val="0"/>
        <w:autoSpaceDN w:val="0"/>
        <w:spacing w:line="276" w:lineRule="auto"/>
        <w:jc w:val="both"/>
        <w:rPr>
          <w:rFonts w:asciiTheme="minorHAnsi" w:hAnsiTheme="minorHAnsi" w:cstheme="minorHAnsi"/>
          <w:i/>
          <w:sz w:val="22"/>
          <w:szCs w:val="22"/>
          <w:highlight w:val="yellow"/>
        </w:rPr>
      </w:pPr>
    </w:p>
    <w:p w:rsidR="002A494D" w:rsidRPr="00292D14" w:rsidRDefault="00864ADD" w:rsidP="00292D14">
      <w:pPr>
        <w:widowControl w:val="0"/>
        <w:autoSpaceDE w:val="0"/>
        <w:spacing w:line="276" w:lineRule="auto"/>
        <w:ind w:left="360"/>
        <w:jc w:val="both"/>
        <w:rPr>
          <w:rFonts w:asciiTheme="minorHAnsi" w:hAnsiTheme="minorHAnsi" w:cstheme="minorHAnsi"/>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91008" behindDoc="0" locked="0" layoutInCell="1" allowOverlap="1" wp14:anchorId="492D2151" wp14:editId="6363EC07">
                <wp:simplePos x="0" y="0"/>
                <wp:positionH relativeFrom="margin">
                  <wp:align>left</wp:align>
                </wp:positionH>
                <wp:positionV relativeFrom="paragraph">
                  <wp:posOffset>504</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bookmarkStart w:id="43" w:name="_Hlk63023769"/>
                            <w:r w:rsidRPr="004C456D">
                              <w:rPr>
                                <w:rFonts w:asciiTheme="minorHAnsi" w:hAnsiTheme="minorHAnsi" w:cstheme="minorHAnsi"/>
                                <w:b/>
                                <w:bCs/>
                                <w:sz w:val="24"/>
                                <w:szCs w:val="24"/>
                              </w:rPr>
                              <w:t>Sposób obliczenia ceny</w:t>
                            </w:r>
                            <w:bookmarkEnd w:id="4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92D2151" id="_x0000_s1042" style="position:absolute;left:0;text-align:left;margin-left:0;margin-top:.05pt;width:450pt;height:26.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EuC60zZAAAABAEAAA8AAABkcnMvZG93bnJldi54bWxMj8FOwzAQ&#10;RO9I/IO1SFxQawcElBCnQkg+IkFA6tWJt3HU2A6226Z/z/ZEj7OzmnlTrWc3sgPGNAQvoVgKYOi7&#10;YAbfS/j5VosVsJS1N3oMHiWcMMG6vr6qdGnC0X/hock9oxCfSi3B5jyVnKfOotNpGSb05G1DdDqT&#10;jD03UR8p3I38Xogn7vTgqcHqCd8tdrtm7yR06jfffe5iYZ/VZt5+tCelNo2Utzfz2yuwjHP+f4Yz&#10;PqFDTUxt2HuT2CiBhuTzlZH3IgTJVsLjQwG8rvglfP0HAAD//wMAUEsBAi0AFAAGAAgAAAAhALaD&#10;OJL+AAAA4QEAABMAAAAAAAAAAAAAAAAAAAAAAFtDb250ZW50X1R5cGVzXS54bWxQSwECLQAUAAYA&#10;CAAAACEAOP0h/9YAAACUAQAACwAAAAAAAAAAAAAAAAAvAQAAX3JlbHMvLnJlbHNQSwECLQAUAAYA&#10;CAAAACEAzb6q/VgCAADLBAAADgAAAAAAAAAAAAAAAAAuAgAAZHJzL2Uyb0RvYy54bWxQSwECLQAU&#10;AAYACAAAACEAS4LrTNkAAAAEAQAADwAAAAAAAAAAAAAAAACyBAAAZHJzL2Rvd25yZXYueG1sUEsF&#10;BgAAAAAEAAQA8wAAALgFAAAAAA==&#10;" fillcolor="#deebf7" strokecolor="#bdd7ee">
                <v:stroke joinstyle="miter"/>
                <v:textbox>
                  <w:txbxContent>
                    <w:p w:rsidR="00A47FC5" w:rsidRDefault="00A47FC5" w:rsidP="00DA7A92">
                      <w:pPr>
                        <w:widowControl w:val="0"/>
                        <w:numPr>
                          <w:ilvl w:val="0"/>
                          <w:numId w:val="33"/>
                        </w:numPr>
                        <w:autoSpaceDE w:val="0"/>
                        <w:jc w:val="both"/>
                      </w:pPr>
                      <w:bookmarkStart w:id="44" w:name="_Hlk63023769"/>
                      <w:r w:rsidRPr="004C456D">
                        <w:rPr>
                          <w:rFonts w:asciiTheme="minorHAnsi" w:hAnsiTheme="minorHAnsi" w:cstheme="minorHAnsi"/>
                          <w:b/>
                          <w:bCs/>
                          <w:sz w:val="24"/>
                          <w:szCs w:val="24"/>
                        </w:rPr>
                        <w:t>Sposób obliczenia ceny</w:t>
                      </w:r>
                      <w:bookmarkEnd w:id="44"/>
                    </w:p>
                  </w:txbxContent>
                </v:textbox>
                <w10:wrap type="topAndBottom" anchorx="margin"/>
              </v:roundrect>
            </w:pict>
          </mc:Fallback>
        </mc:AlternateConten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Cena oferty musi być podana w PLN wraz z  należnym podatkiem VAT.</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Cenę oferty za wykonanie przedmiotu zamówienia, ustaloną na podstawie przedmiaru</w:t>
      </w:r>
      <w:r w:rsidR="005F47FB" w:rsidRPr="00292D14">
        <w:rPr>
          <w:rFonts w:asciiTheme="minorHAnsi" w:hAnsiTheme="minorHAnsi" w:cstheme="minorHAnsi"/>
          <w:sz w:val="22"/>
          <w:szCs w:val="22"/>
        </w:rPr>
        <w:t xml:space="preserve">, </w:t>
      </w:r>
      <w:r w:rsidRPr="00292D14">
        <w:rPr>
          <w:rFonts w:asciiTheme="minorHAnsi" w:hAnsiTheme="minorHAnsi" w:cstheme="minorHAnsi"/>
          <w:sz w:val="22"/>
          <w:szCs w:val="22"/>
        </w:rPr>
        <w:t xml:space="preserve">kosztorysu ślepego i sporządzonego na jego podstawie przez Wykonawcę </w:t>
      </w:r>
      <w:r w:rsidRPr="00292D14">
        <w:rPr>
          <w:rFonts w:asciiTheme="minorHAnsi" w:hAnsiTheme="minorHAnsi" w:cstheme="minorHAnsi"/>
          <w:b/>
          <w:sz w:val="22"/>
          <w:szCs w:val="22"/>
        </w:rPr>
        <w:t xml:space="preserve">kosztorysu </w:t>
      </w:r>
      <w:r w:rsidR="0054070A">
        <w:rPr>
          <w:rFonts w:asciiTheme="minorHAnsi" w:hAnsiTheme="minorHAnsi" w:cstheme="minorHAnsi"/>
          <w:b/>
          <w:sz w:val="22"/>
          <w:szCs w:val="22"/>
        </w:rPr>
        <w:t>uproszczonego</w:t>
      </w:r>
      <w:r w:rsidRPr="00292D14">
        <w:rPr>
          <w:rFonts w:asciiTheme="minorHAnsi" w:hAnsiTheme="minorHAnsi" w:cstheme="minorHAnsi"/>
          <w:b/>
          <w:sz w:val="22"/>
          <w:szCs w:val="22"/>
        </w:rPr>
        <w:t xml:space="preserve"> - ofertowego</w:t>
      </w:r>
      <w:r w:rsidRPr="00292D14">
        <w:rPr>
          <w:rFonts w:asciiTheme="minorHAnsi" w:hAnsiTheme="minorHAnsi" w:cstheme="minorHAnsi"/>
          <w:sz w:val="22"/>
          <w:szCs w:val="22"/>
        </w:rPr>
        <w:t>, należy przenieść do formularza ofertowego (załącznik nr 1 do SWZ). Cenę oferty należy podać cyframi w złotych polskich z dokładnością do dwóch cyfr po przecinku.</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 xml:space="preserve">W kosztorysie ofertowym, muszą być wycenione wszystkie pozycje przedmiaru, co oznacza podanie ceny jednostkowej i obliczenie wartości dla każdej pozycji przedmiaru. Nie określenie ceny jednostkowej dla jakiejkolwiek pozycji przedmiaru, zmniejszenie pozycji przedmiaru, bądź </w:t>
      </w:r>
      <w:r w:rsidRPr="00292D14">
        <w:rPr>
          <w:rFonts w:asciiTheme="minorHAnsi" w:hAnsiTheme="minorHAnsi" w:cstheme="minorHAnsi"/>
          <w:sz w:val="22"/>
          <w:szCs w:val="22"/>
        </w:rPr>
        <w:lastRenderedPageBreak/>
        <w:t>pominięcie pozycji przedmiaru lub jego części, brak wyniku obliczenia wartości ceny skutkować będzie odrzuceniem oferty o ile omyłek tych nie będzie można poprawić w trybie art. 223 ust. 2 ustawy Pzp.</w:t>
      </w:r>
    </w:p>
    <w:p w:rsidR="00146C40" w:rsidRPr="00157ED4" w:rsidRDefault="00916892" w:rsidP="00292D14">
      <w:pPr>
        <w:widowControl w:val="0"/>
        <w:numPr>
          <w:ilvl w:val="0"/>
          <w:numId w:val="35"/>
        </w:numPr>
        <w:autoSpaceDE w:val="0"/>
        <w:spacing w:line="276" w:lineRule="auto"/>
        <w:jc w:val="both"/>
        <w:rPr>
          <w:rFonts w:asciiTheme="minorHAnsi" w:hAnsiTheme="minorHAnsi" w:cstheme="minorHAnsi"/>
          <w:b/>
          <w:sz w:val="22"/>
          <w:szCs w:val="22"/>
        </w:rPr>
      </w:pPr>
      <w:r w:rsidRPr="00292D14">
        <w:rPr>
          <w:rFonts w:asciiTheme="minorHAnsi" w:hAnsiTheme="minorHAnsi" w:cstheme="minorHAnsi"/>
          <w:sz w:val="22"/>
          <w:szCs w:val="22"/>
        </w:rPr>
        <w:t>Cena ofertowa  musi być skalkulowana na podstawie dokumentacji stanowiącej integralną część niniejszej SWZ w szczególności: specyfikacji technicznej wykonania i odbioru robót oraz kosztorysu ślepego.</w:t>
      </w:r>
      <w:r w:rsidR="00146C40" w:rsidRPr="00292D14">
        <w:rPr>
          <w:rFonts w:asciiTheme="minorHAnsi" w:hAnsiTheme="minorHAnsi" w:cstheme="minorHAnsi"/>
          <w:sz w:val="22"/>
          <w:szCs w:val="22"/>
        </w:rPr>
        <w:t xml:space="preserve"> </w:t>
      </w:r>
      <w:r w:rsidR="00146C40" w:rsidRPr="00157ED4">
        <w:rPr>
          <w:rFonts w:asciiTheme="minorHAnsi" w:hAnsiTheme="minorHAnsi" w:cstheme="minorHAnsi"/>
          <w:b/>
          <w:sz w:val="22"/>
          <w:szCs w:val="22"/>
        </w:rPr>
        <w:t>Do wyliczenia ceny należy przyjąć stawk</w:t>
      </w:r>
      <w:r w:rsidR="00DE2F8F" w:rsidRPr="00157ED4">
        <w:rPr>
          <w:rFonts w:asciiTheme="minorHAnsi" w:hAnsiTheme="minorHAnsi" w:cstheme="minorHAnsi"/>
          <w:b/>
          <w:sz w:val="22"/>
          <w:szCs w:val="22"/>
        </w:rPr>
        <w:t>ę</w:t>
      </w:r>
      <w:r w:rsidR="00146C40" w:rsidRPr="00157ED4">
        <w:rPr>
          <w:rFonts w:asciiTheme="minorHAnsi" w:hAnsiTheme="minorHAnsi" w:cstheme="minorHAnsi"/>
          <w:b/>
          <w:sz w:val="22"/>
          <w:szCs w:val="22"/>
        </w:rPr>
        <w:t xml:space="preserve"> podatku VAT: </w:t>
      </w:r>
      <w:r w:rsidR="00157ED4" w:rsidRPr="00157ED4">
        <w:rPr>
          <w:rFonts w:asciiTheme="minorHAnsi" w:hAnsiTheme="minorHAnsi" w:cstheme="minorHAnsi"/>
          <w:b/>
          <w:sz w:val="22"/>
          <w:szCs w:val="22"/>
        </w:rPr>
        <w:t>23</w:t>
      </w:r>
      <w:r w:rsidR="00DE2F8F" w:rsidRPr="00157ED4">
        <w:rPr>
          <w:rFonts w:asciiTheme="minorHAnsi" w:hAnsiTheme="minorHAnsi" w:cstheme="minorHAnsi"/>
          <w:b/>
          <w:sz w:val="22"/>
          <w:szCs w:val="22"/>
        </w:rPr>
        <w:t xml:space="preserve"> </w:t>
      </w:r>
      <w:r w:rsidR="00F94D36" w:rsidRPr="00157ED4">
        <w:rPr>
          <w:rFonts w:asciiTheme="minorHAnsi" w:hAnsiTheme="minorHAnsi" w:cstheme="minorHAnsi"/>
          <w:b/>
          <w:sz w:val="22"/>
          <w:szCs w:val="22"/>
        </w:rPr>
        <w:t>%</w:t>
      </w:r>
      <w:r w:rsidR="00157ED4" w:rsidRPr="00157ED4">
        <w:rPr>
          <w:rFonts w:asciiTheme="minorHAnsi" w:hAnsiTheme="minorHAnsi" w:cstheme="minorHAnsi"/>
          <w:b/>
          <w:sz w:val="22"/>
          <w:szCs w:val="22"/>
        </w:rPr>
        <w:t xml:space="preserve"> w zakresie Zadania nr 1 (remont ogrodzenia), w zakresie Zadania nr 2 (wymiana okien w budynkach koszarowch)</w:t>
      </w:r>
      <w:r w:rsidR="00DE2F8F" w:rsidRPr="00157ED4">
        <w:rPr>
          <w:rFonts w:asciiTheme="minorHAnsi" w:hAnsiTheme="minorHAnsi" w:cstheme="minorHAnsi"/>
          <w:b/>
          <w:sz w:val="22"/>
          <w:szCs w:val="22"/>
        </w:rPr>
        <w:t xml:space="preserve"> należy przyjąć stawkę podatku VAT: </w:t>
      </w:r>
      <w:r w:rsidR="00157ED4" w:rsidRPr="00157ED4">
        <w:rPr>
          <w:rFonts w:asciiTheme="minorHAnsi" w:hAnsiTheme="minorHAnsi" w:cstheme="minorHAnsi"/>
          <w:b/>
          <w:sz w:val="22"/>
          <w:szCs w:val="22"/>
        </w:rPr>
        <w:t>8</w:t>
      </w:r>
      <w:r w:rsidR="00DE2F8F" w:rsidRPr="00157ED4">
        <w:rPr>
          <w:rFonts w:asciiTheme="minorHAnsi" w:hAnsiTheme="minorHAnsi" w:cstheme="minorHAnsi"/>
          <w:b/>
          <w:sz w:val="22"/>
          <w:szCs w:val="22"/>
        </w:rPr>
        <w:t xml:space="preserve"> %</w:t>
      </w:r>
      <w:r w:rsidR="0090641F" w:rsidRPr="00157ED4">
        <w:rPr>
          <w:rFonts w:asciiTheme="minorHAnsi" w:hAnsiTheme="minorHAnsi" w:cstheme="minorHAnsi"/>
          <w:b/>
          <w:sz w:val="22"/>
          <w:szCs w:val="22"/>
        </w:rPr>
        <w:t>.</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 xml:space="preserve">Cena ofertowa winna obejmować: </w:t>
      </w:r>
    </w:p>
    <w:p w:rsidR="00916892" w:rsidRPr="00292D14" w:rsidRDefault="00916892" w:rsidP="00292D14">
      <w:pPr>
        <w:widowControl w:val="0"/>
        <w:autoSpaceDE w:val="0"/>
        <w:spacing w:line="276" w:lineRule="auto"/>
        <w:ind w:left="360"/>
        <w:jc w:val="both"/>
        <w:rPr>
          <w:rFonts w:asciiTheme="minorHAnsi" w:hAnsiTheme="minorHAnsi" w:cstheme="minorHAnsi"/>
          <w:sz w:val="22"/>
          <w:szCs w:val="22"/>
        </w:rPr>
      </w:pPr>
      <w:r w:rsidRPr="00292D14">
        <w:rPr>
          <w:rFonts w:asciiTheme="minorHAnsi" w:hAnsiTheme="minorHAnsi" w:cstheme="minorHAnsi"/>
          <w:sz w:val="22"/>
          <w:szCs w:val="22"/>
        </w:rPr>
        <w:t>- wszystkie koszty niezbędne do wykonania robót wymaganej jakości, w wymaganym terminie włączając w to: koszty bezpośrednie, koszty ogólne budowy, ogólne koszty prowadzenia działalności gospodarczej przez wykonawcę, ryzyko obciążające wykonawcę i kalkulowany przez wykonawcę zysk,</w:t>
      </w:r>
    </w:p>
    <w:p w:rsidR="00916892" w:rsidRPr="00292D14" w:rsidRDefault="00916892" w:rsidP="00292D14">
      <w:pPr>
        <w:widowControl w:val="0"/>
        <w:autoSpaceDE w:val="0"/>
        <w:spacing w:line="276" w:lineRule="auto"/>
        <w:ind w:left="360"/>
        <w:jc w:val="both"/>
        <w:rPr>
          <w:rFonts w:asciiTheme="minorHAnsi" w:hAnsiTheme="minorHAnsi" w:cstheme="minorHAnsi"/>
          <w:sz w:val="22"/>
          <w:szCs w:val="22"/>
        </w:rPr>
      </w:pPr>
      <w:r w:rsidRPr="00292D14">
        <w:rPr>
          <w:rFonts w:asciiTheme="minorHAnsi" w:hAnsiTheme="minorHAnsi" w:cstheme="minorHAnsi"/>
          <w:sz w:val="22"/>
          <w:szCs w:val="22"/>
        </w:rPr>
        <w:t>- wszelkie inne koszty, opłaty i należności związane z wykonaniem robót.</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Cena może być tylko jedna; nie dopuszcza się wariantowości cen.</w:t>
      </w:r>
    </w:p>
    <w:p w:rsidR="00146C40"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 xml:space="preserve">Cena nie ulega zmianie przez okres ważności oferty (związania) oraz okres realizacji (wykonania) zamówienia z zastrzeżeniem zaistnienia przypadku zmiany ustawowej stawki podatku VAT. </w:t>
      </w:r>
      <w:r w:rsidR="00146C40" w:rsidRPr="00292D14">
        <w:rPr>
          <w:rFonts w:asciiTheme="minorHAnsi" w:hAnsiTheme="minorHAnsi" w:cstheme="minorHAnsi"/>
          <w:sz w:val="22"/>
          <w:szCs w:val="22"/>
        </w:rPr>
        <w:br/>
      </w:r>
      <w:r w:rsidRPr="00292D14">
        <w:rPr>
          <w:rFonts w:asciiTheme="minorHAnsi" w:hAnsiTheme="minorHAnsi" w:cstheme="minorHAnsi"/>
          <w:sz w:val="22"/>
          <w:szCs w:val="22"/>
        </w:rPr>
        <w:t>W tym przypadku wynagrodzenie wykonawcy będzie automatycznie wypłacone według nowej stawki VAT.</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Ceny tych samych składników cenotwórczych (R, M, S, Ko, Kz, Z) muszą być takie same dla wszystkich wycenianych pozycji przedmiarowych.</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Kwoty wykazane w ofercie zaokrągla się do pełnych groszy, przy czym końcówki poniżej 0,5 grosza pomija się, a końcówki 0,5 grosza i wyższe zaokrągla się do 1 grosza.</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 xml:space="preserve">Rozliczenie robót nastąpi </w:t>
      </w:r>
      <w:r w:rsidR="000C3485" w:rsidRPr="00292D14">
        <w:rPr>
          <w:rFonts w:asciiTheme="minorHAnsi" w:hAnsiTheme="minorHAnsi" w:cstheme="minorHAnsi"/>
          <w:sz w:val="22"/>
          <w:szCs w:val="22"/>
        </w:rPr>
        <w:t xml:space="preserve">na podstawie obmiarów i </w:t>
      </w:r>
      <w:r w:rsidRPr="00292D14">
        <w:rPr>
          <w:rFonts w:asciiTheme="minorHAnsi" w:hAnsiTheme="minorHAnsi" w:cstheme="minorHAnsi"/>
          <w:sz w:val="22"/>
          <w:szCs w:val="22"/>
        </w:rPr>
        <w:t>kosztorys</w:t>
      </w:r>
      <w:r w:rsidR="000C3485" w:rsidRPr="00292D14">
        <w:rPr>
          <w:rFonts w:asciiTheme="minorHAnsi" w:hAnsiTheme="minorHAnsi" w:cstheme="minorHAnsi"/>
          <w:sz w:val="22"/>
          <w:szCs w:val="22"/>
        </w:rPr>
        <w:t>u</w:t>
      </w:r>
      <w:r w:rsidRPr="00292D14">
        <w:rPr>
          <w:rFonts w:asciiTheme="minorHAnsi" w:hAnsiTheme="minorHAnsi" w:cstheme="minorHAnsi"/>
          <w:sz w:val="22"/>
          <w:szCs w:val="22"/>
        </w:rPr>
        <w:t xml:space="preserve"> powykonawcz</w:t>
      </w:r>
      <w:r w:rsidR="000C3485" w:rsidRPr="00292D14">
        <w:rPr>
          <w:rFonts w:asciiTheme="minorHAnsi" w:hAnsiTheme="minorHAnsi" w:cstheme="minorHAnsi"/>
          <w:sz w:val="22"/>
          <w:szCs w:val="22"/>
        </w:rPr>
        <w:t>ego</w:t>
      </w:r>
      <w:r w:rsidR="0054070A">
        <w:rPr>
          <w:rFonts w:asciiTheme="minorHAnsi" w:hAnsiTheme="minorHAnsi" w:cstheme="minorHAnsi"/>
          <w:sz w:val="22"/>
          <w:szCs w:val="22"/>
        </w:rPr>
        <w:t xml:space="preserve"> szczegółowego</w:t>
      </w:r>
      <w:r w:rsidRPr="00292D14">
        <w:rPr>
          <w:rFonts w:asciiTheme="minorHAnsi" w:hAnsiTheme="minorHAnsi" w:cstheme="minorHAnsi"/>
          <w:sz w:val="22"/>
          <w:szCs w:val="22"/>
        </w:rPr>
        <w:t>.</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Cena podana w ofercie powinna obejmować wszystkie koszty związane z wykonaniem przedmiotu zamówienia oraz warunkami stawianymi przez Zamawiającego.</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 xml:space="preserve">Zgodnie z art. 225 ustawy Pzp jeżeli została złożona oferta, której wybór prowadziłby </w:t>
      </w:r>
      <w:r w:rsidR="00235DAB" w:rsidRPr="00292D14">
        <w:rPr>
          <w:rFonts w:asciiTheme="minorHAnsi" w:hAnsiTheme="minorHAnsi" w:cstheme="minorHAnsi"/>
          <w:sz w:val="22"/>
          <w:szCs w:val="22"/>
        </w:rPr>
        <w:br/>
      </w:r>
      <w:r w:rsidRPr="00292D14">
        <w:rPr>
          <w:rFonts w:asciiTheme="minorHAnsi" w:hAnsiTheme="minorHAnsi" w:cstheme="minorHAnsi"/>
          <w:sz w:val="22"/>
          <w:szCs w:val="22"/>
        </w:rP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916892" w:rsidRPr="00292D14" w:rsidRDefault="00032DA7" w:rsidP="00292D14">
      <w:pPr>
        <w:widowControl w:val="0"/>
        <w:autoSpaceDE w:val="0"/>
        <w:spacing w:line="276" w:lineRule="auto"/>
        <w:ind w:left="360"/>
        <w:jc w:val="both"/>
        <w:rPr>
          <w:rFonts w:asciiTheme="minorHAnsi" w:hAnsiTheme="minorHAnsi" w:cstheme="minorHAnsi"/>
          <w:sz w:val="22"/>
          <w:szCs w:val="22"/>
        </w:rPr>
      </w:pPr>
      <w:r w:rsidRPr="00292D14">
        <w:rPr>
          <w:rFonts w:asciiTheme="minorHAnsi" w:hAnsiTheme="minorHAnsi" w:cstheme="minorHAnsi"/>
          <w:sz w:val="22"/>
          <w:szCs w:val="22"/>
        </w:rPr>
        <w:t xml:space="preserve">- </w:t>
      </w:r>
      <w:r w:rsidR="00916892" w:rsidRPr="00292D14">
        <w:rPr>
          <w:rFonts w:asciiTheme="minorHAnsi" w:hAnsiTheme="minorHAnsi" w:cstheme="minorHAnsi"/>
          <w:sz w:val="22"/>
          <w:szCs w:val="22"/>
        </w:rPr>
        <w:t xml:space="preserve">poinformowania </w:t>
      </w:r>
      <w:r w:rsidR="008579BC" w:rsidRPr="00292D14">
        <w:rPr>
          <w:rFonts w:asciiTheme="minorHAnsi" w:hAnsiTheme="minorHAnsi" w:cstheme="minorHAnsi"/>
          <w:sz w:val="22"/>
          <w:szCs w:val="22"/>
        </w:rPr>
        <w:t>Z</w:t>
      </w:r>
      <w:r w:rsidR="00916892" w:rsidRPr="00292D14">
        <w:rPr>
          <w:rFonts w:asciiTheme="minorHAnsi" w:hAnsiTheme="minorHAnsi" w:cstheme="minorHAnsi"/>
          <w:sz w:val="22"/>
          <w:szCs w:val="22"/>
        </w:rPr>
        <w:t>amawiającego, że wybór jego oferty będzie prowadził do powstania</w:t>
      </w:r>
      <w:r w:rsidR="00235DAB" w:rsidRPr="00292D14">
        <w:rPr>
          <w:rFonts w:asciiTheme="minorHAnsi" w:hAnsiTheme="minorHAnsi" w:cstheme="minorHAnsi"/>
          <w:sz w:val="22"/>
          <w:szCs w:val="22"/>
        </w:rPr>
        <w:br/>
      </w:r>
      <w:r w:rsidR="00916892" w:rsidRPr="00292D14">
        <w:rPr>
          <w:rFonts w:asciiTheme="minorHAnsi" w:hAnsiTheme="minorHAnsi" w:cstheme="minorHAnsi"/>
          <w:sz w:val="22"/>
          <w:szCs w:val="22"/>
        </w:rPr>
        <w:t xml:space="preserve"> u Zamawiającego obowiązku podatkowego;</w:t>
      </w:r>
    </w:p>
    <w:p w:rsidR="00916892" w:rsidRPr="00292D14" w:rsidRDefault="00032DA7" w:rsidP="00292D14">
      <w:pPr>
        <w:widowControl w:val="0"/>
        <w:autoSpaceDE w:val="0"/>
        <w:spacing w:line="276" w:lineRule="auto"/>
        <w:ind w:left="360"/>
        <w:jc w:val="both"/>
        <w:rPr>
          <w:rFonts w:asciiTheme="minorHAnsi" w:hAnsiTheme="minorHAnsi" w:cstheme="minorHAnsi"/>
          <w:sz w:val="22"/>
          <w:szCs w:val="22"/>
        </w:rPr>
      </w:pPr>
      <w:r w:rsidRPr="00292D14">
        <w:rPr>
          <w:rFonts w:asciiTheme="minorHAnsi" w:hAnsiTheme="minorHAnsi" w:cstheme="minorHAnsi"/>
          <w:sz w:val="22"/>
          <w:szCs w:val="22"/>
        </w:rPr>
        <w:t xml:space="preserve"> -</w:t>
      </w:r>
      <w:r w:rsidR="00916892" w:rsidRPr="00292D14">
        <w:rPr>
          <w:rFonts w:asciiTheme="minorHAnsi" w:hAnsiTheme="minorHAnsi" w:cstheme="minorHAnsi"/>
          <w:sz w:val="22"/>
          <w:szCs w:val="22"/>
        </w:rPr>
        <w:t>wskazania nazwy (rodzaju) towaru lub usługi, których dostawa lub świadczenie będą prowadziły do powstania obowiązku podatkowego;</w:t>
      </w:r>
    </w:p>
    <w:p w:rsidR="00916892" w:rsidRPr="00292D14" w:rsidRDefault="00032DA7" w:rsidP="00292D14">
      <w:pPr>
        <w:widowControl w:val="0"/>
        <w:autoSpaceDE w:val="0"/>
        <w:spacing w:line="276" w:lineRule="auto"/>
        <w:ind w:left="360"/>
        <w:jc w:val="both"/>
        <w:rPr>
          <w:rFonts w:asciiTheme="minorHAnsi" w:hAnsiTheme="minorHAnsi" w:cstheme="minorHAnsi"/>
          <w:sz w:val="22"/>
          <w:szCs w:val="22"/>
        </w:rPr>
      </w:pPr>
      <w:r w:rsidRPr="00292D14">
        <w:rPr>
          <w:rFonts w:asciiTheme="minorHAnsi" w:hAnsiTheme="minorHAnsi" w:cstheme="minorHAnsi"/>
          <w:sz w:val="22"/>
          <w:szCs w:val="22"/>
        </w:rPr>
        <w:t xml:space="preserve">- </w:t>
      </w:r>
      <w:r w:rsidR="00916892" w:rsidRPr="00292D14">
        <w:rPr>
          <w:rFonts w:asciiTheme="minorHAnsi" w:hAnsiTheme="minorHAnsi" w:cstheme="minorHAnsi"/>
          <w:sz w:val="22"/>
          <w:szCs w:val="22"/>
        </w:rPr>
        <w:t xml:space="preserve">wskazania wartości towaru lub usługi objętego obowiązkiem podatkowym </w:t>
      </w:r>
      <w:r w:rsidR="008579BC" w:rsidRPr="00292D14">
        <w:rPr>
          <w:rFonts w:asciiTheme="minorHAnsi" w:hAnsiTheme="minorHAnsi" w:cstheme="minorHAnsi"/>
          <w:sz w:val="22"/>
          <w:szCs w:val="22"/>
        </w:rPr>
        <w:t>Z</w:t>
      </w:r>
      <w:r w:rsidR="00916892" w:rsidRPr="00292D14">
        <w:rPr>
          <w:rFonts w:asciiTheme="minorHAnsi" w:hAnsiTheme="minorHAnsi" w:cstheme="minorHAnsi"/>
          <w:sz w:val="22"/>
          <w:szCs w:val="22"/>
        </w:rPr>
        <w:t>amawiającego, bez kwoty podatku;</w:t>
      </w:r>
    </w:p>
    <w:p w:rsidR="00916892" w:rsidRPr="00292D14" w:rsidRDefault="00032DA7" w:rsidP="00292D14">
      <w:pPr>
        <w:widowControl w:val="0"/>
        <w:autoSpaceDE w:val="0"/>
        <w:spacing w:line="276" w:lineRule="auto"/>
        <w:ind w:left="360"/>
        <w:jc w:val="both"/>
        <w:rPr>
          <w:rFonts w:asciiTheme="minorHAnsi" w:hAnsiTheme="minorHAnsi" w:cstheme="minorHAnsi"/>
          <w:sz w:val="22"/>
          <w:szCs w:val="22"/>
        </w:rPr>
      </w:pPr>
      <w:r w:rsidRPr="00292D14">
        <w:rPr>
          <w:rFonts w:asciiTheme="minorHAnsi" w:hAnsiTheme="minorHAnsi" w:cstheme="minorHAnsi"/>
          <w:sz w:val="22"/>
          <w:szCs w:val="22"/>
        </w:rPr>
        <w:t xml:space="preserve">- </w:t>
      </w:r>
      <w:r w:rsidR="00916892" w:rsidRPr="00292D14">
        <w:rPr>
          <w:rFonts w:asciiTheme="minorHAnsi" w:hAnsiTheme="minorHAnsi" w:cstheme="minorHAnsi"/>
          <w:sz w:val="22"/>
          <w:szCs w:val="22"/>
        </w:rPr>
        <w:t xml:space="preserve">wskazania stawki podatku od towarów i usług, która zgodnie z wiedzą </w:t>
      </w:r>
      <w:r w:rsidR="008579BC" w:rsidRPr="00292D14">
        <w:rPr>
          <w:rFonts w:asciiTheme="minorHAnsi" w:hAnsiTheme="minorHAnsi" w:cstheme="minorHAnsi"/>
          <w:sz w:val="22"/>
          <w:szCs w:val="22"/>
        </w:rPr>
        <w:t>W</w:t>
      </w:r>
      <w:r w:rsidR="00916892" w:rsidRPr="00292D14">
        <w:rPr>
          <w:rFonts w:asciiTheme="minorHAnsi" w:hAnsiTheme="minorHAnsi" w:cstheme="minorHAnsi"/>
          <w:sz w:val="22"/>
          <w:szCs w:val="22"/>
        </w:rPr>
        <w:t>ykonawcy, będzie miała zastosowanie.</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Wykonawca zobowiązany jest do stosowania mechanizmu podzielonej płatności dla towarów</w:t>
      </w:r>
      <w:r w:rsidR="00235DAB" w:rsidRPr="00292D14">
        <w:rPr>
          <w:rFonts w:asciiTheme="minorHAnsi" w:hAnsiTheme="minorHAnsi" w:cstheme="minorHAnsi"/>
          <w:sz w:val="22"/>
          <w:szCs w:val="22"/>
        </w:rPr>
        <w:br/>
      </w:r>
      <w:r w:rsidRPr="00292D14">
        <w:rPr>
          <w:rFonts w:asciiTheme="minorHAnsi" w:hAnsiTheme="minorHAnsi" w:cstheme="minorHAnsi"/>
          <w:sz w:val="22"/>
          <w:szCs w:val="22"/>
        </w:rPr>
        <w:t xml:space="preserve"> i usług wymienionych w zał. nr 15 ustawy o VAT.</w:t>
      </w:r>
    </w:p>
    <w:p w:rsidR="00916892"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Informację w powyższym zakresie Wykonawca składa w Formularzu ofertowym – (załączniku nr 1 do SWZ). Brak złożenia ww. informacji będzie postrzegany jako brak powstania obowiązku podatkowego u Zamawiającego.</w:t>
      </w:r>
    </w:p>
    <w:p w:rsidR="008E15FF" w:rsidRPr="00292D14" w:rsidRDefault="00916892" w:rsidP="00292D14">
      <w:pPr>
        <w:widowControl w:val="0"/>
        <w:numPr>
          <w:ilvl w:val="0"/>
          <w:numId w:val="35"/>
        </w:numPr>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Rozliczenia między Zamawiającym, a Wykonawcą prowadzone będą w walucie polskiej. Zamawiający nie dopuszcza możliwości prowadzenia rozliczeń w walucie obcej.</w:t>
      </w:r>
      <w:r w:rsidR="002A494D" w:rsidRPr="00292D14">
        <w:rPr>
          <w:rFonts w:asciiTheme="minorHAnsi" w:hAnsiTheme="minorHAnsi" w:cstheme="minorHAnsi"/>
          <w:sz w:val="22"/>
          <w:szCs w:val="22"/>
        </w:rPr>
        <w:t xml:space="preserve"> </w:t>
      </w:r>
    </w:p>
    <w:p w:rsidR="0090641F" w:rsidRPr="00292D14" w:rsidRDefault="0090641F" w:rsidP="00292D14">
      <w:pPr>
        <w:widowControl w:val="0"/>
        <w:autoSpaceDE w:val="0"/>
        <w:spacing w:line="276" w:lineRule="auto"/>
        <w:ind w:left="360"/>
        <w:jc w:val="both"/>
        <w:rPr>
          <w:rFonts w:asciiTheme="minorHAnsi" w:hAnsiTheme="minorHAnsi" w:cstheme="minorHAnsi"/>
          <w:sz w:val="22"/>
          <w:szCs w:val="22"/>
        </w:rPr>
      </w:pPr>
    </w:p>
    <w:p w:rsidR="00A7736C" w:rsidRPr="00292D14" w:rsidRDefault="0090641F" w:rsidP="00292D14">
      <w:pPr>
        <w:pStyle w:val="Akapitzlist"/>
        <w:suppressAutoHyphens w:val="0"/>
        <w:spacing w:line="276" w:lineRule="auto"/>
        <w:ind w:left="0"/>
        <w:contextualSpacing/>
        <w:jc w:val="both"/>
        <w:rPr>
          <w:rFonts w:asciiTheme="minorHAnsi" w:hAnsiTheme="minorHAnsi" w:cstheme="minorHAnsi"/>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93056" behindDoc="0" locked="0" layoutInCell="1" allowOverlap="1" wp14:anchorId="5FBA9936" wp14:editId="14948B68">
                <wp:simplePos x="0" y="0"/>
                <wp:positionH relativeFrom="margin">
                  <wp:posOffset>-130810</wp:posOffset>
                </wp:positionH>
                <wp:positionV relativeFrom="paragraph">
                  <wp:posOffset>0</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ind w:hanging="124"/>
                              <w:jc w:val="both"/>
                            </w:pPr>
                            <w:bookmarkStart w:id="45" w:name="_Hlk63023787"/>
                            <w:r w:rsidRPr="004C456D">
                              <w:rPr>
                                <w:rFonts w:asciiTheme="minorHAnsi" w:hAnsiTheme="minorHAnsi" w:cstheme="minorHAnsi"/>
                                <w:b/>
                                <w:bCs/>
                                <w:sz w:val="24"/>
                                <w:szCs w:val="24"/>
                              </w:rPr>
                              <w:t>Opis kryteriów oceny ofert, wraz z podaniem wag tych kryteriów i sposobu oceny ofert</w:t>
                            </w:r>
                            <w:bookmarkEnd w:id="4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FBA9936" id="_x0000_s1043" style="position:absolute;left:0;text-align:left;margin-left:-10.3pt;margin-top:0;width:468pt;height: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p9JG/t4AAAAHAQAADwAAAGRycy9kb3ducmV2LnhtbEyPwU7D&#10;MBBE70j8g7VIXFBrp9DShjgVQvIRCQJSr07sxlHjdYjdNv17lhM9jmY086bYTr5nJzvGLqCEbC6A&#10;WWyC6bCV8P2lZmtgMWk0ug9oJVxshG15e1Po3IQzftpTlVpGJRhzLcGlNOScx8ZZr+M8DBbJ24fR&#10;60RybLkZ9ZnKfc8XQqy41x3SgtODfXO2OVRHL6FRP+nh4zBm7lntpv17fVFqV0l5fze9vgBLdkr/&#10;YfjDJ3QoiakORzSR9RJmC7GiqAR6RPYmWz4BqyUsHwXwsuDX/OUvAAAA//8DAFBLAQItABQABgAI&#10;AAAAIQC2gziS/gAAAOEBAAATAAAAAAAAAAAAAAAAAAAAAABbQ29udGVudF9UeXBlc10ueG1sUEsB&#10;Ai0AFAAGAAgAAAAhADj9If/WAAAAlAEAAAsAAAAAAAAAAAAAAAAALwEAAF9yZWxzLy5yZWxzUEsB&#10;Ai0AFAAGAAgAAAAhADfa8n1aAgAAywQAAA4AAAAAAAAAAAAAAAAALgIAAGRycy9lMm9Eb2MueG1s&#10;UEsBAi0AFAAGAAgAAAAhAKfSRv7eAAAABwEAAA8AAAAAAAAAAAAAAAAAtAQAAGRycy9kb3ducmV2&#10;LnhtbFBLBQYAAAAABAAEAPMAAAC/BQAAAAA=&#10;" fillcolor="#deebf7" strokecolor="#bdd7ee">
                <v:stroke joinstyle="miter"/>
                <v:textbox>
                  <w:txbxContent>
                    <w:p w:rsidR="00A47FC5" w:rsidRDefault="00A47FC5" w:rsidP="00DA7A92">
                      <w:pPr>
                        <w:widowControl w:val="0"/>
                        <w:numPr>
                          <w:ilvl w:val="0"/>
                          <w:numId w:val="33"/>
                        </w:numPr>
                        <w:autoSpaceDE w:val="0"/>
                        <w:ind w:hanging="124"/>
                        <w:jc w:val="both"/>
                      </w:pPr>
                      <w:bookmarkStart w:id="46" w:name="_Hlk63023787"/>
                      <w:r w:rsidRPr="004C456D">
                        <w:rPr>
                          <w:rFonts w:asciiTheme="minorHAnsi" w:hAnsiTheme="minorHAnsi" w:cstheme="minorHAnsi"/>
                          <w:b/>
                          <w:bCs/>
                          <w:sz w:val="24"/>
                          <w:szCs w:val="24"/>
                        </w:rPr>
                        <w:t>Opis kryteriów oceny ofert, wraz z podaniem wag tych kryteriów i sposobu oceny ofert</w:t>
                      </w:r>
                      <w:bookmarkEnd w:id="46"/>
                    </w:p>
                  </w:txbxContent>
                </v:textbox>
                <w10:wrap type="topAndBottom" anchorx="margin"/>
              </v:roundrect>
            </w:pict>
          </mc:Fallback>
        </mc:AlternateContent>
      </w:r>
    </w:p>
    <w:p w:rsidR="00F80E49" w:rsidRPr="00292D14" w:rsidRDefault="00345845" w:rsidP="00292D14">
      <w:pPr>
        <w:pStyle w:val="Akapitzlist"/>
        <w:suppressAutoHyphens w:val="0"/>
        <w:spacing w:line="276" w:lineRule="auto"/>
        <w:ind w:left="0"/>
        <w:contextualSpacing/>
        <w:jc w:val="both"/>
        <w:rPr>
          <w:rFonts w:asciiTheme="minorHAnsi" w:hAnsiTheme="minorHAnsi" w:cstheme="minorHAnsi"/>
          <w:sz w:val="22"/>
          <w:szCs w:val="22"/>
        </w:rPr>
      </w:pPr>
      <w:r w:rsidRPr="00292D14">
        <w:rPr>
          <w:rFonts w:asciiTheme="minorHAnsi" w:hAnsiTheme="minorHAnsi" w:cstheme="minorHAnsi"/>
          <w:sz w:val="22"/>
          <w:szCs w:val="22"/>
        </w:rPr>
        <w:t>1.</w:t>
      </w:r>
      <w:r w:rsidRPr="00292D14">
        <w:rPr>
          <w:rFonts w:asciiTheme="minorHAnsi" w:hAnsiTheme="minorHAnsi" w:cstheme="minorHAnsi"/>
          <w:sz w:val="22"/>
          <w:szCs w:val="22"/>
        </w:rPr>
        <w:tab/>
        <w:t>Za najkorzystniejszą zostanie uznana oferta, która uzyska najwyższą liczbę punktów obliczonych w oparciu o ustalone kryterium, wg wzoru przedstawionego w tabeli:</w:t>
      </w:r>
    </w:p>
    <w:p w:rsidR="00956992" w:rsidRPr="00292D14" w:rsidRDefault="00956992" w:rsidP="00292D14">
      <w:pPr>
        <w:pStyle w:val="Akapitzlist"/>
        <w:suppressAutoHyphens w:val="0"/>
        <w:spacing w:line="276" w:lineRule="auto"/>
        <w:ind w:left="0"/>
        <w:contextualSpacing/>
        <w:jc w:val="both"/>
        <w:rPr>
          <w:rFonts w:asciiTheme="minorHAnsi" w:hAnsiTheme="minorHAnsi" w:cstheme="minorHAnsi"/>
          <w:sz w:val="22"/>
          <w:szCs w:val="22"/>
        </w:rPr>
      </w:pPr>
    </w:p>
    <w:tbl>
      <w:tblPr>
        <w:tblW w:w="9214" w:type="dxa"/>
        <w:tblInd w:w="-5" w:type="dxa"/>
        <w:tblLayout w:type="fixed"/>
        <w:tblCellMar>
          <w:left w:w="70" w:type="dxa"/>
          <w:right w:w="70" w:type="dxa"/>
        </w:tblCellMar>
        <w:tblLook w:val="0000" w:firstRow="0" w:lastRow="0" w:firstColumn="0" w:lastColumn="0" w:noHBand="0" w:noVBand="0"/>
      </w:tblPr>
      <w:tblGrid>
        <w:gridCol w:w="5131"/>
        <w:gridCol w:w="1574"/>
        <w:gridCol w:w="2509"/>
      </w:tblGrid>
      <w:tr w:rsidR="00956992" w:rsidRPr="00292D14" w:rsidTr="0090641F">
        <w:trPr>
          <w:cantSplit/>
          <w:trHeight w:val="314"/>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2C6ABF" w:rsidRDefault="00956992" w:rsidP="00292D14">
            <w:pPr>
              <w:widowControl w:val="0"/>
              <w:autoSpaceDE w:val="0"/>
              <w:snapToGrid w:val="0"/>
              <w:spacing w:line="276" w:lineRule="auto"/>
              <w:jc w:val="center"/>
              <w:rPr>
                <w:rFonts w:asciiTheme="minorHAnsi" w:hAnsiTheme="minorHAnsi" w:cstheme="minorHAnsi"/>
                <w:kern w:val="1"/>
                <w:sz w:val="22"/>
                <w:szCs w:val="22"/>
              </w:rPr>
            </w:pPr>
            <w:r w:rsidRPr="002C6ABF">
              <w:rPr>
                <w:rFonts w:asciiTheme="minorHAnsi" w:hAnsiTheme="minorHAnsi" w:cstheme="minorHAnsi"/>
                <w:b/>
                <w:bCs/>
                <w:kern w:val="1"/>
                <w:sz w:val="22"/>
                <w:szCs w:val="22"/>
              </w:rPr>
              <w:t xml:space="preserve">Punktacja </w:t>
            </w:r>
          </w:p>
        </w:tc>
      </w:tr>
      <w:tr w:rsidR="00956992" w:rsidRPr="00292D14" w:rsidTr="0090641F">
        <w:trPr>
          <w:cantSplit/>
          <w:trHeight w:val="308"/>
        </w:trPr>
        <w:tc>
          <w:tcPr>
            <w:tcW w:w="5131" w:type="dxa"/>
            <w:tcBorders>
              <w:top w:val="single" w:sz="4" w:space="0" w:color="000000"/>
              <w:left w:val="single" w:sz="4" w:space="0" w:color="000000"/>
              <w:bottom w:val="single" w:sz="4" w:space="0" w:color="000000"/>
            </w:tcBorders>
            <w:shd w:val="clear" w:color="auto" w:fill="auto"/>
            <w:vAlign w:val="center"/>
          </w:tcPr>
          <w:p w:rsidR="00956992" w:rsidRPr="002C6ABF" w:rsidRDefault="00956992" w:rsidP="00292D14">
            <w:pPr>
              <w:widowControl w:val="0"/>
              <w:autoSpaceDE w:val="0"/>
              <w:spacing w:line="276" w:lineRule="auto"/>
              <w:jc w:val="center"/>
              <w:rPr>
                <w:rFonts w:asciiTheme="minorHAnsi" w:hAnsiTheme="minorHAnsi" w:cstheme="minorHAnsi"/>
                <w:kern w:val="1"/>
                <w:sz w:val="22"/>
                <w:szCs w:val="22"/>
              </w:rPr>
            </w:pPr>
            <w:r w:rsidRPr="002C6ABF">
              <w:rPr>
                <w:rFonts w:asciiTheme="minorHAnsi" w:hAnsiTheme="minorHAnsi" w:cstheme="minorHAnsi"/>
                <w:b/>
                <w:bCs/>
                <w:kern w:val="1"/>
                <w:sz w:val="22"/>
                <w:szCs w:val="22"/>
              </w:rPr>
              <w:t>KRYTERIUM</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2C6ABF" w:rsidRDefault="00956992" w:rsidP="00292D14">
            <w:pPr>
              <w:widowControl w:val="0"/>
              <w:tabs>
                <w:tab w:val="left" w:pos="708"/>
                <w:tab w:val="center" w:pos="4536"/>
                <w:tab w:val="right" w:pos="9072"/>
              </w:tabs>
              <w:autoSpaceDE w:val="0"/>
              <w:spacing w:line="276" w:lineRule="auto"/>
              <w:jc w:val="center"/>
              <w:rPr>
                <w:rFonts w:asciiTheme="minorHAnsi" w:hAnsiTheme="minorHAnsi" w:cstheme="minorHAnsi"/>
                <w:kern w:val="1"/>
                <w:sz w:val="22"/>
                <w:szCs w:val="22"/>
              </w:rPr>
            </w:pPr>
            <w:r w:rsidRPr="002C6ABF">
              <w:rPr>
                <w:rFonts w:asciiTheme="minorHAnsi" w:hAnsiTheme="minorHAnsi" w:cstheme="minorHAnsi"/>
                <w:b/>
                <w:kern w:val="1"/>
                <w:sz w:val="22"/>
                <w:szCs w:val="22"/>
              </w:rPr>
              <w:t>Waga (%)</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2C6ABF" w:rsidRDefault="00956992" w:rsidP="00292D14">
            <w:pPr>
              <w:widowControl w:val="0"/>
              <w:autoSpaceDE w:val="0"/>
              <w:spacing w:line="276" w:lineRule="auto"/>
              <w:jc w:val="center"/>
              <w:rPr>
                <w:rFonts w:asciiTheme="minorHAnsi" w:hAnsiTheme="minorHAnsi" w:cstheme="minorHAnsi"/>
                <w:kern w:val="1"/>
                <w:sz w:val="22"/>
                <w:szCs w:val="22"/>
              </w:rPr>
            </w:pPr>
            <w:r w:rsidRPr="002C6ABF">
              <w:rPr>
                <w:rFonts w:asciiTheme="minorHAnsi" w:hAnsiTheme="minorHAnsi" w:cstheme="minorHAnsi"/>
                <w:b/>
                <w:kern w:val="1"/>
                <w:sz w:val="22"/>
                <w:szCs w:val="22"/>
              </w:rPr>
              <w:t>punktacja</w:t>
            </w:r>
          </w:p>
        </w:tc>
      </w:tr>
      <w:tr w:rsidR="0090641F" w:rsidRPr="00292D14" w:rsidTr="003C5CA3">
        <w:trPr>
          <w:trHeight w:val="361"/>
        </w:trPr>
        <w:tc>
          <w:tcPr>
            <w:tcW w:w="5131" w:type="dxa"/>
            <w:tcBorders>
              <w:top w:val="single" w:sz="4" w:space="0" w:color="000000"/>
              <w:left w:val="single" w:sz="4" w:space="0" w:color="000000"/>
              <w:bottom w:val="single" w:sz="4" w:space="0" w:color="000000"/>
            </w:tcBorders>
            <w:shd w:val="clear" w:color="auto" w:fill="auto"/>
            <w:vAlign w:val="center"/>
          </w:tcPr>
          <w:p w:rsidR="0090641F" w:rsidRPr="002C6ABF" w:rsidRDefault="0090641F" w:rsidP="00292D14">
            <w:pPr>
              <w:spacing w:line="276" w:lineRule="auto"/>
              <w:jc w:val="center"/>
              <w:rPr>
                <w:rFonts w:asciiTheme="minorHAnsi" w:hAnsiTheme="minorHAnsi" w:cstheme="minorHAnsi"/>
                <w:kern w:val="1"/>
                <w:sz w:val="22"/>
                <w:szCs w:val="22"/>
              </w:rPr>
            </w:pPr>
            <w:r w:rsidRPr="002C6ABF">
              <w:rPr>
                <w:rFonts w:asciiTheme="minorHAnsi" w:hAnsiTheme="minorHAnsi" w:cstheme="minorHAnsi"/>
                <w:b/>
                <w:kern w:val="1"/>
                <w:sz w:val="22"/>
                <w:szCs w:val="22"/>
              </w:rPr>
              <w:t>Cena</w:t>
            </w:r>
          </w:p>
        </w:tc>
        <w:tc>
          <w:tcPr>
            <w:tcW w:w="1574" w:type="dxa"/>
            <w:tcBorders>
              <w:top w:val="single" w:sz="4" w:space="0" w:color="000000"/>
              <w:left w:val="single" w:sz="4" w:space="0" w:color="000000"/>
              <w:bottom w:val="single" w:sz="4" w:space="0" w:color="000000"/>
            </w:tcBorders>
            <w:shd w:val="clear" w:color="auto" w:fill="auto"/>
            <w:vAlign w:val="center"/>
          </w:tcPr>
          <w:p w:rsidR="0090641F" w:rsidRPr="002C6ABF" w:rsidRDefault="0090641F" w:rsidP="00292D14">
            <w:pPr>
              <w:widowControl w:val="0"/>
              <w:autoSpaceDE w:val="0"/>
              <w:spacing w:line="276" w:lineRule="auto"/>
              <w:jc w:val="center"/>
              <w:rPr>
                <w:rFonts w:asciiTheme="minorHAnsi" w:hAnsiTheme="minorHAnsi" w:cstheme="minorHAnsi"/>
                <w:kern w:val="1"/>
                <w:sz w:val="22"/>
                <w:szCs w:val="22"/>
              </w:rPr>
            </w:pPr>
            <w:r w:rsidRPr="002C6ABF">
              <w:rPr>
                <w:rFonts w:asciiTheme="minorHAnsi" w:hAnsiTheme="minorHAnsi" w:cstheme="minorHAnsi"/>
                <w:b/>
                <w:bCs/>
                <w:kern w:val="1"/>
                <w:sz w:val="22"/>
                <w:szCs w:val="22"/>
              </w:rPr>
              <w:t>85</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41F" w:rsidRPr="002C6ABF" w:rsidRDefault="0090641F" w:rsidP="00292D14">
            <w:pPr>
              <w:widowControl w:val="0"/>
              <w:autoSpaceDE w:val="0"/>
              <w:spacing w:line="276" w:lineRule="auto"/>
              <w:jc w:val="center"/>
              <w:rPr>
                <w:rFonts w:asciiTheme="minorHAnsi" w:hAnsiTheme="minorHAnsi" w:cstheme="minorHAnsi"/>
                <w:kern w:val="1"/>
                <w:sz w:val="22"/>
                <w:szCs w:val="22"/>
              </w:rPr>
            </w:pPr>
            <w:r w:rsidRPr="002C6ABF">
              <w:rPr>
                <w:rFonts w:asciiTheme="minorHAnsi" w:hAnsiTheme="minorHAnsi" w:cstheme="minorHAnsi"/>
                <w:b/>
                <w:bCs/>
                <w:kern w:val="1"/>
                <w:sz w:val="22"/>
                <w:szCs w:val="22"/>
              </w:rPr>
              <w:t>85</w:t>
            </w:r>
          </w:p>
        </w:tc>
      </w:tr>
      <w:tr w:rsidR="0090641F" w:rsidRPr="00292D14" w:rsidTr="003C5CA3">
        <w:trPr>
          <w:trHeight w:val="361"/>
        </w:trPr>
        <w:tc>
          <w:tcPr>
            <w:tcW w:w="5131" w:type="dxa"/>
            <w:tcBorders>
              <w:top w:val="single" w:sz="4" w:space="0" w:color="000000"/>
              <w:left w:val="single" w:sz="4" w:space="0" w:color="000000"/>
              <w:bottom w:val="single" w:sz="4" w:space="0" w:color="000000"/>
            </w:tcBorders>
            <w:shd w:val="clear" w:color="auto" w:fill="auto"/>
            <w:vAlign w:val="center"/>
          </w:tcPr>
          <w:p w:rsidR="0090641F" w:rsidRPr="002C6ABF" w:rsidRDefault="0090641F" w:rsidP="00292D14">
            <w:pPr>
              <w:spacing w:line="276" w:lineRule="auto"/>
              <w:jc w:val="center"/>
              <w:rPr>
                <w:rFonts w:asciiTheme="minorHAnsi" w:hAnsiTheme="minorHAnsi" w:cstheme="minorHAnsi"/>
                <w:b/>
                <w:kern w:val="1"/>
                <w:sz w:val="22"/>
                <w:szCs w:val="22"/>
              </w:rPr>
            </w:pPr>
            <w:r w:rsidRPr="002C6ABF">
              <w:rPr>
                <w:rFonts w:asciiTheme="minorHAnsi" w:hAnsiTheme="minorHAnsi" w:cstheme="minorHAnsi"/>
                <w:b/>
                <w:kern w:val="1"/>
                <w:sz w:val="22"/>
                <w:szCs w:val="22"/>
              </w:rPr>
              <w:t>Przedłużony okres gwarancji</w:t>
            </w:r>
          </w:p>
        </w:tc>
        <w:tc>
          <w:tcPr>
            <w:tcW w:w="1574" w:type="dxa"/>
            <w:tcBorders>
              <w:top w:val="single" w:sz="4" w:space="0" w:color="000000"/>
              <w:left w:val="single" w:sz="4" w:space="0" w:color="000000"/>
              <w:bottom w:val="single" w:sz="4" w:space="0" w:color="000000"/>
            </w:tcBorders>
            <w:shd w:val="clear" w:color="auto" w:fill="auto"/>
            <w:vAlign w:val="center"/>
          </w:tcPr>
          <w:p w:rsidR="0090641F" w:rsidRPr="002C6ABF" w:rsidRDefault="0090641F" w:rsidP="00292D14">
            <w:pPr>
              <w:widowControl w:val="0"/>
              <w:autoSpaceDE w:val="0"/>
              <w:spacing w:line="276" w:lineRule="auto"/>
              <w:jc w:val="center"/>
              <w:rPr>
                <w:rFonts w:asciiTheme="minorHAnsi" w:hAnsiTheme="minorHAnsi" w:cstheme="minorHAnsi"/>
                <w:b/>
                <w:bCs/>
                <w:kern w:val="1"/>
                <w:sz w:val="22"/>
                <w:szCs w:val="22"/>
              </w:rPr>
            </w:pPr>
            <w:r w:rsidRPr="002C6ABF">
              <w:rPr>
                <w:rFonts w:asciiTheme="minorHAnsi" w:hAnsiTheme="minorHAnsi" w:cstheme="minorHAnsi"/>
                <w:b/>
                <w:bCs/>
                <w:kern w:val="1"/>
                <w:sz w:val="22"/>
                <w:szCs w:val="22"/>
              </w:rPr>
              <w:t>15</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41F" w:rsidRPr="002C6ABF" w:rsidRDefault="0090641F" w:rsidP="00292D14">
            <w:pPr>
              <w:widowControl w:val="0"/>
              <w:autoSpaceDE w:val="0"/>
              <w:spacing w:line="276" w:lineRule="auto"/>
              <w:jc w:val="center"/>
              <w:rPr>
                <w:rFonts w:asciiTheme="minorHAnsi" w:hAnsiTheme="minorHAnsi" w:cstheme="minorHAnsi"/>
                <w:b/>
                <w:bCs/>
                <w:kern w:val="1"/>
                <w:sz w:val="22"/>
                <w:szCs w:val="22"/>
              </w:rPr>
            </w:pPr>
            <w:r w:rsidRPr="002C6ABF">
              <w:rPr>
                <w:rFonts w:asciiTheme="minorHAnsi" w:hAnsiTheme="minorHAnsi" w:cstheme="minorHAnsi"/>
                <w:b/>
                <w:bCs/>
                <w:kern w:val="1"/>
                <w:sz w:val="22"/>
                <w:szCs w:val="22"/>
              </w:rPr>
              <w:t>15</w:t>
            </w:r>
          </w:p>
        </w:tc>
      </w:tr>
      <w:tr w:rsidR="00956992" w:rsidRPr="00292D14" w:rsidTr="0090641F">
        <w:trPr>
          <w:trHeight w:val="276"/>
        </w:trPr>
        <w:tc>
          <w:tcPr>
            <w:tcW w:w="5131" w:type="dxa"/>
            <w:tcBorders>
              <w:top w:val="single" w:sz="4" w:space="0" w:color="000000"/>
              <w:left w:val="single" w:sz="4" w:space="0" w:color="000000"/>
              <w:bottom w:val="single" w:sz="4" w:space="0" w:color="000000"/>
            </w:tcBorders>
            <w:shd w:val="clear" w:color="auto" w:fill="auto"/>
            <w:vAlign w:val="center"/>
          </w:tcPr>
          <w:p w:rsidR="00956992" w:rsidRPr="002C6ABF" w:rsidRDefault="00956992" w:rsidP="00292D14">
            <w:pPr>
              <w:widowControl w:val="0"/>
              <w:tabs>
                <w:tab w:val="left" w:pos="708"/>
                <w:tab w:val="center" w:pos="4536"/>
                <w:tab w:val="right" w:pos="9072"/>
              </w:tabs>
              <w:autoSpaceDE w:val="0"/>
              <w:snapToGrid w:val="0"/>
              <w:spacing w:line="276" w:lineRule="auto"/>
              <w:jc w:val="right"/>
              <w:rPr>
                <w:rFonts w:asciiTheme="minorHAnsi" w:hAnsiTheme="minorHAnsi" w:cstheme="minorHAnsi"/>
                <w:kern w:val="1"/>
                <w:sz w:val="22"/>
                <w:szCs w:val="22"/>
              </w:rPr>
            </w:pPr>
            <w:r w:rsidRPr="002C6ABF">
              <w:rPr>
                <w:rFonts w:asciiTheme="minorHAnsi" w:hAnsiTheme="minorHAnsi" w:cstheme="minorHAnsi"/>
                <w:b/>
                <w:kern w:val="1"/>
                <w:sz w:val="22"/>
                <w:szCs w:val="22"/>
              </w:rPr>
              <w:t>Razem:</w:t>
            </w:r>
          </w:p>
        </w:tc>
        <w:tc>
          <w:tcPr>
            <w:tcW w:w="1574" w:type="dxa"/>
            <w:tcBorders>
              <w:top w:val="single" w:sz="4" w:space="0" w:color="000000"/>
              <w:left w:val="single" w:sz="4" w:space="0" w:color="000000"/>
              <w:bottom w:val="single" w:sz="4" w:space="0" w:color="000000"/>
            </w:tcBorders>
            <w:shd w:val="clear" w:color="auto" w:fill="auto"/>
            <w:vAlign w:val="center"/>
          </w:tcPr>
          <w:p w:rsidR="00956992" w:rsidRPr="002C6ABF" w:rsidRDefault="00956992" w:rsidP="00292D14">
            <w:pPr>
              <w:widowControl w:val="0"/>
              <w:autoSpaceDE w:val="0"/>
              <w:spacing w:line="276" w:lineRule="auto"/>
              <w:jc w:val="center"/>
              <w:rPr>
                <w:rFonts w:asciiTheme="minorHAnsi" w:hAnsiTheme="minorHAnsi" w:cstheme="minorHAnsi"/>
                <w:kern w:val="1"/>
                <w:sz w:val="22"/>
                <w:szCs w:val="22"/>
              </w:rPr>
            </w:pPr>
            <w:r w:rsidRPr="002C6ABF">
              <w:rPr>
                <w:rFonts w:asciiTheme="minorHAnsi" w:hAnsiTheme="minorHAnsi" w:cstheme="minorHAnsi"/>
                <w:b/>
                <w:bCs/>
                <w:kern w:val="1"/>
                <w:sz w:val="22"/>
                <w:szCs w:val="22"/>
              </w:rPr>
              <w:t>100</w:t>
            </w:r>
          </w:p>
        </w:tc>
        <w:tc>
          <w:tcPr>
            <w:tcW w:w="2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92" w:rsidRPr="002C6ABF" w:rsidRDefault="00956992" w:rsidP="00292D14">
            <w:pPr>
              <w:widowControl w:val="0"/>
              <w:autoSpaceDE w:val="0"/>
              <w:spacing w:line="276" w:lineRule="auto"/>
              <w:jc w:val="center"/>
              <w:rPr>
                <w:rFonts w:asciiTheme="minorHAnsi" w:hAnsiTheme="minorHAnsi" w:cstheme="minorHAnsi"/>
                <w:kern w:val="1"/>
                <w:sz w:val="22"/>
                <w:szCs w:val="22"/>
              </w:rPr>
            </w:pPr>
            <w:r w:rsidRPr="002C6ABF">
              <w:rPr>
                <w:rFonts w:asciiTheme="minorHAnsi" w:hAnsiTheme="minorHAnsi" w:cstheme="minorHAnsi"/>
                <w:b/>
                <w:bCs/>
                <w:kern w:val="1"/>
                <w:sz w:val="22"/>
                <w:szCs w:val="22"/>
              </w:rPr>
              <w:t>100</w:t>
            </w:r>
          </w:p>
        </w:tc>
      </w:tr>
    </w:tbl>
    <w:p w:rsidR="002C6ABF" w:rsidRDefault="002C6ABF" w:rsidP="00292D14">
      <w:pPr>
        <w:spacing w:line="276" w:lineRule="auto"/>
        <w:jc w:val="both"/>
        <w:rPr>
          <w:rFonts w:asciiTheme="minorHAnsi" w:hAnsiTheme="minorHAnsi" w:cstheme="minorHAnsi"/>
          <w:b/>
          <w:bCs/>
          <w:kern w:val="1"/>
          <w:sz w:val="22"/>
          <w:szCs w:val="22"/>
        </w:rPr>
      </w:pPr>
    </w:p>
    <w:p w:rsidR="00956992" w:rsidRPr="00292D14" w:rsidRDefault="003C40CD" w:rsidP="00292D14">
      <w:pPr>
        <w:spacing w:line="276" w:lineRule="auto"/>
        <w:jc w:val="both"/>
        <w:rPr>
          <w:rFonts w:asciiTheme="minorHAnsi" w:hAnsiTheme="minorHAnsi" w:cstheme="minorHAnsi"/>
          <w:b/>
          <w:kern w:val="1"/>
          <w:sz w:val="22"/>
          <w:szCs w:val="22"/>
        </w:rPr>
      </w:pPr>
      <w:r>
        <w:rPr>
          <w:rFonts w:asciiTheme="minorHAnsi" w:hAnsiTheme="minorHAnsi" w:cstheme="minorHAnsi"/>
          <w:b/>
          <w:bCs/>
          <w:kern w:val="1"/>
          <w:sz w:val="22"/>
          <w:szCs w:val="22"/>
        </w:rPr>
        <w:t>2</w:t>
      </w:r>
      <w:r w:rsidR="00956992" w:rsidRPr="00292D14">
        <w:rPr>
          <w:rFonts w:asciiTheme="minorHAnsi" w:hAnsiTheme="minorHAnsi" w:cstheme="minorHAnsi"/>
          <w:b/>
          <w:bCs/>
          <w:kern w:val="1"/>
          <w:sz w:val="22"/>
          <w:szCs w:val="22"/>
        </w:rPr>
        <w:t>.  Kryterium: cena</w:t>
      </w:r>
    </w:p>
    <w:p w:rsidR="00956992" w:rsidRPr="00292D14" w:rsidRDefault="00956992" w:rsidP="00292D14">
      <w:pPr>
        <w:spacing w:line="276" w:lineRule="auto"/>
        <w:ind w:firstLine="708"/>
        <w:jc w:val="both"/>
        <w:rPr>
          <w:rFonts w:asciiTheme="minorHAnsi" w:hAnsiTheme="minorHAnsi" w:cstheme="minorHAnsi"/>
          <w:bCs/>
          <w:kern w:val="1"/>
          <w:sz w:val="22"/>
          <w:szCs w:val="22"/>
          <w:u w:val="single"/>
        </w:rPr>
      </w:pPr>
      <w:r w:rsidRPr="00292D14">
        <w:rPr>
          <w:rFonts w:asciiTheme="minorHAnsi" w:hAnsiTheme="minorHAnsi" w:cstheme="minorHAnsi"/>
          <w:bCs/>
          <w:kern w:val="1"/>
          <w:sz w:val="22"/>
          <w:szCs w:val="22"/>
          <w:u w:val="single"/>
        </w:rPr>
        <w:t>Oferty zostaną przeliczone wg wzoru:</w:t>
      </w:r>
    </w:p>
    <w:p w:rsidR="00956992" w:rsidRPr="00292D14" w:rsidRDefault="00956992" w:rsidP="00292D14">
      <w:pPr>
        <w:widowControl w:val="0"/>
        <w:spacing w:line="276" w:lineRule="auto"/>
        <w:ind w:left="708"/>
        <w:jc w:val="both"/>
        <w:rPr>
          <w:rFonts w:asciiTheme="minorHAnsi" w:hAnsiTheme="minorHAnsi" w:cstheme="minorHAnsi"/>
          <w:kern w:val="1"/>
          <w:sz w:val="22"/>
          <w:szCs w:val="22"/>
        </w:rPr>
      </w:pPr>
      <w:r w:rsidRPr="00292D14">
        <w:rPr>
          <w:rFonts w:asciiTheme="minorHAnsi" w:hAnsiTheme="minorHAnsi" w:cstheme="minorHAnsi"/>
          <w:kern w:val="1"/>
          <w:sz w:val="22"/>
          <w:szCs w:val="22"/>
        </w:rPr>
        <w:t xml:space="preserve">                     cena oferowana minimalna brutto</w:t>
      </w:r>
    </w:p>
    <w:p w:rsidR="00956992" w:rsidRPr="00292D14" w:rsidRDefault="00956992" w:rsidP="00292D14">
      <w:pPr>
        <w:widowControl w:val="0"/>
        <w:spacing w:line="276" w:lineRule="auto"/>
        <w:jc w:val="both"/>
        <w:rPr>
          <w:rFonts w:asciiTheme="minorHAnsi" w:hAnsiTheme="minorHAnsi" w:cstheme="minorHAnsi"/>
          <w:kern w:val="1"/>
          <w:sz w:val="22"/>
          <w:szCs w:val="22"/>
        </w:rPr>
      </w:pPr>
      <w:r w:rsidRPr="00292D14">
        <w:rPr>
          <w:rFonts w:asciiTheme="minorHAnsi" w:hAnsiTheme="minorHAnsi" w:cstheme="minorHAnsi"/>
          <w:kern w:val="1"/>
          <w:sz w:val="22"/>
          <w:szCs w:val="22"/>
        </w:rPr>
        <w:t xml:space="preserve">           Cena =       ---------------------</w:t>
      </w:r>
      <w:r w:rsidR="00844369" w:rsidRPr="00292D14">
        <w:rPr>
          <w:rFonts w:asciiTheme="minorHAnsi" w:hAnsiTheme="minorHAnsi" w:cstheme="minorHAnsi"/>
          <w:kern w:val="1"/>
          <w:sz w:val="22"/>
          <w:szCs w:val="22"/>
        </w:rPr>
        <w:t>------------------------</w:t>
      </w:r>
      <w:r w:rsidR="002C6ABF">
        <w:rPr>
          <w:rFonts w:asciiTheme="minorHAnsi" w:hAnsiTheme="minorHAnsi" w:cstheme="minorHAnsi"/>
          <w:kern w:val="1"/>
          <w:sz w:val="22"/>
          <w:szCs w:val="22"/>
        </w:rPr>
        <w:t>--------</w:t>
      </w:r>
      <w:r w:rsidR="00844369" w:rsidRPr="00292D14">
        <w:rPr>
          <w:rFonts w:asciiTheme="minorHAnsi" w:hAnsiTheme="minorHAnsi" w:cstheme="minorHAnsi"/>
          <w:kern w:val="1"/>
          <w:sz w:val="22"/>
          <w:szCs w:val="22"/>
        </w:rPr>
        <w:t xml:space="preserve">  x  </w:t>
      </w:r>
      <w:r w:rsidR="00120CBD" w:rsidRPr="00292D14">
        <w:rPr>
          <w:rFonts w:asciiTheme="minorHAnsi" w:hAnsiTheme="minorHAnsi" w:cstheme="minorHAnsi"/>
          <w:kern w:val="1"/>
          <w:sz w:val="22"/>
          <w:szCs w:val="22"/>
        </w:rPr>
        <w:t>100</w:t>
      </w:r>
      <w:r w:rsidRPr="00292D14">
        <w:rPr>
          <w:rFonts w:asciiTheme="minorHAnsi" w:hAnsiTheme="minorHAnsi" w:cstheme="minorHAnsi"/>
          <w:kern w:val="1"/>
          <w:sz w:val="22"/>
          <w:szCs w:val="22"/>
        </w:rPr>
        <w:t xml:space="preserve"> x </w:t>
      </w:r>
      <w:r w:rsidR="00844369" w:rsidRPr="00292D14">
        <w:rPr>
          <w:rFonts w:asciiTheme="minorHAnsi" w:hAnsiTheme="minorHAnsi" w:cstheme="minorHAnsi"/>
          <w:kern w:val="1"/>
          <w:sz w:val="22"/>
          <w:szCs w:val="22"/>
        </w:rPr>
        <w:t>85</w:t>
      </w:r>
      <w:r w:rsidRPr="00292D14">
        <w:rPr>
          <w:rFonts w:asciiTheme="minorHAnsi" w:hAnsiTheme="minorHAnsi" w:cstheme="minorHAnsi"/>
          <w:kern w:val="1"/>
          <w:sz w:val="22"/>
          <w:szCs w:val="22"/>
        </w:rPr>
        <w:t>%</w:t>
      </w:r>
    </w:p>
    <w:p w:rsidR="00956992" w:rsidRPr="00292D14" w:rsidRDefault="00956992" w:rsidP="00292D14">
      <w:pPr>
        <w:widowControl w:val="0"/>
        <w:spacing w:line="276" w:lineRule="auto"/>
        <w:ind w:left="1068"/>
        <w:jc w:val="both"/>
        <w:rPr>
          <w:rFonts w:asciiTheme="minorHAnsi" w:hAnsiTheme="minorHAnsi" w:cstheme="minorHAnsi"/>
          <w:kern w:val="1"/>
          <w:sz w:val="22"/>
          <w:szCs w:val="22"/>
        </w:rPr>
      </w:pPr>
      <w:r w:rsidRPr="00292D14">
        <w:rPr>
          <w:rFonts w:asciiTheme="minorHAnsi" w:hAnsiTheme="minorHAnsi" w:cstheme="minorHAnsi"/>
          <w:kern w:val="1"/>
          <w:sz w:val="22"/>
          <w:szCs w:val="22"/>
        </w:rPr>
        <w:t xml:space="preserve">                  cena badanej oferty brutto</w:t>
      </w:r>
    </w:p>
    <w:p w:rsidR="00956992" w:rsidRPr="00292D14" w:rsidRDefault="00956992" w:rsidP="00292D14">
      <w:pPr>
        <w:widowControl w:val="0"/>
        <w:tabs>
          <w:tab w:val="left" w:pos="426"/>
        </w:tabs>
        <w:spacing w:line="276" w:lineRule="auto"/>
        <w:jc w:val="both"/>
        <w:rPr>
          <w:rFonts w:asciiTheme="minorHAnsi" w:hAnsiTheme="minorHAnsi" w:cstheme="minorHAnsi"/>
          <w:kern w:val="1"/>
          <w:sz w:val="22"/>
          <w:szCs w:val="22"/>
        </w:rPr>
      </w:pPr>
      <w:r w:rsidRPr="00292D14">
        <w:rPr>
          <w:rFonts w:asciiTheme="minorHAnsi" w:hAnsiTheme="minorHAnsi" w:cstheme="minorHAnsi"/>
          <w:kern w:val="1"/>
          <w:sz w:val="22"/>
          <w:szCs w:val="22"/>
        </w:rPr>
        <w:t xml:space="preserve">Oferta z najniższą ceną otrzyma maksymalną liczbę punktów – </w:t>
      </w:r>
      <w:r w:rsidR="00844369" w:rsidRPr="00292D14">
        <w:rPr>
          <w:rFonts w:asciiTheme="minorHAnsi" w:hAnsiTheme="minorHAnsi" w:cstheme="minorHAnsi"/>
          <w:kern w:val="1"/>
          <w:sz w:val="22"/>
          <w:szCs w:val="22"/>
        </w:rPr>
        <w:t>85</w:t>
      </w:r>
      <w:r w:rsidRPr="00292D14">
        <w:rPr>
          <w:rFonts w:asciiTheme="minorHAnsi" w:hAnsiTheme="minorHAnsi" w:cstheme="minorHAnsi"/>
          <w:kern w:val="1"/>
          <w:sz w:val="22"/>
          <w:szCs w:val="22"/>
        </w:rPr>
        <w:t xml:space="preserve">. Pozostałe oferty zostaną przeliczone według powyższego wzoru. Wynik będzie traktowany jako wartość punktowa oferty </w:t>
      </w:r>
      <w:r w:rsidRPr="00292D14">
        <w:rPr>
          <w:rFonts w:asciiTheme="minorHAnsi" w:hAnsiTheme="minorHAnsi" w:cstheme="minorHAnsi"/>
          <w:kern w:val="1"/>
          <w:sz w:val="22"/>
          <w:szCs w:val="22"/>
        </w:rPr>
        <w:br/>
        <w:t>w kryterium cena oferty.</w:t>
      </w:r>
    </w:p>
    <w:p w:rsidR="00CB526E" w:rsidRPr="00292D14" w:rsidRDefault="00CB526E" w:rsidP="00292D14">
      <w:pPr>
        <w:spacing w:line="276" w:lineRule="auto"/>
        <w:rPr>
          <w:rFonts w:asciiTheme="minorHAnsi" w:hAnsiTheme="minorHAnsi" w:cstheme="minorHAnsi"/>
          <w:b/>
          <w:kern w:val="1"/>
          <w:sz w:val="22"/>
          <w:szCs w:val="22"/>
        </w:rPr>
      </w:pPr>
    </w:p>
    <w:p w:rsidR="006F21EC" w:rsidRPr="003C40CD" w:rsidRDefault="003C40CD" w:rsidP="003C40CD">
      <w:pPr>
        <w:spacing w:line="276" w:lineRule="auto"/>
        <w:jc w:val="both"/>
        <w:rPr>
          <w:rFonts w:asciiTheme="minorHAnsi" w:hAnsiTheme="minorHAnsi" w:cstheme="minorHAnsi"/>
          <w:kern w:val="1"/>
          <w:sz w:val="22"/>
          <w:szCs w:val="22"/>
        </w:rPr>
      </w:pPr>
      <w:r>
        <w:rPr>
          <w:rFonts w:asciiTheme="minorHAnsi" w:hAnsiTheme="minorHAnsi" w:cstheme="minorHAnsi"/>
          <w:b/>
          <w:kern w:val="1"/>
          <w:sz w:val="22"/>
          <w:szCs w:val="22"/>
        </w:rPr>
        <w:t xml:space="preserve">3. </w:t>
      </w:r>
      <w:r w:rsidR="00956992" w:rsidRPr="003C40CD">
        <w:rPr>
          <w:rFonts w:asciiTheme="minorHAnsi" w:hAnsiTheme="minorHAnsi" w:cstheme="minorHAnsi"/>
          <w:b/>
          <w:kern w:val="1"/>
          <w:sz w:val="22"/>
          <w:szCs w:val="22"/>
        </w:rPr>
        <w:t xml:space="preserve">Kryterium: przedłużony okres gwarancji </w:t>
      </w:r>
    </w:p>
    <w:p w:rsidR="006F21EC" w:rsidRPr="00292D14" w:rsidRDefault="00956992" w:rsidP="00292D14">
      <w:pPr>
        <w:pStyle w:val="Akapitzlist"/>
        <w:spacing w:line="276" w:lineRule="auto"/>
        <w:ind w:left="284"/>
        <w:jc w:val="both"/>
        <w:rPr>
          <w:rFonts w:asciiTheme="minorHAnsi" w:hAnsiTheme="minorHAnsi" w:cstheme="minorHAnsi"/>
          <w:kern w:val="1"/>
          <w:sz w:val="22"/>
          <w:szCs w:val="22"/>
        </w:rPr>
      </w:pPr>
      <w:r w:rsidRPr="00292D14">
        <w:rPr>
          <w:rFonts w:asciiTheme="minorHAnsi" w:hAnsiTheme="minorHAnsi" w:cstheme="minorHAnsi"/>
          <w:kern w:val="1"/>
          <w:sz w:val="22"/>
          <w:szCs w:val="22"/>
        </w:rPr>
        <w:t xml:space="preserve">Zamawiający </w:t>
      </w:r>
      <w:r w:rsidR="007041DF" w:rsidRPr="00292D14">
        <w:rPr>
          <w:rFonts w:asciiTheme="minorHAnsi" w:hAnsiTheme="minorHAnsi" w:cstheme="minorHAnsi"/>
          <w:kern w:val="1"/>
          <w:sz w:val="22"/>
          <w:szCs w:val="22"/>
        </w:rPr>
        <w:t xml:space="preserve">nie </w:t>
      </w:r>
      <w:r w:rsidRPr="00292D14">
        <w:rPr>
          <w:rFonts w:asciiTheme="minorHAnsi" w:hAnsiTheme="minorHAnsi" w:cstheme="minorHAnsi"/>
          <w:kern w:val="1"/>
          <w:sz w:val="22"/>
          <w:szCs w:val="22"/>
        </w:rPr>
        <w:t xml:space="preserve">przyzna punktów ofercie, w której Wykonawca zaoferuje </w:t>
      </w:r>
      <w:r w:rsidR="007041DF" w:rsidRPr="00292D14">
        <w:rPr>
          <w:rFonts w:asciiTheme="minorHAnsi" w:hAnsiTheme="minorHAnsi" w:cstheme="minorHAnsi"/>
          <w:kern w:val="1"/>
          <w:sz w:val="22"/>
          <w:szCs w:val="22"/>
        </w:rPr>
        <w:t xml:space="preserve">min. wymagany </w:t>
      </w:r>
      <w:r w:rsidRPr="00292D14">
        <w:rPr>
          <w:rFonts w:asciiTheme="minorHAnsi" w:hAnsiTheme="minorHAnsi" w:cstheme="minorHAnsi"/>
          <w:kern w:val="1"/>
          <w:sz w:val="22"/>
          <w:szCs w:val="22"/>
        </w:rPr>
        <w:t xml:space="preserve">termin gwarancji wynoszący </w:t>
      </w:r>
      <w:r w:rsidR="000C3485" w:rsidRPr="00292D14">
        <w:rPr>
          <w:rFonts w:asciiTheme="minorHAnsi" w:hAnsiTheme="minorHAnsi" w:cstheme="minorHAnsi"/>
          <w:b/>
          <w:kern w:val="1"/>
          <w:sz w:val="22"/>
          <w:szCs w:val="22"/>
          <w:u w:val="single"/>
        </w:rPr>
        <w:t>36</w:t>
      </w:r>
      <w:r w:rsidRPr="00292D14">
        <w:rPr>
          <w:rFonts w:asciiTheme="minorHAnsi" w:hAnsiTheme="minorHAnsi" w:cstheme="minorHAnsi"/>
          <w:b/>
          <w:kern w:val="1"/>
          <w:sz w:val="22"/>
          <w:szCs w:val="22"/>
          <w:u w:val="single"/>
        </w:rPr>
        <w:t xml:space="preserve"> miesięcy</w:t>
      </w:r>
      <w:r w:rsidRPr="00292D14">
        <w:rPr>
          <w:rFonts w:asciiTheme="minorHAnsi" w:hAnsiTheme="minorHAnsi" w:cstheme="minorHAnsi"/>
          <w:kern w:val="1"/>
          <w:sz w:val="22"/>
          <w:szCs w:val="22"/>
        </w:rPr>
        <w:t xml:space="preserve">, a </w:t>
      </w:r>
      <w:r w:rsidR="000C3485" w:rsidRPr="00292D14">
        <w:rPr>
          <w:rFonts w:asciiTheme="minorHAnsi" w:hAnsiTheme="minorHAnsi" w:cstheme="minorHAnsi"/>
          <w:kern w:val="1"/>
          <w:sz w:val="22"/>
          <w:szCs w:val="22"/>
        </w:rPr>
        <w:t>15</w:t>
      </w:r>
      <w:r w:rsidRPr="00292D14">
        <w:rPr>
          <w:rFonts w:asciiTheme="minorHAnsi" w:hAnsiTheme="minorHAnsi" w:cstheme="minorHAnsi"/>
          <w:kern w:val="1"/>
          <w:sz w:val="22"/>
          <w:szCs w:val="22"/>
        </w:rPr>
        <w:t xml:space="preserve"> punktów</w:t>
      </w:r>
      <w:r w:rsidR="007041DF" w:rsidRPr="00292D14">
        <w:rPr>
          <w:rFonts w:asciiTheme="minorHAnsi" w:hAnsiTheme="minorHAnsi" w:cstheme="minorHAnsi"/>
          <w:kern w:val="1"/>
          <w:sz w:val="22"/>
          <w:szCs w:val="22"/>
        </w:rPr>
        <w:t xml:space="preserve"> przyzna</w:t>
      </w:r>
      <w:r w:rsidRPr="00292D14">
        <w:rPr>
          <w:rFonts w:asciiTheme="minorHAnsi" w:hAnsiTheme="minorHAnsi" w:cstheme="minorHAnsi"/>
          <w:kern w:val="1"/>
          <w:sz w:val="22"/>
          <w:szCs w:val="22"/>
        </w:rPr>
        <w:t xml:space="preserve"> ofercie, w której Wykonawca zaoferuje termin gwarancji wynoszący</w:t>
      </w:r>
      <w:r w:rsidR="00F65784" w:rsidRPr="00292D14">
        <w:rPr>
          <w:rFonts w:asciiTheme="minorHAnsi" w:hAnsiTheme="minorHAnsi" w:cstheme="minorHAnsi"/>
          <w:kern w:val="1"/>
          <w:sz w:val="22"/>
          <w:szCs w:val="22"/>
        </w:rPr>
        <w:t xml:space="preserve"> </w:t>
      </w:r>
      <w:r w:rsidR="00F65784" w:rsidRPr="00292D14">
        <w:rPr>
          <w:rFonts w:asciiTheme="minorHAnsi" w:hAnsiTheme="minorHAnsi" w:cstheme="minorHAnsi"/>
          <w:b/>
          <w:kern w:val="1"/>
          <w:sz w:val="22"/>
          <w:szCs w:val="22"/>
          <w:u w:val="single"/>
        </w:rPr>
        <w:t>min.</w:t>
      </w:r>
      <w:r w:rsidRPr="00292D14">
        <w:rPr>
          <w:rFonts w:asciiTheme="minorHAnsi" w:hAnsiTheme="minorHAnsi" w:cstheme="minorHAnsi"/>
          <w:kern w:val="1"/>
          <w:sz w:val="22"/>
          <w:szCs w:val="22"/>
        </w:rPr>
        <w:t xml:space="preserve"> </w:t>
      </w:r>
      <w:r w:rsidR="000C3485" w:rsidRPr="00292D14">
        <w:rPr>
          <w:rFonts w:asciiTheme="minorHAnsi" w:hAnsiTheme="minorHAnsi" w:cstheme="minorHAnsi"/>
          <w:b/>
          <w:kern w:val="1"/>
          <w:sz w:val="22"/>
          <w:szCs w:val="22"/>
          <w:u w:val="single"/>
        </w:rPr>
        <w:t>48</w:t>
      </w:r>
      <w:r w:rsidRPr="00292D14">
        <w:rPr>
          <w:rFonts w:asciiTheme="minorHAnsi" w:hAnsiTheme="minorHAnsi" w:cstheme="minorHAnsi"/>
          <w:b/>
          <w:kern w:val="1"/>
          <w:sz w:val="22"/>
          <w:szCs w:val="22"/>
          <w:u w:val="single"/>
        </w:rPr>
        <w:t xml:space="preserve"> miesięcy</w:t>
      </w:r>
      <w:r w:rsidR="007041DF" w:rsidRPr="00292D14">
        <w:rPr>
          <w:rFonts w:asciiTheme="minorHAnsi" w:hAnsiTheme="minorHAnsi" w:cstheme="minorHAnsi"/>
          <w:b/>
          <w:kern w:val="1"/>
          <w:sz w:val="22"/>
          <w:szCs w:val="22"/>
          <w:u w:val="single"/>
        </w:rPr>
        <w:t xml:space="preserve"> </w:t>
      </w:r>
    </w:p>
    <w:p w:rsidR="006F21EC" w:rsidRPr="00292D14" w:rsidRDefault="00956992" w:rsidP="00292D14">
      <w:pPr>
        <w:pStyle w:val="Akapitzlist"/>
        <w:spacing w:line="276" w:lineRule="auto"/>
        <w:ind w:left="284"/>
        <w:jc w:val="both"/>
        <w:rPr>
          <w:rFonts w:asciiTheme="minorHAnsi" w:hAnsiTheme="minorHAnsi" w:cstheme="minorHAnsi"/>
          <w:kern w:val="1"/>
          <w:sz w:val="22"/>
          <w:szCs w:val="22"/>
        </w:rPr>
      </w:pPr>
      <w:r w:rsidRPr="00292D14">
        <w:rPr>
          <w:rFonts w:asciiTheme="minorHAnsi" w:hAnsiTheme="minorHAnsi" w:cstheme="minorHAnsi"/>
          <w:b/>
          <w:kern w:val="1"/>
          <w:sz w:val="22"/>
          <w:szCs w:val="22"/>
        </w:rPr>
        <w:t xml:space="preserve">W celu potwierdzenia spełniania tego kryterium w formularzu ofertowym - wg zał. nr 1 do SWZ należy wpisać oferowany okres gwarancji. </w:t>
      </w:r>
      <w:r w:rsidRPr="00292D14">
        <w:rPr>
          <w:rFonts w:asciiTheme="minorHAnsi" w:hAnsiTheme="minorHAnsi" w:cstheme="minorHAnsi"/>
          <w:kern w:val="1"/>
          <w:sz w:val="22"/>
          <w:szCs w:val="22"/>
        </w:rPr>
        <w:t xml:space="preserve">W przypadku zaoferowania terminu gwarancji poniżej 36 miesięcy (minimalny wymagany termin gwarancji) na wykonane roboty oferta zostanie odrzucona </w:t>
      </w:r>
      <w:r w:rsidR="00345845" w:rsidRPr="00292D14">
        <w:rPr>
          <w:rFonts w:asciiTheme="minorHAnsi" w:hAnsiTheme="minorHAnsi" w:cstheme="minorHAnsi"/>
          <w:kern w:val="1"/>
          <w:sz w:val="22"/>
          <w:szCs w:val="22"/>
        </w:rPr>
        <w:t>na podst.</w:t>
      </w:r>
      <w:r w:rsidRPr="00292D14">
        <w:rPr>
          <w:rFonts w:asciiTheme="minorHAnsi" w:hAnsiTheme="minorHAnsi" w:cstheme="minorHAnsi"/>
          <w:kern w:val="1"/>
          <w:sz w:val="22"/>
          <w:szCs w:val="22"/>
        </w:rPr>
        <w:t xml:space="preserve"> art. </w:t>
      </w:r>
      <w:r w:rsidR="00345845" w:rsidRPr="00292D14">
        <w:rPr>
          <w:rFonts w:asciiTheme="minorHAnsi" w:hAnsiTheme="minorHAnsi" w:cstheme="minorHAnsi"/>
          <w:kern w:val="1"/>
          <w:sz w:val="22"/>
          <w:szCs w:val="22"/>
        </w:rPr>
        <w:t>226</w:t>
      </w:r>
      <w:r w:rsidRPr="00292D14">
        <w:rPr>
          <w:rFonts w:asciiTheme="minorHAnsi" w:hAnsiTheme="minorHAnsi" w:cstheme="minorHAnsi"/>
          <w:kern w:val="1"/>
          <w:sz w:val="22"/>
          <w:szCs w:val="22"/>
        </w:rPr>
        <w:t xml:space="preserve"> ust.</w:t>
      </w:r>
      <w:r w:rsidR="00345845" w:rsidRPr="00292D14">
        <w:rPr>
          <w:rFonts w:asciiTheme="minorHAnsi" w:hAnsiTheme="minorHAnsi" w:cstheme="minorHAnsi"/>
          <w:kern w:val="1"/>
          <w:sz w:val="22"/>
          <w:szCs w:val="22"/>
        </w:rPr>
        <w:t xml:space="preserve"> </w:t>
      </w:r>
      <w:r w:rsidRPr="00292D14">
        <w:rPr>
          <w:rFonts w:asciiTheme="minorHAnsi" w:hAnsiTheme="minorHAnsi" w:cstheme="minorHAnsi"/>
          <w:kern w:val="1"/>
          <w:sz w:val="22"/>
          <w:szCs w:val="22"/>
        </w:rPr>
        <w:t xml:space="preserve">1 pkt </w:t>
      </w:r>
      <w:r w:rsidR="00345845" w:rsidRPr="00292D14">
        <w:rPr>
          <w:rFonts w:asciiTheme="minorHAnsi" w:hAnsiTheme="minorHAnsi" w:cstheme="minorHAnsi"/>
          <w:kern w:val="1"/>
          <w:sz w:val="22"/>
          <w:szCs w:val="22"/>
        </w:rPr>
        <w:t>5</w:t>
      </w:r>
      <w:r w:rsidRPr="00292D14">
        <w:rPr>
          <w:rFonts w:asciiTheme="minorHAnsi" w:hAnsiTheme="minorHAnsi" w:cstheme="minorHAnsi"/>
          <w:kern w:val="1"/>
          <w:sz w:val="22"/>
          <w:szCs w:val="22"/>
        </w:rPr>
        <w:t xml:space="preserve"> u</w:t>
      </w:r>
      <w:r w:rsidR="00CD1836" w:rsidRPr="00292D14">
        <w:rPr>
          <w:rFonts w:asciiTheme="minorHAnsi" w:hAnsiTheme="minorHAnsi" w:cstheme="minorHAnsi"/>
          <w:kern w:val="1"/>
          <w:sz w:val="22"/>
          <w:szCs w:val="22"/>
        </w:rPr>
        <w:t xml:space="preserve">stawy </w:t>
      </w:r>
      <w:r w:rsidR="00345845" w:rsidRPr="00292D14">
        <w:rPr>
          <w:rFonts w:asciiTheme="minorHAnsi" w:hAnsiTheme="minorHAnsi" w:cstheme="minorHAnsi"/>
          <w:kern w:val="1"/>
          <w:sz w:val="22"/>
          <w:szCs w:val="22"/>
        </w:rPr>
        <w:t>Pzp, jako niezgodna z warunkami zamówienia</w:t>
      </w:r>
      <w:r w:rsidRPr="00292D14">
        <w:rPr>
          <w:rFonts w:asciiTheme="minorHAnsi" w:hAnsiTheme="minorHAnsi" w:cstheme="minorHAnsi"/>
          <w:kern w:val="1"/>
          <w:sz w:val="22"/>
          <w:szCs w:val="22"/>
        </w:rPr>
        <w:t>.</w:t>
      </w:r>
      <w:r w:rsidR="00235DAB" w:rsidRPr="00292D14">
        <w:rPr>
          <w:rFonts w:asciiTheme="minorHAnsi" w:hAnsiTheme="minorHAnsi" w:cstheme="minorHAnsi"/>
          <w:kern w:val="1"/>
          <w:sz w:val="22"/>
          <w:szCs w:val="22"/>
        </w:rPr>
        <w:t xml:space="preserve"> Jeżeli Wykonawca w formularzu  ofertowym nie wpisze </w:t>
      </w:r>
      <w:r w:rsidR="00C23559" w:rsidRPr="00292D14">
        <w:rPr>
          <w:rFonts w:asciiTheme="minorHAnsi" w:hAnsiTheme="minorHAnsi" w:cstheme="minorHAnsi"/>
          <w:kern w:val="1"/>
          <w:sz w:val="22"/>
          <w:szCs w:val="22"/>
        </w:rPr>
        <w:t>żadnego</w:t>
      </w:r>
      <w:r w:rsidR="00235DAB" w:rsidRPr="00292D14">
        <w:rPr>
          <w:rFonts w:asciiTheme="minorHAnsi" w:hAnsiTheme="minorHAnsi" w:cstheme="minorHAnsi"/>
          <w:kern w:val="1"/>
          <w:sz w:val="22"/>
          <w:szCs w:val="22"/>
        </w:rPr>
        <w:t xml:space="preserve"> terminu gwarancji, </w:t>
      </w:r>
      <w:r w:rsidR="00C23559" w:rsidRPr="00292D14">
        <w:rPr>
          <w:rFonts w:asciiTheme="minorHAnsi" w:hAnsiTheme="minorHAnsi" w:cstheme="minorHAnsi"/>
          <w:kern w:val="1"/>
          <w:sz w:val="22"/>
          <w:szCs w:val="22"/>
        </w:rPr>
        <w:br/>
        <w:t xml:space="preserve">to </w:t>
      </w:r>
      <w:r w:rsidR="00235DAB" w:rsidRPr="00292D14">
        <w:rPr>
          <w:rFonts w:asciiTheme="minorHAnsi" w:hAnsiTheme="minorHAnsi" w:cstheme="minorHAnsi"/>
          <w:kern w:val="1"/>
          <w:sz w:val="22"/>
          <w:szCs w:val="22"/>
        </w:rPr>
        <w:t>Zamawiający uzna</w:t>
      </w:r>
      <w:r w:rsidR="00C23559" w:rsidRPr="00292D14">
        <w:rPr>
          <w:rFonts w:asciiTheme="minorHAnsi" w:hAnsiTheme="minorHAnsi" w:cstheme="minorHAnsi"/>
          <w:kern w:val="1"/>
          <w:sz w:val="22"/>
          <w:szCs w:val="22"/>
        </w:rPr>
        <w:t>, że Wykonawca proponuje minimalny wymagany termin tj. 36 miesięcy.</w:t>
      </w:r>
    </w:p>
    <w:p w:rsidR="00AD54A5" w:rsidRPr="003C40CD" w:rsidRDefault="006F21EC" w:rsidP="003C40CD">
      <w:pPr>
        <w:pStyle w:val="Akapitzlist"/>
        <w:numPr>
          <w:ilvl w:val="0"/>
          <w:numId w:val="13"/>
        </w:numPr>
        <w:spacing w:line="276" w:lineRule="auto"/>
        <w:ind w:left="284" w:hanging="284"/>
        <w:jc w:val="both"/>
        <w:rPr>
          <w:rFonts w:asciiTheme="minorHAnsi" w:hAnsiTheme="minorHAnsi" w:cstheme="minorHAnsi"/>
          <w:kern w:val="1"/>
          <w:sz w:val="22"/>
          <w:szCs w:val="22"/>
        </w:rPr>
      </w:pPr>
      <w:r w:rsidRPr="00292D14">
        <w:rPr>
          <w:noProof/>
          <w:lang w:eastAsia="pl-PL"/>
        </w:rPr>
        <mc:AlternateContent>
          <mc:Choice Requires="wps">
            <w:drawing>
              <wp:anchor distT="0" distB="0" distL="114300" distR="114300" simplePos="0" relativeHeight="251695104" behindDoc="0" locked="0" layoutInCell="1" allowOverlap="1" wp14:anchorId="5A00A4A4" wp14:editId="65B90948">
                <wp:simplePos x="0" y="0"/>
                <wp:positionH relativeFrom="margin">
                  <wp:posOffset>-51758</wp:posOffset>
                </wp:positionH>
                <wp:positionV relativeFrom="paragraph">
                  <wp:posOffset>642500</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ind w:hanging="124"/>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A00A4A4" id="_x0000_s1044" style="position:absolute;left:0;text-align:left;margin-left:-4.1pt;margin-top:50.6pt;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wekgQ94AAAAKAQAADwAAAGRycy9kb3ducmV2LnhtbEyPQU/DMAyF&#10;70j8h8hIXNCWdiDYStMJIeWIBAVp17T1mmqNU5Js6/495gQ3+72n58/ldnajOGGIgycF+TIDgdT6&#10;bqBewdenXqxBxGSoM6MnVHDBCNvq+qo0RefP9IGnOvWCSygWRoFNaSqkjK1FZ+LST0js7X1wJvEa&#10;etkFc+ZyN8pVlj1KZwbiC9ZM+GqxPdRHp6DV3+nu/RBy+6R38/6tuWi9q5W6vZlfnkEknNNfGH7x&#10;GR0qZmr8kbooRgWL9YqTrGc5DxzY5A/3IBpWNqzIqpT/X6h+AAAA//8DAFBLAQItABQABgAIAAAA&#10;IQC2gziS/gAAAOEBAAATAAAAAAAAAAAAAAAAAAAAAABbQ29udGVudF9UeXBlc10ueG1sUEsBAi0A&#10;FAAGAAgAAAAhADj9If/WAAAAlAEAAAsAAAAAAAAAAAAAAAAALwEAAF9yZWxzLy5yZWxzUEsBAi0A&#10;FAAGAAgAAAAhAOtF2t1XAgAAywQAAA4AAAAAAAAAAAAAAAAALgIAAGRycy9lMm9Eb2MueG1sUEsB&#10;Ai0AFAAGAAgAAAAhAMHpIEPeAAAACgEAAA8AAAAAAAAAAAAAAAAAsQQAAGRycy9kb3ducmV2Lnht&#10;bFBLBQYAAAAABAAEAPMAAAC8BQAAAAA=&#10;" fillcolor="#deebf7" strokecolor="#bdd7ee">
                <v:stroke joinstyle="miter"/>
                <v:textbox>
                  <w:txbxContent>
                    <w:p w:rsidR="00A47FC5" w:rsidRDefault="00A47FC5" w:rsidP="00DA7A92">
                      <w:pPr>
                        <w:widowControl w:val="0"/>
                        <w:numPr>
                          <w:ilvl w:val="0"/>
                          <w:numId w:val="33"/>
                        </w:numPr>
                        <w:autoSpaceDE w:val="0"/>
                        <w:ind w:hanging="124"/>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r w:rsidR="00956992" w:rsidRPr="003C40CD">
        <w:rPr>
          <w:rFonts w:asciiTheme="minorHAnsi" w:hAnsiTheme="minorHAnsi" w:cstheme="minorHAnsi"/>
          <w:kern w:val="1"/>
          <w:sz w:val="22"/>
          <w:szCs w:val="22"/>
        </w:rPr>
        <w:t>Jeżeli nie można wybrać oferty najkorzystniejszej z uwagi na to, że dwie lub więcej ofert przedstawia taki sam bilans ceny i innych kryteriów oceny ofert, zamawiający spośród tych ofert wybiera ofertę z niższa ceną.</w:t>
      </w:r>
      <w:bookmarkStart w:id="47" w:name="_Hlk99012015"/>
    </w:p>
    <w:bookmarkEnd w:id="47"/>
    <w:p w:rsidR="00416517" w:rsidRPr="00292D14" w:rsidRDefault="00A7736C" w:rsidP="00292D14">
      <w:pPr>
        <w:pStyle w:val="Akapitzlist"/>
        <w:suppressAutoHyphens w:val="0"/>
        <w:spacing w:line="276" w:lineRule="auto"/>
        <w:ind w:left="0"/>
        <w:contextualSpacing/>
        <w:jc w:val="both"/>
        <w:rPr>
          <w:rFonts w:asciiTheme="minorHAnsi" w:hAnsiTheme="minorHAnsi" w:cstheme="minorHAnsi"/>
          <w:b/>
          <w:bCs/>
          <w:sz w:val="22"/>
          <w:szCs w:val="22"/>
          <w:highlight w:val="yellow"/>
        </w:rPr>
      </w:pPr>
      <w:r w:rsidRPr="00292D14">
        <w:rPr>
          <w:rFonts w:asciiTheme="minorHAnsi" w:hAnsiTheme="minorHAnsi" w:cstheme="minorHAnsi"/>
          <w:sz w:val="22"/>
          <w:szCs w:val="22"/>
        </w:rPr>
        <w:t xml:space="preserve"> </w:t>
      </w:r>
    </w:p>
    <w:p w:rsidR="00226027" w:rsidRPr="00292D14" w:rsidRDefault="00226027" w:rsidP="00292D14">
      <w:pPr>
        <w:widowControl w:val="0"/>
        <w:numPr>
          <w:ilvl w:val="0"/>
          <w:numId w:val="7"/>
        </w:numPr>
        <w:tabs>
          <w:tab w:val="left" w:pos="426"/>
        </w:tabs>
        <w:autoSpaceDE w:val="0"/>
        <w:spacing w:line="276" w:lineRule="auto"/>
        <w:ind w:left="357" w:hanging="357"/>
        <w:jc w:val="both"/>
        <w:rPr>
          <w:rFonts w:asciiTheme="minorHAnsi" w:hAnsiTheme="minorHAnsi" w:cstheme="minorHAnsi"/>
          <w:sz w:val="22"/>
          <w:szCs w:val="22"/>
        </w:rPr>
      </w:pPr>
      <w:r w:rsidRPr="00292D14">
        <w:rPr>
          <w:rFonts w:asciiTheme="minorHAnsi" w:eastAsia="SimSun" w:hAnsiTheme="minorHAnsi" w:cstheme="minorHAnsi"/>
          <w:sz w:val="22"/>
          <w:szCs w:val="22"/>
        </w:rPr>
        <w:t xml:space="preserve">Zamawiający zawrze umowę w sprawie przedmiotowego zamówienia z wybranym wykonawcą </w:t>
      </w:r>
      <w:r w:rsidR="00004294" w:rsidRPr="00292D14">
        <w:rPr>
          <w:rFonts w:asciiTheme="minorHAnsi" w:eastAsia="SimSun" w:hAnsiTheme="minorHAnsi" w:cstheme="minorHAnsi"/>
          <w:sz w:val="22"/>
          <w:szCs w:val="22"/>
        </w:rPr>
        <w:t xml:space="preserve">wg wzoru Zamawiającego </w:t>
      </w:r>
      <w:r w:rsidR="00042F6E" w:rsidRPr="00292D14">
        <w:rPr>
          <w:rFonts w:asciiTheme="minorHAnsi" w:eastAsia="SimSun" w:hAnsiTheme="minorHAnsi" w:cstheme="minorHAnsi"/>
          <w:sz w:val="22"/>
          <w:szCs w:val="22"/>
        </w:rPr>
        <w:t>(</w:t>
      </w:r>
      <w:r w:rsidR="00DB2C7D" w:rsidRPr="00292D14">
        <w:rPr>
          <w:rFonts w:asciiTheme="minorHAnsi" w:eastAsia="SimSun" w:hAnsiTheme="minorHAnsi" w:cstheme="minorHAnsi"/>
          <w:sz w:val="22"/>
          <w:szCs w:val="22"/>
        </w:rPr>
        <w:t xml:space="preserve">załącznik nr </w:t>
      </w:r>
      <w:r w:rsidR="00345845" w:rsidRPr="00292D14">
        <w:rPr>
          <w:rFonts w:asciiTheme="minorHAnsi" w:eastAsia="SimSun" w:hAnsiTheme="minorHAnsi" w:cstheme="minorHAnsi"/>
          <w:sz w:val="22"/>
          <w:szCs w:val="22"/>
        </w:rPr>
        <w:t>3</w:t>
      </w:r>
      <w:r w:rsidR="00042F6E" w:rsidRPr="00292D14">
        <w:rPr>
          <w:rFonts w:asciiTheme="minorHAnsi" w:eastAsia="SimSun" w:hAnsiTheme="minorHAnsi" w:cstheme="minorHAnsi"/>
          <w:sz w:val="22"/>
          <w:szCs w:val="22"/>
        </w:rPr>
        <w:t xml:space="preserve"> do SWZ) </w:t>
      </w:r>
      <w:r w:rsidRPr="00292D14">
        <w:rPr>
          <w:rFonts w:asciiTheme="minorHAnsi" w:eastAsia="SimSun" w:hAnsiTheme="minorHAnsi" w:cstheme="minorHAnsi"/>
          <w:sz w:val="22"/>
          <w:szCs w:val="22"/>
        </w:rPr>
        <w:t>w terminie zgodnym</w:t>
      </w:r>
      <w:r w:rsidR="0067361F" w:rsidRPr="00292D14">
        <w:rPr>
          <w:rFonts w:asciiTheme="minorHAnsi" w:eastAsia="SimSun" w:hAnsiTheme="minorHAnsi" w:cstheme="minorHAnsi"/>
          <w:sz w:val="22"/>
          <w:szCs w:val="22"/>
        </w:rPr>
        <w:t xml:space="preserve"> </w:t>
      </w:r>
      <w:r w:rsidR="009253BF" w:rsidRPr="00292D14">
        <w:rPr>
          <w:rFonts w:asciiTheme="minorHAnsi" w:eastAsia="SimSun" w:hAnsiTheme="minorHAnsi" w:cstheme="minorHAnsi"/>
          <w:sz w:val="22"/>
          <w:szCs w:val="22"/>
        </w:rPr>
        <w:t>z </w:t>
      </w:r>
      <w:r w:rsidRPr="00292D14">
        <w:rPr>
          <w:rFonts w:asciiTheme="minorHAnsi" w:eastAsia="SimSun" w:hAnsiTheme="minorHAnsi" w:cstheme="minorHAnsi"/>
          <w:sz w:val="22"/>
          <w:szCs w:val="22"/>
        </w:rPr>
        <w:t xml:space="preserve">art. 308 ustawy Pzp, tj. </w:t>
      </w:r>
      <w:r w:rsidRPr="00292D14">
        <w:rPr>
          <w:rFonts w:asciiTheme="minorHAnsi" w:hAnsiTheme="minorHAnsi" w:cstheme="minorHAnsi"/>
          <w:sz w:val="22"/>
          <w:szCs w:val="22"/>
        </w:rPr>
        <w:t>w terminie nie krótszym niż 5 dni od dnia przesłania zawiadomienia o wyborze najkorzystniejszej oferty, jeżeli zawiadomienie to zostało przesłane przy użyciu środków komunikacji elektronicznej, albo 10 dni, jeżeli zostało przesłane w inny sposób.</w:t>
      </w:r>
    </w:p>
    <w:p w:rsidR="0045580D" w:rsidRPr="00292D14" w:rsidRDefault="0067361F" w:rsidP="00292D14">
      <w:pPr>
        <w:widowControl w:val="0"/>
        <w:numPr>
          <w:ilvl w:val="0"/>
          <w:numId w:val="7"/>
        </w:numPr>
        <w:tabs>
          <w:tab w:val="left" w:pos="426"/>
        </w:tabs>
        <w:autoSpaceDE w:val="0"/>
        <w:spacing w:line="276" w:lineRule="auto"/>
        <w:ind w:left="357" w:hanging="357"/>
        <w:jc w:val="both"/>
        <w:rPr>
          <w:rFonts w:asciiTheme="minorHAnsi" w:hAnsiTheme="minorHAnsi" w:cstheme="minorHAnsi"/>
          <w:sz w:val="22"/>
          <w:szCs w:val="22"/>
        </w:rPr>
      </w:pPr>
      <w:r w:rsidRPr="00292D14">
        <w:rPr>
          <w:rFonts w:asciiTheme="minorHAnsi" w:hAnsiTheme="minorHAnsi" w:cstheme="minorHAnsi"/>
          <w:sz w:val="22"/>
          <w:szCs w:val="22"/>
        </w:rPr>
        <w:t>Zamawiający może zawrzeć</w:t>
      </w:r>
      <w:r w:rsidR="0045580D" w:rsidRPr="00292D14">
        <w:rPr>
          <w:rFonts w:asciiTheme="minorHAnsi" w:hAnsiTheme="minorHAnsi" w:cstheme="minorHAnsi"/>
          <w:sz w:val="22"/>
          <w:szCs w:val="22"/>
        </w:rPr>
        <w:t xml:space="preserve"> umowę̨ w sprawie zamówienia publicznego przed upływem</w:t>
      </w:r>
      <w:r w:rsidR="00576991" w:rsidRPr="00292D14">
        <w:rPr>
          <w:rFonts w:asciiTheme="minorHAnsi" w:hAnsiTheme="minorHAnsi" w:cstheme="minorHAnsi"/>
          <w:sz w:val="22"/>
          <w:szCs w:val="22"/>
        </w:rPr>
        <w:t xml:space="preserve"> terminu, o którym mowa w ust. 1</w:t>
      </w:r>
      <w:r w:rsidR="0045580D" w:rsidRPr="00292D14">
        <w:rPr>
          <w:rFonts w:asciiTheme="minorHAnsi" w:hAnsiTheme="minorHAnsi" w:cstheme="minorHAnsi"/>
          <w:sz w:val="22"/>
          <w:szCs w:val="22"/>
        </w:rPr>
        <w:t>, jeżeli w postępowaniu o udzielenie zamówienia złożono tylko jedną ofertę.</w:t>
      </w:r>
    </w:p>
    <w:p w:rsidR="00B86820" w:rsidRPr="00292D14" w:rsidRDefault="002C6ABF" w:rsidP="00292D14">
      <w:pPr>
        <w:pStyle w:val="Akapitzlist"/>
        <w:numPr>
          <w:ilvl w:val="0"/>
          <w:numId w:val="7"/>
        </w:numPr>
        <w:suppressAutoHyphens w:val="0"/>
        <w:spacing w:line="276" w:lineRule="auto"/>
        <w:ind w:left="357" w:hanging="357"/>
        <w:jc w:val="both"/>
        <w:rPr>
          <w:rFonts w:asciiTheme="minorHAnsi" w:eastAsia="SimSun" w:hAnsiTheme="minorHAnsi" w:cstheme="minorHAnsi"/>
          <w:sz w:val="22"/>
          <w:szCs w:val="22"/>
        </w:rPr>
      </w:pPr>
      <w:r w:rsidRPr="00292D14">
        <w:rPr>
          <w:rFonts w:asciiTheme="minorHAnsi" w:hAnsiTheme="minorHAnsi" w:cstheme="minorHAnsi"/>
          <w:b/>
          <w:bCs/>
          <w:noProof/>
          <w:sz w:val="22"/>
          <w:szCs w:val="22"/>
          <w:lang w:eastAsia="pl-PL"/>
        </w:rPr>
        <w:lastRenderedPageBreak/>
        <mc:AlternateContent>
          <mc:Choice Requires="wps">
            <w:drawing>
              <wp:anchor distT="0" distB="0" distL="114300" distR="114300" simplePos="0" relativeHeight="251697152" behindDoc="0" locked="0" layoutInCell="1" allowOverlap="1" wp14:anchorId="04D4261D" wp14:editId="59C6CD6C">
                <wp:simplePos x="0" y="0"/>
                <wp:positionH relativeFrom="margin">
                  <wp:posOffset>34290</wp:posOffset>
                </wp:positionH>
                <wp:positionV relativeFrom="paragraph">
                  <wp:posOffset>944880</wp:posOffset>
                </wp:positionV>
                <wp:extent cx="5629275" cy="549275"/>
                <wp:effectExtent l="0" t="0" r="28575" b="22225"/>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4927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bookmarkStart w:id="48" w:name="_Hlk63023847"/>
                            <w:r w:rsidRPr="004C456D">
                              <w:rPr>
                                <w:rFonts w:asciiTheme="minorHAnsi" w:hAnsiTheme="minorHAnsi" w:cstheme="minorHAnsi"/>
                                <w:b/>
                                <w:sz w:val="24"/>
                                <w:szCs w:val="24"/>
                              </w:rPr>
                              <w:t>Informacje dotyczące zabezpieczenia należytego wykonania umowy</w:t>
                            </w:r>
                            <w:bookmarkEnd w:id="4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4D4261D" id="_x0000_s1045" style="position:absolute;left:0;text-align:left;margin-left:2.7pt;margin-top:74.4pt;width:443.25pt;height:43.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XUAIAAMsEAAAOAAAAZHJzL2Uyb0RvYy54bWysVN1u0zAUvkfiHSzf07RR061R02ltGUIa&#10;MDF4AMdxGmu2T7DdJuPpd+w0pYDExcSN5fPj73znz6ubXityFNZJMAWdTaaUCMOhkmZf0O/f7t5d&#10;U+I8MxVTYERBn4WjN+u3b1Zdm4sUGlCVsARBjMu7tqCN922eJI43QjM3gVYYNNZgNfMo2n1SWdYh&#10;ulZJOp0ukg5s1VrgwjnU7gYjXUf8uhbcf6lrJzxRBUVuPp42nmU4k/WK5XvL2kbyEw32ChaaSYNB&#10;z1A75hk5WPkXlJbcgoPaTzjoBOpachFzwGxm0z+yeWxYK2IuWBzXnsvk/h8s/3x8sERWBU0zSgzT&#10;2KMHUIJ48eQ8dIKkoUZd63J0fWzR2fcb6LHXMV/X3gN/csTAtmFmL26tha4RrEKOs/AyuXg64LgA&#10;UnafoMJY7OAhAvW11aGAWBKC6Nir53N/RO8JR2W2SJfpFfLkaMvm8R5CsHx83VrnPwjQJFwKauFg&#10;qq84BDEEO947P/iPfiGiAyWrO6lUFOy+3CpLjgwHJtssN7ssvlUHjYQHNc7d9DQ5qMb5GtTXoxr5&#10;uAEmcvsNXxnSFXSZYbVfFXs+BmH5ZezFqP5XbC097pqSuqCR6ymH0K33psLCsNwzqYY7Ailzal/o&#10;2NA735d9nJbZchyLEqpnbKiFYbfwL8BLA/YnJR3uVUHdjwOzghL10eBQLGfzeVjEKMyzqxQFe2kp&#10;Ly3McIQqKPeWkkHY+ri+ga2BWxyfWsamhjkbuJxY48bE+p+2O6zkpRy9fv1B6xcAAAD//wMAUEsD&#10;BBQABgAIAAAAIQBpzP6u4AAAAAkBAAAPAAAAZHJzL2Rvd25yZXYueG1sTI/NTsMwEITvSLyDtUhc&#10;UOukPzQNcSqE5CMSBKRenXgbR43tELtt+vYsJ3rcmdHsN8Vusj074xg67wSk8wQYusbrzrUCvr/k&#10;LAMWonJa9d6hgCsG2JX3d4XKtb+4TzxXsWVU4kKuBJgYh5zz0Bi0Ksz9gI68gx+tinSOLdejulC5&#10;7fkiSZ65VZ2jD0YN+GawOVYnK6CRP/Hp4zimZiP30+G9vkq5r4R4fJheX4BFnOJ/GP7wCR1KYqr9&#10;yenAegHrFQVJXmW0gPxsm26B1QIWy/USeFnw2wXlLwAAAP//AwBQSwECLQAUAAYACAAAACEAtoM4&#10;kv4AAADhAQAAEwAAAAAAAAAAAAAAAAAAAAAAW0NvbnRlbnRfVHlwZXNdLnhtbFBLAQItABQABgAI&#10;AAAAIQA4/SH/1gAAAJQBAAALAAAAAAAAAAAAAAAAAC8BAABfcmVscy8ucmVsc1BLAQItABQABgAI&#10;AAAAIQCMn/vXUAIAAMsEAAAOAAAAAAAAAAAAAAAAAC4CAABkcnMvZTJvRG9jLnhtbFBLAQItABQA&#10;BgAIAAAAIQBpzP6u4AAAAAkBAAAPAAAAAAAAAAAAAAAAAKoEAABkcnMvZG93bnJldi54bWxQSwUG&#10;AAAAAAQABADzAAAAtwUAAAAA&#10;" fillcolor="#deebf7" strokecolor="#bdd7ee">
                <v:stroke joinstyle="miter"/>
                <v:textbox>
                  <w:txbxContent>
                    <w:p w:rsidR="00A47FC5" w:rsidRDefault="00A47FC5" w:rsidP="00DA7A92">
                      <w:pPr>
                        <w:widowControl w:val="0"/>
                        <w:numPr>
                          <w:ilvl w:val="0"/>
                          <w:numId w:val="33"/>
                        </w:numPr>
                        <w:autoSpaceDE w:val="0"/>
                        <w:jc w:val="both"/>
                      </w:pPr>
                      <w:bookmarkStart w:id="49" w:name="_Hlk63023847"/>
                      <w:r w:rsidRPr="004C456D">
                        <w:rPr>
                          <w:rFonts w:asciiTheme="minorHAnsi" w:hAnsiTheme="minorHAnsi" w:cstheme="minorHAnsi"/>
                          <w:b/>
                          <w:sz w:val="24"/>
                          <w:szCs w:val="24"/>
                        </w:rPr>
                        <w:t>Informacje dotyczące zabezpieczenia należytego wykonania umowy</w:t>
                      </w:r>
                      <w:bookmarkEnd w:id="49"/>
                    </w:p>
                  </w:txbxContent>
                </v:textbox>
                <w10:wrap type="topAndBottom" anchorx="margin"/>
              </v:roundrect>
            </w:pict>
          </mc:Fallback>
        </mc:AlternateContent>
      </w:r>
      <w:r w:rsidR="00226027" w:rsidRPr="00292D14">
        <w:rPr>
          <w:rFonts w:asciiTheme="minorHAnsi" w:eastAsia="SimSun" w:hAnsiTheme="minorHAnsi" w:cstheme="minorHAnsi"/>
          <w:sz w:val="22"/>
          <w:szCs w:val="22"/>
        </w:rPr>
        <w:t xml:space="preserve">Zamawiający poinformuje Wykonawcę, któremu zostanie udzielone zamówienie, </w:t>
      </w:r>
      <w:r w:rsidR="005F5FE4" w:rsidRPr="00292D14">
        <w:rPr>
          <w:rFonts w:asciiTheme="minorHAnsi" w:eastAsia="SimSun" w:hAnsiTheme="minorHAnsi" w:cstheme="minorHAnsi"/>
          <w:sz w:val="22"/>
          <w:szCs w:val="22"/>
        </w:rPr>
        <w:br/>
      </w:r>
      <w:r w:rsidR="00226027" w:rsidRPr="00292D14">
        <w:rPr>
          <w:rFonts w:asciiTheme="minorHAnsi" w:eastAsia="SimSun" w:hAnsiTheme="minorHAnsi" w:cstheme="minorHAnsi"/>
          <w:sz w:val="22"/>
          <w:szCs w:val="22"/>
        </w:rPr>
        <w:t>o miejscu i terminie zawarcia umowy.  Jeżeli zostanie wybrana oferta Wykonawców wspólnie ubiegających się o udzielenie zamówienia, Zamawiający może żądać przed zawarciem umowy w sprawie zamówienia publicznego kopii umowy regulują</w:t>
      </w:r>
      <w:r w:rsidR="00C95CE1" w:rsidRPr="00292D14">
        <w:rPr>
          <w:rFonts w:asciiTheme="minorHAnsi" w:eastAsia="SimSun" w:hAnsiTheme="minorHAnsi" w:cstheme="minorHAnsi"/>
          <w:sz w:val="22"/>
          <w:szCs w:val="22"/>
        </w:rPr>
        <w:t>cej współpracę tych Wykonawców.</w:t>
      </w:r>
      <w:r w:rsidR="00745D7C" w:rsidRPr="00292D14">
        <w:rPr>
          <w:rFonts w:asciiTheme="minorHAnsi" w:eastAsia="SimSun" w:hAnsiTheme="minorHAnsi" w:cstheme="minorHAnsi"/>
          <w:sz w:val="22"/>
          <w:szCs w:val="22"/>
        </w:rPr>
        <w:t xml:space="preserve"> </w:t>
      </w:r>
    </w:p>
    <w:p w:rsidR="00F32B08" w:rsidRPr="00292D14" w:rsidRDefault="00F32B08" w:rsidP="00292D14">
      <w:pPr>
        <w:widowControl w:val="0"/>
        <w:autoSpaceDE w:val="0"/>
        <w:spacing w:line="276" w:lineRule="auto"/>
        <w:jc w:val="both"/>
        <w:rPr>
          <w:rFonts w:asciiTheme="minorHAnsi" w:hAnsiTheme="minorHAnsi" w:cstheme="minorHAnsi"/>
          <w:sz w:val="22"/>
          <w:szCs w:val="22"/>
        </w:rPr>
      </w:pPr>
    </w:p>
    <w:p w:rsidR="0075571E" w:rsidRPr="00292D14" w:rsidRDefault="0075571E" w:rsidP="00292D14">
      <w:pPr>
        <w:widowControl w:val="0"/>
        <w:autoSpaceDE w:val="0"/>
        <w:spacing w:line="276" w:lineRule="auto"/>
        <w:jc w:val="both"/>
        <w:rPr>
          <w:rFonts w:asciiTheme="minorHAnsi" w:hAnsiTheme="minorHAnsi" w:cstheme="minorHAnsi"/>
          <w:b/>
          <w:sz w:val="22"/>
          <w:szCs w:val="22"/>
        </w:rPr>
      </w:pPr>
      <w:r w:rsidRPr="00292D14">
        <w:rPr>
          <w:rFonts w:asciiTheme="minorHAnsi" w:hAnsiTheme="minorHAnsi" w:cstheme="minorHAnsi"/>
          <w:sz w:val="22"/>
          <w:szCs w:val="22"/>
        </w:rPr>
        <w:t xml:space="preserve">1. Wykonawca zobowiązuje się do wniesienia na rzecz Zamawiającego, przed podpisaniem umowy, zabezpieczenia należytego wykonania umowy w wysokości </w:t>
      </w:r>
      <w:r w:rsidR="00ED69A9" w:rsidRPr="00292D14">
        <w:rPr>
          <w:rFonts w:asciiTheme="minorHAnsi" w:hAnsiTheme="minorHAnsi" w:cstheme="minorHAnsi"/>
          <w:b/>
          <w:sz w:val="22"/>
          <w:szCs w:val="22"/>
        </w:rPr>
        <w:t>5</w:t>
      </w:r>
      <w:r w:rsidRPr="00292D14">
        <w:rPr>
          <w:rFonts w:asciiTheme="minorHAnsi" w:hAnsiTheme="minorHAnsi" w:cstheme="minorHAnsi"/>
          <w:b/>
          <w:sz w:val="22"/>
          <w:szCs w:val="22"/>
        </w:rPr>
        <w:t xml:space="preserve"> % wynagrodzenia umownego „brutto”.</w:t>
      </w:r>
    </w:p>
    <w:p w:rsidR="0075571E" w:rsidRPr="00292D14" w:rsidRDefault="0075571E" w:rsidP="00292D14">
      <w:pPr>
        <w:widowControl w:val="0"/>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2.  Zabezpieczenie może być wnoszone wg wyboru Wykonawcy zgodnie z art. 450 ustawy Pzp.</w:t>
      </w:r>
    </w:p>
    <w:p w:rsidR="0075571E" w:rsidRPr="00292D14" w:rsidRDefault="0075571E" w:rsidP="00292D14">
      <w:pPr>
        <w:widowControl w:val="0"/>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3. Zabezpieczenie wniesione w formie pieniądza musi w dniu podpisania umowy znajdować się</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 xml:space="preserve"> na koncie Zamawiającego</w:t>
      </w:r>
      <w:r w:rsidR="008F65AC" w:rsidRPr="00292D14">
        <w:rPr>
          <w:rFonts w:asciiTheme="minorHAnsi" w:hAnsiTheme="minorHAnsi" w:cstheme="minorHAnsi"/>
          <w:sz w:val="22"/>
          <w:szCs w:val="22"/>
        </w:rPr>
        <w:t xml:space="preserve"> </w:t>
      </w:r>
      <w:r w:rsidR="008F65AC" w:rsidRPr="00292D14">
        <w:rPr>
          <w:rFonts w:asciiTheme="minorHAnsi" w:hAnsiTheme="minorHAnsi" w:cstheme="minorHAnsi"/>
          <w:b/>
          <w:sz w:val="22"/>
          <w:szCs w:val="22"/>
        </w:rPr>
        <w:t>nr 30 1010 1469 0048 1613 9120 1000.</w:t>
      </w:r>
    </w:p>
    <w:p w:rsidR="0075571E" w:rsidRPr="00292D14" w:rsidRDefault="0075571E" w:rsidP="00292D14">
      <w:pPr>
        <w:widowControl w:val="0"/>
        <w:autoSpaceDE w:val="0"/>
        <w:spacing w:line="276" w:lineRule="auto"/>
        <w:jc w:val="both"/>
        <w:rPr>
          <w:rFonts w:asciiTheme="minorHAnsi" w:hAnsiTheme="minorHAnsi" w:cstheme="minorHAnsi"/>
          <w:sz w:val="22"/>
          <w:szCs w:val="22"/>
        </w:rPr>
      </w:pPr>
      <w:r w:rsidRPr="00292D14">
        <w:rPr>
          <w:rFonts w:asciiTheme="minorHAnsi" w:hAnsiTheme="minorHAnsi" w:cstheme="minorHAnsi"/>
          <w:sz w:val="22"/>
          <w:szCs w:val="22"/>
        </w:rPr>
        <w:t xml:space="preserve">4. Zamawiający zwolni Wykonawcy 70% zabezpieczenia należytego wykonania umowy </w:t>
      </w:r>
    </w:p>
    <w:p w:rsidR="002872D9" w:rsidRPr="00292D14" w:rsidRDefault="006F21EC" w:rsidP="00292D14">
      <w:pPr>
        <w:widowControl w:val="0"/>
        <w:autoSpaceDE w:val="0"/>
        <w:spacing w:line="276" w:lineRule="auto"/>
        <w:jc w:val="both"/>
        <w:rPr>
          <w:rFonts w:asciiTheme="minorHAnsi" w:hAnsiTheme="minorHAnsi" w:cstheme="minorHAnsi"/>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699200" behindDoc="0" locked="0" layoutInCell="1" allowOverlap="1" wp14:anchorId="1867A821" wp14:editId="5BA9C630">
                <wp:simplePos x="0" y="0"/>
                <wp:positionH relativeFrom="margin">
                  <wp:posOffset>1378</wp:posOffset>
                </wp:positionH>
                <wp:positionV relativeFrom="paragraph">
                  <wp:posOffset>761449</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Default="00A47FC5" w:rsidP="00DA7A92">
                            <w:pPr>
                              <w:widowControl w:val="0"/>
                              <w:numPr>
                                <w:ilvl w:val="0"/>
                                <w:numId w:val="33"/>
                              </w:numPr>
                              <w:autoSpaceDE w:val="0"/>
                              <w:jc w:val="both"/>
                            </w:pPr>
                            <w:bookmarkStart w:id="50" w:name="_Hlk63023862"/>
                            <w:r w:rsidRPr="004C456D">
                              <w:rPr>
                                <w:rFonts w:asciiTheme="minorHAnsi" w:hAnsiTheme="minorHAnsi" w:cstheme="minorHAnsi"/>
                                <w:b/>
                                <w:bCs/>
                                <w:sz w:val="24"/>
                                <w:szCs w:val="24"/>
                              </w:rPr>
                              <w:t>Środki ochrony prawnej przysługujące Wykonawcy</w:t>
                            </w:r>
                            <w:bookmarkEnd w:id="5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867A821" id="_x0000_s1046" style="position:absolute;left:0;text-align:left;margin-left:.1pt;margin-top:59.95pt;width:445.5pt;height:2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NTWGbTcAAAACAEAAA8AAABkcnMvZG93bnJldi54bWxMj8FOwzAQRO9I&#10;/Qdrkbgg6qQH0oQ4FULyEQkCUq9O7MZR43Vqu2369ywnOO6b0exMvVvcxC4mxNGjgHydATPYez3i&#10;IOD7Sz5tgcWkUKvJoxFwMxF2zequVpX2V/w0lzYNjEIwVkqATWmuOI+9NU7FtZ8NknbwwalEZxi4&#10;DupK4W7imyx75k6NSB+sms2bNf2xPTsBvTylx49jyG0h98vhvbtJuW+FeLhfXl+AJbOkPzP81qfq&#10;0FCnzp9RRzYJ2JCPaF6WwEjeljmRjkhRlMCbmv8f0PwAAAD//wMAUEsBAi0AFAAGAAgAAAAhALaD&#10;OJL+AAAA4QEAABMAAAAAAAAAAAAAAAAAAAAAAFtDb250ZW50X1R5cGVzXS54bWxQSwECLQAUAAYA&#10;CAAAACEAOP0h/9YAAACUAQAACwAAAAAAAAAAAAAAAAAvAQAAX3JlbHMvLnJlbHNQSwECLQAUAAYA&#10;CAAAACEAooN+BlUCAADLBAAADgAAAAAAAAAAAAAAAAAuAgAAZHJzL2Uyb0RvYy54bWxQSwECLQAU&#10;AAYACAAAACEA1NYZtNwAAAAIAQAADwAAAAAAAAAAAAAAAACvBAAAZHJzL2Rvd25yZXYueG1sUEsF&#10;BgAAAAAEAAQA8wAAALgFAAAAAA==&#10;" fillcolor="#deebf7" strokecolor="#bdd7ee">
                <v:stroke joinstyle="miter"/>
                <v:textbox>
                  <w:txbxContent>
                    <w:p w:rsidR="00A47FC5" w:rsidRDefault="00A47FC5" w:rsidP="00DA7A92">
                      <w:pPr>
                        <w:widowControl w:val="0"/>
                        <w:numPr>
                          <w:ilvl w:val="0"/>
                          <w:numId w:val="33"/>
                        </w:numPr>
                        <w:autoSpaceDE w:val="0"/>
                        <w:jc w:val="both"/>
                      </w:pPr>
                      <w:bookmarkStart w:id="51" w:name="_Hlk63023862"/>
                      <w:r w:rsidRPr="004C456D">
                        <w:rPr>
                          <w:rFonts w:asciiTheme="minorHAnsi" w:hAnsiTheme="minorHAnsi" w:cstheme="minorHAnsi"/>
                          <w:b/>
                          <w:bCs/>
                          <w:sz w:val="24"/>
                          <w:szCs w:val="24"/>
                        </w:rPr>
                        <w:t>Środki ochrony prawnej przysługujące Wykonawcy</w:t>
                      </w:r>
                      <w:bookmarkEnd w:id="51"/>
                    </w:p>
                  </w:txbxContent>
                </v:textbox>
                <w10:wrap type="topAndBottom" anchorx="margin"/>
              </v:roundrect>
            </w:pict>
          </mc:Fallback>
        </mc:AlternateContent>
      </w:r>
      <w:r w:rsidR="0075571E" w:rsidRPr="00292D14">
        <w:rPr>
          <w:rFonts w:asciiTheme="minorHAnsi" w:hAnsiTheme="minorHAnsi" w:cstheme="minorHAnsi"/>
          <w:sz w:val="22"/>
          <w:szCs w:val="22"/>
        </w:rPr>
        <w:t>w terminie 30 dni od dnia wykonania zamówienia i uznania przez Zamawiającego za należycie wykonane tj. po odbiorze końcowym robót, potwierdzonego podpisaniem protokołu odbioru robót, a pozostałe 30% Zamawiający zwróci nie później niż w 15 dniu po upływie okresu rękojmi za wady.</w:t>
      </w:r>
    </w:p>
    <w:p w:rsidR="002872D9" w:rsidRPr="00292D14" w:rsidRDefault="002872D9" w:rsidP="00292D14">
      <w:pPr>
        <w:pStyle w:val="Akapitzlist"/>
        <w:numPr>
          <w:ilvl w:val="0"/>
          <w:numId w:val="16"/>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spacing w:val="-4"/>
          <w:sz w:val="22"/>
          <w:szCs w:val="22"/>
          <w:lang w:eastAsia="pl-PL"/>
        </w:rPr>
      </w:pPr>
      <w:r w:rsidRPr="00292D14">
        <w:rPr>
          <w:rFonts w:asciiTheme="minorHAnsi" w:hAnsiTheme="minorHAnsi" w:cstheme="minorHAnsi"/>
          <w:spacing w:val="-4"/>
          <w:sz w:val="22"/>
          <w:szCs w:val="22"/>
          <w:lang w:eastAsia="pl-PL"/>
        </w:rPr>
        <w:t>Środki ochrony prawnej przysługują Wykonawcy, jeżeli ma lub miał interes w uzyskaniu zamówienia oraz poniósł lub może ponieść szkodę, w wyniku naruszenia przez Zamawiającego przepisów ustawy Pzp.</w:t>
      </w:r>
    </w:p>
    <w:p w:rsidR="002872D9" w:rsidRPr="00292D14" w:rsidRDefault="002872D9" w:rsidP="00292D14">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spacing w:val="-4"/>
          <w:sz w:val="22"/>
          <w:szCs w:val="22"/>
          <w:lang w:eastAsia="pl-PL"/>
        </w:rPr>
      </w:pPr>
      <w:r w:rsidRPr="00292D14">
        <w:rPr>
          <w:rFonts w:asciiTheme="minorHAnsi" w:hAnsiTheme="minorHAnsi" w:cstheme="minorHAnsi"/>
          <w:spacing w:val="-4"/>
          <w:sz w:val="22"/>
          <w:szCs w:val="22"/>
          <w:lang w:eastAsia="pl-PL"/>
        </w:rPr>
        <w:t>Odwołanie przysługuje na:</w:t>
      </w:r>
    </w:p>
    <w:p w:rsidR="002872D9" w:rsidRPr="00292D14" w:rsidRDefault="002872D9" w:rsidP="00292D14">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spacing w:val="-4"/>
          <w:sz w:val="22"/>
          <w:szCs w:val="22"/>
          <w:lang w:eastAsia="pl-PL"/>
        </w:rPr>
      </w:pPr>
      <w:r w:rsidRPr="00292D14">
        <w:rPr>
          <w:rFonts w:asciiTheme="minorHAnsi" w:hAnsiTheme="minorHAnsi" w:cstheme="minorHAnsi"/>
          <w:spacing w:val="-4"/>
          <w:sz w:val="22"/>
          <w:szCs w:val="22"/>
          <w:lang w:eastAsia="pl-PL"/>
        </w:rPr>
        <w:t>niezgodną z przepisami ustawy czynność Zamawiającego, podjętą w postępowaniu</w:t>
      </w:r>
      <w:r w:rsidR="005F5FE4" w:rsidRPr="00292D14">
        <w:rPr>
          <w:rFonts w:asciiTheme="minorHAnsi" w:hAnsiTheme="minorHAnsi" w:cstheme="minorHAnsi"/>
          <w:spacing w:val="-4"/>
          <w:sz w:val="22"/>
          <w:szCs w:val="22"/>
          <w:lang w:eastAsia="pl-PL"/>
        </w:rPr>
        <w:br/>
      </w:r>
      <w:r w:rsidRPr="00292D14">
        <w:rPr>
          <w:rFonts w:asciiTheme="minorHAnsi" w:hAnsiTheme="minorHAnsi" w:cstheme="minorHAnsi"/>
          <w:spacing w:val="-4"/>
          <w:sz w:val="22"/>
          <w:szCs w:val="22"/>
          <w:lang w:eastAsia="pl-PL"/>
        </w:rPr>
        <w:t xml:space="preserve"> o udzielenie zamówienia,  w tym na projektowane postanowienie umowy;</w:t>
      </w:r>
    </w:p>
    <w:p w:rsidR="002872D9" w:rsidRPr="00292D14" w:rsidRDefault="002872D9" w:rsidP="00292D14">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spacing w:val="-4"/>
          <w:sz w:val="22"/>
          <w:szCs w:val="22"/>
          <w:lang w:eastAsia="pl-PL"/>
        </w:rPr>
      </w:pPr>
      <w:r w:rsidRPr="00292D14">
        <w:rPr>
          <w:rFonts w:asciiTheme="minorHAnsi" w:hAnsiTheme="minorHAnsi" w:cstheme="minorHAnsi"/>
          <w:spacing w:val="-4"/>
          <w:sz w:val="22"/>
          <w:szCs w:val="22"/>
          <w:lang w:eastAsia="pl-PL"/>
        </w:rPr>
        <w:t>zaniechanie czynności w postępowaniu o udzielenie zamówienia, do której Zamawiający był obowiązany na podstawie ustawy.</w:t>
      </w:r>
    </w:p>
    <w:p w:rsidR="002872D9" w:rsidRPr="00292D14" w:rsidRDefault="002872D9" w:rsidP="00292D14">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spacing w:val="-4"/>
          <w:sz w:val="22"/>
          <w:szCs w:val="22"/>
          <w:lang w:eastAsia="pl-PL"/>
        </w:rPr>
      </w:pPr>
      <w:r w:rsidRPr="00292D14">
        <w:rPr>
          <w:rFonts w:asciiTheme="minorHAnsi" w:hAnsiTheme="minorHAnsi" w:cstheme="minorHAnsi"/>
          <w:spacing w:val="-4"/>
          <w:sz w:val="22"/>
          <w:szCs w:val="22"/>
          <w:lang w:eastAsia="pl-PL"/>
        </w:rPr>
        <w:t xml:space="preserve">Odwołanie wnosi się do Prezesa Krajowej Izby Odwoławczej w formie pisemnej albo </w:t>
      </w:r>
      <w:r w:rsidR="005F5FE4" w:rsidRPr="00292D14">
        <w:rPr>
          <w:rFonts w:asciiTheme="minorHAnsi" w:hAnsiTheme="minorHAnsi" w:cstheme="minorHAnsi"/>
          <w:spacing w:val="-4"/>
          <w:sz w:val="22"/>
          <w:szCs w:val="22"/>
          <w:lang w:eastAsia="pl-PL"/>
        </w:rPr>
        <w:br/>
      </w:r>
      <w:r w:rsidRPr="00292D14">
        <w:rPr>
          <w:rFonts w:asciiTheme="minorHAnsi" w:hAnsiTheme="minorHAnsi" w:cstheme="minorHAnsi"/>
          <w:spacing w:val="-4"/>
          <w:sz w:val="22"/>
          <w:szCs w:val="22"/>
          <w:lang w:eastAsia="pl-PL"/>
        </w:rPr>
        <w:t>w formie elektronicznej albo w postaci elektronicznej opatrzone podpisem zaufanym.</w:t>
      </w:r>
    </w:p>
    <w:p w:rsidR="002872D9" w:rsidRPr="00292D14" w:rsidRDefault="002872D9" w:rsidP="00292D14">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spacing w:val="-4"/>
          <w:sz w:val="22"/>
          <w:szCs w:val="22"/>
          <w:lang w:eastAsia="pl-PL"/>
        </w:rPr>
      </w:pPr>
      <w:r w:rsidRPr="00292D14">
        <w:rPr>
          <w:rFonts w:asciiTheme="minorHAnsi" w:hAnsiTheme="minorHAnsi" w:cstheme="minorHAnsi"/>
          <w:spacing w:val="-4"/>
          <w:sz w:val="22"/>
          <w:szCs w:val="22"/>
          <w:lang w:eastAsia="pl-PL"/>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w:t>
      </w:r>
      <w:r w:rsidR="006330F5" w:rsidRPr="00292D14">
        <w:rPr>
          <w:rFonts w:asciiTheme="minorHAnsi" w:hAnsiTheme="minorHAnsi" w:cstheme="minorHAnsi"/>
          <w:spacing w:val="-4"/>
          <w:sz w:val="22"/>
          <w:szCs w:val="22"/>
          <w:lang w:eastAsia="pl-PL"/>
        </w:rPr>
        <w:br/>
      </w:r>
      <w:r w:rsidRPr="00292D14">
        <w:rPr>
          <w:rFonts w:asciiTheme="minorHAnsi" w:hAnsiTheme="minorHAnsi" w:cstheme="minorHAnsi"/>
          <w:spacing w:val="-4"/>
          <w:sz w:val="22"/>
          <w:szCs w:val="22"/>
          <w:lang w:eastAsia="pl-PL"/>
        </w:rPr>
        <w:t>za pośrednictwem Prezesa Krajowej Izby Odwoławczej.</w:t>
      </w:r>
    </w:p>
    <w:p w:rsidR="002872D9" w:rsidRPr="00292D14" w:rsidRDefault="006F21EC" w:rsidP="00292D14">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spacing w:val="-4"/>
          <w:sz w:val="22"/>
          <w:szCs w:val="22"/>
          <w:lang w:eastAsia="pl-PL"/>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701248" behindDoc="0" locked="0" layoutInCell="1" allowOverlap="1" wp14:anchorId="72D10107" wp14:editId="57214B8C">
                <wp:simplePos x="0" y="0"/>
                <wp:positionH relativeFrom="margin">
                  <wp:posOffset>-147847</wp:posOffset>
                </wp:positionH>
                <wp:positionV relativeFrom="paragraph">
                  <wp:posOffset>474860</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Pr="00115B57" w:rsidRDefault="00A47FC5" w:rsidP="00DA7A92">
                            <w:pPr>
                              <w:widowControl w:val="0"/>
                              <w:numPr>
                                <w:ilvl w:val="0"/>
                                <w:numId w:val="33"/>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2D10107" id="_x0000_s1047" style="position:absolute;left:0;text-align:left;margin-left:-11.65pt;margin-top:37.4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BVnN4Q4AAAAAoBAAAPAAAAZHJzL2Rvd25yZXYueG1sTI/BTsMwEETvSPyDtZW4&#10;oNZpgtqQxqkQko9IEJB6dWI3jhqvQ+y26d+znOC42qeZN+V+dgO7mCn0HgWsVwkwg63XPXYCvj7l&#10;MgcWokKtBo9GwM0E2Ff3d6UqtL/ih7nUsWMUgqFQAmyMY8F5aK1xKqz8aJB+Rz85FemcOq4ndaVw&#10;N/A0STbcqR6pwarRvFrTnuqzE9DK7/j4fprWdisP8/GtuUl5qIV4WMwvO2DRzPEPhl99UoeKnBp/&#10;Rh3YIGCZZhmhArZPNIGA5yRPgTVEbrIceFXy/xOqHwAAAP//AwBQSwECLQAUAAYACAAAACEAtoM4&#10;kv4AAADhAQAAEwAAAAAAAAAAAAAAAAAAAAAAW0NvbnRlbnRfVHlwZXNdLnhtbFBLAQItABQABgAI&#10;AAAAIQA4/SH/1gAAAJQBAAALAAAAAAAAAAAAAAAAAC8BAABfcmVscy8ucmVsc1BLAQItABQABgAI&#10;AAAAIQAGR2FDUAIAAMsEAAAOAAAAAAAAAAAAAAAAAC4CAABkcnMvZTJvRG9jLnhtbFBLAQItABQA&#10;BgAIAAAAIQBVnN4Q4AAAAAoBAAAPAAAAAAAAAAAAAAAAAKoEAABkcnMvZG93bnJldi54bWxQSwUG&#10;AAAAAAQABADzAAAAtwUAAAAA&#10;" fillcolor="#deebf7" strokecolor="#bdd7ee">
                <v:stroke joinstyle="miter"/>
                <v:textbox>
                  <w:txbxContent>
                    <w:p w:rsidR="00A47FC5" w:rsidRPr="00115B57" w:rsidRDefault="00A47FC5" w:rsidP="00DA7A92">
                      <w:pPr>
                        <w:widowControl w:val="0"/>
                        <w:numPr>
                          <w:ilvl w:val="0"/>
                          <w:numId w:val="33"/>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292D14">
        <w:rPr>
          <w:rFonts w:asciiTheme="minorHAnsi" w:hAnsiTheme="minorHAnsi" w:cstheme="minorHAnsi"/>
          <w:spacing w:val="-4"/>
          <w:sz w:val="22"/>
          <w:szCs w:val="22"/>
          <w:lang w:eastAsia="pl-PL"/>
        </w:rPr>
        <w:t>Szczegółowe informacje dotyczące środków ochrony prawnej określone są w Dziale IX „Środki ochrony prawnej” ustawy Pzp.</w:t>
      </w:r>
    </w:p>
    <w:p w:rsidR="00A179D6" w:rsidRPr="00292D14" w:rsidRDefault="00A179D6" w:rsidP="00292D14">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spacing w:val="-4"/>
          <w:sz w:val="22"/>
          <w:szCs w:val="22"/>
          <w:lang w:eastAsia="pl-PL"/>
        </w:rPr>
      </w:pPr>
    </w:p>
    <w:p w:rsidR="00A179D6" w:rsidRPr="00292D14" w:rsidRDefault="00A179D6" w:rsidP="00292D14">
      <w:pPr>
        <w:numPr>
          <w:ilvl w:val="0"/>
          <w:numId w:val="20"/>
        </w:numPr>
        <w:suppressAutoHyphens w:val="0"/>
        <w:spacing w:after="160" w:line="276" w:lineRule="auto"/>
        <w:ind w:left="142" w:hanging="142"/>
        <w:contextualSpacing/>
        <w:jc w:val="both"/>
        <w:rPr>
          <w:rFonts w:asciiTheme="minorHAnsi" w:hAnsiTheme="minorHAnsi" w:cstheme="minorHAnsi"/>
          <w:sz w:val="22"/>
          <w:szCs w:val="22"/>
        </w:rPr>
      </w:pPr>
      <w:r w:rsidRPr="00292D14">
        <w:rPr>
          <w:rFonts w:asciiTheme="minorHAnsi" w:hAnsiTheme="minorHAnsi" w:cstheme="minorHAnsi"/>
          <w:sz w:val="22"/>
          <w:szCs w:val="22"/>
        </w:rPr>
        <w:t>Zgodnie z art. 13 ust. 1 i 2 rozporządzenia Parlamentu Europejskiego i Rady (UE) 2016/679 z 27 kwietnia 2016 r. w sprawie ochr</w:t>
      </w:r>
      <w:r w:rsidR="00596139" w:rsidRPr="00292D14">
        <w:rPr>
          <w:rFonts w:asciiTheme="minorHAnsi" w:hAnsiTheme="minorHAnsi" w:cstheme="minorHAnsi"/>
          <w:sz w:val="22"/>
          <w:szCs w:val="22"/>
        </w:rPr>
        <w:t>ony osób fizycznych w związku z </w:t>
      </w:r>
      <w:r w:rsidRPr="00292D14">
        <w:rPr>
          <w:rFonts w:asciiTheme="minorHAnsi" w:hAnsiTheme="minorHAnsi" w:cstheme="minorHAnsi"/>
          <w:sz w:val="22"/>
          <w:szCs w:val="22"/>
        </w:rPr>
        <w:t xml:space="preserve">przetwarzaniem danych osobowych i w sprawie swobodnego przepływu takich danych oraz uchylenia dyrektywy </w:t>
      </w:r>
      <w:r w:rsidRPr="00292D14">
        <w:rPr>
          <w:rFonts w:asciiTheme="minorHAnsi" w:hAnsiTheme="minorHAnsi" w:cstheme="minorHAnsi"/>
          <w:sz w:val="22"/>
          <w:szCs w:val="22"/>
        </w:rPr>
        <w:lastRenderedPageBreak/>
        <w:t>95/46/WE (ogólne rozporządzenie o ochronie danych) (Dz.Urz. UE L 119 z 04.05.2016, str. 1), dalej „RODO”, informuję, że:</w:t>
      </w:r>
    </w:p>
    <w:p w:rsidR="00A179D6" w:rsidRPr="00292D14" w:rsidRDefault="00A179D6" w:rsidP="00292D14">
      <w:pPr>
        <w:numPr>
          <w:ilvl w:val="1"/>
          <w:numId w:val="20"/>
        </w:numPr>
        <w:suppressAutoHyphens w:val="0"/>
        <w:spacing w:after="160" w:line="276" w:lineRule="auto"/>
        <w:ind w:left="851" w:hanging="425"/>
        <w:contextualSpacing/>
        <w:jc w:val="both"/>
        <w:rPr>
          <w:rFonts w:asciiTheme="minorHAnsi" w:hAnsiTheme="minorHAnsi" w:cstheme="minorHAnsi"/>
          <w:sz w:val="22"/>
          <w:szCs w:val="22"/>
        </w:rPr>
      </w:pPr>
      <w:r w:rsidRPr="00292D14">
        <w:rPr>
          <w:rFonts w:asciiTheme="minorHAnsi" w:hAnsiTheme="minorHAnsi" w:cstheme="minorHAnsi"/>
          <w:sz w:val="22"/>
          <w:szCs w:val="22"/>
        </w:rPr>
        <w:t>Administratorem Pani/Pana danych osobowych jest Zamawiający – 31 Baza Lotnictwa Taktycznego, ul. Silniki 1, 61-325 Pozna</w:t>
      </w:r>
      <w:r w:rsidR="00596139" w:rsidRPr="00292D14">
        <w:rPr>
          <w:rFonts w:asciiTheme="minorHAnsi" w:hAnsiTheme="minorHAnsi" w:cstheme="minorHAnsi"/>
          <w:sz w:val="22"/>
          <w:szCs w:val="22"/>
        </w:rPr>
        <w:t>ń, względem osób fizycznych, od </w:t>
      </w:r>
      <w:r w:rsidRPr="00292D14">
        <w:rPr>
          <w:rFonts w:asciiTheme="minorHAnsi" w:hAnsiTheme="minorHAnsi" w:cstheme="minorHAnsi"/>
          <w:sz w:val="22"/>
          <w:szCs w:val="22"/>
        </w:rPr>
        <w:t>których dane osobowe bezpośrednio pozyskał, w szczególności: wykonawcy będącego osobą fizyczną, pełnomocnika wykonawcy członka organu zarządzającego wykonawcy, osób skierowanych</w:t>
      </w:r>
      <w:r w:rsidR="00596139" w:rsidRPr="00292D14">
        <w:rPr>
          <w:rFonts w:asciiTheme="minorHAnsi" w:hAnsiTheme="minorHAnsi" w:cstheme="minorHAnsi"/>
          <w:sz w:val="22"/>
          <w:szCs w:val="22"/>
        </w:rPr>
        <w:t xml:space="preserve"> do przygotowania i </w:t>
      </w:r>
      <w:r w:rsidRPr="00292D14">
        <w:rPr>
          <w:rFonts w:asciiTheme="minorHAnsi" w:hAnsiTheme="minorHAnsi" w:cstheme="minorHAnsi"/>
          <w:sz w:val="22"/>
          <w:szCs w:val="22"/>
        </w:rPr>
        <w:t>przeprowadzenia postępowania o udziel</w:t>
      </w:r>
      <w:r w:rsidR="00596139" w:rsidRPr="00292D14">
        <w:rPr>
          <w:rFonts w:asciiTheme="minorHAnsi" w:hAnsiTheme="minorHAnsi" w:cstheme="minorHAnsi"/>
          <w:sz w:val="22"/>
          <w:szCs w:val="22"/>
        </w:rPr>
        <w:t>enie zamówienia publicznego lub </w:t>
      </w:r>
      <w:r w:rsidRPr="00292D14">
        <w:rPr>
          <w:rFonts w:asciiTheme="minorHAnsi" w:hAnsiTheme="minorHAnsi" w:cstheme="minorHAnsi"/>
          <w:sz w:val="22"/>
          <w:szCs w:val="22"/>
        </w:rPr>
        <w:t>konkursu.</w:t>
      </w:r>
    </w:p>
    <w:p w:rsidR="00A179D6" w:rsidRPr="00292D14" w:rsidRDefault="00A179D6" w:rsidP="00292D14">
      <w:pPr>
        <w:numPr>
          <w:ilvl w:val="1"/>
          <w:numId w:val="20"/>
        </w:numPr>
        <w:suppressAutoHyphens w:val="0"/>
        <w:spacing w:after="160" w:line="276" w:lineRule="auto"/>
        <w:ind w:hanging="148"/>
        <w:contextualSpacing/>
        <w:jc w:val="both"/>
        <w:rPr>
          <w:rFonts w:asciiTheme="minorHAnsi" w:hAnsiTheme="minorHAnsi" w:cstheme="minorHAnsi"/>
          <w:sz w:val="22"/>
          <w:szCs w:val="22"/>
        </w:rPr>
      </w:pPr>
      <w:r w:rsidRPr="00292D14">
        <w:rPr>
          <w:rFonts w:asciiTheme="minorHAnsi" w:hAnsiTheme="minorHAnsi" w:cstheme="minorHAnsi"/>
          <w:sz w:val="22"/>
          <w:szCs w:val="22"/>
        </w:rPr>
        <w:t>Współadministratorem Pani/Pana danych osobowych jest:</w:t>
      </w:r>
    </w:p>
    <w:p w:rsidR="00A179D6" w:rsidRPr="00292D14" w:rsidRDefault="00A179D6" w:rsidP="00292D14">
      <w:pPr>
        <w:numPr>
          <w:ilvl w:val="2"/>
          <w:numId w:val="20"/>
        </w:numPr>
        <w:suppressAutoHyphens w:val="0"/>
        <w:spacing w:after="160" w:line="276" w:lineRule="auto"/>
        <w:contextualSpacing/>
        <w:jc w:val="both"/>
        <w:rPr>
          <w:rFonts w:asciiTheme="minorHAnsi" w:hAnsiTheme="minorHAnsi" w:cstheme="minorHAnsi"/>
          <w:sz w:val="22"/>
          <w:szCs w:val="22"/>
        </w:rPr>
      </w:pPr>
      <w:r w:rsidRPr="00292D14">
        <w:rPr>
          <w:rFonts w:asciiTheme="minorHAnsi" w:hAnsiTheme="minorHAnsi" w:cstheme="minorHAnsi"/>
          <w:sz w:val="22"/>
          <w:szCs w:val="22"/>
        </w:rPr>
        <w:t>Urząd Zamówień Publicznych [ul. Postępu 17a, 02-676 Warszawa, reprezentowany przez Prezesa UZP] – względem osób fizycznych, od których dane osobowe pozyskał w toku kontroli;</w:t>
      </w:r>
    </w:p>
    <w:p w:rsidR="00A179D6" w:rsidRPr="00292D14" w:rsidRDefault="00A179D6" w:rsidP="00292D14">
      <w:pPr>
        <w:numPr>
          <w:ilvl w:val="2"/>
          <w:numId w:val="20"/>
        </w:numPr>
        <w:suppressAutoHyphens w:val="0"/>
        <w:spacing w:after="160" w:line="276" w:lineRule="auto"/>
        <w:contextualSpacing/>
        <w:jc w:val="both"/>
        <w:rPr>
          <w:rFonts w:asciiTheme="minorHAnsi" w:hAnsiTheme="minorHAnsi" w:cstheme="minorHAnsi"/>
          <w:sz w:val="22"/>
          <w:szCs w:val="22"/>
        </w:rPr>
      </w:pPr>
      <w:r w:rsidRPr="00292D14">
        <w:rPr>
          <w:rFonts w:asciiTheme="minorHAnsi" w:hAnsiTheme="minorHAnsi" w:cstheme="minorHAnsi"/>
          <w:sz w:val="22"/>
          <w:szCs w:val="22"/>
        </w:rPr>
        <w:t xml:space="preserve">Krajowa Izba Odwoławcza ul. Postępu 17a, 02-676 Warszawa, reprezentowana przez Prezesa KIO] – względem osób fizycznych, od których pozyskał dane osobowe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w ramach wniesionych środków ochrony prawnej.</w:t>
      </w:r>
    </w:p>
    <w:p w:rsidR="00A179D6" w:rsidRPr="00292D14" w:rsidRDefault="00A179D6" w:rsidP="00292D14">
      <w:pPr>
        <w:numPr>
          <w:ilvl w:val="0"/>
          <w:numId w:val="20"/>
        </w:numPr>
        <w:suppressAutoHyphens w:val="0"/>
        <w:spacing w:after="160" w:line="276" w:lineRule="auto"/>
        <w:ind w:left="284" w:hanging="284"/>
        <w:contextualSpacing/>
        <w:jc w:val="both"/>
        <w:rPr>
          <w:rFonts w:asciiTheme="minorHAnsi" w:hAnsiTheme="minorHAnsi" w:cstheme="minorHAnsi"/>
          <w:sz w:val="22"/>
          <w:szCs w:val="22"/>
        </w:rPr>
      </w:pPr>
      <w:r w:rsidRPr="00292D14">
        <w:rPr>
          <w:rFonts w:asciiTheme="minorHAnsi" w:hAnsiTheme="minorHAnsi" w:cstheme="minorHAnsi"/>
          <w:sz w:val="22"/>
          <w:szCs w:val="22"/>
        </w:rPr>
        <w:t>Inspektorem ochrony danych (IOD) w 31 BLT ul. Silniki 1, 6</w:t>
      </w:r>
      <w:r w:rsidR="00596139" w:rsidRPr="00292D14">
        <w:rPr>
          <w:rFonts w:asciiTheme="minorHAnsi" w:hAnsiTheme="minorHAnsi" w:cstheme="minorHAnsi"/>
          <w:sz w:val="22"/>
          <w:szCs w:val="22"/>
        </w:rPr>
        <w:t xml:space="preserve">1-325 Poznań jest Pan </w:t>
      </w:r>
      <w:r w:rsidR="006A1CC8" w:rsidRPr="00292D14">
        <w:rPr>
          <w:rFonts w:asciiTheme="minorHAnsi" w:hAnsiTheme="minorHAnsi" w:cstheme="minorHAnsi"/>
          <w:sz w:val="22"/>
          <w:szCs w:val="22"/>
        </w:rPr>
        <w:t>Krzysztof</w:t>
      </w:r>
      <w:r w:rsidR="00596139" w:rsidRPr="00292D14">
        <w:rPr>
          <w:rFonts w:asciiTheme="minorHAnsi" w:hAnsiTheme="minorHAnsi" w:cstheme="minorHAnsi"/>
          <w:sz w:val="22"/>
          <w:szCs w:val="22"/>
        </w:rPr>
        <w:t xml:space="preserve"> </w:t>
      </w:r>
      <w:r w:rsidR="006A1CC8" w:rsidRPr="00292D14">
        <w:rPr>
          <w:rFonts w:asciiTheme="minorHAnsi" w:hAnsiTheme="minorHAnsi" w:cstheme="minorHAnsi"/>
          <w:sz w:val="22"/>
          <w:szCs w:val="22"/>
        </w:rPr>
        <w:t>LUDERA</w:t>
      </w:r>
      <w:r w:rsidRPr="00292D14">
        <w:rPr>
          <w:rFonts w:asciiTheme="minorHAnsi" w:hAnsiTheme="minorHAnsi" w:cstheme="minorHAnsi"/>
          <w:sz w:val="22"/>
          <w:szCs w:val="22"/>
        </w:rPr>
        <w:t xml:space="preserve"> adres e-mail: </w:t>
      </w:r>
      <w:hyperlink r:id="rId17" w:history="1">
        <w:r w:rsidRPr="00292D14">
          <w:rPr>
            <w:rStyle w:val="Hipercze"/>
            <w:rFonts w:asciiTheme="minorHAnsi" w:hAnsiTheme="minorHAnsi" w:cstheme="minorHAnsi"/>
            <w:color w:val="auto"/>
            <w:sz w:val="22"/>
            <w:szCs w:val="22"/>
          </w:rPr>
          <w:t>31blt.daneosobowe@ron.mil.pl</w:t>
        </w:r>
      </w:hyperlink>
      <w:r w:rsidRPr="00292D14">
        <w:rPr>
          <w:rFonts w:asciiTheme="minorHAnsi" w:hAnsiTheme="minorHAnsi" w:cstheme="minorHAnsi"/>
          <w:sz w:val="22"/>
          <w:szCs w:val="22"/>
        </w:rPr>
        <w:t xml:space="preserve">  telefon: 261 548</w:t>
      </w:r>
      <w:r w:rsidR="00F2018E" w:rsidRPr="00292D14">
        <w:rPr>
          <w:rFonts w:asciiTheme="minorHAnsi" w:hAnsiTheme="minorHAnsi" w:cstheme="minorHAnsi"/>
          <w:sz w:val="22"/>
          <w:szCs w:val="22"/>
        </w:rPr>
        <w:t> </w:t>
      </w:r>
      <w:r w:rsidRPr="00292D14">
        <w:rPr>
          <w:rFonts w:asciiTheme="minorHAnsi" w:hAnsiTheme="minorHAnsi" w:cstheme="minorHAnsi"/>
          <w:sz w:val="22"/>
          <w:szCs w:val="22"/>
        </w:rPr>
        <w:t>508</w:t>
      </w:r>
      <w:r w:rsidR="00F2018E" w:rsidRPr="00292D14">
        <w:rPr>
          <w:rFonts w:asciiTheme="minorHAnsi" w:hAnsiTheme="minorHAnsi" w:cstheme="minorHAnsi"/>
          <w:sz w:val="22"/>
          <w:szCs w:val="22"/>
        </w:rPr>
        <w:t>.</w:t>
      </w:r>
      <w:r w:rsidRPr="00292D14">
        <w:rPr>
          <w:rFonts w:asciiTheme="minorHAnsi" w:hAnsiTheme="minorHAnsi" w:cstheme="minorHAnsi"/>
          <w:sz w:val="22"/>
          <w:szCs w:val="22"/>
        </w:rPr>
        <w:t xml:space="preserve"> </w:t>
      </w:r>
    </w:p>
    <w:p w:rsidR="00A179D6" w:rsidRPr="00292D14" w:rsidRDefault="00A179D6" w:rsidP="00292D14">
      <w:pPr>
        <w:spacing w:line="276" w:lineRule="auto"/>
        <w:ind w:left="284"/>
        <w:jc w:val="both"/>
        <w:rPr>
          <w:rFonts w:asciiTheme="minorHAnsi" w:hAnsiTheme="minorHAnsi" w:cstheme="minorHAnsi"/>
          <w:b/>
          <w:sz w:val="22"/>
          <w:szCs w:val="22"/>
          <w:u w:val="single"/>
        </w:rPr>
      </w:pPr>
      <w:r w:rsidRPr="00292D14">
        <w:rPr>
          <w:rFonts w:asciiTheme="minorHAnsi" w:hAnsiTheme="minorHAnsi" w:cstheme="minorHAnsi"/>
          <w:sz w:val="22"/>
          <w:szCs w:val="22"/>
        </w:rPr>
        <w:t>Pani/Pana dane osobowe przetwarzane będą na podsta</w:t>
      </w:r>
      <w:r w:rsidR="00596139" w:rsidRPr="00292D14">
        <w:rPr>
          <w:rFonts w:asciiTheme="minorHAnsi" w:hAnsiTheme="minorHAnsi" w:cstheme="minorHAnsi"/>
          <w:sz w:val="22"/>
          <w:szCs w:val="22"/>
        </w:rPr>
        <w:t>wie art. 6 ust. 1 lit. c RODO w </w:t>
      </w:r>
      <w:r w:rsidRPr="00292D14">
        <w:rPr>
          <w:rFonts w:asciiTheme="minorHAnsi" w:hAnsiTheme="minorHAnsi" w:cstheme="minorHAnsi"/>
          <w:sz w:val="22"/>
          <w:szCs w:val="22"/>
        </w:rPr>
        <w:t xml:space="preserve">celu związanym z postępowaniem o udzielenie zamówienia publicznego numer </w:t>
      </w:r>
      <w:sdt>
        <w:sdtPr>
          <w:rPr>
            <w:rFonts w:asciiTheme="minorHAnsi" w:hAnsiTheme="minorHAnsi" w:cstheme="minorHAnsi"/>
            <w:b/>
            <w:sz w:val="22"/>
            <w:szCs w:val="22"/>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D20773" w:rsidRPr="00D20773">
            <w:rPr>
              <w:rFonts w:asciiTheme="minorHAnsi" w:hAnsiTheme="minorHAnsi" w:cstheme="minorHAnsi"/>
              <w:b/>
              <w:sz w:val="22"/>
              <w:szCs w:val="22"/>
            </w:rPr>
            <w:t>ZP 43/IX/24</w:t>
          </w:r>
        </w:sdtContent>
      </w:sdt>
      <w:r w:rsidR="00C91024" w:rsidRPr="00EC188E">
        <w:rPr>
          <w:rFonts w:asciiTheme="minorHAnsi" w:hAnsiTheme="minorHAnsi" w:cstheme="minorHAnsi"/>
          <w:color w:val="FF0000"/>
          <w:sz w:val="22"/>
          <w:szCs w:val="22"/>
        </w:rPr>
        <w:t xml:space="preserve"> </w:t>
      </w:r>
      <w:r w:rsidRPr="00292D14">
        <w:rPr>
          <w:rFonts w:asciiTheme="minorHAnsi" w:hAnsiTheme="minorHAnsi" w:cstheme="minorHAnsi"/>
          <w:sz w:val="22"/>
          <w:szCs w:val="22"/>
        </w:rPr>
        <w:t xml:space="preserve">prowadzonym w trybie </w:t>
      </w:r>
      <w:r w:rsidR="001E544A" w:rsidRPr="00292D14">
        <w:rPr>
          <w:rFonts w:asciiTheme="minorHAnsi" w:hAnsiTheme="minorHAnsi" w:cstheme="minorHAnsi"/>
          <w:sz w:val="22"/>
          <w:szCs w:val="22"/>
        </w:rPr>
        <w:t xml:space="preserve">podstawowym </w:t>
      </w:r>
      <w:r w:rsidR="00F2018E" w:rsidRPr="00292D14">
        <w:rPr>
          <w:rFonts w:asciiTheme="minorHAnsi" w:hAnsiTheme="minorHAnsi" w:cstheme="minorHAnsi"/>
          <w:sz w:val="22"/>
          <w:szCs w:val="22"/>
        </w:rPr>
        <w:t>bez</w:t>
      </w:r>
      <w:r w:rsidR="00074B85" w:rsidRPr="00292D14">
        <w:rPr>
          <w:rFonts w:asciiTheme="minorHAnsi" w:hAnsiTheme="minorHAnsi" w:cstheme="minorHAnsi"/>
          <w:sz w:val="22"/>
          <w:szCs w:val="22"/>
        </w:rPr>
        <w:t xml:space="preserve"> możliwości przeprowadzenia negocjacji zgodnie z art. 275 pkt </w:t>
      </w:r>
      <w:r w:rsidR="00F2018E" w:rsidRPr="00292D14">
        <w:rPr>
          <w:rFonts w:asciiTheme="minorHAnsi" w:hAnsiTheme="minorHAnsi" w:cstheme="minorHAnsi"/>
          <w:sz w:val="22"/>
          <w:szCs w:val="22"/>
        </w:rPr>
        <w:t>1</w:t>
      </w:r>
      <w:r w:rsidR="00074B85" w:rsidRPr="00292D14">
        <w:rPr>
          <w:rFonts w:asciiTheme="minorHAnsi" w:hAnsiTheme="minorHAnsi" w:cstheme="minorHAnsi"/>
          <w:sz w:val="22"/>
          <w:szCs w:val="22"/>
        </w:rPr>
        <w:t xml:space="preserve"> ustawy Pzp </w:t>
      </w:r>
      <w:r w:rsidRPr="00292D14">
        <w:rPr>
          <w:rFonts w:asciiTheme="minorHAnsi" w:hAnsiTheme="minorHAnsi" w:cstheme="minorHAnsi"/>
          <w:sz w:val="22"/>
          <w:szCs w:val="22"/>
        </w:rPr>
        <w:t xml:space="preserve">oraz wykonania umowy – w kategorii dane zwykłe/dane wrażliwe,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o których mowa w art. 9 i/lub art. 10 RODO</w:t>
      </w:r>
    </w:p>
    <w:p w:rsidR="00A179D6" w:rsidRPr="00292D14" w:rsidRDefault="00A179D6" w:rsidP="00292D14">
      <w:pPr>
        <w:numPr>
          <w:ilvl w:val="0"/>
          <w:numId w:val="20"/>
        </w:numPr>
        <w:suppressAutoHyphens w:val="0"/>
        <w:spacing w:after="160" w:line="276" w:lineRule="auto"/>
        <w:ind w:left="284" w:hanging="284"/>
        <w:contextualSpacing/>
        <w:jc w:val="both"/>
        <w:rPr>
          <w:rFonts w:asciiTheme="minorHAnsi" w:hAnsiTheme="minorHAnsi" w:cstheme="minorHAnsi"/>
          <w:sz w:val="22"/>
          <w:szCs w:val="22"/>
        </w:rPr>
      </w:pPr>
      <w:r w:rsidRPr="00292D14">
        <w:rPr>
          <w:rFonts w:asciiTheme="minorHAnsi" w:hAnsiTheme="minorHAnsi" w:cstheme="minorHAnsi"/>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A179D6" w:rsidRPr="00292D14" w:rsidRDefault="00A179D6" w:rsidP="00292D14">
      <w:pPr>
        <w:numPr>
          <w:ilvl w:val="0"/>
          <w:numId w:val="20"/>
        </w:numPr>
        <w:suppressAutoHyphens w:val="0"/>
        <w:spacing w:after="160" w:line="276" w:lineRule="auto"/>
        <w:ind w:left="284" w:hanging="284"/>
        <w:contextualSpacing/>
        <w:jc w:val="both"/>
        <w:rPr>
          <w:rFonts w:asciiTheme="minorHAnsi" w:hAnsiTheme="minorHAnsi" w:cstheme="minorHAnsi"/>
          <w:sz w:val="22"/>
          <w:szCs w:val="22"/>
        </w:rPr>
      </w:pPr>
      <w:r w:rsidRPr="00292D14">
        <w:rPr>
          <w:rFonts w:asciiTheme="minorHAnsi" w:hAnsiTheme="minorHAnsi" w:cstheme="minorHAnsi"/>
          <w:sz w:val="22"/>
          <w:szCs w:val="22"/>
        </w:rPr>
        <w:t>Odbiorcami Pani/Pana danych osobowych będą osoby lub podmioty, którym udostępniona zostanie dokumentacja postępowania w oparciu o art. 74 ustawy Pzp.</w:t>
      </w:r>
    </w:p>
    <w:p w:rsidR="00A179D6" w:rsidRPr="00292D14" w:rsidRDefault="00A179D6" w:rsidP="00292D14">
      <w:pPr>
        <w:numPr>
          <w:ilvl w:val="0"/>
          <w:numId w:val="20"/>
        </w:numPr>
        <w:suppressAutoHyphens w:val="0"/>
        <w:spacing w:after="160" w:line="276" w:lineRule="auto"/>
        <w:ind w:left="284" w:hanging="284"/>
        <w:contextualSpacing/>
        <w:jc w:val="both"/>
        <w:rPr>
          <w:rFonts w:asciiTheme="minorHAnsi" w:hAnsiTheme="minorHAnsi" w:cstheme="minorHAnsi"/>
          <w:sz w:val="22"/>
          <w:szCs w:val="22"/>
        </w:rPr>
      </w:pPr>
      <w:r w:rsidRPr="00292D14">
        <w:rPr>
          <w:rFonts w:asciiTheme="minorHAnsi" w:hAnsiTheme="minorHAnsi" w:cstheme="minorHAnsi"/>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sidRPr="00292D14">
        <w:rPr>
          <w:rFonts w:asciiTheme="minorHAnsi" w:hAnsiTheme="minorHAnsi" w:cstheme="minorHAnsi"/>
          <w:sz w:val="22"/>
          <w:szCs w:val="22"/>
        </w:rPr>
        <w:t>ywie terminu na skorzystanie ze </w:t>
      </w:r>
      <w:r w:rsidRPr="00292D14">
        <w:rPr>
          <w:rFonts w:asciiTheme="minorHAnsi" w:hAnsiTheme="minorHAnsi" w:cstheme="minorHAnsi"/>
          <w:sz w:val="22"/>
          <w:szCs w:val="22"/>
        </w:rPr>
        <w:t xml:space="preserve">środków ochrony prawnej albo w przypadku, gdy o dostęp do dokumentów zawierających te dane ubiegają się podmioty, </w:t>
      </w:r>
      <w:r w:rsidR="00596139" w:rsidRPr="00292D14">
        <w:rPr>
          <w:rFonts w:asciiTheme="minorHAnsi" w:hAnsiTheme="minorHAnsi" w:cstheme="minorHAnsi"/>
          <w:sz w:val="22"/>
          <w:szCs w:val="22"/>
        </w:rPr>
        <w:t>którym nie przysługuje prawo do </w:t>
      </w:r>
      <w:r w:rsidRPr="00292D14">
        <w:rPr>
          <w:rFonts w:asciiTheme="minorHAnsi" w:hAnsiTheme="minorHAnsi" w:cstheme="minorHAnsi"/>
          <w:sz w:val="22"/>
          <w:szCs w:val="22"/>
        </w:rPr>
        <w:t>korzystania ze środków ochrony prawnej, Zamawiający będzie udostępniał dane osobowe zawarte w ww. dokumentach po ich odpowiednim pseudonimowaniu.</w:t>
      </w:r>
    </w:p>
    <w:p w:rsidR="00A179D6" w:rsidRPr="00292D14" w:rsidRDefault="00A179D6" w:rsidP="00292D14">
      <w:pPr>
        <w:numPr>
          <w:ilvl w:val="0"/>
          <w:numId w:val="20"/>
        </w:numPr>
        <w:suppressAutoHyphens w:val="0"/>
        <w:spacing w:after="160" w:line="276" w:lineRule="auto"/>
        <w:ind w:left="284" w:hanging="284"/>
        <w:contextualSpacing/>
        <w:jc w:val="both"/>
        <w:rPr>
          <w:rFonts w:asciiTheme="minorHAnsi" w:hAnsiTheme="minorHAnsi" w:cstheme="minorHAnsi"/>
          <w:sz w:val="22"/>
          <w:szCs w:val="22"/>
        </w:rPr>
      </w:pPr>
      <w:r w:rsidRPr="00292D14">
        <w:rPr>
          <w:rFonts w:asciiTheme="minorHAnsi" w:hAnsiTheme="minorHAnsi" w:cstheme="minorHAnsi"/>
          <w:sz w:val="22"/>
          <w:szCs w:val="22"/>
        </w:rPr>
        <w:t xml:space="preserve">Protokół postępowania wraz z załącznikami jest jawny z wyłączeniem danych, o których mowa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w art. 9 ust. 1 RODO, zebranych w toku postępowania o udzielenie zamówienia publicznego.</w:t>
      </w:r>
    </w:p>
    <w:p w:rsidR="00A179D6" w:rsidRPr="00292D14" w:rsidRDefault="00A179D6" w:rsidP="00292D14">
      <w:pPr>
        <w:numPr>
          <w:ilvl w:val="0"/>
          <w:numId w:val="20"/>
        </w:numPr>
        <w:suppressAutoHyphens w:val="0"/>
        <w:spacing w:after="160" w:line="276" w:lineRule="auto"/>
        <w:ind w:left="284" w:hanging="284"/>
        <w:contextualSpacing/>
        <w:jc w:val="both"/>
        <w:rPr>
          <w:rFonts w:asciiTheme="minorHAnsi" w:hAnsiTheme="minorHAnsi" w:cstheme="minorHAnsi"/>
          <w:sz w:val="22"/>
          <w:szCs w:val="22"/>
        </w:rPr>
      </w:pPr>
      <w:r w:rsidRPr="00292D14">
        <w:rPr>
          <w:rFonts w:asciiTheme="minorHAnsi" w:hAnsiTheme="minorHAnsi" w:cstheme="minorHAnsi"/>
          <w:sz w:val="22"/>
          <w:szCs w:val="22"/>
        </w:rPr>
        <w:t xml:space="preserve">Pani/Pana dane osobowe będą </w:t>
      </w:r>
      <w:r w:rsidR="008B4CDF" w:rsidRPr="00292D14">
        <w:rPr>
          <w:rFonts w:asciiTheme="minorHAnsi" w:hAnsiTheme="minorHAnsi" w:cstheme="minorHAnsi"/>
          <w:sz w:val="22"/>
          <w:szCs w:val="22"/>
        </w:rPr>
        <w:t>przechowywane, zgodnie z art. 78</w:t>
      </w:r>
      <w:r w:rsidRPr="00292D14">
        <w:rPr>
          <w:rFonts w:asciiTheme="minorHAnsi" w:hAnsiTheme="minorHAnsi" w:cstheme="minorHAnsi"/>
          <w:sz w:val="22"/>
          <w:szCs w:val="22"/>
        </w:rPr>
        <w:t xml:space="preserve"> ust. 1 ustawy Pzp, przez okres 4 lat od dnia zakończenia postępowania o udzielenie zamówienia, a jeżeli czas trwania umowy przekracza 4 lata, okres przechowywania obejmuje cały czas trwania umowy; chyba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że niezbędny będzie dłuższy okre</w:t>
      </w:r>
      <w:r w:rsidR="00596139" w:rsidRPr="00292D14">
        <w:rPr>
          <w:rFonts w:asciiTheme="minorHAnsi" w:hAnsiTheme="minorHAnsi" w:cstheme="minorHAnsi"/>
          <w:sz w:val="22"/>
          <w:szCs w:val="22"/>
        </w:rPr>
        <w:t>s przetwarzania np.: z uwagi na </w:t>
      </w:r>
      <w:r w:rsidRPr="00292D14">
        <w:rPr>
          <w:rFonts w:asciiTheme="minorHAnsi" w:hAnsiTheme="minorHAnsi" w:cstheme="minorHAnsi"/>
          <w:sz w:val="22"/>
          <w:szCs w:val="22"/>
        </w:rPr>
        <w:t>dochodzenie roszczeń lub inny obowiązek wymagany przez przepisy prawa powszechnie obowiązującego.</w:t>
      </w:r>
    </w:p>
    <w:p w:rsidR="00A179D6" w:rsidRPr="00292D14" w:rsidRDefault="00A179D6" w:rsidP="00292D14">
      <w:pPr>
        <w:numPr>
          <w:ilvl w:val="0"/>
          <w:numId w:val="20"/>
        </w:numPr>
        <w:suppressAutoHyphens w:val="0"/>
        <w:spacing w:after="160" w:line="276" w:lineRule="auto"/>
        <w:ind w:left="284" w:hanging="284"/>
        <w:contextualSpacing/>
        <w:jc w:val="both"/>
        <w:rPr>
          <w:rFonts w:asciiTheme="minorHAnsi" w:hAnsiTheme="minorHAnsi" w:cstheme="minorHAnsi"/>
          <w:sz w:val="22"/>
          <w:szCs w:val="22"/>
        </w:rPr>
      </w:pPr>
      <w:r w:rsidRPr="00292D14">
        <w:rPr>
          <w:rFonts w:asciiTheme="minorHAnsi" w:hAnsiTheme="minorHAnsi" w:cstheme="minorHAnsi"/>
          <w:sz w:val="22"/>
          <w:szCs w:val="22"/>
        </w:rPr>
        <w:t xml:space="preserve">Obowiązek podania przez Panią/Pana danych osobowych bezpośrednio Pani/Pana dotyczących jest wymogiem ustawowym określonym w przepisach ustawy Pzp, związanym z udziałem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w postępowaniu o udzielenie zamówienia publicznego; konsekwencje niepodania określonych danych wynikają z ustawy Pzp.</w:t>
      </w:r>
    </w:p>
    <w:p w:rsidR="00A179D6" w:rsidRPr="00292D14" w:rsidRDefault="00A179D6" w:rsidP="00292D14">
      <w:pPr>
        <w:numPr>
          <w:ilvl w:val="0"/>
          <w:numId w:val="20"/>
        </w:numPr>
        <w:suppressAutoHyphens w:val="0"/>
        <w:spacing w:after="160" w:line="276" w:lineRule="auto"/>
        <w:ind w:left="284" w:hanging="284"/>
        <w:contextualSpacing/>
        <w:jc w:val="both"/>
        <w:rPr>
          <w:rFonts w:asciiTheme="minorHAnsi" w:hAnsiTheme="minorHAnsi" w:cstheme="minorHAnsi"/>
          <w:sz w:val="22"/>
          <w:szCs w:val="22"/>
        </w:rPr>
      </w:pPr>
      <w:r w:rsidRPr="00292D14">
        <w:rPr>
          <w:rFonts w:asciiTheme="minorHAnsi" w:hAnsiTheme="minorHAnsi" w:cstheme="minorHAnsi"/>
          <w:sz w:val="22"/>
          <w:szCs w:val="22"/>
        </w:rPr>
        <w:lastRenderedPageBreak/>
        <w:t>W odniesieniu do Pani/Pana danych osobowych</w:t>
      </w:r>
      <w:r w:rsidR="00596139" w:rsidRPr="00292D14">
        <w:rPr>
          <w:rFonts w:asciiTheme="minorHAnsi" w:hAnsiTheme="minorHAnsi" w:cstheme="minorHAnsi"/>
          <w:sz w:val="22"/>
          <w:szCs w:val="22"/>
        </w:rPr>
        <w:t xml:space="preserve"> decyzje nie będą podejmowane w </w:t>
      </w:r>
      <w:r w:rsidRPr="00292D14">
        <w:rPr>
          <w:rFonts w:asciiTheme="minorHAnsi" w:hAnsiTheme="minorHAnsi" w:cstheme="minorHAnsi"/>
          <w:sz w:val="22"/>
          <w:szCs w:val="22"/>
        </w:rPr>
        <w:t>sposób zautomatyzowany, stosownie do art. 22 RODO.</w:t>
      </w:r>
    </w:p>
    <w:p w:rsidR="00A179D6" w:rsidRPr="00292D14" w:rsidRDefault="00A179D6" w:rsidP="00292D14">
      <w:pPr>
        <w:numPr>
          <w:ilvl w:val="0"/>
          <w:numId w:val="20"/>
        </w:numPr>
        <w:suppressAutoHyphens w:val="0"/>
        <w:spacing w:after="160" w:line="276" w:lineRule="auto"/>
        <w:contextualSpacing/>
        <w:jc w:val="both"/>
        <w:rPr>
          <w:rFonts w:asciiTheme="minorHAnsi" w:hAnsiTheme="minorHAnsi" w:cstheme="minorHAnsi"/>
          <w:sz w:val="22"/>
          <w:szCs w:val="22"/>
        </w:rPr>
      </w:pPr>
      <w:r w:rsidRPr="00292D14">
        <w:rPr>
          <w:rFonts w:asciiTheme="minorHAnsi" w:hAnsiTheme="minorHAnsi" w:cstheme="minorHAnsi"/>
          <w:sz w:val="22"/>
          <w:szCs w:val="22"/>
        </w:rPr>
        <w:t>Pani/Pana dane osobowe będą/nie będą przeka</w:t>
      </w:r>
      <w:r w:rsidR="00596139" w:rsidRPr="00292D14">
        <w:rPr>
          <w:rFonts w:asciiTheme="minorHAnsi" w:hAnsiTheme="minorHAnsi" w:cstheme="minorHAnsi"/>
          <w:sz w:val="22"/>
          <w:szCs w:val="22"/>
        </w:rPr>
        <w:t>zywane do państwa trzeciego lub </w:t>
      </w:r>
      <w:r w:rsidRPr="00292D14">
        <w:rPr>
          <w:rFonts w:asciiTheme="minorHAnsi" w:hAnsiTheme="minorHAnsi" w:cstheme="minorHAnsi"/>
          <w:sz w:val="22"/>
          <w:szCs w:val="22"/>
        </w:rPr>
        <w:t>organizacji międzynarodowej.</w:t>
      </w:r>
    </w:p>
    <w:p w:rsidR="00A179D6" w:rsidRPr="00292D14" w:rsidRDefault="00A179D6" w:rsidP="00292D14">
      <w:pPr>
        <w:numPr>
          <w:ilvl w:val="0"/>
          <w:numId w:val="20"/>
        </w:numPr>
        <w:suppressAutoHyphens w:val="0"/>
        <w:spacing w:after="160" w:line="276" w:lineRule="auto"/>
        <w:contextualSpacing/>
        <w:jc w:val="both"/>
        <w:rPr>
          <w:rFonts w:asciiTheme="minorHAnsi" w:hAnsiTheme="minorHAnsi" w:cstheme="minorHAnsi"/>
          <w:sz w:val="22"/>
          <w:szCs w:val="22"/>
        </w:rPr>
      </w:pPr>
      <w:r w:rsidRPr="00292D14">
        <w:rPr>
          <w:rFonts w:asciiTheme="minorHAnsi" w:hAnsiTheme="minorHAnsi" w:cstheme="minorHAnsi"/>
          <w:sz w:val="22"/>
          <w:szCs w:val="22"/>
        </w:rPr>
        <w:t xml:space="preserve">Posiada Pani/Pan, na podstawie art. 15 RODO prawo dostępu do danych </w:t>
      </w:r>
      <w:r w:rsidR="00596139" w:rsidRPr="00292D14">
        <w:rPr>
          <w:rFonts w:asciiTheme="minorHAnsi" w:hAnsiTheme="minorHAnsi" w:cstheme="minorHAnsi"/>
          <w:sz w:val="22"/>
          <w:szCs w:val="22"/>
        </w:rPr>
        <w:t>osobowych Pani/Pana dotyczących:</w:t>
      </w:r>
    </w:p>
    <w:p w:rsidR="00A179D6" w:rsidRPr="00292D14" w:rsidRDefault="00A179D6" w:rsidP="00292D14">
      <w:pPr>
        <w:numPr>
          <w:ilvl w:val="1"/>
          <w:numId w:val="20"/>
        </w:numPr>
        <w:suppressAutoHyphens w:val="0"/>
        <w:spacing w:after="160" w:line="276" w:lineRule="auto"/>
        <w:ind w:left="993" w:hanging="567"/>
        <w:contextualSpacing/>
        <w:jc w:val="both"/>
        <w:rPr>
          <w:rFonts w:asciiTheme="minorHAnsi" w:hAnsiTheme="minorHAnsi" w:cstheme="minorHAnsi"/>
          <w:sz w:val="22"/>
          <w:szCs w:val="22"/>
        </w:rPr>
      </w:pPr>
      <w:r w:rsidRPr="00292D14">
        <w:rPr>
          <w:rFonts w:asciiTheme="minorHAnsi" w:hAnsiTheme="minorHAnsi" w:cstheme="minorHAnsi"/>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sidRPr="00292D14">
        <w:rPr>
          <w:rFonts w:asciiTheme="minorHAnsi" w:hAnsiTheme="minorHAnsi" w:cstheme="minorHAnsi"/>
          <w:sz w:val="22"/>
          <w:szCs w:val="22"/>
        </w:rPr>
        <w:t>enie zamówienia publicznego lub </w:t>
      </w:r>
      <w:r w:rsidRPr="00292D14">
        <w:rPr>
          <w:rFonts w:asciiTheme="minorHAnsi" w:hAnsiTheme="minorHAnsi" w:cstheme="minorHAnsi"/>
          <w:sz w:val="22"/>
          <w:szCs w:val="22"/>
        </w:rPr>
        <w:t>konkursu.</w:t>
      </w:r>
    </w:p>
    <w:p w:rsidR="00A179D6" w:rsidRPr="00292D14" w:rsidRDefault="00A179D6" w:rsidP="00292D14">
      <w:pPr>
        <w:numPr>
          <w:ilvl w:val="1"/>
          <w:numId w:val="20"/>
        </w:numPr>
        <w:suppressAutoHyphens w:val="0"/>
        <w:spacing w:after="160" w:line="276" w:lineRule="auto"/>
        <w:ind w:left="993" w:hanging="567"/>
        <w:contextualSpacing/>
        <w:jc w:val="both"/>
        <w:rPr>
          <w:rFonts w:asciiTheme="minorHAnsi" w:hAnsiTheme="minorHAnsi" w:cstheme="minorHAnsi"/>
          <w:sz w:val="22"/>
          <w:szCs w:val="22"/>
        </w:rPr>
      </w:pPr>
      <w:r w:rsidRPr="00292D14">
        <w:rPr>
          <w:rFonts w:asciiTheme="minorHAnsi" w:hAnsiTheme="minorHAnsi" w:cstheme="minorHAnsi"/>
          <w:sz w:val="22"/>
          <w:szCs w:val="22"/>
        </w:rPr>
        <w:t xml:space="preserve">W przypadku Pani/Pana danych osobowych zamieszczonych przez Zamawiającego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w Biuletynie Zamówie</w:t>
      </w:r>
      <w:r w:rsidR="00596139" w:rsidRPr="00292D14">
        <w:rPr>
          <w:rFonts w:asciiTheme="minorHAnsi" w:hAnsiTheme="minorHAnsi" w:cstheme="minorHAnsi"/>
          <w:sz w:val="22"/>
          <w:szCs w:val="22"/>
        </w:rPr>
        <w:t>ń Publicznych, prawo dostępu do </w:t>
      </w:r>
      <w:r w:rsidRPr="00292D14">
        <w:rPr>
          <w:rFonts w:asciiTheme="minorHAnsi" w:hAnsiTheme="minorHAnsi" w:cstheme="minorHAnsi"/>
          <w:sz w:val="22"/>
          <w:szCs w:val="22"/>
        </w:rPr>
        <w:t>Pani/Pana danych jest wykonywane w</w:t>
      </w:r>
      <w:r w:rsidR="00596139" w:rsidRPr="00292D14">
        <w:rPr>
          <w:rFonts w:asciiTheme="minorHAnsi" w:hAnsiTheme="minorHAnsi" w:cstheme="minorHAnsi"/>
          <w:sz w:val="22"/>
          <w:szCs w:val="22"/>
        </w:rPr>
        <w:t xml:space="preserve"> drodze żądania skierowanego do </w:t>
      </w:r>
      <w:r w:rsidRPr="00292D14">
        <w:rPr>
          <w:rFonts w:asciiTheme="minorHAnsi" w:hAnsiTheme="minorHAnsi" w:cstheme="minorHAnsi"/>
          <w:sz w:val="22"/>
          <w:szCs w:val="22"/>
        </w:rPr>
        <w:t xml:space="preserve">Zamawiającego, przy czym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za wdrożenie wszelkich proporcjonalnych środków organizacyjnych i technicznych, aby przetwarzanie Pani/Pana danych osobowych w BZP odbywało się zgodnie z przepisami o ochronie danych osobowych, odpowiedzialny jest Prezes UZP.</w:t>
      </w:r>
    </w:p>
    <w:p w:rsidR="00A179D6" w:rsidRPr="00292D14" w:rsidRDefault="00A179D6" w:rsidP="00292D14">
      <w:pPr>
        <w:spacing w:line="276" w:lineRule="auto"/>
        <w:ind w:left="993"/>
        <w:jc w:val="both"/>
        <w:rPr>
          <w:rFonts w:asciiTheme="minorHAnsi" w:hAnsiTheme="minorHAnsi" w:cstheme="minorHAnsi"/>
          <w:sz w:val="22"/>
          <w:szCs w:val="22"/>
        </w:rPr>
      </w:pPr>
      <w:r w:rsidRPr="00292D14">
        <w:rPr>
          <w:rFonts w:asciiTheme="minorHAnsi" w:hAnsiTheme="minorHAnsi" w:cstheme="minorHAnsi"/>
          <w:sz w:val="22"/>
          <w:szCs w:val="22"/>
        </w:rPr>
        <w:t>– na podstawie art. 16 RODO prawo do sprostowania Pani/Pana danych osobowych;</w:t>
      </w:r>
    </w:p>
    <w:p w:rsidR="00A179D6" w:rsidRPr="00292D14" w:rsidRDefault="00A179D6" w:rsidP="00292D14">
      <w:pPr>
        <w:numPr>
          <w:ilvl w:val="1"/>
          <w:numId w:val="20"/>
        </w:numPr>
        <w:suppressAutoHyphens w:val="0"/>
        <w:spacing w:after="160" w:line="276" w:lineRule="auto"/>
        <w:ind w:left="993" w:hanging="567"/>
        <w:contextualSpacing/>
        <w:jc w:val="both"/>
        <w:rPr>
          <w:rFonts w:asciiTheme="minorHAnsi" w:hAnsiTheme="minorHAnsi" w:cstheme="minorHAnsi"/>
          <w:sz w:val="22"/>
          <w:szCs w:val="22"/>
        </w:rPr>
      </w:pPr>
      <w:r w:rsidRPr="00292D14">
        <w:rPr>
          <w:rFonts w:asciiTheme="minorHAnsi" w:hAnsiTheme="minorHAnsi" w:cstheme="minorHAnsi"/>
          <w:sz w:val="22"/>
          <w:szCs w:val="22"/>
        </w:rPr>
        <w:t xml:space="preserve">Realizacja tego prawa nie może prowadzić </w:t>
      </w:r>
      <w:r w:rsidR="00596139" w:rsidRPr="00292D14">
        <w:rPr>
          <w:rFonts w:asciiTheme="minorHAnsi" w:hAnsiTheme="minorHAnsi" w:cstheme="minorHAnsi"/>
          <w:sz w:val="22"/>
          <w:szCs w:val="22"/>
        </w:rPr>
        <w:t>do zmiany wyniku postępowania o </w:t>
      </w:r>
      <w:r w:rsidRPr="00292D14">
        <w:rPr>
          <w:rFonts w:asciiTheme="minorHAnsi" w:hAnsiTheme="minorHAnsi" w:cstheme="minorHAnsi"/>
          <w:sz w:val="22"/>
          <w:szCs w:val="22"/>
        </w:rPr>
        <w:t>udzielenie zamówienia publicznego lub konkursu, zmiany postanowień umowy ani nie może naruszać integralności protokołu i załączników do niego.</w:t>
      </w:r>
    </w:p>
    <w:p w:rsidR="00A179D6" w:rsidRPr="00292D14" w:rsidRDefault="00A179D6" w:rsidP="00292D14">
      <w:pPr>
        <w:numPr>
          <w:ilvl w:val="1"/>
          <w:numId w:val="20"/>
        </w:numPr>
        <w:suppressAutoHyphens w:val="0"/>
        <w:spacing w:after="160" w:line="276" w:lineRule="auto"/>
        <w:ind w:left="993" w:hanging="567"/>
        <w:contextualSpacing/>
        <w:jc w:val="both"/>
        <w:rPr>
          <w:rFonts w:asciiTheme="minorHAnsi" w:hAnsiTheme="minorHAnsi" w:cstheme="minorHAnsi"/>
          <w:sz w:val="22"/>
          <w:szCs w:val="22"/>
        </w:rPr>
      </w:pPr>
      <w:r w:rsidRPr="00292D14">
        <w:rPr>
          <w:rFonts w:asciiTheme="minorHAnsi" w:hAnsiTheme="minorHAnsi" w:cstheme="minorHAnsi"/>
          <w:sz w:val="22"/>
          <w:szCs w:val="22"/>
        </w:rPr>
        <w:t xml:space="preserve">W przypadku Pani/Pana danych osobowych zamieszczonych przez Zamawiającego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w Biuletynie Zamówie</w:t>
      </w:r>
      <w:r w:rsidR="00596139" w:rsidRPr="00292D14">
        <w:rPr>
          <w:rFonts w:asciiTheme="minorHAnsi" w:hAnsiTheme="minorHAnsi" w:cstheme="minorHAnsi"/>
          <w:sz w:val="22"/>
          <w:szCs w:val="22"/>
        </w:rPr>
        <w:t>ń Publicznych, prawo dostępu do </w:t>
      </w:r>
      <w:r w:rsidRPr="00292D14">
        <w:rPr>
          <w:rFonts w:asciiTheme="minorHAnsi" w:hAnsiTheme="minorHAnsi" w:cstheme="minorHAnsi"/>
          <w:sz w:val="22"/>
          <w:szCs w:val="22"/>
        </w:rPr>
        <w:t>Pani/Pana danych jest wykonywane w drodze żądania</w:t>
      </w:r>
      <w:r w:rsidR="00596139" w:rsidRPr="00292D14">
        <w:rPr>
          <w:rFonts w:asciiTheme="minorHAnsi" w:hAnsiTheme="minorHAnsi" w:cstheme="minorHAnsi"/>
          <w:sz w:val="22"/>
          <w:szCs w:val="22"/>
        </w:rPr>
        <w:t xml:space="preserve"> skierowanego do </w:t>
      </w:r>
      <w:r w:rsidRPr="00292D14">
        <w:rPr>
          <w:rFonts w:asciiTheme="minorHAnsi" w:hAnsiTheme="minorHAnsi" w:cstheme="minorHAnsi"/>
          <w:sz w:val="22"/>
          <w:szCs w:val="22"/>
        </w:rPr>
        <w:t xml:space="preserve">Zamawiającego, przy czym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za wdrożenie wszelkich proporcjonalnych środków organizacyjnych i technicznych, aby przetwarzanie Pani/Pana danych osobowych w BZP odbywało się zgodnie z przepisami o ochronie danych osobowych, odpowiedzialny jest Prezes UZP.</w:t>
      </w:r>
    </w:p>
    <w:p w:rsidR="00A179D6" w:rsidRPr="00292D14" w:rsidRDefault="001B325B" w:rsidP="00292D14">
      <w:pPr>
        <w:spacing w:line="276" w:lineRule="auto"/>
        <w:ind w:left="993"/>
        <w:jc w:val="both"/>
        <w:rPr>
          <w:rFonts w:asciiTheme="minorHAnsi" w:hAnsiTheme="minorHAnsi" w:cstheme="minorHAnsi"/>
          <w:sz w:val="22"/>
          <w:szCs w:val="22"/>
        </w:rPr>
      </w:pPr>
      <w:r w:rsidRPr="00292D14">
        <w:rPr>
          <w:rFonts w:asciiTheme="minorHAnsi" w:hAnsiTheme="minorHAnsi" w:cstheme="minorHAnsi"/>
          <w:sz w:val="22"/>
          <w:szCs w:val="22"/>
        </w:rPr>
        <w:t xml:space="preserve"> </w:t>
      </w:r>
      <w:r w:rsidR="00A179D6" w:rsidRPr="00292D14">
        <w:rPr>
          <w:rFonts w:asciiTheme="minorHAnsi" w:hAnsiTheme="minorHAnsi" w:cstheme="minorHAnsi"/>
          <w:sz w:val="22"/>
          <w:szCs w:val="22"/>
        </w:rPr>
        <w:t xml:space="preserve">– na podstawie art. 18 RODO prawo żądania od administratora ograniczenia </w:t>
      </w:r>
      <w:r w:rsidRPr="00292D14">
        <w:rPr>
          <w:rFonts w:asciiTheme="minorHAnsi" w:hAnsiTheme="minorHAnsi" w:cstheme="minorHAnsi"/>
          <w:sz w:val="22"/>
          <w:szCs w:val="22"/>
        </w:rPr>
        <w:br/>
        <w:t xml:space="preserve">  </w:t>
      </w:r>
      <w:r w:rsidR="00A179D6" w:rsidRPr="00292D14">
        <w:rPr>
          <w:rFonts w:asciiTheme="minorHAnsi" w:hAnsiTheme="minorHAnsi" w:cstheme="minorHAnsi"/>
          <w:sz w:val="22"/>
          <w:szCs w:val="22"/>
        </w:rPr>
        <w:t>przetwarzania danych osobowych z zastrzeżeniem przypadków, o których mowa w ust. 2 RODO;</w:t>
      </w:r>
    </w:p>
    <w:p w:rsidR="00A179D6" w:rsidRPr="00292D14" w:rsidRDefault="00A179D6" w:rsidP="00292D14">
      <w:pPr>
        <w:numPr>
          <w:ilvl w:val="1"/>
          <w:numId w:val="20"/>
        </w:numPr>
        <w:suppressAutoHyphens w:val="0"/>
        <w:spacing w:after="160" w:line="276" w:lineRule="auto"/>
        <w:ind w:left="993" w:hanging="567"/>
        <w:contextualSpacing/>
        <w:jc w:val="both"/>
        <w:rPr>
          <w:rFonts w:asciiTheme="minorHAnsi" w:hAnsiTheme="minorHAnsi" w:cstheme="minorHAnsi"/>
          <w:sz w:val="22"/>
          <w:szCs w:val="22"/>
        </w:rPr>
      </w:pPr>
      <w:r w:rsidRPr="00292D14">
        <w:rPr>
          <w:rFonts w:asciiTheme="minorHAnsi" w:hAnsiTheme="minorHAnsi" w:cstheme="minorHAnsi"/>
          <w:sz w:val="22"/>
          <w:szCs w:val="22"/>
        </w:rPr>
        <w:t>Wniesienie żądania ograniczenia przetwarzania danych osobowych skutkuje obowiązkiem po stronie przedsiębiorcy niezwł</w:t>
      </w:r>
      <w:r w:rsidR="00596139" w:rsidRPr="00292D14">
        <w:rPr>
          <w:rFonts w:asciiTheme="minorHAnsi" w:hAnsiTheme="minorHAnsi" w:cstheme="minorHAnsi"/>
          <w:sz w:val="22"/>
          <w:szCs w:val="22"/>
        </w:rPr>
        <w:t>ocznego wskazania innej osoby w </w:t>
      </w:r>
      <w:r w:rsidRPr="00292D14">
        <w:rPr>
          <w:rFonts w:asciiTheme="minorHAnsi" w:hAnsiTheme="minorHAnsi" w:cstheme="minorHAnsi"/>
          <w:sz w:val="22"/>
          <w:szCs w:val="22"/>
        </w:rPr>
        <w:t>miejsce osoby żądającej ograniczenia przetwarzania jej danych osobowych.</w:t>
      </w:r>
    </w:p>
    <w:p w:rsidR="00A179D6" w:rsidRPr="00292D14" w:rsidRDefault="00A179D6" w:rsidP="00292D14">
      <w:pPr>
        <w:numPr>
          <w:ilvl w:val="1"/>
          <w:numId w:val="20"/>
        </w:numPr>
        <w:suppressAutoHyphens w:val="0"/>
        <w:spacing w:after="160" w:line="276" w:lineRule="auto"/>
        <w:ind w:left="993" w:hanging="567"/>
        <w:contextualSpacing/>
        <w:jc w:val="both"/>
        <w:rPr>
          <w:rFonts w:asciiTheme="minorHAnsi" w:hAnsiTheme="minorHAnsi" w:cstheme="minorHAnsi"/>
          <w:sz w:val="22"/>
          <w:szCs w:val="22"/>
        </w:rPr>
      </w:pPr>
      <w:r w:rsidRPr="00292D14">
        <w:rPr>
          <w:rFonts w:asciiTheme="minorHAnsi" w:hAnsiTheme="minorHAnsi" w:cstheme="minorHAnsi"/>
          <w:sz w:val="22"/>
          <w:szCs w:val="22"/>
        </w:rPr>
        <w:t>Wystąpienie z ww. żądaniem nie ogranicza pr</w:t>
      </w:r>
      <w:r w:rsidR="00596139" w:rsidRPr="00292D14">
        <w:rPr>
          <w:rFonts w:asciiTheme="minorHAnsi" w:hAnsiTheme="minorHAnsi" w:cstheme="minorHAnsi"/>
          <w:sz w:val="22"/>
          <w:szCs w:val="22"/>
        </w:rPr>
        <w:t>zetwarzania danych osobowych do </w:t>
      </w:r>
      <w:r w:rsidRPr="00292D14">
        <w:rPr>
          <w:rFonts w:asciiTheme="minorHAnsi" w:hAnsiTheme="minorHAnsi" w:cstheme="minorHAnsi"/>
          <w:sz w:val="22"/>
          <w:szCs w:val="22"/>
        </w:rPr>
        <w:t>czasu zakończenia postępowania o udziel</w:t>
      </w:r>
      <w:r w:rsidR="00596139" w:rsidRPr="00292D14">
        <w:rPr>
          <w:rFonts w:asciiTheme="minorHAnsi" w:hAnsiTheme="minorHAnsi" w:cstheme="minorHAnsi"/>
          <w:sz w:val="22"/>
          <w:szCs w:val="22"/>
        </w:rPr>
        <w:t>enie zamówienia publicznego lub </w:t>
      </w:r>
      <w:r w:rsidRPr="00292D14">
        <w:rPr>
          <w:rFonts w:asciiTheme="minorHAnsi" w:hAnsiTheme="minorHAnsi" w:cstheme="minorHAnsi"/>
          <w:sz w:val="22"/>
          <w:szCs w:val="22"/>
        </w:rPr>
        <w:t>konkursu.</w:t>
      </w:r>
    </w:p>
    <w:p w:rsidR="00A179D6" w:rsidRPr="00292D14" w:rsidRDefault="00A179D6" w:rsidP="00292D14">
      <w:pPr>
        <w:numPr>
          <w:ilvl w:val="1"/>
          <w:numId w:val="20"/>
        </w:numPr>
        <w:suppressAutoHyphens w:val="0"/>
        <w:spacing w:after="160" w:line="276" w:lineRule="auto"/>
        <w:ind w:left="993" w:hanging="567"/>
        <w:contextualSpacing/>
        <w:jc w:val="both"/>
        <w:rPr>
          <w:rFonts w:asciiTheme="minorHAnsi" w:hAnsiTheme="minorHAnsi" w:cstheme="minorHAnsi"/>
          <w:sz w:val="22"/>
          <w:szCs w:val="22"/>
        </w:rPr>
      </w:pPr>
      <w:r w:rsidRPr="00292D14">
        <w:rPr>
          <w:rFonts w:asciiTheme="minorHAnsi" w:hAnsiTheme="minorHAnsi" w:cstheme="minorHAnsi"/>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A179D6" w:rsidRPr="00292D14" w:rsidRDefault="00A179D6" w:rsidP="00292D14">
      <w:pPr>
        <w:numPr>
          <w:ilvl w:val="1"/>
          <w:numId w:val="20"/>
        </w:numPr>
        <w:suppressAutoHyphens w:val="0"/>
        <w:spacing w:after="160" w:line="276" w:lineRule="auto"/>
        <w:ind w:left="993" w:hanging="567"/>
        <w:contextualSpacing/>
        <w:jc w:val="both"/>
        <w:rPr>
          <w:rFonts w:asciiTheme="minorHAnsi" w:hAnsiTheme="minorHAnsi" w:cstheme="minorHAnsi"/>
          <w:sz w:val="22"/>
          <w:szCs w:val="22"/>
        </w:rPr>
      </w:pPr>
      <w:r w:rsidRPr="00292D14">
        <w:rPr>
          <w:rFonts w:asciiTheme="minorHAnsi" w:hAnsiTheme="minorHAnsi" w:cstheme="minorHAnsi"/>
          <w:sz w:val="22"/>
          <w:szCs w:val="22"/>
        </w:rPr>
        <w:t>Prawo do wniesienia skargi do Prezesa Urzędu Ochrony Danych Osobowych, gdy uzna Pani/Pan, że przetwarzanie danych osobowych Pani/Pana dotyczących narusza przepisy dotyczące ochrony danych osobowych.</w:t>
      </w:r>
    </w:p>
    <w:p w:rsidR="00A179D6" w:rsidRPr="00292D14" w:rsidRDefault="00A179D6" w:rsidP="00292D14">
      <w:pPr>
        <w:numPr>
          <w:ilvl w:val="0"/>
          <w:numId w:val="20"/>
        </w:numPr>
        <w:suppressAutoHyphens w:val="0"/>
        <w:spacing w:after="160" w:line="276" w:lineRule="auto"/>
        <w:contextualSpacing/>
        <w:jc w:val="both"/>
        <w:rPr>
          <w:rFonts w:asciiTheme="minorHAnsi" w:hAnsiTheme="minorHAnsi" w:cstheme="minorHAnsi"/>
          <w:sz w:val="22"/>
          <w:szCs w:val="22"/>
        </w:rPr>
      </w:pPr>
      <w:r w:rsidRPr="00292D14">
        <w:rPr>
          <w:rFonts w:asciiTheme="minorHAnsi" w:hAnsiTheme="minorHAnsi" w:cstheme="minorHAnsi"/>
          <w:sz w:val="22"/>
          <w:szCs w:val="22"/>
        </w:rPr>
        <w:t>Nie przysługuje Pani/Panu – w związku z art. 17 ust. 3 lit. b, d lub e RODO</w:t>
      </w:r>
    </w:p>
    <w:p w:rsidR="00A179D6" w:rsidRPr="00292D14" w:rsidRDefault="00A179D6" w:rsidP="00292D14">
      <w:pPr>
        <w:numPr>
          <w:ilvl w:val="1"/>
          <w:numId w:val="20"/>
        </w:numPr>
        <w:suppressAutoHyphens w:val="0"/>
        <w:spacing w:after="160" w:line="276" w:lineRule="auto"/>
        <w:ind w:left="1134" w:hanging="425"/>
        <w:contextualSpacing/>
        <w:jc w:val="both"/>
        <w:rPr>
          <w:rFonts w:asciiTheme="minorHAnsi" w:hAnsiTheme="minorHAnsi" w:cstheme="minorHAnsi"/>
          <w:sz w:val="22"/>
          <w:szCs w:val="22"/>
        </w:rPr>
      </w:pPr>
      <w:r w:rsidRPr="00292D14">
        <w:rPr>
          <w:rFonts w:asciiTheme="minorHAnsi" w:hAnsiTheme="minorHAnsi" w:cstheme="minorHAnsi"/>
          <w:sz w:val="22"/>
          <w:szCs w:val="22"/>
        </w:rPr>
        <w:t>– prawo do usunięcia danych osobowych;</w:t>
      </w:r>
    </w:p>
    <w:p w:rsidR="00A179D6" w:rsidRPr="00292D14" w:rsidRDefault="00A179D6" w:rsidP="00292D14">
      <w:pPr>
        <w:numPr>
          <w:ilvl w:val="1"/>
          <w:numId w:val="20"/>
        </w:numPr>
        <w:suppressAutoHyphens w:val="0"/>
        <w:spacing w:after="160" w:line="276" w:lineRule="auto"/>
        <w:ind w:left="1134" w:hanging="425"/>
        <w:contextualSpacing/>
        <w:jc w:val="both"/>
        <w:rPr>
          <w:rFonts w:asciiTheme="minorHAnsi" w:hAnsiTheme="minorHAnsi" w:cstheme="minorHAnsi"/>
          <w:sz w:val="22"/>
          <w:szCs w:val="22"/>
        </w:rPr>
      </w:pPr>
      <w:r w:rsidRPr="00292D14">
        <w:rPr>
          <w:rFonts w:asciiTheme="minorHAnsi" w:hAnsiTheme="minorHAnsi" w:cstheme="minorHAnsi"/>
          <w:sz w:val="22"/>
          <w:szCs w:val="22"/>
        </w:rPr>
        <w:t>– prawo do przenoszenia danych osobowych, o którym mowa w art. 20 RODO;</w:t>
      </w:r>
    </w:p>
    <w:p w:rsidR="0067361F" w:rsidRPr="00292D14" w:rsidRDefault="00A179D6" w:rsidP="00292D14">
      <w:pPr>
        <w:numPr>
          <w:ilvl w:val="1"/>
          <w:numId w:val="20"/>
        </w:numPr>
        <w:suppressAutoHyphens w:val="0"/>
        <w:spacing w:after="160" w:line="276" w:lineRule="auto"/>
        <w:ind w:left="1134" w:hanging="425"/>
        <w:contextualSpacing/>
        <w:jc w:val="both"/>
        <w:rPr>
          <w:rFonts w:asciiTheme="minorHAnsi" w:hAnsiTheme="minorHAnsi" w:cstheme="minorHAnsi"/>
          <w:sz w:val="22"/>
          <w:szCs w:val="22"/>
        </w:rPr>
      </w:pPr>
      <w:r w:rsidRPr="00292D14">
        <w:rPr>
          <w:rFonts w:asciiTheme="minorHAnsi" w:hAnsiTheme="minorHAnsi" w:cstheme="minorHAnsi"/>
          <w:sz w:val="22"/>
          <w:szCs w:val="22"/>
        </w:rPr>
        <w:t>– prawo sprzeciwu wobec przetwarzania danych osobowych, o którym mowa w art. 21 RODO, gdyż podstawą prawną przetwarzania Pani/Pana danych osobowych jest art. 6 ust. 1 lit. c RODO.</w:t>
      </w:r>
    </w:p>
    <w:p w:rsidR="00115B57" w:rsidRPr="00292D14" w:rsidRDefault="00A179D6" w:rsidP="00292D14">
      <w:pPr>
        <w:numPr>
          <w:ilvl w:val="0"/>
          <w:numId w:val="20"/>
        </w:numPr>
        <w:suppressAutoHyphens w:val="0"/>
        <w:spacing w:after="160" w:line="276" w:lineRule="auto"/>
        <w:contextualSpacing/>
        <w:jc w:val="both"/>
        <w:rPr>
          <w:rFonts w:asciiTheme="minorHAnsi" w:hAnsiTheme="minorHAnsi" w:cstheme="minorHAnsi"/>
          <w:sz w:val="22"/>
          <w:szCs w:val="22"/>
        </w:rPr>
      </w:pPr>
      <w:r w:rsidRPr="00292D14">
        <w:rPr>
          <w:rFonts w:asciiTheme="minorHAnsi" w:hAnsiTheme="minorHAnsi" w:cstheme="minorHAnsi"/>
          <w:sz w:val="22"/>
          <w:szCs w:val="22"/>
        </w:rPr>
        <w:lastRenderedPageBreak/>
        <w:t>W przypadku udostępnienia Zamawiającemu</w:t>
      </w:r>
      <w:r w:rsidR="00EB09BF" w:rsidRPr="00292D14">
        <w:rPr>
          <w:rFonts w:asciiTheme="minorHAnsi" w:hAnsiTheme="minorHAnsi" w:cstheme="minorHAnsi"/>
          <w:sz w:val="22"/>
          <w:szCs w:val="22"/>
        </w:rPr>
        <w:t xml:space="preserve"> przez podmiot biorący udział w </w:t>
      </w:r>
      <w:r w:rsidRPr="00292D14">
        <w:rPr>
          <w:rFonts w:asciiTheme="minorHAnsi" w:hAnsiTheme="minorHAnsi" w:cstheme="minorHAnsi"/>
          <w:sz w:val="22"/>
          <w:szCs w:val="22"/>
        </w:rPr>
        <w:t xml:space="preserve">postępowaniu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 xml:space="preserve">o udzielenie zamówienia, danych osobowych swoich pracowników, zleceniobiorców, pełnomocników, członków zarządu, wspólników, współpracowników, kontrahentów, dostawców, beneficjentów rzeczywistych lub innych osób, Zamawiający wnosi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 xml:space="preserve">o poinformowanie tych osób o danych administratora/Zamawiającego, o danych IOD, o celach przetwarzania, kategoriach danych, odbiorcach i o przetwarzaniu danych osobowych </w:t>
      </w:r>
      <w:r w:rsidR="006330F5" w:rsidRPr="00292D14">
        <w:rPr>
          <w:rFonts w:asciiTheme="minorHAnsi" w:hAnsiTheme="minorHAnsi" w:cstheme="minorHAnsi"/>
          <w:sz w:val="22"/>
          <w:szCs w:val="22"/>
        </w:rPr>
        <w:br/>
      </w:r>
      <w:r w:rsidRPr="00292D14">
        <w:rPr>
          <w:rFonts w:asciiTheme="minorHAnsi" w:hAnsiTheme="minorHAnsi" w:cstheme="minorHAnsi"/>
          <w:sz w:val="22"/>
          <w:szCs w:val="22"/>
        </w:rPr>
        <w:t>na zasadach określonych powyżej.</w:t>
      </w:r>
    </w:p>
    <w:p w:rsidR="00115B57" w:rsidRPr="00292D14" w:rsidRDefault="00224FA6" w:rsidP="00292D14">
      <w:pPr>
        <w:suppressAutoHyphens w:val="0"/>
        <w:spacing w:after="160" w:line="276" w:lineRule="auto"/>
        <w:contextualSpacing/>
        <w:jc w:val="both"/>
        <w:rPr>
          <w:rFonts w:asciiTheme="minorHAnsi" w:hAnsiTheme="minorHAnsi" w:cstheme="minorHAnsi"/>
          <w:sz w:val="22"/>
          <w:szCs w:val="22"/>
        </w:rPr>
      </w:pPr>
      <w:r w:rsidRPr="00292D14">
        <w:rPr>
          <w:rFonts w:asciiTheme="minorHAnsi" w:hAnsiTheme="minorHAnsi" w:cstheme="minorHAnsi"/>
          <w:b/>
          <w:bCs/>
          <w:noProof/>
          <w:sz w:val="22"/>
          <w:szCs w:val="22"/>
          <w:lang w:eastAsia="pl-PL"/>
        </w:rPr>
        <mc:AlternateContent>
          <mc:Choice Requires="wps">
            <w:drawing>
              <wp:anchor distT="0" distB="0" distL="114300" distR="114300" simplePos="0" relativeHeight="251703296" behindDoc="0" locked="0" layoutInCell="1" allowOverlap="1" wp14:anchorId="2BEBCC5E" wp14:editId="100BFC7B">
                <wp:simplePos x="0" y="0"/>
                <wp:positionH relativeFrom="margin">
                  <wp:posOffset>26107</wp:posOffset>
                </wp:positionH>
                <wp:positionV relativeFrom="paragraph">
                  <wp:posOffset>224287</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rsidR="00A47FC5" w:rsidRPr="00115B57" w:rsidRDefault="00A47FC5" w:rsidP="00DA7A92">
                            <w:pPr>
                              <w:widowControl w:val="0"/>
                              <w:numPr>
                                <w:ilvl w:val="0"/>
                                <w:numId w:val="33"/>
                              </w:numPr>
                              <w:autoSpaceDE w:val="0"/>
                              <w:ind w:firstLine="159"/>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BEBCC5E" id="_x0000_s1048" style="position:absolute;left:0;text-align:left;margin-left:2.05pt;margin-top:17.65pt;width:482.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JUZP3LdAAAABwEAAA8AAABkcnMvZG93bnJldi54bWxMjs1OwzAQhO9I&#10;vIO1SFwQdUKgbdI4FULyEYkGpF6deBtHjdchdtv07TEnOM6PZr5yO9uBnXHyvSMB6SIBhtQ63VMn&#10;4OtTPq6B+aBIq8ERCriih211e1OqQrsL7fBch47FEfKFEmBCGAvOfWvQKr9wI1LMDm6yKkQ5dVxP&#10;6hLH7cCfkmTJreopPhg14pvB9lifrIBWfoeHj+OUmpXcz4f35irlvhbi/m5+3QALOIe/MvziR3So&#10;IlPjTqQ9GwQ8p7EoIHvJgMU4X+bRaASs8wx4VfL//NUPAAAA//8DAFBLAQItABQABgAIAAAAIQC2&#10;gziS/gAAAOEBAAATAAAAAAAAAAAAAAAAAAAAAABbQ29udGVudF9UeXBlc10ueG1sUEsBAi0AFAAG&#10;AAgAAAAhADj9If/WAAAAlAEAAAsAAAAAAAAAAAAAAAAALwEAAF9yZWxzLy5yZWxzUEsBAi0AFAAG&#10;AAgAAAAhAIuqjF1VAgAAywQAAA4AAAAAAAAAAAAAAAAALgIAAGRycy9lMm9Eb2MueG1sUEsBAi0A&#10;FAAGAAgAAAAhAJUZP3LdAAAABwEAAA8AAAAAAAAAAAAAAAAArwQAAGRycy9kb3ducmV2LnhtbFBL&#10;BQYAAAAABAAEAPMAAAC5BQAAAAA=&#10;" fillcolor="#deebf7" strokecolor="#bdd7ee">
                <v:stroke joinstyle="miter"/>
                <v:textbox>
                  <w:txbxContent>
                    <w:p w:rsidR="00A47FC5" w:rsidRPr="00115B57" w:rsidRDefault="00A47FC5" w:rsidP="00DA7A92">
                      <w:pPr>
                        <w:widowControl w:val="0"/>
                        <w:numPr>
                          <w:ilvl w:val="0"/>
                          <w:numId w:val="33"/>
                        </w:numPr>
                        <w:autoSpaceDE w:val="0"/>
                        <w:ind w:firstLine="159"/>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rsidR="00FC5269" w:rsidRPr="00292D14" w:rsidRDefault="00FC5269" w:rsidP="00292D14">
      <w:pPr>
        <w:suppressAutoHyphens w:val="0"/>
        <w:spacing w:after="160" w:line="276" w:lineRule="auto"/>
        <w:ind w:left="360"/>
        <w:contextualSpacing/>
        <w:jc w:val="both"/>
        <w:rPr>
          <w:rFonts w:asciiTheme="minorHAnsi" w:hAnsiTheme="minorHAnsi" w:cstheme="minorHAnsi"/>
          <w:sz w:val="22"/>
          <w:szCs w:val="22"/>
        </w:rPr>
      </w:pPr>
    </w:p>
    <w:p w:rsidR="008063A6" w:rsidRPr="00292D14" w:rsidRDefault="008063A6" w:rsidP="00292D14">
      <w:pPr>
        <w:suppressAutoHyphens w:val="0"/>
        <w:spacing w:after="160" w:line="276" w:lineRule="auto"/>
        <w:ind w:left="360"/>
        <w:contextualSpacing/>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rsidRPr="00292D14" w:rsidTr="00BF7960">
        <w:tc>
          <w:tcPr>
            <w:tcW w:w="2406" w:type="dxa"/>
          </w:tcPr>
          <w:p w:rsidR="0067361F" w:rsidRPr="00292D14" w:rsidRDefault="0067361F"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Załącznik nr 1              </w:t>
            </w:r>
          </w:p>
        </w:tc>
        <w:tc>
          <w:tcPr>
            <w:tcW w:w="6392" w:type="dxa"/>
          </w:tcPr>
          <w:p w:rsidR="0067361F" w:rsidRPr="00292D14" w:rsidRDefault="0067361F"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Formularz ofertowy</w:t>
            </w:r>
            <w:r w:rsidR="003A140A" w:rsidRPr="00292D14">
              <w:rPr>
                <w:rFonts w:asciiTheme="minorHAnsi" w:hAnsiTheme="minorHAnsi" w:cstheme="minorHAnsi"/>
                <w:bCs/>
                <w:sz w:val="22"/>
                <w:szCs w:val="22"/>
              </w:rPr>
              <w:t xml:space="preserve"> </w:t>
            </w:r>
            <w:r w:rsidRPr="00292D14">
              <w:rPr>
                <w:rFonts w:asciiTheme="minorHAnsi" w:hAnsiTheme="minorHAnsi" w:cstheme="minorHAnsi"/>
                <w:bCs/>
                <w:sz w:val="22"/>
                <w:szCs w:val="22"/>
              </w:rPr>
              <w:t>- wzór</w:t>
            </w:r>
          </w:p>
        </w:tc>
      </w:tr>
      <w:tr w:rsidR="0067361F" w:rsidRPr="00292D14" w:rsidTr="00BF7960">
        <w:tc>
          <w:tcPr>
            <w:tcW w:w="2406" w:type="dxa"/>
          </w:tcPr>
          <w:p w:rsidR="00BD2BBD" w:rsidRPr="00292D14" w:rsidRDefault="002A494D"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Załącznik nr 2</w:t>
            </w:r>
            <w:r w:rsidR="0067361F" w:rsidRPr="00292D14">
              <w:rPr>
                <w:rFonts w:asciiTheme="minorHAnsi" w:hAnsiTheme="minorHAnsi" w:cstheme="minorHAnsi"/>
                <w:bCs/>
                <w:sz w:val="22"/>
                <w:szCs w:val="22"/>
              </w:rPr>
              <w:t xml:space="preserve">            </w:t>
            </w:r>
          </w:p>
          <w:p w:rsidR="0067361F" w:rsidRPr="00292D14" w:rsidRDefault="00BD2BBD" w:rsidP="00292D14">
            <w:pPr>
              <w:spacing w:line="276" w:lineRule="auto"/>
              <w:rPr>
                <w:rFonts w:asciiTheme="minorHAnsi" w:hAnsiTheme="minorHAnsi" w:cstheme="minorHAnsi"/>
                <w:sz w:val="22"/>
                <w:szCs w:val="22"/>
              </w:rPr>
            </w:pPr>
            <w:r w:rsidRPr="00292D14">
              <w:rPr>
                <w:rFonts w:asciiTheme="minorHAnsi" w:hAnsiTheme="minorHAnsi" w:cstheme="minorHAnsi"/>
                <w:sz w:val="22"/>
                <w:szCs w:val="22"/>
              </w:rPr>
              <w:t>Załącznik nr 3</w:t>
            </w:r>
          </w:p>
          <w:p w:rsidR="00337662" w:rsidRPr="00292D14" w:rsidRDefault="00337662" w:rsidP="00292D14">
            <w:pPr>
              <w:spacing w:line="276" w:lineRule="auto"/>
              <w:rPr>
                <w:rFonts w:asciiTheme="minorHAnsi" w:hAnsiTheme="minorHAnsi" w:cstheme="minorHAnsi"/>
                <w:sz w:val="22"/>
                <w:szCs w:val="22"/>
              </w:rPr>
            </w:pPr>
            <w:r w:rsidRPr="00292D14">
              <w:rPr>
                <w:rFonts w:asciiTheme="minorHAnsi" w:hAnsiTheme="minorHAnsi" w:cstheme="minorHAnsi"/>
                <w:sz w:val="22"/>
                <w:szCs w:val="22"/>
              </w:rPr>
              <w:t>Załącznik nr 4</w:t>
            </w:r>
          </w:p>
        </w:tc>
        <w:tc>
          <w:tcPr>
            <w:tcW w:w="6392" w:type="dxa"/>
          </w:tcPr>
          <w:p w:rsidR="0067361F" w:rsidRPr="00292D14" w:rsidRDefault="003A140A"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Oświadczenie</w:t>
            </w:r>
            <w:r w:rsidR="0067361F" w:rsidRPr="00292D14">
              <w:rPr>
                <w:rFonts w:asciiTheme="minorHAnsi" w:hAnsiTheme="minorHAnsi" w:cstheme="minorHAnsi"/>
                <w:bCs/>
                <w:sz w:val="22"/>
                <w:szCs w:val="22"/>
              </w:rPr>
              <w:t xml:space="preserve"> Wykonawcy</w:t>
            </w:r>
            <w:r w:rsidRPr="00292D14">
              <w:rPr>
                <w:rFonts w:asciiTheme="minorHAnsi" w:hAnsiTheme="minorHAnsi" w:cstheme="minorHAnsi"/>
                <w:bCs/>
                <w:sz w:val="22"/>
                <w:szCs w:val="22"/>
              </w:rPr>
              <w:t xml:space="preserve"> </w:t>
            </w:r>
            <w:r w:rsidR="00BD2BBD" w:rsidRPr="00292D14">
              <w:rPr>
                <w:rFonts w:asciiTheme="minorHAnsi" w:hAnsiTheme="minorHAnsi" w:cstheme="minorHAnsi"/>
                <w:bCs/>
                <w:sz w:val="22"/>
                <w:szCs w:val="22"/>
              </w:rPr>
              <w:t>–</w:t>
            </w:r>
            <w:r w:rsidR="0067361F" w:rsidRPr="00292D14">
              <w:rPr>
                <w:rFonts w:asciiTheme="minorHAnsi" w:hAnsiTheme="minorHAnsi" w:cstheme="minorHAnsi"/>
                <w:bCs/>
                <w:sz w:val="22"/>
                <w:szCs w:val="22"/>
              </w:rPr>
              <w:t xml:space="preserve"> wzór</w:t>
            </w:r>
          </w:p>
          <w:p w:rsidR="0098375F" w:rsidRPr="00292D14" w:rsidRDefault="0098375F"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Umowa – projekt</w:t>
            </w:r>
          </w:p>
          <w:p w:rsidR="00BD2BBD" w:rsidRPr="00292D14" w:rsidRDefault="0098375F"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Kosztorys</w:t>
            </w:r>
            <w:r w:rsidR="00DA7719" w:rsidRPr="00292D14">
              <w:rPr>
                <w:rFonts w:asciiTheme="minorHAnsi" w:hAnsiTheme="minorHAnsi" w:cstheme="minorHAnsi"/>
                <w:bCs/>
                <w:sz w:val="22"/>
                <w:szCs w:val="22"/>
              </w:rPr>
              <w:t xml:space="preserve"> ślep</w:t>
            </w:r>
            <w:r w:rsidR="00E67E54" w:rsidRPr="00292D14">
              <w:rPr>
                <w:rFonts w:asciiTheme="minorHAnsi" w:hAnsiTheme="minorHAnsi" w:cstheme="minorHAnsi"/>
                <w:bCs/>
                <w:sz w:val="22"/>
                <w:szCs w:val="22"/>
              </w:rPr>
              <w:t>y</w:t>
            </w:r>
            <w:r w:rsidR="00337662" w:rsidRPr="00292D14">
              <w:rPr>
                <w:rFonts w:asciiTheme="minorHAnsi" w:hAnsiTheme="minorHAnsi" w:cstheme="minorHAnsi"/>
                <w:bCs/>
                <w:sz w:val="22"/>
                <w:szCs w:val="22"/>
              </w:rPr>
              <w:t xml:space="preserve"> </w:t>
            </w:r>
          </w:p>
        </w:tc>
      </w:tr>
      <w:tr w:rsidR="0067361F" w:rsidRPr="00292D14" w:rsidTr="00BF7960">
        <w:tc>
          <w:tcPr>
            <w:tcW w:w="2406" w:type="dxa"/>
          </w:tcPr>
          <w:p w:rsidR="0067361F" w:rsidRPr="00292D14" w:rsidRDefault="0067361F"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Załącznik nr </w:t>
            </w:r>
            <w:r w:rsidR="004C2FCF" w:rsidRPr="00292D14">
              <w:rPr>
                <w:rFonts w:asciiTheme="minorHAnsi" w:hAnsiTheme="minorHAnsi" w:cstheme="minorHAnsi"/>
                <w:bCs/>
                <w:sz w:val="22"/>
                <w:szCs w:val="22"/>
              </w:rPr>
              <w:t>5</w:t>
            </w:r>
            <w:r w:rsidRPr="00292D14">
              <w:rPr>
                <w:rFonts w:asciiTheme="minorHAnsi" w:hAnsiTheme="minorHAnsi" w:cstheme="minorHAnsi"/>
                <w:bCs/>
                <w:sz w:val="22"/>
                <w:szCs w:val="22"/>
              </w:rPr>
              <w:t xml:space="preserve"> </w:t>
            </w:r>
          </w:p>
          <w:p w:rsidR="00DA7719" w:rsidRDefault="00DA7719"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 xml:space="preserve">Załącznik nr </w:t>
            </w:r>
            <w:r w:rsidR="00102501" w:rsidRPr="00292D14">
              <w:rPr>
                <w:rFonts w:asciiTheme="minorHAnsi" w:hAnsiTheme="minorHAnsi" w:cstheme="minorHAnsi"/>
                <w:bCs/>
                <w:sz w:val="22"/>
                <w:szCs w:val="22"/>
              </w:rPr>
              <w:t>6</w:t>
            </w:r>
          </w:p>
          <w:p w:rsidR="00EC188E" w:rsidRPr="00292D14" w:rsidRDefault="00EC188E" w:rsidP="00292D14">
            <w:pPr>
              <w:widowControl w:val="0"/>
              <w:tabs>
                <w:tab w:val="left" w:pos="426"/>
              </w:tabs>
              <w:autoSpaceDE w:val="0"/>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Załącznik nr 7                         </w:t>
            </w:r>
          </w:p>
          <w:p w:rsidR="005C1608" w:rsidRPr="00292D14" w:rsidRDefault="005C1608" w:rsidP="00292D14">
            <w:pPr>
              <w:widowControl w:val="0"/>
              <w:tabs>
                <w:tab w:val="left" w:pos="426"/>
              </w:tabs>
              <w:autoSpaceDE w:val="0"/>
              <w:spacing w:line="276" w:lineRule="auto"/>
              <w:jc w:val="both"/>
              <w:rPr>
                <w:rFonts w:asciiTheme="minorHAnsi" w:hAnsiTheme="minorHAnsi" w:cstheme="minorHAnsi"/>
                <w:bCs/>
                <w:sz w:val="22"/>
                <w:szCs w:val="22"/>
              </w:rPr>
            </w:pPr>
          </w:p>
          <w:p w:rsidR="005C1608" w:rsidRPr="00292D14" w:rsidRDefault="005C1608" w:rsidP="00292D14">
            <w:pPr>
              <w:widowControl w:val="0"/>
              <w:tabs>
                <w:tab w:val="left" w:pos="426"/>
              </w:tabs>
              <w:autoSpaceDE w:val="0"/>
              <w:spacing w:line="276" w:lineRule="auto"/>
              <w:jc w:val="both"/>
              <w:rPr>
                <w:rFonts w:asciiTheme="minorHAnsi" w:hAnsiTheme="minorHAnsi" w:cstheme="minorHAnsi"/>
                <w:bCs/>
                <w:sz w:val="22"/>
                <w:szCs w:val="22"/>
              </w:rPr>
            </w:pPr>
          </w:p>
          <w:p w:rsidR="005C1608" w:rsidRPr="00292D14" w:rsidRDefault="005C1608" w:rsidP="00292D14">
            <w:pPr>
              <w:widowControl w:val="0"/>
              <w:tabs>
                <w:tab w:val="left" w:pos="426"/>
              </w:tabs>
              <w:autoSpaceDE w:val="0"/>
              <w:spacing w:line="276" w:lineRule="auto"/>
              <w:jc w:val="both"/>
              <w:rPr>
                <w:rFonts w:asciiTheme="minorHAnsi" w:hAnsiTheme="minorHAnsi" w:cstheme="minorHAnsi"/>
                <w:bCs/>
                <w:sz w:val="22"/>
                <w:szCs w:val="22"/>
              </w:rPr>
            </w:pPr>
          </w:p>
          <w:p w:rsidR="005C1608" w:rsidRPr="00292D14" w:rsidRDefault="005C1608" w:rsidP="00292D14">
            <w:pPr>
              <w:widowControl w:val="0"/>
              <w:tabs>
                <w:tab w:val="left" w:pos="426"/>
              </w:tabs>
              <w:autoSpaceDE w:val="0"/>
              <w:spacing w:line="276" w:lineRule="auto"/>
              <w:jc w:val="both"/>
              <w:rPr>
                <w:rFonts w:asciiTheme="minorHAnsi" w:hAnsiTheme="minorHAnsi" w:cstheme="minorHAnsi"/>
                <w:bCs/>
                <w:sz w:val="22"/>
                <w:szCs w:val="22"/>
              </w:rPr>
            </w:pPr>
          </w:p>
          <w:p w:rsidR="005C1608" w:rsidRPr="00292D14" w:rsidRDefault="005C1608" w:rsidP="00292D14">
            <w:pPr>
              <w:widowControl w:val="0"/>
              <w:tabs>
                <w:tab w:val="left" w:pos="426"/>
              </w:tabs>
              <w:autoSpaceDE w:val="0"/>
              <w:spacing w:line="276" w:lineRule="auto"/>
              <w:jc w:val="both"/>
              <w:rPr>
                <w:rFonts w:asciiTheme="minorHAnsi" w:hAnsiTheme="minorHAnsi" w:cstheme="minorHAnsi"/>
                <w:bCs/>
                <w:sz w:val="22"/>
                <w:szCs w:val="22"/>
              </w:rPr>
            </w:pPr>
          </w:p>
          <w:p w:rsidR="005C1608" w:rsidRPr="00292D14" w:rsidRDefault="005C1608" w:rsidP="00292D14">
            <w:pPr>
              <w:widowControl w:val="0"/>
              <w:tabs>
                <w:tab w:val="left" w:pos="426"/>
              </w:tabs>
              <w:autoSpaceDE w:val="0"/>
              <w:spacing w:line="276" w:lineRule="auto"/>
              <w:jc w:val="both"/>
              <w:rPr>
                <w:rFonts w:asciiTheme="minorHAnsi" w:hAnsiTheme="minorHAnsi" w:cstheme="minorHAnsi"/>
                <w:bCs/>
                <w:sz w:val="22"/>
                <w:szCs w:val="22"/>
              </w:rPr>
            </w:pPr>
          </w:p>
          <w:p w:rsidR="005C1608" w:rsidRPr="00292D14" w:rsidRDefault="005C1608" w:rsidP="00292D14">
            <w:pPr>
              <w:widowControl w:val="0"/>
              <w:tabs>
                <w:tab w:val="left" w:pos="426"/>
              </w:tabs>
              <w:autoSpaceDE w:val="0"/>
              <w:spacing w:line="276" w:lineRule="auto"/>
              <w:jc w:val="both"/>
              <w:rPr>
                <w:rFonts w:asciiTheme="minorHAnsi" w:hAnsiTheme="minorHAnsi" w:cstheme="minorHAnsi"/>
                <w:bCs/>
                <w:sz w:val="22"/>
                <w:szCs w:val="22"/>
              </w:rPr>
            </w:pPr>
          </w:p>
          <w:p w:rsidR="005C1608" w:rsidRPr="00292D14" w:rsidRDefault="005C1608"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p w:rsidR="00102501" w:rsidRPr="00292D14" w:rsidRDefault="00102501" w:rsidP="00292D14">
            <w:pPr>
              <w:widowControl w:val="0"/>
              <w:tabs>
                <w:tab w:val="left" w:pos="426"/>
              </w:tabs>
              <w:autoSpaceDE w:val="0"/>
              <w:spacing w:line="276" w:lineRule="auto"/>
              <w:jc w:val="both"/>
              <w:rPr>
                <w:rFonts w:asciiTheme="minorHAnsi" w:hAnsiTheme="minorHAnsi" w:cstheme="minorHAnsi"/>
                <w:bCs/>
                <w:sz w:val="22"/>
                <w:szCs w:val="22"/>
              </w:rPr>
            </w:pPr>
          </w:p>
        </w:tc>
        <w:tc>
          <w:tcPr>
            <w:tcW w:w="6392" w:type="dxa"/>
          </w:tcPr>
          <w:p w:rsidR="00900241" w:rsidRPr="00292D14" w:rsidRDefault="00224FA6"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STWIOR</w:t>
            </w:r>
          </w:p>
          <w:p w:rsidR="00E67E54" w:rsidRPr="00292D14" w:rsidRDefault="00E67E54" w:rsidP="00292D14">
            <w:pPr>
              <w:widowControl w:val="0"/>
              <w:tabs>
                <w:tab w:val="left" w:pos="426"/>
              </w:tabs>
              <w:autoSpaceDE w:val="0"/>
              <w:spacing w:line="276" w:lineRule="auto"/>
              <w:jc w:val="both"/>
              <w:rPr>
                <w:rFonts w:asciiTheme="minorHAnsi" w:hAnsiTheme="minorHAnsi" w:cstheme="minorHAnsi"/>
                <w:bCs/>
                <w:sz w:val="22"/>
                <w:szCs w:val="22"/>
              </w:rPr>
            </w:pPr>
            <w:r w:rsidRPr="00292D14">
              <w:rPr>
                <w:rFonts w:asciiTheme="minorHAnsi" w:hAnsiTheme="minorHAnsi" w:cstheme="minorHAnsi"/>
                <w:bCs/>
                <w:sz w:val="22"/>
                <w:szCs w:val="22"/>
              </w:rPr>
              <w:t>Przedmiar</w:t>
            </w:r>
          </w:p>
          <w:p w:rsidR="005F47FB" w:rsidRPr="00292D14" w:rsidRDefault="00EC188E" w:rsidP="00292D14">
            <w:pPr>
              <w:widowControl w:val="0"/>
              <w:tabs>
                <w:tab w:val="left" w:pos="426"/>
              </w:tabs>
              <w:autoSpaceDE w:val="0"/>
              <w:spacing w:line="276" w:lineRule="auto"/>
              <w:jc w:val="both"/>
              <w:rPr>
                <w:rFonts w:asciiTheme="minorHAnsi" w:hAnsiTheme="minorHAnsi" w:cstheme="minorHAnsi"/>
                <w:bCs/>
                <w:sz w:val="22"/>
                <w:szCs w:val="22"/>
              </w:rPr>
            </w:pPr>
            <w:r>
              <w:rPr>
                <w:rFonts w:asciiTheme="minorHAnsi" w:hAnsiTheme="minorHAnsi" w:cstheme="minorHAnsi"/>
                <w:bCs/>
                <w:sz w:val="22"/>
                <w:szCs w:val="22"/>
              </w:rPr>
              <w:t>Opis robót</w:t>
            </w: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Pr="00292D14"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5F47FB" w:rsidRDefault="005F47FB"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p w:rsidR="002C6ABF" w:rsidRPr="00292D14" w:rsidRDefault="002C6ABF" w:rsidP="00292D14">
            <w:pPr>
              <w:widowControl w:val="0"/>
              <w:tabs>
                <w:tab w:val="left" w:pos="426"/>
              </w:tabs>
              <w:autoSpaceDE w:val="0"/>
              <w:spacing w:line="276" w:lineRule="auto"/>
              <w:jc w:val="both"/>
              <w:rPr>
                <w:rFonts w:asciiTheme="minorHAnsi" w:hAnsiTheme="minorHAnsi" w:cstheme="minorHAnsi"/>
                <w:bCs/>
                <w:sz w:val="22"/>
                <w:szCs w:val="22"/>
              </w:rPr>
            </w:pPr>
          </w:p>
        </w:tc>
      </w:tr>
    </w:tbl>
    <w:p w:rsidR="00B86820" w:rsidRDefault="00B86820" w:rsidP="006F21EC">
      <w:pPr>
        <w:spacing w:after="40"/>
        <w:rPr>
          <w:rFonts w:asciiTheme="minorHAnsi" w:hAnsiTheme="minorHAnsi" w:cstheme="minorHAnsi"/>
          <w:b/>
          <w:bCs/>
          <w:sz w:val="24"/>
        </w:rPr>
      </w:pPr>
      <w:bookmarkStart w:id="52" w:name="_Hlk99012284"/>
    </w:p>
    <w:p w:rsidR="00BD21EF" w:rsidRDefault="00BD21EF" w:rsidP="00BD21EF">
      <w:pPr>
        <w:spacing w:after="40"/>
        <w:jc w:val="right"/>
        <w:rPr>
          <w:rFonts w:asciiTheme="minorHAnsi" w:hAnsiTheme="minorHAnsi" w:cstheme="minorHAnsi"/>
          <w:b/>
          <w:bCs/>
          <w:sz w:val="24"/>
        </w:rPr>
      </w:pPr>
      <w:r>
        <w:rPr>
          <w:rFonts w:asciiTheme="minorHAnsi" w:hAnsiTheme="minorHAnsi" w:cstheme="minorHAnsi"/>
          <w:b/>
          <w:bCs/>
          <w:sz w:val="24"/>
        </w:rPr>
        <w:lastRenderedPageBreak/>
        <w:t>Załącznik Nr 1 do SWZ</w:t>
      </w:r>
    </w:p>
    <w:p w:rsidR="000A447A" w:rsidRPr="004C456D" w:rsidRDefault="000A447A" w:rsidP="000A447A">
      <w:pPr>
        <w:spacing w:after="40"/>
        <w:jc w:val="center"/>
        <w:rPr>
          <w:rFonts w:asciiTheme="minorHAnsi" w:hAnsiTheme="minorHAnsi" w:cstheme="minorHAnsi"/>
          <w:sz w:val="24"/>
        </w:rPr>
      </w:pPr>
      <w:r w:rsidRPr="004C456D">
        <w:rPr>
          <w:rFonts w:asciiTheme="minorHAnsi" w:hAnsiTheme="minorHAnsi" w:cstheme="minorHAnsi"/>
          <w:b/>
          <w:bCs/>
          <w:sz w:val="24"/>
        </w:rPr>
        <w:t>FORMULARZ OFERTOWY</w:t>
      </w:r>
    </w:p>
    <w:tbl>
      <w:tblPr>
        <w:tblW w:w="9214" w:type="dxa"/>
        <w:tblInd w:w="-5" w:type="dxa"/>
        <w:tblLayout w:type="fixed"/>
        <w:tblLook w:val="0000" w:firstRow="0" w:lastRow="0" w:firstColumn="0" w:lastColumn="0" w:noHBand="0" w:noVBand="0"/>
      </w:tblPr>
      <w:tblGrid>
        <w:gridCol w:w="9214"/>
      </w:tblGrid>
      <w:tr w:rsidR="000A447A" w:rsidRPr="004C456D" w:rsidTr="003F7B46">
        <w:trPr>
          <w:trHeight w:val="1412"/>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rsidR="000A447A" w:rsidRPr="004C456D" w:rsidRDefault="000A447A" w:rsidP="00807088">
            <w:pPr>
              <w:spacing w:after="40"/>
              <w:jc w:val="both"/>
              <w:rPr>
                <w:rFonts w:asciiTheme="minorHAnsi" w:hAnsiTheme="minorHAnsi" w:cstheme="minorHAnsi"/>
                <w:sz w:val="22"/>
                <w:lang w:val="cs-CZ"/>
              </w:rPr>
            </w:pPr>
            <w:r w:rsidRPr="004C456D">
              <w:rPr>
                <w:rFonts w:asciiTheme="minorHAnsi" w:hAnsiTheme="minorHAnsi" w:cstheme="minorHAnsi"/>
                <w:sz w:val="22"/>
                <w:lang w:val="cs-CZ"/>
              </w:rPr>
              <w:t xml:space="preserve">Oferta w postępowaniu o udzielenie zamówienia publicznego prowadzonego w trybie podstawowym na podstawie przepisów ustawy z dnia 11 września 2019 r. (Dz. U z </w:t>
            </w:r>
            <w:r w:rsidR="00F05066">
              <w:rPr>
                <w:rFonts w:asciiTheme="minorHAnsi" w:hAnsiTheme="minorHAnsi" w:cstheme="minorHAnsi"/>
                <w:sz w:val="22"/>
                <w:lang w:val="cs-CZ"/>
              </w:rPr>
              <w:t>202</w:t>
            </w:r>
            <w:r w:rsidR="00292D14">
              <w:rPr>
                <w:rFonts w:asciiTheme="minorHAnsi" w:hAnsiTheme="minorHAnsi" w:cstheme="minorHAnsi"/>
                <w:sz w:val="22"/>
                <w:lang w:val="cs-CZ"/>
              </w:rPr>
              <w:t>3</w:t>
            </w:r>
            <w:r w:rsidRPr="004C456D">
              <w:rPr>
                <w:rFonts w:asciiTheme="minorHAnsi" w:hAnsiTheme="minorHAnsi" w:cstheme="minorHAnsi"/>
                <w:sz w:val="22"/>
                <w:lang w:val="cs-CZ"/>
              </w:rPr>
              <w:t xml:space="preserve"> r poz. </w:t>
            </w:r>
            <w:r w:rsidR="00F05066">
              <w:rPr>
                <w:rFonts w:asciiTheme="minorHAnsi" w:hAnsiTheme="minorHAnsi" w:cstheme="minorHAnsi"/>
                <w:sz w:val="22"/>
                <w:lang w:val="cs-CZ"/>
              </w:rPr>
              <w:t>1</w:t>
            </w:r>
            <w:r w:rsidR="00292D14">
              <w:rPr>
                <w:rFonts w:asciiTheme="minorHAnsi" w:hAnsiTheme="minorHAnsi" w:cstheme="minorHAnsi"/>
                <w:sz w:val="22"/>
                <w:lang w:val="cs-CZ"/>
              </w:rPr>
              <w:t>605</w:t>
            </w:r>
            <w:r w:rsidRPr="004C456D">
              <w:rPr>
                <w:rFonts w:asciiTheme="minorHAnsi" w:hAnsiTheme="minorHAnsi" w:cstheme="minorHAnsi"/>
                <w:sz w:val="22"/>
                <w:lang w:val="cs-CZ"/>
              </w:rPr>
              <w:t xml:space="preserve"> ze zm.) – Prawo zamówień publicznych, na:</w:t>
            </w:r>
          </w:p>
          <w:bookmarkStart w:id="53" w:name="_Hlk176258514"/>
          <w:p w:rsidR="004C0E78" w:rsidRPr="0090641F" w:rsidRDefault="00A3363F" w:rsidP="00807088">
            <w:pPr>
              <w:pStyle w:val="Bezodstpw"/>
              <w:jc w:val="center"/>
              <w:rPr>
                <w:rFonts w:cstheme="minorHAnsi"/>
                <w:color w:val="5B9BD5" w:themeColor="accent1"/>
              </w:rPr>
            </w:pPr>
            <w:sdt>
              <w:sdtPr>
                <w:rPr>
                  <w:rFonts w:cstheme="minorHAnsi"/>
                  <w:noProof/>
                  <w:color w:val="5B9BD5" w:themeColor="accent1"/>
                </w:rPr>
                <w:alias w:val="Nazwa postępowania"/>
                <w:tag w:val="Nazwa postępowania"/>
                <w:id w:val="768892640"/>
                <w:placeholder>
                  <w:docPart w:val="95D738AC43854DC8AC2CFE733276F976"/>
                </w:placeholder>
                <w15:color w:val="99CCFF"/>
              </w:sdtPr>
              <w:sdtEndPr/>
              <w:sdtContent>
                <w:r w:rsidR="00EC188E" w:rsidRPr="00EC188E">
                  <w:rPr>
                    <w:rFonts w:cstheme="minorHAnsi"/>
                    <w:b/>
                  </w:rPr>
                  <w:t>„REMONT OGRODZENIA W KOMPLEKSIE 2966 W M. LESZNO ORAZ REMONT-WYMIANA STOLARKI OKIENNEJ W BUDYNKACH  W KOMPLEKSIE 2972 W M. LESZNO</w:t>
                </w:r>
                <w:r w:rsidR="00023443" w:rsidRPr="0090641F">
                  <w:rPr>
                    <w:rFonts w:cstheme="minorHAnsi"/>
                    <w:b/>
                  </w:rPr>
                  <w:t>”</w:t>
                </w:r>
              </w:sdtContent>
            </w:sdt>
            <w:bookmarkEnd w:id="53"/>
            <w:r w:rsidR="004C0E78" w:rsidRPr="0090641F">
              <w:rPr>
                <w:rFonts w:cstheme="minorHAnsi"/>
                <w:noProof/>
                <w:color w:val="5B9BD5" w:themeColor="accent1"/>
              </w:rPr>
              <w:t xml:space="preserve"> </w:t>
            </w:r>
          </w:p>
          <w:p w:rsidR="000A447A" w:rsidRPr="004C456D" w:rsidRDefault="000A447A" w:rsidP="004C0E78">
            <w:pPr>
              <w:spacing w:after="40" w:line="276" w:lineRule="auto"/>
              <w:jc w:val="center"/>
              <w:rPr>
                <w:rFonts w:asciiTheme="minorHAnsi" w:hAnsiTheme="minorHAnsi" w:cstheme="minorHAnsi"/>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D20773">
                  <w:rPr>
                    <w:rFonts w:asciiTheme="minorHAnsi" w:hAnsiTheme="minorHAnsi" w:cstheme="minorHAnsi"/>
                    <w:b/>
                    <w:sz w:val="24"/>
                    <w:szCs w:val="22"/>
                  </w:rPr>
                  <w:t>ZP 43/IX/24</w:t>
                </w:r>
              </w:sdtContent>
            </w:sdt>
          </w:p>
        </w:tc>
      </w:tr>
      <w:tr w:rsidR="000A447A" w:rsidRPr="004C456D" w:rsidTr="003F7B46">
        <w:trPr>
          <w:trHeight w:val="1502"/>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DA7A92">
            <w:pPr>
              <w:numPr>
                <w:ilvl w:val="0"/>
                <w:numId w:val="22"/>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6116"/>
            </w:tblGrid>
            <w:tr w:rsidR="000A447A" w:rsidRPr="006972F2" w:rsidTr="0073702D">
              <w:tc>
                <w:tcPr>
                  <w:tcW w:w="3591" w:type="dxa"/>
                  <w:shd w:val="clear" w:color="auto" w:fill="auto"/>
                </w:tcPr>
                <w:p w:rsidR="000A447A" w:rsidRPr="006972F2" w:rsidRDefault="000A447A" w:rsidP="00AF6667">
                  <w:pPr>
                    <w:spacing w:after="40"/>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6972F2"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NIP i</w:t>
                  </w:r>
                  <w:r w:rsidR="000A447A" w:rsidRPr="006972F2">
                    <w:rPr>
                      <w:rFonts w:asciiTheme="minorHAnsi" w:eastAsia="Calibri" w:hAnsiTheme="minorHAnsi" w:cstheme="minorHAnsi"/>
                      <w:sz w:val="22"/>
                      <w:lang w:val="cs-CZ"/>
                    </w:rPr>
                    <w:t xml:space="preserve"> REGON:</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rsidTr="0073702D">
              <w:tc>
                <w:tcPr>
                  <w:tcW w:w="3591" w:type="dxa"/>
                  <w:shd w:val="clear" w:color="auto" w:fill="auto"/>
                  <w:vAlign w:val="center"/>
                </w:tcPr>
                <w:p w:rsidR="000A447A" w:rsidRPr="006972F2" w:rsidRDefault="000A447A" w:rsidP="00AF6667">
                  <w:pPr>
                    <w:spacing w:after="40"/>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shd w:val="clear" w:color="auto" w:fill="auto"/>
                  <w:vAlign w:val="center"/>
                </w:tcPr>
                <w:p w:rsidR="000A447A" w:rsidRPr="006972F2" w:rsidRDefault="000A447A" w:rsidP="0073702D">
                  <w:pPr>
                    <w:spacing w:after="40" w:line="360" w:lineRule="auto"/>
                    <w:rPr>
                      <w:rFonts w:asciiTheme="minorHAnsi" w:eastAsia="Calibri" w:hAnsiTheme="minorHAnsi" w:cstheme="minorHAnsi"/>
                      <w:color w:val="FF0000"/>
                    </w:rPr>
                  </w:pPr>
                </w:p>
              </w:tc>
            </w:tr>
          </w:tbl>
          <w:p w:rsidR="000A447A" w:rsidRPr="006972F2" w:rsidRDefault="000A447A" w:rsidP="0073702D">
            <w:pPr>
              <w:spacing w:after="40" w:line="360" w:lineRule="auto"/>
              <w:rPr>
                <w:rFonts w:asciiTheme="minorHAnsi" w:hAnsiTheme="minorHAnsi" w:cstheme="minorHAnsi"/>
                <w:color w:val="FF0000"/>
              </w:rPr>
            </w:pPr>
          </w:p>
        </w:tc>
      </w:tr>
      <w:tr w:rsidR="000A447A" w:rsidRPr="00822D75" w:rsidTr="003F7B46">
        <w:trPr>
          <w:trHeight w:val="558"/>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712304" w:rsidRDefault="000A447A" w:rsidP="00DA7A92">
            <w:pPr>
              <w:numPr>
                <w:ilvl w:val="0"/>
                <w:numId w:val="22"/>
              </w:numPr>
              <w:spacing w:after="40" w:line="276" w:lineRule="auto"/>
              <w:ind w:hanging="720"/>
              <w:contextualSpacing/>
              <w:rPr>
                <w:rFonts w:asciiTheme="minorHAnsi" w:hAnsiTheme="minorHAnsi" w:cstheme="minorHAnsi"/>
                <w:sz w:val="22"/>
              </w:rPr>
            </w:pPr>
            <w:r w:rsidRPr="00822D75">
              <w:rPr>
                <w:rFonts w:asciiTheme="minorHAnsi" w:hAnsiTheme="minorHAnsi" w:cstheme="minorHAnsi"/>
                <w:b/>
                <w:sz w:val="22"/>
                <w:lang w:val="cs-CZ"/>
              </w:rPr>
              <w:t xml:space="preserve">OFERUJEMY WYKONANIE PRZEDMIOTU ZAMÓWIENIA </w:t>
            </w:r>
          </w:p>
          <w:p w:rsidR="00292D14" w:rsidRPr="00292D14" w:rsidRDefault="00292D14" w:rsidP="00807088">
            <w:pPr>
              <w:spacing w:after="40"/>
              <w:contextualSpacing/>
              <w:rPr>
                <w:rFonts w:asciiTheme="minorHAnsi" w:hAnsiTheme="minorHAnsi" w:cstheme="minorHAnsi"/>
                <w:b/>
                <w:sz w:val="22"/>
              </w:rPr>
            </w:pPr>
          </w:p>
          <w:tbl>
            <w:tblPr>
              <w:tblStyle w:val="Tabela-Siatka"/>
              <w:tblW w:w="9104" w:type="dxa"/>
              <w:tblLayout w:type="fixed"/>
              <w:tblLook w:val="04A0" w:firstRow="1" w:lastRow="0" w:firstColumn="1" w:lastColumn="0" w:noHBand="0" w:noVBand="1"/>
            </w:tblPr>
            <w:tblGrid>
              <w:gridCol w:w="5277"/>
              <w:gridCol w:w="1843"/>
              <w:gridCol w:w="1984"/>
            </w:tblGrid>
            <w:tr w:rsidR="00807088" w:rsidRPr="004C65CA" w:rsidTr="00807088">
              <w:tc>
                <w:tcPr>
                  <w:tcW w:w="5277" w:type="dxa"/>
                </w:tcPr>
                <w:p w:rsidR="00807088" w:rsidRPr="00807088" w:rsidRDefault="00807088" w:rsidP="00807088">
                  <w:pPr>
                    <w:spacing w:after="40"/>
                    <w:contextualSpacing/>
                    <w:rPr>
                      <w:rFonts w:asciiTheme="minorHAnsi" w:hAnsiTheme="minorHAnsi" w:cstheme="minorHAnsi"/>
                      <w:b/>
                      <w:sz w:val="22"/>
                    </w:rPr>
                  </w:pPr>
                </w:p>
              </w:tc>
              <w:tc>
                <w:tcPr>
                  <w:tcW w:w="1843" w:type="dxa"/>
                </w:tcPr>
                <w:p w:rsidR="00807088" w:rsidRPr="003C5CA3" w:rsidRDefault="00807088" w:rsidP="00712304">
                  <w:pPr>
                    <w:spacing w:after="40" w:line="276" w:lineRule="auto"/>
                    <w:contextualSpacing/>
                    <w:jc w:val="center"/>
                    <w:rPr>
                      <w:rFonts w:asciiTheme="minorHAnsi" w:hAnsiTheme="minorHAnsi" w:cstheme="minorHAnsi"/>
                      <w:b/>
                      <w:sz w:val="22"/>
                    </w:rPr>
                  </w:pPr>
                  <w:r w:rsidRPr="003C5CA3">
                    <w:rPr>
                      <w:rFonts w:asciiTheme="minorHAnsi" w:hAnsiTheme="minorHAnsi" w:cstheme="minorHAnsi"/>
                      <w:b/>
                      <w:sz w:val="22"/>
                    </w:rPr>
                    <w:t>Cena Brutto</w:t>
                  </w:r>
                </w:p>
              </w:tc>
              <w:tc>
                <w:tcPr>
                  <w:tcW w:w="1984" w:type="dxa"/>
                </w:tcPr>
                <w:p w:rsidR="00807088" w:rsidRPr="003C5CA3" w:rsidRDefault="00807088" w:rsidP="00807088">
                  <w:pPr>
                    <w:spacing w:after="40" w:line="276" w:lineRule="auto"/>
                    <w:contextualSpacing/>
                    <w:jc w:val="center"/>
                    <w:rPr>
                      <w:rFonts w:asciiTheme="minorHAnsi" w:hAnsiTheme="minorHAnsi" w:cstheme="minorHAnsi"/>
                      <w:b/>
                      <w:sz w:val="22"/>
                    </w:rPr>
                  </w:pPr>
                  <w:r w:rsidRPr="003C5CA3">
                    <w:rPr>
                      <w:rFonts w:asciiTheme="minorHAnsi" w:hAnsiTheme="minorHAnsi" w:cstheme="minorHAnsi"/>
                      <w:b/>
                      <w:sz w:val="22"/>
                    </w:rPr>
                    <w:t>Termin gwarancji</w:t>
                  </w:r>
                  <w:r>
                    <w:rPr>
                      <w:rFonts w:asciiTheme="minorHAnsi" w:hAnsiTheme="minorHAnsi" w:cstheme="minorHAnsi"/>
                      <w:b/>
                      <w:sz w:val="22"/>
                    </w:rPr>
                    <w:t xml:space="preserve"> </w:t>
                  </w:r>
                  <w:r w:rsidRPr="003C5CA3">
                    <w:rPr>
                      <w:rFonts w:asciiTheme="minorHAnsi" w:hAnsiTheme="minorHAnsi" w:cstheme="minorHAnsi"/>
                      <w:b/>
                      <w:sz w:val="22"/>
                    </w:rPr>
                    <w:t>/miesiące/</w:t>
                  </w:r>
                </w:p>
              </w:tc>
            </w:tr>
            <w:tr w:rsidR="00807088" w:rsidRPr="004C65CA" w:rsidTr="00807088">
              <w:tc>
                <w:tcPr>
                  <w:tcW w:w="5277" w:type="dxa"/>
                </w:tcPr>
                <w:p w:rsidR="00807088" w:rsidRDefault="00807088" w:rsidP="00807088">
                  <w:pPr>
                    <w:spacing w:after="40"/>
                    <w:contextualSpacing/>
                    <w:rPr>
                      <w:rFonts w:asciiTheme="minorHAnsi" w:hAnsiTheme="minorHAnsi" w:cstheme="minorHAnsi"/>
                      <w:b/>
                      <w:sz w:val="22"/>
                    </w:rPr>
                  </w:pPr>
                  <w:r w:rsidRPr="00807088">
                    <w:rPr>
                      <w:rFonts w:asciiTheme="minorHAnsi" w:hAnsiTheme="minorHAnsi" w:cstheme="minorHAnsi"/>
                      <w:b/>
                      <w:sz w:val="22"/>
                    </w:rPr>
                    <w:t xml:space="preserve">ZADANIE NR 1 </w:t>
                  </w:r>
                </w:p>
                <w:p w:rsidR="00807088" w:rsidRPr="00EC188E" w:rsidRDefault="00EC188E" w:rsidP="00EC188E">
                  <w:pPr>
                    <w:suppressAutoHyphens w:val="0"/>
                    <w:autoSpaceDN w:val="0"/>
                    <w:adjustRightInd w:val="0"/>
                    <w:spacing w:line="276" w:lineRule="auto"/>
                    <w:jc w:val="both"/>
                    <w:rPr>
                      <w:rFonts w:asciiTheme="minorHAnsi" w:hAnsiTheme="minorHAnsi" w:cstheme="minorHAnsi"/>
                      <w:iCs/>
                      <w:sz w:val="22"/>
                      <w:szCs w:val="22"/>
                    </w:rPr>
                  </w:pPr>
                  <w:r w:rsidRPr="00EC188E">
                    <w:rPr>
                      <w:rFonts w:asciiTheme="minorHAnsi" w:hAnsiTheme="minorHAnsi" w:cstheme="minorHAnsi"/>
                      <w:iCs/>
                      <w:sz w:val="22"/>
                      <w:szCs w:val="22"/>
                    </w:rPr>
                    <w:t xml:space="preserve">REMONT OGRODZENIA W KOMPLEKSIE 2966 </w:t>
                  </w:r>
                  <w:r>
                    <w:rPr>
                      <w:rFonts w:asciiTheme="minorHAnsi" w:hAnsiTheme="minorHAnsi" w:cstheme="minorHAnsi"/>
                      <w:iCs/>
                      <w:sz w:val="22"/>
                      <w:szCs w:val="22"/>
                    </w:rPr>
                    <w:br/>
                  </w:r>
                  <w:r w:rsidRPr="00EC188E">
                    <w:rPr>
                      <w:rFonts w:asciiTheme="minorHAnsi" w:hAnsiTheme="minorHAnsi" w:cstheme="minorHAnsi"/>
                      <w:iCs/>
                      <w:sz w:val="22"/>
                      <w:szCs w:val="22"/>
                    </w:rPr>
                    <w:t>W M. LESZNO</w:t>
                  </w:r>
                </w:p>
              </w:tc>
              <w:tc>
                <w:tcPr>
                  <w:tcW w:w="1843" w:type="dxa"/>
                </w:tcPr>
                <w:p w:rsidR="00807088" w:rsidRPr="003C5CA3" w:rsidRDefault="00807088" w:rsidP="00712304">
                  <w:pPr>
                    <w:spacing w:after="40" w:line="276" w:lineRule="auto"/>
                    <w:contextualSpacing/>
                    <w:jc w:val="center"/>
                    <w:rPr>
                      <w:rFonts w:asciiTheme="minorHAnsi" w:hAnsiTheme="minorHAnsi" w:cstheme="minorHAnsi"/>
                      <w:b/>
                      <w:sz w:val="22"/>
                    </w:rPr>
                  </w:pPr>
                </w:p>
              </w:tc>
              <w:tc>
                <w:tcPr>
                  <w:tcW w:w="1984" w:type="dxa"/>
                </w:tcPr>
                <w:p w:rsidR="00807088" w:rsidRPr="003C5CA3" w:rsidRDefault="00807088" w:rsidP="00807088">
                  <w:pPr>
                    <w:spacing w:after="40" w:line="276" w:lineRule="auto"/>
                    <w:contextualSpacing/>
                    <w:jc w:val="center"/>
                    <w:rPr>
                      <w:rFonts w:asciiTheme="minorHAnsi" w:hAnsiTheme="minorHAnsi" w:cstheme="minorHAnsi"/>
                      <w:b/>
                      <w:sz w:val="22"/>
                    </w:rPr>
                  </w:pPr>
                </w:p>
              </w:tc>
            </w:tr>
            <w:tr w:rsidR="00807088" w:rsidRPr="004C65CA" w:rsidTr="00807088">
              <w:trPr>
                <w:trHeight w:val="213"/>
              </w:trPr>
              <w:tc>
                <w:tcPr>
                  <w:tcW w:w="5277" w:type="dxa"/>
                </w:tcPr>
                <w:p w:rsidR="00807088" w:rsidRDefault="00807088" w:rsidP="00807088">
                  <w:pPr>
                    <w:spacing w:after="40"/>
                    <w:contextualSpacing/>
                    <w:rPr>
                      <w:rFonts w:asciiTheme="minorHAnsi" w:hAnsiTheme="minorHAnsi" w:cstheme="minorHAnsi"/>
                      <w:b/>
                      <w:sz w:val="22"/>
                    </w:rPr>
                  </w:pPr>
                  <w:r w:rsidRPr="00807088">
                    <w:rPr>
                      <w:rFonts w:asciiTheme="minorHAnsi" w:hAnsiTheme="minorHAnsi" w:cstheme="minorHAnsi"/>
                      <w:b/>
                      <w:sz w:val="22"/>
                    </w:rPr>
                    <w:t xml:space="preserve">ZADANIE NR 2 </w:t>
                  </w:r>
                </w:p>
                <w:p w:rsidR="00807088" w:rsidRPr="00807088" w:rsidRDefault="00EC188E" w:rsidP="00807088">
                  <w:pPr>
                    <w:spacing w:after="40"/>
                    <w:contextualSpacing/>
                    <w:rPr>
                      <w:rFonts w:asciiTheme="minorHAnsi" w:hAnsiTheme="minorHAnsi" w:cstheme="minorHAnsi"/>
                      <w:color w:val="FF0000"/>
                      <w:sz w:val="22"/>
                    </w:rPr>
                  </w:pPr>
                  <w:r>
                    <w:rPr>
                      <w:rFonts w:asciiTheme="minorHAnsi" w:hAnsiTheme="minorHAnsi" w:cstheme="minorHAnsi"/>
                      <w:iCs/>
                      <w:sz w:val="22"/>
                      <w:szCs w:val="22"/>
                    </w:rPr>
                    <w:t xml:space="preserve">REMONT- </w:t>
                  </w:r>
                  <w:r w:rsidRPr="00227D41">
                    <w:rPr>
                      <w:rFonts w:asciiTheme="minorHAnsi" w:hAnsiTheme="minorHAnsi" w:cstheme="minorHAnsi"/>
                      <w:iCs/>
                      <w:sz w:val="22"/>
                      <w:szCs w:val="22"/>
                    </w:rPr>
                    <w:t xml:space="preserve">WYMIANA STOLARKI OKIENNEJ </w:t>
                  </w:r>
                  <w:r w:rsidR="00456697">
                    <w:rPr>
                      <w:rFonts w:asciiTheme="minorHAnsi" w:hAnsiTheme="minorHAnsi" w:cstheme="minorHAnsi"/>
                      <w:iCs/>
                      <w:sz w:val="22"/>
                      <w:szCs w:val="22"/>
                    </w:rPr>
                    <w:br/>
                  </w:r>
                  <w:r w:rsidRPr="00227D41">
                    <w:rPr>
                      <w:rFonts w:asciiTheme="minorHAnsi" w:hAnsiTheme="minorHAnsi" w:cstheme="minorHAnsi"/>
                      <w:iCs/>
                      <w:sz w:val="22"/>
                      <w:szCs w:val="22"/>
                    </w:rPr>
                    <w:t xml:space="preserve">W BUDYNKACH  W KOMPLEKSIE 2972 </w:t>
                  </w:r>
                  <w:r>
                    <w:rPr>
                      <w:rFonts w:asciiTheme="minorHAnsi" w:hAnsiTheme="minorHAnsi" w:cstheme="minorHAnsi"/>
                      <w:iCs/>
                      <w:sz w:val="22"/>
                      <w:szCs w:val="22"/>
                    </w:rPr>
                    <w:br/>
                  </w:r>
                  <w:r w:rsidRPr="00227D41">
                    <w:rPr>
                      <w:rFonts w:asciiTheme="minorHAnsi" w:hAnsiTheme="minorHAnsi" w:cstheme="minorHAnsi"/>
                      <w:iCs/>
                      <w:sz w:val="22"/>
                      <w:szCs w:val="22"/>
                    </w:rPr>
                    <w:t>W M. LESZNO</w:t>
                  </w:r>
                </w:p>
              </w:tc>
              <w:tc>
                <w:tcPr>
                  <w:tcW w:w="1843" w:type="dxa"/>
                </w:tcPr>
                <w:p w:rsidR="00807088" w:rsidRPr="00292D14" w:rsidRDefault="00807088" w:rsidP="00712304">
                  <w:pPr>
                    <w:spacing w:after="40" w:line="276" w:lineRule="auto"/>
                    <w:contextualSpacing/>
                    <w:rPr>
                      <w:rFonts w:asciiTheme="minorHAnsi" w:hAnsiTheme="minorHAnsi" w:cstheme="minorHAnsi"/>
                      <w:color w:val="FF0000"/>
                      <w:sz w:val="22"/>
                    </w:rPr>
                  </w:pPr>
                </w:p>
                <w:p w:rsidR="00807088" w:rsidRPr="00292D14" w:rsidRDefault="00807088" w:rsidP="00712304">
                  <w:pPr>
                    <w:spacing w:after="40" w:line="276" w:lineRule="auto"/>
                    <w:contextualSpacing/>
                    <w:rPr>
                      <w:rFonts w:asciiTheme="minorHAnsi" w:hAnsiTheme="minorHAnsi" w:cstheme="minorHAnsi"/>
                      <w:color w:val="FF0000"/>
                      <w:sz w:val="22"/>
                    </w:rPr>
                  </w:pPr>
                </w:p>
              </w:tc>
              <w:tc>
                <w:tcPr>
                  <w:tcW w:w="1984" w:type="dxa"/>
                </w:tcPr>
                <w:p w:rsidR="00807088" w:rsidRPr="00292D14" w:rsidRDefault="00807088" w:rsidP="00712304">
                  <w:pPr>
                    <w:spacing w:after="40" w:line="276" w:lineRule="auto"/>
                    <w:contextualSpacing/>
                    <w:rPr>
                      <w:rFonts w:asciiTheme="minorHAnsi" w:hAnsiTheme="minorHAnsi" w:cstheme="minorHAnsi"/>
                      <w:color w:val="FF0000"/>
                      <w:sz w:val="22"/>
                    </w:rPr>
                  </w:pPr>
                </w:p>
              </w:tc>
            </w:tr>
          </w:tbl>
          <w:p w:rsidR="00712304" w:rsidRPr="004C65CA" w:rsidRDefault="00F65784" w:rsidP="00712304">
            <w:pPr>
              <w:spacing w:after="40" w:line="276" w:lineRule="auto"/>
              <w:contextualSpacing/>
              <w:rPr>
                <w:rFonts w:asciiTheme="minorHAnsi" w:hAnsiTheme="minorHAnsi" w:cstheme="minorHAnsi"/>
                <w:i/>
                <w:sz w:val="22"/>
              </w:rPr>
            </w:pPr>
            <w:r w:rsidRPr="004C65CA">
              <w:rPr>
                <w:rFonts w:asciiTheme="minorHAnsi" w:hAnsiTheme="minorHAnsi" w:cstheme="minorHAnsi"/>
                <w:i/>
                <w:sz w:val="22"/>
                <w:szCs w:val="22"/>
              </w:rPr>
              <w:t>(Minimalny termin gwarnacji 36 miesięcy, punktowany termin gwarancji min. 48 miesięcy)</w:t>
            </w:r>
          </w:p>
          <w:p w:rsidR="00807088" w:rsidRDefault="00807088" w:rsidP="00807088">
            <w:pPr>
              <w:tabs>
                <w:tab w:val="left" w:pos="993"/>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2"/>
                <w:szCs w:val="22"/>
              </w:rPr>
            </w:pPr>
          </w:p>
          <w:p w:rsidR="00292D14" w:rsidRPr="00292D14" w:rsidRDefault="00292D14" w:rsidP="00807088">
            <w:pPr>
              <w:tabs>
                <w:tab w:val="left" w:pos="993"/>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2"/>
                <w:szCs w:val="22"/>
              </w:rPr>
            </w:pPr>
            <w:r w:rsidRPr="00292D14">
              <w:rPr>
                <w:rFonts w:asciiTheme="minorHAnsi" w:hAnsiTheme="minorHAnsi" w:cstheme="minorHAnsi"/>
                <w:sz w:val="22"/>
                <w:szCs w:val="22"/>
              </w:rPr>
              <w:t>Wykonawca zobowiązany jest zrealizować przedmiot zamówienia w terminie:</w:t>
            </w:r>
          </w:p>
          <w:p w:rsidR="00292D14" w:rsidRPr="00292D14" w:rsidRDefault="00292D14" w:rsidP="00807088">
            <w:pPr>
              <w:tabs>
                <w:tab w:val="left" w:pos="993"/>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b/>
                <w:sz w:val="22"/>
                <w:szCs w:val="22"/>
              </w:rPr>
            </w:pPr>
            <w:r w:rsidRPr="00292D14">
              <w:rPr>
                <w:rFonts w:asciiTheme="minorHAnsi" w:hAnsiTheme="minorHAnsi" w:cstheme="minorHAnsi"/>
                <w:b/>
                <w:sz w:val="22"/>
                <w:szCs w:val="22"/>
              </w:rPr>
              <w:t xml:space="preserve">ZADANIE NR 1 - do </w:t>
            </w:r>
            <w:r w:rsidR="0022603C">
              <w:rPr>
                <w:rFonts w:asciiTheme="minorHAnsi" w:hAnsiTheme="minorHAnsi" w:cstheme="minorHAnsi"/>
                <w:b/>
                <w:sz w:val="22"/>
                <w:szCs w:val="22"/>
              </w:rPr>
              <w:t>60</w:t>
            </w:r>
            <w:r w:rsidRPr="00292D14">
              <w:rPr>
                <w:rFonts w:asciiTheme="minorHAnsi" w:hAnsiTheme="minorHAnsi" w:cstheme="minorHAnsi"/>
                <w:b/>
                <w:sz w:val="22"/>
                <w:szCs w:val="22"/>
              </w:rPr>
              <w:t xml:space="preserve"> dni kalendarzowych od dnia przekazania frontu robót </w:t>
            </w:r>
          </w:p>
          <w:p w:rsidR="00292D14" w:rsidRPr="005A7C05" w:rsidRDefault="00292D14" w:rsidP="00807088">
            <w:pPr>
              <w:tabs>
                <w:tab w:val="left" w:pos="993"/>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2"/>
                <w:szCs w:val="22"/>
              </w:rPr>
            </w:pPr>
            <w:r w:rsidRPr="00292D14">
              <w:rPr>
                <w:rFonts w:asciiTheme="minorHAnsi" w:hAnsiTheme="minorHAnsi" w:cstheme="minorHAnsi"/>
                <w:b/>
                <w:sz w:val="22"/>
                <w:szCs w:val="22"/>
              </w:rPr>
              <w:t xml:space="preserve">ZADANIE NR 2 - do </w:t>
            </w:r>
            <w:r w:rsidR="0022603C">
              <w:rPr>
                <w:rFonts w:asciiTheme="minorHAnsi" w:hAnsiTheme="minorHAnsi" w:cstheme="minorHAnsi"/>
                <w:b/>
                <w:sz w:val="22"/>
                <w:szCs w:val="22"/>
              </w:rPr>
              <w:t>60</w:t>
            </w:r>
            <w:r w:rsidRPr="00292D14">
              <w:rPr>
                <w:rFonts w:asciiTheme="minorHAnsi" w:hAnsiTheme="minorHAnsi" w:cstheme="minorHAnsi"/>
                <w:b/>
                <w:sz w:val="22"/>
                <w:szCs w:val="22"/>
              </w:rPr>
              <w:t xml:space="preserve"> dni kalendarzowych od dnia przekazania frontu robót</w:t>
            </w:r>
          </w:p>
        </w:tc>
      </w:tr>
      <w:tr w:rsidR="000A447A" w:rsidRPr="008D0B01" w:rsidTr="003F7B46">
        <w:trPr>
          <w:trHeight w:val="26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DA7A92">
            <w:pPr>
              <w:numPr>
                <w:ilvl w:val="0"/>
                <w:numId w:val="22"/>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rsidR="003C5CA3" w:rsidRPr="003C5CA3" w:rsidRDefault="003C5CA3" w:rsidP="00BD21EF">
            <w:pPr>
              <w:numPr>
                <w:ilvl w:val="0"/>
                <w:numId w:val="25"/>
              </w:numPr>
              <w:tabs>
                <w:tab w:val="clear" w:pos="0"/>
                <w:tab w:val="left" w:pos="175"/>
              </w:tabs>
              <w:ind w:left="176" w:hanging="175"/>
              <w:jc w:val="both"/>
              <w:rPr>
                <w:rFonts w:asciiTheme="minorHAnsi" w:hAnsiTheme="minorHAnsi" w:cstheme="minorHAnsi"/>
                <w:sz w:val="22"/>
              </w:rPr>
            </w:pPr>
            <w:r w:rsidRPr="003C5CA3">
              <w:rPr>
                <w:rFonts w:asciiTheme="minorHAnsi" w:hAnsiTheme="minorHAnsi" w:cstheme="minorHAnsi"/>
                <w:sz w:val="22"/>
                <w:lang w:val="cs-CZ"/>
              </w:rPr>
              <w:t>zamówienie zostanie zrealizowane w terminach określonych w SWZ, formularzu ofertowym oraz projekcie umowy;</w:t>
            </w:r>
          </w:p>
          <w:p w:rsidR="000A447A" w:rsidRPr="006972F2" w:rsidRDefault="00F3072C" w:rsidP="00BD21EF">
            <w:pPr>
              <w:numPr>
                <w:ilvl w:val="0"/>
                <w:numId w:val="25"/>
              </w:numPr>
              <w:tabs>
                <w:tab w:val="clear" w:pos="0"/>
                <w:tab w:val="left" w:pos="175"/>
              </w:tabs>
              <w:ind w:left="176"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rsidR="000A447A" w:rsidRPr="006972F2" w:rsidRDefault="00F3072C" w:rsidP="00BD21EF">
            <w:pPr>
              <w:numPr>
                <w:ilvl w:val="0"/>
                <w:numId w:val="25"/>
              </w:numPr>
              <w:tabs>
                <w:tab w:val="clear" w:pos="0"/>
              </w:tabs>
              <w:ind w:left="176"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rsidR="000A447A" w:rsidRPr="006972F2" w:rsidRDefault="000A447A" w:rsidP="00BD21EF">
            <w:pPr>
              <w:numPr>
                <w:ilvl w:val="0"/>
                <w:numId w:val="25"/>
              </w:numPr>
              <w:tabs>
                <w:tab w:val="clear" w:pos="0"/>
                <w:tab w:val="left" w:pos="175"/>
              </w:tabs>
              <w:ind w:left="176"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rsidR="00292D14" w:rsidRPr="006972F2" w:rsidRDefault="000A447A" w:rsidP="00807088">
            <w:pPr>
              <w:numPr>
                <w:ilvl w:val="0"/>
                <w:numId w:val="25"/>
              </w:numPr>
              <w:tabs>
                <w:tab w:val="clear" w:pos="0"/>
                <w:tab w:val="left" w:pos="175"/>
              </w:tabs>
              <w:ind w:left="176" w:hanging="176"/>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rsidTr="002A3D6B">
        <w:trPr>
          <w:trHeight w:val="172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BD21EF">
            <w:pPr>
              <w:numPr>
                <w:ilvl w:val="0"/>
                <w:numId w:val="22"/>
              </w:numPr>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rsidR="006972F2" w:rsidRDefault="006972F2" w:rsidP="00BD21EF">
            <w:pPr>
              <w:numPr>
                <w:ilvl w:val="3"/>
                <w:numId w:val="22"/>
              </w:numPr>
              <w:tabs>
                <w:tab w:val="clear" w:pos="0"/>
                <w:tab w:val="left" w:pos="459"/>
              </w:tabs>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rsidR="000A447A" w:rsidRPr="006972F2" w:rsidRDefault="00E47663" w:rsidP="00BD21EF">
            <w:pPr>
              <w:numPr>
                <w:ilvl w:val="3"/>
                <w:numId w:val="22"/>
              </w:numPr>
              <w:tabs>
                <w:tab w:val="clear" w:pos="0"/>
                <w:tab w:val="left" w:pos="459"/>
              </w:tabs>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rsidR="000A447A" w:rsidRPr="006972F2" w:rsidRDefault="000A447A" w:rsidP="00BD21EF">
            <w:pPr>
              <w:tabs>
                <w:tab w:val="left" w:pos="33"/>
              </w:tabs>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6800"/>
            </w:tblGrid>
            <w:tr w:rsidR="000A447A" w:rsidRPr="006972F2" w:rsidTr="002A3D6B">
              <w:tc>
                <w:tcPr>
                  <w:tcW w:w="2017" w:type="dxa"/>
                  <w:shd w:val="clear" w:color="auto" w:fill="auto"/>
                </w:tcPr>
                <w:p w:rsidR="000A447A" w:rsidRPr="006972F2" w:rsidRDefault="000A447A" w:rsidP="00BD21EF">
                  <w:pPr>
                    <w:tabs>
                      <w:tab w:val="left" w:pos="33"/>
                    </w:tabs>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6800" w:type="dxa"/>
                  <w:shd w:val="clear" w:color="auto" w:fill="auto"/>
                </w:tcPr>
                <w:p w:rsidR="000A447A" w:rsidRPr="006972F2" w:rsidRDefault="000A447A" w:rsidP="00BD21EF">
                  <w:pPr>
                    <w:tabs>
                      <w:tab w:val="left" w:pos="33"/>
                    </w:tabs>
                    <w:contextualSpacing/>
                    <w:jc w:val="both"/>
                    <w:rPr>
                      <w:rFonts w:asciiTheme="minorHAnsi" w:eastAsia="Calibri" w:hAnsiTheme="minorHAnsi" w:cstheme="minorHAnsi"/>
                      <w:sz w:val="22"/>
                    </w:rPr>
                  </w:pPr>
                </w:p>
              </w:tc>
            </w:tr>
            <w:tr w:rsidR="000A447A" w:rsidRPr="006972F2" w:rsidTr="002A3D6B">
              <w:tc>
                <w:tcPr>
                  <w:tcW w:w="2017" w:type="dxa"/>
                  <w:shd w:val="clear" w:color="auto" w:fill="auto"/>
                </w:tcPr>
                <w:p w:rsidR="000A447A" w:rsidRPr="006972F2" w:rsidRDefault="000A447A" w:rsidP="00BD21EF">
                  <w:pPr>
                    <w:tabs>
                      <w:tab w:val="left" w:pos="33"/>
                    </w:tabs>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r w:rsidR="00D66C66">
                    <w:rPr>
                      <w:rFonts w:asciiTheme="minorHAnsi" w:eastAsia="Calibri" w:hAnsiTheme="minorHAnsi" w:cstheme="minorHAnsi"/>
                      <w:sz w:val="22"/>
                    </w:rPr>
                    <w:t xml:space="preserve">, </w:t>
                  </w:r>
                  <w:r w:rsidR="00D66C66" w:rsidRPr="006972F2">
                    <w:rPr>
                      <w:rFonts w:asciiTheme="minorHAnsi" w:eastAsia="Calibri" w:hAnsiTheme="minorHAnsi" w:cstheme="minorHAnsi"/>
                      <w:sz w:val="22"/>
                    </w:rPr>
                    <w:t>Tel./fax</w:t>
                  </w:r>
                </w:p>
              </w:tc>
              <w:tc>
                <w:tcPr>
                  <w:tcW w:w="6800" w:type="dxa"/>
                  <w:shd w:val="clear" w:color="auto" w:fill="auto"/>
                </w:tcPr>
                <w:p w:rsidR="000A447A" w:rsidRPr="006972F2" w:rsidRDefault="000A447A" w:rsidP="00BD21EF">
                  <w:pPr>
                    <w:tabs>
                      <w:tab w:val="left" w:pos="33"/>
                    </w:tabs>
                    <w:contextualSpacing/>
                    <w:jc w:val="both"/>
                    <w:rPr>
                      <w:rFonts w:asciiTheme="minorHAnsi" w:eastAsia="Calibri" w:hAnsiTheme="minorHAnsi" w:cstheme="minorHAnsi"/>
                      <w:sz w:val="22"/>
                    </w:rPr>
                  </w:pPr>
                </w:p>
              </w:tc>
            </w:tr>
          </w:tbl>
          <w:p w:rsidR="000A447A" w:rsidRPr="006972F2" w:rsidRDefault="000A447A" w:rsidP="00BD21EF">
            <w:pPr>
              <w:tabs>
                <w:tab w:val="left" w:pos="459"/>
              </w:tabs>
              <w:jc w:val="both"/>
              <w:rPr>
                <w:rFonts w:asciiTheme="minorHAnsi" w:hAnsiTheme="minorHAnsi" w:cstheme="minorHAnsi"/>
                <w:bCs/>
                <w:iCs/>
                <w:sz w:val="22"/>
                <w:lang w:val="cs-CZ"/>
              </w:rPr>
            </w:pPr>
          </w:p>
        </w:tc>
      </w:tr>
      <w:tr w:rsidR="000A447A" w:rsidRPr="008D0B01" w:rsidTr="003F7B46">
        <w:trPr>
          <w:trHeight w:val="3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DA7A92">
            <w:pPr>
              <w:pStyle w:val="Akapitzlist"/>
              <w:numPr>
                <w:ilvl w:val="0"/>
                <w:numId w:val="22"/>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9083" w:type="dxa"/>
              <w:jc w:val="right"/>
              <w:tblLayout w:type="fixed"/>
              <w:tblLook w:val="04A0" w:firstRow="1" w:lastRow="0" w:firstColumn="1" w:lastColumn="0" w:noHBand="0" w:noVBand="1"/>
            </w:tblPr>
            <w:tblGrid>
              <w:gridCol w:w="3544"/>
              <w:gridCol w:w="5539"/>
            </w:tblGrid>
            <w:tr w:rsidR="000A447A" w:rsidRPr="006972F2" w:rsidTr="00BD21EF">
              <w:trPr>
                <w:trHeight w:val="423"/>
                <w:jc w:val="right"/>
              </w:trPr>
              <w:tc>
                <w:tcPr>
                  <w:tcW w:w="3544" w:type="dxa"/>
                  <w:tcBorders>
                    <w:right w:val="single" w:sz="4" w:space="0" w:color="auto"/>
                  </w:tcBorders>
                  <w:shd w:val="clear" w:color="auto" w:fill="auto"/>
                </w:tcPr>
                <w:p w:rsidR="000A447A" w:rsidRPr="006972F2" w:rsidRDefault="000A447A" w:rsidP="002A3D6B">
                  <w:pPr>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w:t>
                  </w:r>
                  <w:r w:rsidR="00157377">
                    <w:rPr>
                      <w:rFonts w:asciiTheme="minorHAnsi" w:eastAsia="Calibri" w:hAnsiTheme="minorHAnsi" w:cstheme="minorHAnsi"/>
                      <w:sz w:val="22"/>
                      <w:lang w:val="cs-CZ"/>
                    </w:rPr>
                    <w:t xml:space="preserve"> (podać zakres)</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0A447A" w:rsidRPr="00BD21EF" w:rsidRDefault="000A447A" w:rsidP="00BD21EF">
                  <w:pPr>
                    <w:rPr>
                      <w:rFonts w:asciiTheme="minorHAnsi" w:eastAsia="Calibri" w:hAnsiTheme="minorHAnsi" w:cstheme="minorHAnsi"/>
                      <w:lang w:val="cs-CZ"/>
                    </w:rPr>
                  </w:pPr>
                </w:p>
              </w:tc>
            </w:tr>
            <w:tr w:rsidR="00157377" w:rsidRPr="006972F2" w:rsidTr="00474687">
              <w:trPr>
                <w:jc w:val="right"/>
              </w:trPr>
              <w:tc>
                <w:tcPr>
                  <w:tcW w:w="3544" w:type="dxa"/>
                  <w:tcBorders>
                    <w:right w:val="single" w:sz="4" w:space="0" w:color="auto"/>
                  </w:tcBorders>
                  <w:shd w:val="clear" w:color="auto" w:fill="auto"/>
                </w:tcPr>
                <w:p w:rsidR="00D66C66" w:rsidRDefault="00157377" w:rsidP="002A3D6B">
                  <w:pPr>
                    <w:contextualSpacing/>
                    <w:jc w:val="both"/>
                    <w:rPr>
                      <w:rFonts w:asciiTheme="minorHAnsi" w:eastAsia="Calibri" w:hAnsiTheme="minorHAnsi" w:cstheme="minorHAnsi"/>
                      <w:sz w:val="22"/>
                      <w:lang w:val="cs-CZ"/>
                    </w:rPr>
                  </w:pPr>
                  <w:r w:rsidRPr="006972F2">
                    <w:rPr>
                      <w:rFonts w:asciiTheme="minorHAnsi" w:eastAsia="Calibri" w:hAnsiTheme="minorHAnsi" w:cstheme="minorHAnsi"/>
                      <w:sz w:val="22"/>
                      <w:lang w:val="cs-CZ"/>
                    </w:rPr>
                    <w:t>powierzę podwykonawcy</w:t>
                  </w:r>
                  <w:r w:rsidR="00D66C66">
                    <w:rPr>
                      <w:rFonts w:asciiTheme="minorHAnsi" w:eastAsia="Calibri" w:hAnsiTheme="minorHAnsi" w:cstheme="minorHAnsi"/>
                      <w:sz w:val="22"/>
                      <w:lang w:val="cs-CZ"/>
                    </w:rPr>
                    <w:t xml:space="preserve"> </w:t>
                  </w:r>
                </w:p>
                <w:p w:rsidR="00157377" w:rsidRPr="006972F2" w:rsidRDefault="00D66C66" w:rsidP="002A3D6B">
                  <w:pPr>
                    <w:contextualSpacing/>
                    <w:jc w:val="both"/>
                    <w:rPr>
                      <w:rFonts w:asciiTheme="minorHAnsi" w:eastAsia="Calibri" w:hAnsiTheme="minorHAnsi" w:cstheme="minorHAnsi"/>
                      <w:lang w:val="cs-CZ"/>
                    </w:rPr>
                  </w:pPr>
                  <w:r>
                    <w:rPr>
                      <w:rFonts w:asciiTheme="minorHAnsi" w:eastAsia="Calibri" w:hAnsiTheme="minorHAnsi" w:cstheme="minorHAnsi"/>
                      <w:sz w:val="22"/>
                      <w:lang w:val="cs-CZ"/>
                    </w:rPr>
                    <w:t>(podać nazwę, jeżeli są znani)</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57377" w:rsidRPr="00BD21EF" w:rsidRDefault="00157377" w:rsidP="002A3D6B">
                  <w:pPr>
                    <w:rPr>
                      <w:rFonts w:asciiTheme="minorHAnsi" w:eastAsia="Calibri" w:hAnsiTheme="minorHAnsi" w:cstheme="minorHAnsi"/>
                      <w:lang w:val="cs-CZ"/>
                    </w:rPr>
                  </w:pPr>
                </w:p>
              </w:tc>
            </w:tr>
          </w:tbl>
          <w:p w:rsidR="00157377" w:rsidRPr="006972F2" w:rsidRDefault="00157377" w:rsidP="0073702D">
            <w:pPr>
              <w:spacing w:after="40" w:line="276" w:lineRule="auto"/>
              <w:contextualSpacing/>
              <w:jc w:val="both"/>
              <w:rPr>
                <w:rFonts w:asciiTheme="minorHAnsi" w:hAnsiTheme="minorHAnsi" w:cstheme="minorHAnsi"/>
                <w:lang w:val="cs-CZ"/>
              </w:rPr>
            </w:pPr>
          </w:p>
        </w:tc>
      </w:tr>
      <w:tr w:rsidR="000A447A" w:rsidRPr="008D0B01" w:rsidTr="003F7B46">
        <w:trPr>
          <w:trHeight w:val="3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2A3D6B">
            <w:pPr>
              <w:pStyle w:val="Akapitzlist"/>
              <w:numPr>
                <w:ilvl w:val="0"/>
                <w:numId w:val="22"/>
              </w:numPr>
              <w:tabs>
                <w:tab w:val="num" w:pos="360"/>
              </w:tabs>
              <w:spacing w:after="40"/>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rsidR="000A447A" w:rsidRPr="006972F2" w:rsidRDefault="00A3363F" w:rsidP="002A3D6B">
            <w:pPr>
              <w:spacing w:after="40"/>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2A3D6B">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rsidR="000A447A" w:rsidRPr="006972F2" w:rsidRDefault="00A3363F" w:rsidP="002A3D6B">
            <w:pPr>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rsidTr="0073702D">
              <w:trPr>
                <w:trHeight w:val="291"/>
              </w:trPr>
              <w:tc>
                <w:tcPr>
                  <w:tcW w:w="8217" w:type="dxa"/>
                  <w:shd w:val="clear" w:color="auto" w:fill="auto"/>
                </w:tcPr>
                <w:p w:rsidR="000A447A" w:rsidRPr="006972F2" w:rsidRDefault="000A447A" w:rsidP="002A3D6B">
                  <w:pPr>
                    <w:spacing w:after="40"/>
                    <w:contextualSpacing/>
                    <w:jc w:val="both"/>
                    <w:rPr>
                      <w:rFonts w:asciiTheme="minorHAnsi" w:eastAsia="Calibri" w:hAnsiTheme="minorHAnsi" w:cstheme="minorHAnsi"/>
                      <w:sz w:val="22"/>
                      <w:lang w:val="cs-CZ"/>
                    </w:rPr>
                  </w:pPr>
                </w:p>
              </w:tc>
            </w:tr>
          </w:tbl>
          <w:p w:rsidR="000A447A" w:rsidRPr="006972F2" w:rsidRDefault="000A447A" w:rsidP="002A3D6B">
            <w:pPr>
              <w:spacing w:after="40"/>
              <w:contextualSpacing/>
              <w:jc w:val="both"/>
              <w:rPr>
                <w:rFonts w:asciiTheme="minorHAnsi" w:hAnsiTheme="minorHAnsi" w:cstheme="minorHAnsi"/>
                <w:sz w:val="22"/>
                <w:lang w:val="cs-CZ"/>
              </w:rPr>
            </w:pPr>
          </w:p>
          <w:p w:rsidR="000A447A" w:rsidRPr="006972F2" w:rsidRDefault="000A447A" w:rsidP="002A3D6B">
            <w:pPr>
              <w:spacing w:after="40"/>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rsidTr="008F589C">
              <w:tc>
                <w:tcPr>
                  <w:tcW w:w="9272" w:type="dxa"/>
                  <w:gridSpan w:val="3"/>
                </w:tcPr>
                <w:p w:rsidR="008F589C" w:rsidRDefault="008F589C" w:rsidP="002A3D6B">
                  <w:pPr>
                    <w:spacing w:after="40"/>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rsidTr="008F589C">
              <w:tc>
                <w:tcPr>
                  <w:tcW w:w="3177" w:type="dxa"/>
                  <w:tcBorders>
                    <w:right w:val="single" w:sz="4" w:space="0" w:color="auto"/>
                  </w:tcBorders>
                </w:tcPr>
                <w:p w:rsidR="008F589C" w:rsidRDefault="008F589C" w:rsidP="002A3D6B">
                  <w:pPr>
                    <w:spacing w:after="40"/>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2A3D6B">
                  <w:pPr>
                    <w:spacing w:after="40"/>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2A3D6B">
                  <w:pPr>
                    <w:spacing w:after="40"/>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rsidTr="008F589C">
              <w:trPr>
                <w:trHeight w:val="20"/>
              </w:trPr>
              <w:tc>
                <w:tcPr>
                  <w:tcW w:w="9272" w:type="dxa"/>
                  <w:gridSpan w:val="3"/>
                </w:tcPr>
                <w:p w:rsidR="008F589C" w:rsidRPr="008F589C" w:rsidRDefault="008F589C" w:rsidP="002A3D6B">
                  <w:pPr>
                    <w:spacing w:after="40"/>
                    <w:contextualSpacing/>
                    <w:jc w:val="both"/>
                    <w:rPr>
                      <w:rFonts w:asciiTheme="minorHAnsi" w:hAnsiTheme="minorHAnsi" w:cstheme="minorHAnsi"/>
                      <w:sz w:val="6"/>
                      <w:szCs w:val="6"/>
                      <w:lang w:val="cs-CZ"/>
                    </w:rPr>
                  </w:pPr>
                </w:p>
              </w:tc>
            </w:tr>
            <w:tr w:rsidR="008F589C" w:rsidTr="008F589C">
              <w:trPr>
                <w:trHeight w:val="360"/>
              </w:trPr>
              <w:tc>
                <w:tcPr>
                  <w:tcW w:w="3177" w:type="dxa"/>
                  <w:tcBorders>
                    <w:right w:val="single" w:sz="4" w:space="0" w:color="auto"/>
                  </w:tcBorders>
                </w:tcPr>
                <w:p w:rsidR="008F589C" w:rsidRDefault="008F589C" w:rsidP="002A3D6B">
                  <w:pPr>
                    <w:spacing w:after="40"/>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rsidR="008F589C" w:rsidRDefault="008F589C" w:rsidP="002A3D6B">
                  <w:pPr>
                    <w:spacing w:after="40"/>
                    <w:contextualSpacing/>
                    <w:jc w:val="both"/>
                    <w:rPr>
                      <w:rFonts w:asciiTheme="minorHAnsi" w:hAnsiTheme="minorHAnsi" w:cstheme="minorHAnsi"/>
                      <w:sz w:val="22"/>
                      <w:lang w:val="cs-CZ"/>
                    </w:rPr>
                  </w:pPr>
                </w:p>
              </w:tc>
              <w:tc>
                <w:tcPr>
                  <w:tcW w:w="3401" w:type="dxa"/>
                  <w:tcBorders>
                    <w:left w:val="single" w:sz="4" w:space="0" w:color="auto"/>
                  </w:tcBorders>
                </w:tcPr>
                <w:p w:rsidR="008F589C" w:rsidRDefault="008F589C" w:rsidP="002A3D6B">
                  <w:pPr>
                    <w:spacing w:after="40"/>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rsidR="000A447A" w:rsidRPr="00F3072C" w:rsidRDefault="000A447A" w:rsidP="002A3D6B">
            <w:pPr>
              <w:spacing w:after="40"/>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rsidTr="003F7B46">
        <w:trPr>
          <w:trHeight w:val="818"/>
        </w:trPr>
        <w:tc>
          <w:tcPr>
            <w:tcW w:w="9214" w:type="dxa"/>
            <w:tcBorders>
              <w:left w:val="single" w:sz="4" w:space="0" w:color="000000"/>
              <w:bottom w:val="single" w:sz="4" w:space="0" w:color="000000"/>
              <w:right w:val="single" w:sz="4" w:space="0" w:color="000000"/>
            </w:tcBorders>
            <w:shd w:val="clear" w:color="auto" w:fill="auto"/>
          </w:tcPr>
          <w:p w:rsidR="000A447A" w:rsidRPr="006972F2" w:rsidRDefault="000A447A" w:rsidP="00DA7A92">
            <w:pPr>
              <w:numPr>
                <w:ilvl w:val="0"/>
                <w:numId w:val="22"/>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C87410" w:rsidRPr="008D0B01" w:rsidTr="003F7B46">
        <w:trPr>
          <w:trHeight w:val="818"/>
        </w:trPr>
        <w:tc>
          <w:tcPr>
            <w:tcW w:w="9214" w:type="dxa"/>
            <w:tcBorders>
              <w:left w:val="single" w:sz="4" w:space="0" w:color="000000"/>
              <w:bottom w:val="single" w:sz="4" w:space="0" w:color="000000"/>
              <w:right w:val="single" w:sz="4" w:space="0" w:color="000000"/>
            </w:tcBorders>
            <w:shd w:val="clear" w:color="auto" w:fill="auto"/>
          </w:tcPr>
          <w:p w:rsidR="00926EA4" w:rsidRDefault="00C87410" w:rsidP="00926EA4">
            <w:pPr>
              <w:numPr>
                <w:ilvl w:val="0"/>
                <w:numId w:val="22"/>
              </w:numPr>
              <w:spacing w:line="276" w:lineRule="auto"/>
              <w:ind w:left="316" w:hanging="284"/>
              <w:jc w:val="both"/>
              <w:rPr>
                <w:rFonts w:asciiTheme="minorHAnsi" w:hAnsiTheme="minorHAnsi" w:cstheme="minorHAnsi"/>
                <w:sz w:val="22"/>
              </w:rPr>
            </w:pPr>
            <w:r>
              <w:rPr>
                <w:rFonts w:asciiTheme="minorHAnsi" w:hAnsiTheme="minorHAnsi" w:cstheme="minorHAnsi"/>
                <w:sz w:val="22"/>
              </w:rPr>
              <w:t>Oświadczam, że :</w:t>
            </w:r>
          </w:p>
          <w:p w:rsidR="00926EA4" w:rsidRDefault="00A3363F" w:rsidP="003174EC">
            <w:pPr>
              <w:tabs>
                <w:tab w:val="left" w:pos="1861"/>
              </w:tabs>
              <w:spacing w:line="276" w:lineRule="auto"/>
              <w:ind w:left="316"/>
              <w:jc w:val="both"/>
              <w:rPr>
                <w:rFonts w:asciiTheme="minorHAnsi" w:hAnsiTheme="minorHAnsi" w:cstheme="minorHAnsi"/>
                <w:sz w:val="22"/>
              </w:rPr>
            </w:pPr>
            <w:sdt>
              <w:sdtPr>
                <w:rPr>
                  <w:rFonts w:asciiTheme="minorHAnsi" w:hAnsiTheme="minorHAnsi" w:cstheme="minorHAnsi"/>
                  <w:sz w:val="22"/>
                  <w:lang w:val="cs-CZ"/>
                </w:rPr>
                <w:id w:val="291026850"/>
                <w15:appearance w15:val="hidden"/>
                <w14:checkbox>
                  <w14:checked w14:val="0"/>
                  <w14:checkedState w14:val="2612" w14:font="MS Gothic"/>
                  <w14:uncheckedState w14:val="2610" w14:font="MS Gothic"/>
                </w14:checkbox>
              </w:sdtPr>
              <w:sdtEndPr/>
              <w:sdtContent>
                <w:r w:rsidR="003174EC">
                  <w:rPr>
                    <w:rFonts w:ascii="MS Gothic" w:eastAsia="MS Gothic" w:hAnsi="MS Gothic" w:cstheme="minorHAnsi" w:hint="eastAsia"/>
                    <w:sz w:val="22"/>
                    <w:lang w:val="cs-CZ"/>
                  </w:rPr>
                  <w:t>☐</w:t>
                </w:r>
              </w:sdtContent>
            </w:sdt>
            <w:r w:rsidR="003174EC" w:rsidRPr="003174EC">
              <w:rPr>
                <w:rFonts w:asciiTheme="minorHAnsi" w:hAnsiTheme="minorHAnsi" w:cstheme="minorHAnsi"/>
                <w:b/>
                <w:sz w:val="22"/>
                <w:lang w:val="cs-CZ"/>
              </w:rPr>
              <w:t>będę</w:t>
            </w:r>
            <w:r w:rsidR="003174EC">
              <w:rPr>
                <w:rFonts w:asciiTheme="minorHAnsi" w:hAnsiTheme="minorHAnsi" w:cstheme="minorHAnsi"/>
                <w:sz w:val="22"/>
                <w:lang w:val="cs-CZ"/>
              </w:rPr>
              <w:t xml:space="preserve"> korzystał z mediów komunalnych zamawiającego</w:t>
            </w:r>
          </w:p>
          <w:p w:rsidR="00926EA4" w:rsidRPr="00926EA4" w:rsidRDefault="00A3363F" w:rsidP="003174EC">
            <w:pPr>
              <w:tabs>
                <w:tab w:val="left" w:pos="1861"/>
              </w:tabs>
              <w:spacing w:line="276" w:lineRule="auto"/>
              <w:ind w:left="316"/>
              <w:jc w:val="both"/>
              <w:rPr>
                <w:rFonts w:asciiTheme="minorHAnsi" w:hAnsiTheme="minorHAnsi" w:cstheme="minorHAnsi"/>
                <w:sz w:val="22"/>
              </w:rPr>
            </w:pPr>
            <w:sdt>
              <w:sdtPr>
                <w:rPr>
                  <w:rFonts w:asciiTheme="minorHAnsi" w:hAnsiTheme="minorHAnsi" w:cstheme="minorHAnsi"/>
                  <w:sz w:val="22"/>
                  <w:lang w:val="cs-CZ"/>
                </w:rPr>
                <w:id w:val="-1508664403"/>
                <w15:appearance w15:val="hidden"/>
                <w14:checkbox>
                  <w14:checked w14:val="0"/>
                  <w14:checkedState w14:val="2612" w14:font="MS Gothic"/>
                  <w14:uncheckedState w14:val="2610" w14:font="MS Gothic"/>
                </w14:checkbox>
              </w:sdtPr>
              <w:sdtEndPr/>
              <w:sdtContent>
                <w:r w:rsidR="00926EA4">
                  <w:rPr>
                    <w:rFonts w:ascii="MS Gothic" w:eastAsia="MS Gothic" w:hAnsi="MS Gothic" w:cstheme="minorHAnsi" w:hint="eastAsia"/>
                    <w:sz w:val="22"/>
                    <w:lang w:val="cs-CZ"/>
                  </w:rPr>
                  <w:t>☐</w:t>
                </w:r>
              </w:sdtContent>
            </w:sdt>
            <w:r w:rsidR="003174EC" w:rsidRPr="003174EC">
              <w:rPr>
                <w:rFonts w:asciiTheme="minorHAnsi" w:hAnsiTheme="minorHAnsi" w:cstheme="minorHAnsi"/>
                <w:b/>
                <w:sz w:val="22"/>
                <w:lang w:val="cs-CZ"/>
              </w:rPr>
              <w:t>nie będę</w:t>
            </w:r>
            <w:r w:rsidR="003174EC">
              <w:rPr>
                <w:rFonts w:asciiTheme="minorHAnsi" w:hAnsiTheme="minorHAnsi" w:cstheme="minorHAnsi"/>
                <w:sz w:val="22"/>
                <w:lang w:val="cs-CZ"/>
              </w:rPr>
              <w:t xml:space="preserve"> korzystał z mediów komunalnych zamawiającego</w:t>
            </w:r>
          </w:p>
        </w:tc>
      </w:tr>
      <w:tr w:rsidR="000A447A" w:rsidRPr="008D0B01" w:rsidTr="003F7B46">
        <w:trPr>
          <w:trHeight w:val="455"/>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0A447A" w:rsidRPr="006972F2" w:rsidRDefault="000A447A" w:rsidP="00DA7A92">
            <w:pPr>
              <w:numPr>
                <w:ilvl w:val="0"/>
                <w:numId w:val="22"/>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rsidR="000A447A" w:rsidRPr="006972F2" w:rsidRDefault="00A3363F"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BD21E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rsidR="00FE22D7" w:rsidRPr="00FE22D7" w:rsidRDefault="00A3363F"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926EA4">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rsidR="000A447A" w:rsidRPr="006972F2" w:rsidRDefault="00A3363F"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926EA4">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rsidR="000A447A" w:rsidRPr="006972F2" w:rsidRDefault="00A3363F"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rsidR="000A447A" w:rsidRPr="006972F2" w:rsidRDefault="00A3363F"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rsidR="000A447A" w:rsidRDefault="00A3363F"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rsidTr="003F7B46">
        <w:trPr>
          <w:trHeight w:val="1676"/>
        </w:trPr>
        <w:tc>
          <w:tcPr>
            <w:tcW w:w="92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A447A" w:rsidRPr="006972F2" w:rsidRDefault="000A447A" w:rsidP="00807088">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rsidR="000A447A" w:rsidRPr="00BD21EF" w:rsidRDefault="000A447A" w:rsidP="00807088">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tc>
      </w:tr>
      <w:bookmarkEnd w:id="52"/>
    </w:tbl>
    <w:p w:rsidR="005F3909" w:rsidRDefault="005F3909" w:rsidP="00F3072C">
      <w:pPr>
        <w:widowControl w:val="0"/>
        <w:tabs>
          <w:tab w:val="left" w:pos="426"/>
        </w:tabs>
        <w:autoSpaceDE w:val="0"/>
        <w:spacing w:line="276" w:lineRule="auto"/>
        <w:jc w:val="right"/>
        <w:rPr>
          <w:rFonts w:asciiTheme="minorHAnsi" w:hAnsiTheme="minorHAnsi" w:cstheme="minorHAnsi"/>
          <w:b/>
          <w:bCs/>
          <w:sz w:val="22"/>
          <w:szCs w:val="22"/>
        </w:rPr>
      </w:pPr>
    </w:p>
    <w:p w:rsidR="005F3909" w:rsidRDefault="005F3909" w:rsidP="00F3072C">
      <w:pPr>
        <w:widowControl w:val="0"/>
        <w:tabs>
          <w:tab w:val="left" w:pos="426"/>
        </w:tabs>
        <w:autoSpaceDE w:val="0"/>
        <w:spacing w:line="276" w:lineRule="auto"/>
        <w:jc w:val="right"/>
        <w:rPr>
          <w:rFonts w:asciiTheme="minorHAnsi" w:hAnsiTheme="minorHAnsi" w:cstheme="minorHAnsi"/>
          <w:b/>
          <w:bCs/>
          <w:sz w:val="22"/>
          <w:szCs w:val="22"/>
        </w:rPr>
      </w:pPr>
    </w:p>
    <w:p w:rsidR="005F3909" w:rsidRDefault="005F3909" w:rsidP="00F3072C">
      <w:pPr>
        <w:widowControl w:val="0"/>
        <w:tabs>
          <w:tab w:val="left" w:pos="426"/>
        </w:tabs>
        <w:autoSpaceDE w:val="0"/>
        <w:spacing w:line="276" w:lineRule="auto"/>
        <w:jc w:val="right"/>
        <w:rPr>
          <w:rFonts w:asciiTheme="minorHAnsi" w:hAnsiTheme="minorHAnsi" w:cstheme="minorHAnsi"/>
          <w:b/>
          <w:bCs/>
          <w:sz w:val="22"/>
          <w:szCs w:val="22"/>
        </w:rPr>
      </w:pPr>
    </w:p>
    <w:p w:rsidR="00661E80" w:rsidRPr="001B7152" w:rsidRDefault="00661E80" w:rsidP="00F3072C">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rsidTr="0073702D">
        <w:trPr>
          <w:trHeight w:val="767"/>
        </w:trPr>
        <w:tc>
          <w:tcPr>
            <w:tcW w:w="9012" w:type="dxa"/>
            <w:shd w:val="clear" w:color="auto" w:fill="auto"/>
            <w:vAlign w:val="center"/>
          </w:tcPr>
          <w:p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rsidR="00D66C66" w:rsidRDefault="000A447A" w:rsidP="00996A3F">
      <w:pPr>
        <w:pStyle w:val="Bezodstpw"/>
        <w:spacing w:line="360" w:lineRule="auto"/>
        <w:jc w:val="center"/>
        <w:rPr>
          <w:rFonts w:cstheme="minorHAnsi"/>
        </w:rPr>
      </w:pPr>
      <w:r w:rsidRPr="00FE22D7">
        <w:rPr>
          <w:rFonts w:cstheme="minorHAnsi"/>
        </w:rPr>
        <w:t>w sprawie udzielenia zamówienia pn</w:t>
      </w:r>
      <w:r w:rsidR="00407B4B" w:rsidRPr="00FE22D7">
        <w:rPr>
          <w:rFonts w:cstheme="minorHAnsi"/>
        </w:rPr>
        <w:t>.</w:t>
      </w:r>
      <w:r w:rsidRPr="00FE22D7">
        <w:rPr>
          <w:rFonts w:cstheme="minorHAnsi"/>
        </w:rPr>
        <w:t>:</w:t>
      </w:r>
    </w:p>
    <w:p w:rsidR="00474687" w:rsidRPr="00807088" w:rsidRDefault="00EC188E" w:rsidP="006A7C10">
      <w:pPr>
        <w:pStyle w:val="Bezodstpw"/>
        <w:spacing w:line="360" w:lineRule="auto"/>
        <w:jc w:val="center"/>
        <w:rPr>
          <w:rFonts w:cstheme="minorHAnsi"/>
          <w:b/>
        </w:rPr>
      </w:pPr>
      <w:r w:rsidRPr="00EC188E">
        <w:rPr>
          <w:rFonts w:cstheme="minorHAnsi"/>
          <w:b/>
          <w:noProof/>
        </w:rPr>
        <w:t xml:space="preserve">„REMONT OGRODZENIA W KOMPLEKSIE 2966 W M. LESZNO ORAZ REMONT-WYMIANA STOLARKI OKIENNEJ W BUDYNKACH  W KOMPLEKSIE 2972 W M. LESZNO” </w:t>
      </w:r>
      <w:r w:rsidR="00807088" w:rsidRPr="00807088">
        <w:rPr>
          <w:rFonts w:cstheme="minorHAnsi"/>
          <w:b/>
          <w:noProof/>
        </w:rPr>
        <w:t xml:space="preserve"> </w:t>
      </w:r>
      <w:r w:rsidR="00474687" w:rsidRPr="00807088">
        <w:rPr>
          <w:rFonts w:cstheme="minorHAnsi"/>
          <w:b/>
          <w:noProof/>
        </w:rPr>
        <w:t xml:space="preserve"> </w:t>
      </w:r>
    </w:p>
    <w:p w:rsidR="00661E80" w:rsidRPr="00FE22D7" w:rsidRDefault="00F3072C" w:rsidP="00F3072C">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D20773">
            <w:rPr>
              <w:rFonts w:asciiTheme="minorHAnsi" w:hAnsiTheme="minorHAnsi" w:cstheme="minorHAnsi"/>
              <w:b/>
              <w:sz w:val="24"/>
              <w:szCs w:val="22"/>
            </w:rPr>
            <w:t>ZP 43/IX/24</w:t>
          </w:r>
        </w:sdtContent>
      </w:sdt>
    </w:p>
    <w:p w:rsidR="00661E80" w:rsidRPr="00FE22D7" w:rsidRDefault="00661E80" w:rsidP="00661E80">
      <w:pPr>
        <w:spacing w:line="276" w:lineRule="auto"/>
        <w:jc w:val="center"/>
        <w:rPr>
          <w:rFonts w:asciiTheme="minorHAnsi" w:hAnsiTheme="minorHAnsi" w:cstheme="minorHAnsi"/>
          <w:sz w:val="22"/>
          <w:szCs w:val="22"/>
          <w:lang w:eastAsia="pl-PL"/>
        </w:rPr>
      </w:pPr>
      <w:r w:rsidRPr="00FE22D7">
        <w:rPr>
          <w:rFonts w:asciiTheme="minorHAnsi" w:hAnsiTheme="minorHAnsi" w:cstheme="minorHAnsi"/>
          <w:sz w:val="22"/>
          <w:szCs w:val="22"/>
          <w:lang w:eastAsia="pl-PL"/>
        </w:rPr>
        <w:tab/>
      </w:r>
    </w:p>
    <w:p w:rsidR="00B26B9C" w:rsidRPr="00FE22D7" w:rsidRDefault="00B26B9C" w:rsidP="00DA7A92">
      <w:pPr>
        <w:numPr>
          <w:ilvl w:val="0"/>
          <w:numId w:val="23"/>
        </w:numPr>
        <w:suppressAutoHyphens w:val="0"/>
        <w:spacing w:after="200" w:line="276" w:lineRule="auto"/>
        <w:contextualSpacing/>
        <w:jc w:val="both"/>
        <w:rPr>
          <w:rFonts w:asciiTheme="minorHAnsi" w:eastAsia="Calibri" w:hAnsiTheme="minorHAnsi" w:cstheme="minorHAnsi"/>
          <w:sz w:val="24"/>
          <w:szCs w:val="24"/>
          <w:lang w:eastAsia="en-US"/>
        </w:rPr>
      </w:pPr>
      <w:bookmarkStart w:id="54"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54"/>
      <w:r w:rsidR="009A529C">
        <w:rPr>
          <w:rFonts w:asciiTheme="minorHAnsi" w:eastAsia="Calibri" w:hAnsiTheme="minorHAnsi" w:cstheme="minorHAnsi"/>
          <w:sz w:val="24"/>
          <w:szCs w:val="24"/>
          <w:lang w:eastAsia="en-US"/>
        </w:rPr>
        <w:t xml:space="preserve"> oraz art. 7 ust.1 ustawy z dnia 13 kwietnia 2022 r. o szczególnych rozwiązaniach w zakresie przeciwdziałania wspieraniu agresji na Ukrainę oraz służących ochronie bezpieczeństwa narodowego.</w:t>
      </w:r>
    </w:p>
    <w:p w:rsidR="00B26B9C" w:rsidRPr="00FE22D7" w:rsidRDefault="00B26B9C" w:rsidP="00C34AF0">
      <w:pPr>
        <w:suppressAutoHyphens w:val="0"/>
        <w:ind w:left="360"/>
        <w:jc w:val="right"/>
        <w:rPr>
          <w:rFonts w:asciiTheme="minorHAnsi" w:eastAsia="Calibri" w:hAnsiTheme="minorHAnsi" w:cstheme="minorHAnsi"/>
          <w:sz w:val="24"/>
          <w:szCs w:val="24"/>
          <w:lang w:eastAsia="en-US"/>
        </w:rPr>
      </w:pPr>
    </w:p>
    <w:p w:rsidR="00B26B9C" w:rsidRPr="00FE22D7" w:rsidRDefault="00B26B9C" w:rsidP="00DA7A92">
      <w:pPr>
        <w:numPr>
          <w:ilvl w:val="0"/>
          <w:numId w:val="23"/>
        </w:numPr>
        <w:suppressAutoHyphens w:val="0"/>
        <w:spacing w:after="200"/>
        <w:ind w:left="357"/>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(nas) podstawy wykluczenia z </w:t>
      </w:r>
      <w:r w:rsidRPr="00FE22D7">
        <w:rPr>
          <w:rFonts w:asciiTheme="minorHAnsi" w:eastAsia="Calibri" w:hAnsiTheme="minorHAnsi" w:cstheme="minorHAnsi"/>
          <w:sz w:val="24"/>
          <w:szCs w:val="24"/>
          <w:lang w:eastAsia="en-US"/>
        </w:rPr>
        <w:t xml:space="preserve">postępowania na podstawie art. …………………………………. ustawy Pzp. </w:t>
      </w:r>
    </w:p>
    <w:p w:rsidR="00B26B9C" w:rsidRDefault="00B26B9C" w:rsidP="00940DCA">
      <w:pPr>
        <w:suppressAutoHyphens w:val="0"/>
        <w:ind w:left="357"/>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rsidTr="00ED2BDF">
        <w:trPr>
          <w:trHeight w:val="666"/>
        </w:trPr>
        <w:tc>
          <w:tcPr>
            <w:tcW w:w="9463" w:type="dxa"/>
          </w:tcPr>
          <w:p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rsidR="005A595C" w:rsidRPr="009A529C" w:rsidRDefault="00407B4B" w:rsidP="00DB0F9C">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rsidR="00940DCA" w:rsidRDefault="00940DCA" w:rsidP="0042354E">
      <w:pPr>
        <w:ind w:right="3"/>
        <w:jc w:val="right"/>
        <w:rPr>
          <w:rFonts w:asciiTheme="minorHAnsi" w:hAnsiTheme="minorHAnsi" w:cstheme="minorHAnsi"/>
          <w:b/>
          <w:color w:val="000000"/>
          <w:sz w:val="24"/>
          <w:szCs w:val="24"/>
        </w:rPr>
      </w:pPr>
    </w:p>
    <w:p w:rsidR="005C1608" w:rsidRDefault="005C1608" w:rsidP="0042354E">
      <w:pPr>
        <w:ind w:right="3"/>
        <w:jc w:val="right"/>
        <w:rPr>
          <w:rFonts w:asciiTheme="minorHAnsi" w:hAnsiTheme="minorHAnsi" w:cstheme="minorHAnsi"/>
          <w:b/>
          <w:color w:val="000000"/>
          <w:sz w:val="24"/>
          <w:szCs w:val="24"/>
        </w:rPr>
      </w:pPr>
    </w:p>
    <w:p w:rsidR="004C2FCF" w:rsidRDefault="004C2FCF" w:rsidP="004C2FCF">
      <w:pPr>
        <w:suppressAutoHyphens w:val="0"/>
        <w:jc w:val="both"/>
        <w:rPr>
          <w:rFonts w:ascii="Calibri" w:hAnsi="Calibri" w:cs="Calibri"/>
          <w:bCs/>
          <w:color w:val="1F4E79"/>
          <w:sz w:val="24"/>
          <w:szCs w:val="24"/>
          <w:lang w:eastAsia="pl-PL"/>
        </w:rPr>
        <w:sectPr w:rsidR="004C2FCF" w:rsidSect="00292D14">
          <w:headerReference w:type="first" r:id="rId18"/>
          <w:pgSz w:w="11906" w:h="16838" w:code="9"/>
          <w:pgMar w:top="1298" w:right="1123" w:bottom="851" w:left="1985" w:header="709" w:footer="709" w:gutter="0"/>
          <w:cols w:space="708"/>
          <w:titlePg/>
          <w:docGrid w:linePitch="360"/>
        </w:sectPr>
      </w:pPr>
    </w:p>
    <w:p w:rsidR="0042354E" w:rsidRPr="006F21EC" w:rsidRDefault="0042354E" w:rsidP="00FD1B9C">
      <w:pPr>
        <w:ind w:right="3"/>
        <w:jc w:val="right"/>
        <w:rPr>
          <w:rFonts w:asciiTheme="minorHAnsi" w:hAnsiTheme="minorHAnsi" w:cstheme="minorHAnsi"/>
          <w:color w:val="000000"/>
          <w:sz w:val="24"/>
          <w:szCs w:val="24"/>
        </w:rPr>
      </w:pPr>
      <w:r w:rsidRPr="006F21EC">
        <w:rPr>
          <w:rFonts w:asciiTheme="minorHAnsi" w:hAnsiTheme="minorHAnsi" w:cstheme="minorHAnsi"/>
          <w:color w:val="000000"/>
          <w:sz w:val="24"/>
          <w:szCs w:val="24"/>
        </w:rPr>
        <w:lastRenderedPageBreak/>
        <w:t>Zał</w:t>
      </w:r>
      <w:r w:rsidR="000A72E2" w:rsidRPr="006F21EC">
        <w:rPr>
          <w:rFonts w:asciiTheme="minorHAnsi" w:hAnsiTheme="minorHAnsi" w:cstheme="minorHAnsi"/>
          <w:color w:val="000000"/>
          <w:sz w:val="24"/>
          <w:szCs w:val="24"/>
        </w:rPr>
        <w:t>ącznik</w:t>
      </w:r>
      <w:r w:rsidRPr="006F21EC">
        <w:rPr>
          <w:rFonts w:asciiTheme="minorHAnsi" w:hAnsiTheme="minorHAnsi" w:cstheme="minorHAnsi"/>
          <w:color w:val="000000"/>
          <w:sz w:val="24"/>
          <w:szCs w:val="24"/>
        </w:rPr>
        <w:t xml:space="preserve"> nr </w:t>
      </w:r>
      <w:r w:rsidR="006A7C10" w:rsidRPr="006F21EC">
        <w:rPr>
          <w:rFonts w:asciiTheme="minorHAnsi" w:hAnsiTheme="minorHAnsi" w:cstheme="minorHAnsi"/>
          <w:color w:val="000000"/>
          <w:sz w:val="24"/>
          <w:szCs w:val="24"/>
        </w:rPr>
        <w:t>3</w:t>
      </w:r>
      <w:r w:rsidRPr="006F21EC">
        <w:rPr>
          <w:rFonts w:asciiTheme="minorHAnsi" w:hAnsiTheme="minorHAnsi" w:cstheme="minorHAnsi"/>
          <w:color w:val="000000"/>
          <w:sz w:val="24"/>
          <w:szCs w:val="24"/>
        </w:rPr>
        <w:t xml:space="preserve"> do SWZ </w:t>
      </w:r>
    </w:p>
    <w:p w:rsidR="0042354E" w:rsidRPr="006A7C10" w:rsidRDefault="0042354E" w:rsidP="0042354E">
      <w:pPr>
        <w:spacing w:after="17"/>
        <w:ind w:left="122"/>
        <w:jc w:val="center"/>
        <w:rPr>
          <w:rFonts w:asciiTheme="minorHAnsi" w:hAnsiTheme="minorHAnsi" w:cstheme="minorHAnsi"/>
          <w:color w:val="000000"/>
          <w:sz w:val="24"/>
          <w:szCs w:val="24"/>
        </w:rPr>
      </w:pPr>
      <w:r w:rsidRPr="006A7C10">
        <w:rPr>
          <w:rFonts w:asciiTheme="minorHAnsi" w:hAnsiTheme="minorHAnsi" w:cstheme="minorHAnsi"/>
          <w:b/>
          <w:color w:val="000000"/>
          <w:sz w:val="24"/>
          <w:szCs w:val="24"/>
        </w:rPr>
        <w:t xml:space="preserve"> </w:t>
      </w:r>
    </w:p>
    <w:p w:rsidR="005A7C05" w:rsidRPr="001A09D7" w:rsidRDefault="006F21EC" w:rsidP="005A7C05">
      <w:pPr>
        <w:jc w:val="center"/>
        <w:rPr>
          <w:rFonts w:asciiTheme="minorHAnsi" w:hAnsiTheme="minorHAnsi" w:cstheme="minorHAnsi"/>
          <w:b/>
          <w:bCs/>
          <w:sz w:val="24"/>
          <w:szCs w:val="24"/>
        </w:rPr>
      </w:pPr>
      <w:r w:rsidRPr="001A09D7">
        <w:rPr>
          <w:rFonts w:asciiTheme="minorHAnsi" w:hAnsiTheme="minorHAnsi" w:cstheme="minorHAnsi"/>
          <w:b/>
          <w:bCs/>
          <w:sz w:val="24"/>
          <w:szCs w:val="24"/>
        </w:rPr>
        <w:t>UMOWA - Projekt</w:t>
      </w:r>
    </w:p>
    <w:p w:rsidR="005A7C05" w:rsidRDefault="005A7C05" w:rsidP="005A7C05">
      <w:pPr>
        <w:jc w:val="center"/>
      </w:pP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Umowa zawarta w dniu ………….r. w Poznaniu pomiędzy:</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31 Baza Lotnictwa Taktycznego Poznań – Krzesiny; ul. Silniki 1, 61 – 325 Poznań</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REGON 632431771, NIP 777-00-04-575</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reprezentowaną przez :</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xml:space="preserve">……………………………………………………………………… - Dowódca </w:t>
      </w:r>
    </w:p>
    <w:p w:rsidR="005A7C05" w:rsidRPr="005A7C05" w:rsidRDefault="005A7C05" w:rsidP="005A7C05">
      <w:pPr>
        <w:spacing w:after="120"/>
        <w:jc w:val="both"/>
        <w:rPr>
          <w:rFonts w:asciiTheme="minorHAnsi" w:hAnsiTheme="minorHAnsi" w:cstheme="minorHAnsi"/>
          <w:sz w:val="22"/>
          <w:szCs w:val="22"/>
        </w:rPr>
      </w:pPr>
      <w:r w:rsidRPr="005A7C05">
        <w:rPr>
          <w:rFonts w:asciiTheme="minorHAnsi" w:hAnsiTheme="minorHAnsi" w:cstheme="minorHAnsi"/>
          <w:sz w:val="22"/>
          <w:szCs w:val="22"/>
        </w:rPr>
        <w:t xml:space="preserve">zwanym w dalszej części umowy </w:t>
      </w:r>
      <w:r w:rsidRPr="005A7C05">
        <w:rPr>
          <w:rFonts w:asciiTheme="minorHAnsi" w:hAnsiTheme="minorHAnsi" w:cstheme="minorHAnsi"/>
          <w:b/>
          <w:bCs/>
          <w:sz w:val="22"/>
          <w:szCs w:val="22"/>
        </w:rPr>
        <w:t>,, Zamawiającym”,</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a</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NIP  ……………………….  REGON ..............................................</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reprezentowanym przez :</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xml:space="preserve">…………………………………………………………………………………………………..               </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xml:space="preserve">zwanym w dalszej części umowy </w:t>
      </w:r>
      <w:r w:rsidRPr="005A7C05">
        <w:rPr>
          <w:rFonts w:asciiTheme="minorHAnsi" w:hAnsiTheme="minorHAnsi" w:cstheme="minorHAnsi"/>
          <w:b/>
          <w:bCs/>
          <w:sz w:val="22"/>
          <w:szCs w:val="22"/>
        </w:rPr>
        <w:t>,, Wykonawcą”</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w wyniku postępowania o udzielenie zamówienia publicznego prowadzonego w trybie podstawowym bez negocjacji, zgodnie z art. 275 pkt 1 ustawy z dnia 11 września 2019 r.  – Prawo Zamówień Publicznych (tj. Dz. U. z 202</w:t>
      </w:r>
      <w:r w:rsidR="007E1F35">
        <w:rPr>
          <w:rFonts w:asciiTheme="minorHAnsi" w:hAnsiTheme="minorHAnsi" w:cstheme="minorHAnsi"/>
          <w:sz w:val="22"/>
          <w:szCs w:val="22"/>
        </w:rPr>
        <w:t>3</w:t>
      </w:r>
      <w:r w:rsidRPr="005A7C05">
        <w:rPr>
          <w:rFonts w:asciiTheme="minorHAnsi" w:hAnsiTheme="minorHAnsi" w:cstheme="minorHAnsi"/>
          <w:sz w:val="22"/>
          <w:szCs w:val="22"/>
        </w:rPr>
        <w:t xml:space="preserve"> r. poz. 1</w:t>
      </w:r>
      <w:r w:rsidR="007E1F35">
        <w:rPr>
          <w:rFonts w:asciiTheme="minorHAnsi" w:hAnsiTheme="minorHAnsi" w:cstheme="minorHAnsi"/>
          <w:sz w:val="22"/>
          <w:szCs w:val="22"/>
        </w:rPr>
        <w:t>605</w:t>
      </w:r>
      <w:r w:rsidRPr="005A7C05">
        <w:rPr>
          <w:rFonts w:asciiTheme="minorHAnsi" w:hAnsiTheme="minorHAnsi" w:cstheme="minorHAnsi"/>
          <w:sz w:val="22"/>
          <w:szCs w:val="22"/>
        </w:rPr>
        <w:t xml:space="preserve"> z późn. zm.) została zawarta umowa </w:t>
      </w:r>
      <w:r w:rsidR="002F345B">
        <w:rPr>
          <w:rFonts w:asciiTheme="minorHAnsi" w:hAnsiTheme="minorHAnsi" w:cstheme="minorHAnsi"/>
          <w:sz w:val="22"/>
          <w:szCs w:val="22"/>
        </w:rPr>
        <w:br/>
      </w:r>
      <w:r w:rsidRPr="005A7C05">
        <w:rPr>
          <w:rFonts w:asciiTheme="minorHAnsi" w:hAnsiTheme="minorHAnsi" w:cstheme="minorHAnsi"/>
          <w:sz w:val="22"/>
          <w:szCs w:val="22"/>
        </w:rPr>
        <w:t>o następującej treści:</w:t>
      </w:r>
    </w:p>
    <w:p w:rsidR="005A7C05" w:rsidRPr="005A7C05" w:rsidRDefault="005A7C05" w:rsidP="005A7C05">
      <w:pPr>
        <w:jc w:val="center"/>
        <w:rPr>
          <w:rFonts w:asciiTheme="minorHAnsi" w:hAnsiTheme="minorHAnsi" w:cstheme="minorHAnsi"/>
          <w:sz w:val="22"/>
          <w:szCs w:val="22"/>
        </w:rPr>
      </w:pPr>
      <w:r w:rsidRPr="005A7C05">
        <w:rPr>
          <w:rFonts w:asciiTheme="minorHAnsi" w:hAnsiTheme="minorHAnsi" w:cstheme="minorHAnsi"/>
          <w:b/>
          <w:bCs/>
          <w:color w:val="111111"/>
          <w:sz w:val="22"/>
          <w:szCs w:val="22"/>
        </w:rPr>
        <w:t>§ 1</w:t>
      </w:r>
    </w:p>
    <w:p w:rsidR="005A7C05" w:rsidRPr="005A7C05" w:rsidRDefault="005A7C05" w:rsidP="005A7C05">
      <w:pPr>
        <w:jc w:val="center"/>
        <w:rPr>
          <w:rFonts w:asciiTheme="minorHAnsi" w:hAnsiTheme="minorHAnsi" w:cstheme="minorHAnsi"/>
          <w:sz w:val="22"/>
          <w:szCs w:val="22"/>
        </w:rPr>
      </w:pPr>
      <w:r w:rsidRPr="005A7C05">
        <w:rPr>
          <w:rFonts w:asciiTheme="minorHAnsi" w:hAnsiTheme="minorHAnsi" w:cstheme="minorHAnsi"/>
          <w:b/>
          <w:bCs/>
          <w:color w:val="111111"/>
          <w:sz w:val="22"/>
          <w:szCs w:val="22"/>
        </w:rPr>
        <w:t>Przedmiot umowy</w:t>
      </w:r>
    </w:p>
    <w:p w:rsidR="005F47FB" w:rsidRDefault="005A7C05" w:rsidP="007E1F35">
      <w:pPr>
        <w:jc w:val="both"/>
        <w:rPr>
          <w:rFonts w:asciiTheme="minorHAnsi" w:hAnsiTheme="minorHAnsi" w:cstheme="minorHAnsi"/>
          <w:color w:val="111111"/>
          <w:sz w:val="22"/>
          <w:szCs w:val="22"/>
        </w:rPr>
      </w:pPr>
      <w:r w:rsidRPr="005A7C05">
        <w:rPr>
          <w:rFonts w:asciiTheme="minorHAnsi" w:hAnsiTheme="minorHAnsi" w:cstheme="minorHAnsi"/>
          <w:color w:val="111111"/>
          <w:sz w:val="22"/>
          <w:szCs w:val="22"/>
        </w:rPr>
        <w:t xml:space="preserve">Zamawiający zleca, a Wykonawca zobowiązuje się wykonać </w:t>
      </w:r>
      <w:r w:rsidR="00770B99">
        <w:rPr>
          <w:rFonts w:asciiTheme="minorHAnsi" w:hAnsiTheme="minorHAnsi" w:cstheme="minorHAnsi"/>
          <w:color w:val="111111"/>
          <w:sz w:val="22"/>
          <w:szCs w:val="22"/>
        </w:rPr>
        <w:t>roboty budowlane</w:t>
      </w:r>
      <w:r w:rsidR="00157ED4">
        <w:rPr>
          <w:rFonts w:asciiTheme="minorHAnsi" w:hAnsiTheme="minorHAnsi" w:cstheme="minorHAnsi"/>
          <w:color w:val="111111"/>
          <w:sz w:val="22"/>
          <w:szCs w:val="22"/>
        </w:rPr>
        <w:t xml:space="preserve"> w zakresie Zadania nr ……………………………………………………………………………………………………..</w:t>
      </w:r>
      <w:r w:rsidR="00770B99">
        <w:rPr>
          <w:rFonts w:asciiTheme="minorHAnsi" w:hAnsiTheme="minorHAnsi" w:cstheme="minorHAnsi"/>
          <w:color w:val="111111"/>
          <w:sz w:val="22"/>
          <w:szCs w:val="22"/>
        </w:rPr>
        <w:t>………………</w:t>
      </w:r>
      <w:r w:rsidR="007E1F35" w:rsidRPr="007E1F35">
        <w:rPr>
          <w:rFonts w:asciiTheme="minorHAnsi" w:hAnsiTheme="minorHAnsi" w:cstheme="minorHAnsi"/>
          <w:color w:val="111111"/>
          <w:sz w:val="22"/>
          <w:szCs w:val="22"/>
        </w:rPr>
        <w:t>,  zgodnie ze złożoną ofertą</w:t>
      </w:r>
      <w:r w:rsidR="007E1F35">
        <w:rPr>
          <w:rFonts w:asciiTheme="minorHAnsi" w:hAnsiTheme="minorHAnsi" w:cstheme="minorHAnsi"/>
          <w:color w:val="111111"/>
          <w:sz w:val="22"/>
          <w:szCs w:val="22"/>
        </w:rPr>
        <w:t xml:space="preserve"> w postępowaniu </w:t>
      </w:r>
      <w:r w:rsidR="007E1F35" w:rsidRPr="007E1F35">
        <w:rPr>
          <w:rFonts w:asciiTheme="minorHAnsi" w:hAnsiTheme="minorHAnsi" w:cstheme="minorHAnsi"/>
          <w:b/>
          <w:color w:val="111111"/>
          <w:sz w:val="22"/>
          <w:szCs w:val="22"/>
        </w:rPr>
        <w:t xml:space="preserve">nr ZP </w:t>
      </w:r>
      <w:r w:rsidR="00D20773" w:rsidRPr="00D20773">
        <w:rPr>
          <w:rFonts w:asciiTheme="minorHAnsi" w:hAnsiTheme="minorHAnsi" w:cstheme="minorHAnsi"/>
          <w:b/>
          <w:sz w:val="22"/>
          <w:szCs w:val="22"/>
        </w:rPr>
        <w:t>43/IX</w:t>
      </w:r>
      <w:r w:rsidR="007E1F35" w:rsidRPr="00D20773">
        <w:rPr>
          <w:rFonts w:asciiTheme="minorHAnsi" w:hAnsiTheme="minorHAnsi" w:cstheme="minorHAnsi"/>
          <w:b/>
          <w:sz w:val="22"/>
          <w:szCs w:val="22"/>
        </w:rPr>
        <w:t>/24</w:t>
      </w:r>
      <w:r w:rsidR="007E1F35" w:rsidRPr="00D20773">
        <w:rPr>
          <w:rFonts w:asciiTheme="minorHAnsi" w:hAnsiTheme="minorHAnsi" w:cstheme="minorHAnsi"/>
          <w:sz w:val="22"/>
          <w:szCs w:val="22"/>
        </w:rPr>
        <w:t xml:space="preserve">. </w:t>
      </w:r>
    </w:p>
    <w:p w:rsidR="005A7C05" w:rsidRPr="007E1F35" w:rsidRDefault="005A7C05" w:rsidP="007E1F35">
      <w:pPr>
        <w:jc w:val="both"/>
        <w:rPr>
          <w:rFonts w:asciiTheme="minorHAnsi" w:hAnsiTheme="minorHAnsi" w:cstheme="minorHAnsi"/>
          <w:color w:val="111111"/>
          <w:sz w:val="22"/>
          <w:szCs w:val="22"/>
        </w:rPr>
      </w:pPr>
      <w:r w:rsidRPr="005A7C05">
        <w:rPr>
          <w:rFonts w:asciiTheme="minorHAnsi" w:hAnsiTheme="minorHAnsi" w:cstheme="minorHAnsi"/>
          <w:sz w:val="22"/>
          <w:szCs w:val="22"/>
        </w:rPr>
        <w:t>Szczegółowy zakres robót budowlanych określają:</w:t>
      </w:r>
    </w:p>
    <w:p w:rsidR="005A7C05" w:rsidRPr="005A7C05" w:rsidRDefault="005A7C05" w:rsidP="005A7C05">
      <w:pPr>
        <w:pStyle w:val="Tekstpodstawowy24"/>
        <w:spacing w:line="240" w:lineRule="auto"/>
        <w:jc w:val="both"/>
        <w:rPr>
          <w:rFonts w:asciiTheme="minorHAnsi" w:hAnsiTheme="minorHAnsi" w:cstheme="minorHAnsi"/>
          <w:sz w:val="22"/>
          <w:szCs w:val="22"/>
        </w:rPr>
      </w:pPr>
      <w:r w:rsidRPr="005A7C05">
        <w:rPr>
          <w:rFonts w:asciiTheme="minorHAnsi" w:hAnsiTheme="minorHAnsi" w:cstheme="minorHAnsi"/>
          <w:sz w:val="22"/>
          <w:szCs w:val="22"/>
        </w:rPr>
        <w:t>1.</w:t>
      </w:r>
      <w:r w:rsidRPr="005A7C05">
        <w:rPr>
          <w:rFonts w:asciiTheme="minorHAnsi" w:hAnsiTheme="minorHAnsi" w:cstheme="minorHAnsi"/>
          <w:b/>
          <w:sz w:val="22"/>
          <w:szCs w:val="22"/>
        </w:rPr>
        <w:t xml:space="preserve"> </w:t>
      </w:r>
      <w:r w:rsidR="002F345B">
        <w:rPr>
          <w:rFonts w:asciiTheme="minorHAnsi" w:hAnsiTheme="minorHAnsi" w:cstheme="minorHAnsi"/>
          <w:sz w:val="22"/>
          <w:szCs w:val="22"/>
        </w:rPr>
        <w:t>K</w:t>
      </w:r>
      <w:r w:rsidRPr="005A7C05">
        <w:rPr>
          <w:rFonts w:asciiTheme="minorHAnsi" w:hAnsiTheme="minorHAnsi" w:cstheme="minorHAnsi"/>
          <w:sz w:val="22"/>
          <w:szCs w:val="22"/>
        </w:rPr>
        <w:t xml:space="preserve">osztorys ofertowy </w:t>
      </w:r>
      <w:r w:rsidR="0054070A">
        <w:rPr>
          <w:rFonts w:asciiTheme="minorHAnsi" w:hAnsiTheme="minorHAnsi" w:cstheme="minorHAnsi"/>
          <w:sz w:val="22"/>
          <w:szCs w:val="22"/>
        </w:rPr>
        <w:t>uproszczony</w:t>
      </w:r>
      <w:r w:rsidRPr="005A7C05">
        <w:rPr>
          <w:rFonts w:asciiTheme="minorHAnsi" w:hAnsiTheme="minorHAnsi" w:cstheme="minorHAnsi"/>
          <w:sz w:val="22"/>
          <w:szCs w:val="22"/>
        </w:rPr>
        <w:t xml:space="preserve"> – który odpowiednio stanowi </w:t>
      </w:r>
      <w:r w:rsidRPr="005A7C05">
        <w:rPr>
          <w:rFonts w:asciiTheme="minorHAnsi" w:hAnsiTheme="minorHAnsi" w:cstheme="minorHAnsi"/>
          <w:sz w:val="22"/>
          <w:szCs w:val="22"/>
          <w:u w:val="single"/>
        </w:rPr>
        <w:t>załącznik nr 1 do niniejszej umowy</w:t>
      </w:r>
      <w:r w:rsidRPr="005A7C05">
        <w:rPr>
          <w:rFonts w:asciiTheme="minorHAnsi" w:hAnsiTheme="minorHAnsi" w:cstheme="minorHAnsi"/>
          <w:sz w:val="22"/>
          <w:szCs w:val="22"/>
        </w:rPr>
        <w:t>,</w:t>
      </w:r>
    </w:p>
    <w:p w:rsidR="003A55B4" w:rsidRPr="005E78D6" w:rsidRDefault="002F345B" w:rsidP="005A7C05">
      <w:pPr>
        <w:pStyle w:val="Tekstpodstawowy24"/>
        <w:spacing w:line="240" w:lineRule="auto"/>
        <w:jc w:val="both"/>
        <w:rPr>
          <w:rFonts w:asciiTheme="minorHAnsi" w:hAnsiTheme="minorHAnsi" w:cstheme="minorHAnsi"/>
          <w:color w:val="FF0000"/>
          <w:sz w:val="22"/>
          <w:szCs w:val="22"/>
        </w:rPr>
      </w:pPr>
      <w:r>
        <w:rPr>
          <w:rFonts w:asciiTheme="minorHAnsi" w:hAnsiTheme="minorHAnsi" w:cstheme="minorHAnsi"/>
          <w:sz w:val="22"/>
          <w:szCs w:val="22"/>
        </w:rPr>
        <w:t xml:space="preserve">2. </w:t>
      </w:r>
      <w:r w:rsidRPr="00A47FC5">
        <w:rPr>
          <w:rFonts w:asciiTheme="minorHAnsi" w:hAnsiTheme="minorHAnsi" w:cstheme="minorHAnsi"/>
          <w:sz w:val="22"/>
          <w:szCs w:val="22"/>
        </w:rPr>
        <w:t>S</w:t>
      </w:r>
      <w:r w:rsidR="005A7C05" w:rsidRPr="00A47FC5">
        <w:rPr>
          <w:rFonts w:asciiTheme="minorHAnsi" w:hAnsiTheme="minorHAnsi" w:cstheme="minorHAnsi"/>
          <w:sz w:val="22"/>
          <w:szCs w:val="22"/>
        </w:rPr>
        <w:t>pecyfikacja techn</w:t>
      </w:r>
      <w:r w:rsidR="003A55B4" w:rsidRPr="00A47FC5">
        <w:rPr>
          <w:rFonts w:asciiTheme="minorHAnsi" w:hAnsiTheme="minorHAnsi" w:cstheme="minorHAnsi"/>
          <w:sz w:val="22"/>
          <w:szCs w:val="22"/>
        </w:rPr>
        <w:t>iczna wykonania i odbioru robót</w:t>
      </w:r>
      <w:r w:rsidR="007E1F35" w:rsidRPr="00A47FC5">
        <w:rPr>
          <w:rFonts w:asciiTheme="minorHAnsi" w:hAnsiTheme="minorHAnsi" w:cstheme="minorHAnsi"/>
          <w:sz w:val="22"/>
          <w:szCs w:val="22"/>
        </w:rPr>
        <w:t>.</w:t>
      </w:r>
    </w:p>
    <w:p w:rsidR="005A7C05" w:rsidRPr="005A7C05" w:rsidRDefault="005A7C05" w:rsidP="005A7C05">
      <w:pPr>
        <w:jc w:val="center"/>
        <w:rPr>
          <w:rFonts w:asciiTheme="minorHAnsi" w:hAnsiTheme="minorHAnsi" w:cstheme="minorHAnsi"/>
          <w:sz w:val="22"/>
          <w:szCs w:val="22"/>
        </w:rPr>
      </w:pPr>
      <w:r w:rsidRPr="005A7C05">
        <w:rPr>
          <w:rFonts w:asciiTheme="minorHAnsi" w:hAnsiTheme="minorHAnsi" w:cstheme="minorHAnsi"/>
          <w:b/>
          <w:bCs/>
          <w:sz w:val="22"/>
          <w:szCs w:val="22"/>
        </w:rPr>
        <w:t>§ 2</w:t>
      </w:r>
    </w:p>
    <w:p w:rsidR="005A7C05" w:rsidRPr="005A7C05" w:rsidRDefault="005A7C05" w:rsidP="005A7C05">
      <w:pPr>
        <w:jc w:val="center"/>
        <w:rPr>
          <w:rFonts w:asciiTheme="minorHAnsi" w:hAnsiTheme="minorHAnsi" w:cstheme="minorHAnsi"/>
          <w:sz w:val="22"/>
          <w:szCs w:val="22"/>
        </w:rPr>
      </w:pPr>
      <w:r w:rsidRPr="005A7C05">
        <w:rPr>
          <w:rFonts w:asciiTheme="minorHAnsi" w:hAnsiTheme="minorHAnsi" w:cstheme="minorHAnsi"/>
          <w:b/>
          <w:bCs/>
          <w:sz w:val="22"/>
          <w:szCs w:val="22"/>
        </w:rPr>
        <w:t>Termin realizacji</w:t>
      </w:r>
    </w:p>
    <w:p w:rsidR="006F21EC" w:rsidRPr="006F21EC" w:rsidRDefault="005A7C05" w:rsidP="006F21EC">
      <w:pPr>
        <w:pStyle w:val="Akapitzlist"/>
        <w:numPr>
          <w:ilvl w:val="3"/>
          <w:numId w:val="22"/>
        </w:numPr>
        <w:ind w:left="284" w:hanging="284"/>
        <w:jc w:val="both"/>
        <w:rPr>
          <w:rFonts w:asciiTheme="minorHAnsi" w:hAnsiTheme="minorHAnsi" w:cstheme="minorHAnsi"/>
          <w:sz w:val="22"/>
          <w:szCs w:val="22"/>
        </w:rPr>
      </w:pPr>
      <w:r w:rsidRPr="006F21EC">
        <w:rPr>
          <w:rFonts w:asciiTheme="minorHAnsi" w:hAnsiTheme="minorHAnsi" w:cstheme="minorHAnsi"/>
          <w:sz w:val="22"/>
          <w:szCs w:val="22"/>
        </w:rPr>
        <w:t>Termin przekazania frontu robót ustala się na dzień</w:t>
      </w:r>
      <w:r w:rsidR="00770B99">
        <w:rPr>
          <w:rFonts w:asciiTheme="minorHAnsi" w:hAnsiTheme="minorHAnsi" w:cstheme="minorHAnsi"/>
          <w:sz w:val="22"/>
          <w:szCs w:val="22"/>
        </w:rPr>
        <w:t xml:space="preserve"> </w:t>
      </w:r>
      <w:r w:rsidRPr="006F21EC">
        <w:rPr>
          <w:rFonts w:asciiTheme="minorHAnsi" w:hAnsiTheme="minorHAnsi" w:cstheme="minorHAnsi"/>
          <w:sz w:val="22"/>
          <w:szCs w:val="22"/>
        </w:rPr>
        <w:t xml:space="preserve">…....……. Realizacja zamówienia nastąpi do </w:t>
      </w:r>
      <w:r w:rsidR="00157ED4">
        <w:rPr>
          <w:rFonts w:asciiTheme="minorHAnsi" w:hAnsiTheme="minorHAnsi" w:cstheme="minorHAnsi"/>
          <w:b/>
          <w:sz w:val="22"/>
          <w:szCs w:val="22"/>
        </w:rPr>
        <w:t>60</w:t>
      </w:r>
      <w:r w:rsidRPr="006F21EC">
        <w:rPr>
          <w:rFonts w:asciiTheme="minorHAnsi" w:hAnsiTheme="minorHAnsi" w:cstheme="minorHAnsi"/>
          <w:b/>
          <w:sz w:val="22"/>
          <w:szCs w:val="22"/>
        </w:rPr>
        <w:t xml:space="preserve"> dni kalendarzowych </w:t>
      </w:r>
      <w:r w:rsidRPr="006F21EC">
        <w:rPr>
          <w:rFonts w:asciiTheme="minorHAnsi" w:hAnsiTheme="minorHAnsi" w:cstheme="minorHAnsi"/>
          <w:b/>
          <w:bCs/>
          <w:sz w:val="22"/>
          <w:szCs w:val="22"/>
        </w:rPr>
        <w:t>od daty przekazania frontu robót, tj. do ................................ .</w:t>
      </w:r>
    </w:p>
    <w:p w:rsidR="005A7C05" w:rsidRPr="006F21EC" w:rsidRDefault="005A7C05" w:rsidP="006F21EC">
      <w:pPr>
        <w:pStyle w:val="Akapitzlist"/>
        <w:numPr>
          <w:ilvl w:val="3"/>
          <w:numId w:val="22"/>
        </w:numPr>
        <w:ind w:left="284" w:hanging="284"/>
        <w:jc w:val="both"/>
        <w:rPr>
          <w:rFonts w:asciiTheme="minorHAnsi" w:hAnsiTheme="minorHAnsi" w:cstheme="minorHAnsi"/>
          <w:sz w:val="22"/>
          <w:szCs w:val="22"/>
        </w:rPr>
      </w:pPr>
      <w:r w:rsidRPr="006F21EC">
        <w:rPr>
          <w:rFonts w:asciiTheme="minorHAnsi" w:hAnsiTheme="minorHAnsi" w:cstheme="minorHAnsi"/>
          <w:sz w:val="22"/>
          <w:szCs w:val="22"/>
        </w:rPr>
        <w:t>Za termin odbioru końcowego ustala się datę spisania bezusterkowego protokołu odbioru końcowego   po usunięciu ewentualnych wad przez Wykonawcę.</w:t>
      </w:r>
    </w:p>
    <w:p w:rsidR="003F5AA9" w:rsidRDefault="003F5AA9" w:rsidP="005A7C05">
      <w:pPr>
        <w:tabs>
          <w:tab w:val="left" w:pos="8647"/>
        </w:tabs>
        <w:jc w:val="center"/>
        <w:rPr>
          <w:rFonts w:asciiTheme="minorHAnsi" w:hAnsiTheme="minorHAnsi" w:cstheme="minorHAnsi"/>
          <w:b/>
          <w:bCs/>
          <w:sz w:val="22"/>
          <w:szCs w:val="22"/>
        </w:rPr>
      </w:pPr>
    </w:p>
    <w:p w:rsidR="005A7C05" w:rsidRPr="005A7C05" w:rsidRDefault="005A7C05" w:rsidP="005A7C05">
      <w:pPr>
        <w:tabs>
          <w:tab w:val="left" w:pos="8647"/>
        </w:tabs>
        <w:jc w:val="center"/>
        <w:rPr>
          <w:rFonts w:asciiTheme="minorHAnsi" w:hAnsiTheme="minorHAnsi" w:cstheme="minorHAnsi"/>
          <w:sz w:val="22"/>
          <w:szCs w:val="22"/>
        </w:rPr>
      </w:pPr>
      <w:r w:rsidRPr="005A7C05">
        <w:rPr>
          <w:rFonts w:asciiTheme="minorHAnsi" w:hAnsiTheme="minorHAnsi" w:cstheme="minorHAnsi"/>
          <w:b/>
          <w:bCs/>
          <w:sz w:val="22"/>
          <w:szCs w:val="22"/>
        </w:rPr>
        <w:t>§ 3</w:t>
      </w:r>
    </w:p>
    <w:p w:rsidR="005A7C05" w:rsidRPr="005A7C05" w:rsidRDefault="005A7C05" w:rsidP="005A7C05">
      <w:pPr>
        <w:tabs>
          <w:tab w:val="left" w:pos="8647"/>
        </w:tabs>
        <w:jc w:val="center"/>
        <w:rPr>
          <w:rFonts w:asciiTheme="minorHAnsi" w:hAnsiTheme="minorHAnsi" w:cstheme="minorHAnsi"/>
          <w:sz w:val="22"/>
          <w:szCs w:val="22"/>
        </w:rPr>
      </w:pPr>
      <w:r w:rsidRPr="005A7C05">
        <w:rPr>
          <w:rFonts w:asciiTheme="minorHAnsi" w:hAnsiTheme="minorHAnsi" w:cstheme="minorHAnsi"/>
          <w:b/>
          <w:bCs/>
          <w:sz w:val="22"/>
          <w:szCs w:val="22"/>
        </w:rPr>
        <w:t>Obowiązki Wykonawcy</w:t>
      </w:r>
    </w:p>
    <w:p w:rsidR="006F21EC" w:rsidRDefault="005A7C05" w:rsidP="005A7C05">
      <w:pPr>
        <w:pStyle w:val="Akapitzlist"/>
        <w:numPr>
          <w:ilvl w:val="6"/>
          <w:numId w:val="22"/>
        </w:numPr>
        <w:tabs>
          <w:tab w:val="left" w:pos="681"/>
        </w:tabs>
        <w:ind w:left="284" w:hanging="284"/>
        <w:jc w:val="both"/>
        <w:rPr>
          <w:rFonts w:asciiTheme="minorHAnsi" w:hAnsiTheme="minorHAnsi" w:cstheme="minorHAnsi"/>
          <w:sz w:val="22"/>
          <w:szCs w:val="22"/>
        </w:rPr>
      </w:pPr>
      <w:r w:rsidRPr="006F21EC">
        <w:rPr>
          <w:rFonts w:asciiTheme="minorHAnsi" w:hAnsiTheme="minorHAnsi" w:cstheme="minorHAnsi"/>
          <w:sz w:val="22"/>
          <w:szCs w:val="22"/>
        </w:rPr>
        <w:t>Wykonawca zobowiązuje się do wykonania robót zgodnie z przepisami Prawa budowlanego przedmiarem robót</w:t>
      </w:r>
      <w:r w:rsidR="005F47FB">
        <w:rPr>
          <w:rFonts w:asciiTheme="minorHAnsi" w:hAnsiTheme="minorHAnsi" w:cstheme="minorHAnsi"/>
          <w:sz w:val="22"/>
          <w:szCs w:val="22"/>
        </w:rPr>
        <w:t xml:space="preserve">, kosztorysem ślepym, </w:t>
      </w:r>
      <w:r w:rsidRPr="006F21EC">
        <w:rPr>
          <w:rFonts w:asciiTheme="minorHAnsi" w:hAnsiTheme="minorHAnsi" w:cstheme="minorHAnsi"/>
          <w:sz w:val="22"/>
          <w:szCs w:val="22"/>
        </w:rPr>
        <w:t xml:space="preserve">specyfikacją techniczną wykonania i odbioru robót, </w:t>
      </w:r>
      <w:r w:rsidR="004072FA">
        <w:rPr>
          <w:rFonts w:asciiTheme="minorHAnsi" w:hAnsiTheme="minorHAnsi" w:cstheme="minorHAnsi"/>
          <w:sz w:val="22"/>
          <w:szCs w:val="22"/>
        </w:rPr>
        <w:t xml:space="preserve">i wymagań Zamawiajacego, </w:t>
      </w:r>
      <w:r w:rsidRPr="006F21EC">
        <w:rPr>
          <w:rFonts w:asciiTheme="minorHAnsi" w:hAnsiTheme="minorHAnsi" w:cstheme="minorHAnsi"/>
          <w:sz w:val="22"/>
          <w:szCs w:val="22"/>
        </w:rPr>
        <w:t xml:space="preserve">aktualną wiedzą i sztuką budowlaną, Polskimi Normami, przepisami i wymogami technicznymi oraz z zachowaniem przepisów ochrony środowiska, </w:t>
      </w:r>
      <w:r w:rsidR="001B7AA2">
        <w:rPr>
          <w:rFonts w:asciiTheme="minorHAnsi" w:hAnsiTheme="minorHAnsi" w:cstheme="minorHAnsi"/>
          <w:sz w:val="22"/>
          <w:szCs w:val="22"/>
        </w:rPr>
        <w:br/>
      </w:r>
      <w:r w:rsidRPr="006F21EC">
        <w:rPr>
          <w:rFonts w:asciiTheme="minorHAnsi" w:hAnsiTheme="minorHAnsi" w:cstheme="minorHAnsi"/>
          <w:sz w:val="22"/>
          <w:szCs w:val="22"/>
        </w:rPr>
        <w:t>a także na ustalonych niniejszą umową warunkach.</w:t>
      </w:r>
    </w:p>
    <w:p w:rsidR="006F21EC" w:rsidRDefault="005A7C05" w:rsidP="005A7C05">
      <w:pPr>
        <w:pStyle w:val="Akapitzlist"/>
        <w:numPr>
          <w:ilvl w:val="6"/>
          <w:numId w:val="22"/>
        </w:numPr>
        <w:tabs>
          <w:tab w:val="left" w:pos="681"/>
        </w:tabs>
        <w:ind w:left="284" w:hanging="284"/>
        <w:jc w:val="both"/>
        <w:rPr>
          <w:rFonts w:asciiTheme="minorHAnsi" w:hAnsiTheme="minorHAnsi" w:cstheme="minorHAnsi"/>
          <w:sz w:val="22"/>
          <w:szCs w:val="22"/>
        </w:rPr>
      </w:pPr>
      <w:r w:rsidRPr="006F21EC">
        <w:rPr>
          <w:rFonts w:asciiTheme="minorHAnsi" w:hAnsiTheme="minorHAnsi" w:cstheme="minorHAnsi"/>
          <w:sz w:val="22"/>
          <w:szCs w:val="22"/>
        </w:rPr>
        <w:t xml:space="preserve">Wykonawca zobowiązany jest w dniu zawarcia umowy posiadać ubezpieczenie </w:t>
      </w:r>
      <w:r w:rsidR="001909F3">
        <w:rPr>
          <w:rFonts w:asciiTheme="minorHAnsi" w:hAnsiTheme="minorHAnsi" w:cstheme="minorHAnsi"/>
          <w:sz w:val="22"/>
          <w:szCs w:val="22"/>
        </w:rPr>
        <w:br/>
      </w:r>
      <w:r w:rsidRPr="006F21EC">
        <w:rPr>
          <w:rFonts w:asciiTheme="minorHAnsi" w:hAnsiTheme="minorHAnsi" w:cstheme="minorHAnsi"/>
          <w:sz w:val="22"/>
          <w:szCs w:val="22"/>
        </w:rPr>
        <w:t xml:space="preserve">od odpowiedzialności cywilnej deliktowej za szkody osobowe i rzeczowe, wyrządzone przy realizacji umowy Zamawiającemu i osobom trzecim z tytułu czynów niedozwolonych, </w:t>
      </w:r>
      <w:r w:rsidR="001909F3">
        <w:rPr>
          <w:rFonts w:asciiTheme="minorHAnsi" w:hAnsiTheme="minorHAnsi" w:cstheme="minorHAnsi"/>
          <w:sz w:val="22"/>
          <w:szCs w:val="22"/>
        </w:rPr>
        <w:br/>
      </w:r>
      <w:r w:rsidRPr="006F21EC">
        <w:rPr>
          <w:rFonts w:asciiTheme="minorHAnsi" w:hAnsiTheme="minorHAnsi" w:cstheme="minorHAnsi"/>
          <w:sz w:val="22"/>
          <w:szCs w:val="22"/>
        </w:rPr>
        <w:t>na sumę gwarancyjną nie niższą niż wartość brutto podpisanej umowy.</w:t>
      </w:r>
    </w:p>
    <w:p w:rsidR="006F21EC" w:rsidRDefault="005A7C05" w:rsidP="005A7C05">
      <w:pPr>
        <w:pStyle w:val="Akapitzlist"/>
        <w:numPr>
          <w:ilvl w:val="6"/>
          <w:numId w:val="22"/>
        </w:numPr>
        <w:tabs>
          <w:tab w:val="left" w:pos="681"/>
        </w:tabs>
        <w:ind w:left="284" w:hanging="284"/>
        <w:jc w:val="both"/>
        <w:rPr>
          <w:rFonts w:asciiTheme="minorHAnsi" w:hAnsiTheme="minorHAnsi" w:cstheme="minorHAnsi"/>
          <w:sz w:val="22"/>
          <w:szCs w:val="22"/>
        </w:rPr>
      </w:pPr>
      <w:r w:rsidRPr="006F21EC">
        <w:rPr>
          <w:rFonts w:asciiTheme="minorHAnsi" w:hAnsiTheme="minorHAnsi" w:cstheme="minorHAnsi"/>
          <w:sz w:val="22"/>
          <w:szCs w:val="22"/>
        </w:rPr>
        <w:t>Ubezpieczenie winno obejmować również szkody wyrządzone przez wszystkich podwykonawców.</w:t>
      </w:r>
    </w:p>
    <w:p w:rsidR="006F21EC" w:rsidRDefault="005A7C05" w:rsidP="005A7C05">
      <w:pPr>
        <w:pStyle w:val="Akapitzlist"/>
        <w:numPr>
          <w:ilvl w:val="6"/>
          <w:numId w:val="22"/>
        </w:numPr>
        <w:tabs>
          <w:tab w:val="left" w:pos="681"/>
        </w:tabs>
        <w:ind w:left="284" w:hanging="284"/>
        <w:jc w:val="both"/>
        <w:rPr>
          <w:rFonts w:asciiTheme="minorHAnsi" w:hAnsiTheme="minorHAnsi" w:cstheme="minorHAnsi"/>
          <w:sz w:val="22"/>
          <w:szCs w:val="22"/>
        </w:rPr>
      </w:pPr>
      <w:r w:rsidRPr="006F21EC">
        <w:rPr>
          <w:rFonts w:asciiTheme="minorHAnsi" w:hAnsiTheme="minorHAnsi" w:cstheme="minorHAnsi"/>
          <w:sz w:val="22"/>
          <w:szCs w:val="22"/>
        </w:rPr>
        <w:t>Wykonawca zobowiązany jest kontynuować ubezpieczenie przez cały okres realizacji przedmiotu umowy tj. do czasu dokonania przez Zamawiającego końcowego odbioru robót.</w:t>
      </w:r>
    </w:p>
    <w:p w:rsidR="006F21EC" w:rsidRDefault="005A7C05" w:rsidP="005A7C05">
      <w:pPr>
        <w:pStyle w:val="Akapitzlist"/>
        <w:numPr>
          <w:ilvl w:val="6"/>
          <w:numId w:val="22"/>
        </w:numPr>
        <w:tabs>
          <w:tab w:val="left" w:pos="681"/>
        </w:tabs>
        <w:ind w:left="284" w:hanging="284"/>
        <w:jc w:val="both"/>
        <w:rPr>
          <w:rFonts w:asciiTheme="minorHAnsi" w:hAnsiTheme="minorHAnsi" w:cstheme="minorHAnsi"/>
          <w:sz w:val="22"/>
          <w:szCs w:val="22"/>
        </w:rPr>
      </w:pPr>
      <w:r w:rsidRPr="006F21EC">
        <w:rPr>
          <w:rFonts w:asciiTheme="minorHAnsi" w:hAnsiTheme="minorHAnsi" w:cstheme="minorHAnsi"/>
          <w:sz w:val="22"/>
          <w:szCs w:val="22"/>
        </w:rPr>
        <w:lastRenderedPageBreak/>
        <w:t>Wykonawca zobowiązany jest przedłożyć Zamawiającemu, w dniu zawarcia niniejszej umowy potwierdzoną za zgodność z oryginałem kopię polisy ubezpieczeniowej, a w przypadku, gdy okres ubezpieczenia upływa wcześniej niż termin zakończenia robót, zobowiązany jest również przedłożyć Zamawiającemu, nie później niż ostatniego dnia obowiązywania ubezpieczenia, kopię dowodu jego przedłużenia – pod rygorem wstrzymania realizacji robót do czasu przedłożenia kopii polisy lub dowodu jej przedłużenia.</w:t>
      </w:r>
    </w:p>
    <w:p w:rsidR="006F21EC" w:rsidRDefault="005A7C05" w:rsidP="005A7C05">
      <w:pPr>
        <w:pStyle w:val="Akapitzlist"/>
        <w:numPr>
          <w:ilvl w:val="6"/>
          <w:numId w:val="22"/>
        </w:numPr>
        <w:tabs>
          <w:tab w:val="left" w:pos="681"/>
        </w:tabs>
        <w:ind w:left="284" w:hanging="284"/>
        <w:jc w:val="both"/>
        <w:rPr>
          <w:rFonts w:asciiTheme="minorHAnsi" w:hAnsiTheme="minorHAnsi" w:cstheme="minorHAnsi"/>
          <w:sz w:val="22"/>
          <w:szCs w:val="22"/>
        </w:rPr>
      </w:pPr>
      <w:r w:rsidRPr="006F21EC">
        <w:rPr>
          <w:rFonts w:asciiTheme="minorHAnsi" w:hAnsiTheme="minorHAnsi" w:cstheme="minorHAnsi"/>
          <w:sz w:val="22"/>
          <w:szCs w:val="22"/>
        </w:rPr>
        <w:t>Wykonawca jest zobowiązany również przedłożyć Zamawiającemu kopie dowodów wpłaty składek ubezpieczeniowych lub każdej jej raty, nie później niż następnego dnia po upływie terminu zapłaty – pod rygorem wstrzymania realizacji robót, do czasu zapłaty składki.</w:t>
      </w:r>
    </w:p>
    <w:p w:rsidR="006F21EC" w:rsidRPr="005E78D6" w:rsidRDefault="005A7C05" w:rsidP="005F47FB">
      <w:pPr>
        <w:pStyle w:val="Akapitzlist"/>
        <w:numPr>
          <w:ilvl w:val="6"/>
          <w:numId w:val="22"/>
        </w:numPr>
        <w:tabs>
          <w:tab w:val="left" w:pos="681"/>
        </w:tabs>
        <w:ind w:left="284" w:hanging="284"/>
        <w:jc w:val="both"/>
        <w:rPr>
          <w:rFonts w:asciiTheme="minorHAnsi" w:hAnsiTheme="minorHAnsi" w:cstheme="minorHAnsi"/>
          <w:i/>
          <w:sz w:val="22"/>
          <w:szCs w:val="22"/>
        </w:rPr>
      </w:pPr>
      <w:r w:rsidRPr="004072FA">
        <w:rPr>
          <w:rFonts w:asciiTheme="minorHAnsi" w:hAnsiTheme="minorHAnsi" w:cstheme="minorHAnsi"/>
          <w:b/>
          <w:sz w:val="22"/>
          <w:szCs w:val="22"/>
        </w:rPr>
        <w:t xml:space="preserve">Wykonawca oraz Podwykonawca zobowiązuje się, do zatrudnienia na podstawie umowy </w:t>
      </w:r>
      <w:r w:rsidRPr="004072FA">
        <w:rPr>
          <w:rFonts w:asciiTheme="minorHAnsi" w:hAnsiTheme="minorHAnsi" w:cstheme="minorHAnsi"/>
          <w:b/>
          <w:sz w:val="22"/>
          <w:szCs w:val="22"/>
        </w:rPr>
        <w:br/>
        <w:t xml:space="preserve">o pracę w rozumieniu przepisów ustawy z dnia 26 czerwca 1974 – Kodeksu Pracy (tj. Dz. U. </w:t>
      </w:r>
      <w:r w:rsidRPr="004072FA">
        <w:rPr>
          <w:rFonts w:asciiTheme="minorHAnsi" w:hAnsiTheme="minorHAnsi" w:cstheme="minorHAnsi"/>
          <w:b/>
          <w:sz w:val="22"/>
          <w:szCs w:val="22"/>
        </w:rPr>
        <w:br/>
        <w:t>z 202</w:t>
      </w:r>
      <w:r w:rsidR="001909F3">
        <w:rPr>
          <w:rFonts w:asciiTheme="minorHAnsi" w:hAnsiTheme="minorHAnsi" w:cstheme="minorHAnsi"/>
          <w:b/>
          <w:sz w:val="22"/>
          <w:szCs w:val="22"/>
        </w:rPr>
        <w:t>3</w:t>
      </w:r>
      <w:r w:rsidRPr="004072FA">
        <w:rPr>
          <w:rFonts w:asciiTheme="minorHAnsi" w:hAnsiTheme="minorHAnsi" w:cstheme="minorHAnsi"/>
          <w:b/>
          <w:sz w:val="22"/>
          <w:szCs w:val="22"/>
        </w:rPr>
        <w:t>r</w:t>
      </w:r>
      <w:r w:rsidR="003F5AA9">
        <w:rPr>
          <w:rFonts w:asciiTheme="minorHAnsi" w:hAnsiTheme="minorHAnsi" w:cstheme="minorHAnsi"/>
          <w:b/>
          <w:sz w:val="22"/>
          <w:szCs w:val="22"/>
        </w:rPr>
        <w:t>.</w:t>
      </w:r>
      <w:r w:rsidRPr="004072FA">
        <w:rPr>
          <w:rFonts w:asciiTheme="minorHAnsi" w:hAnsiTheme="minorHAnsi" w:cstheme="minorHAnsi"/>
          <w:b/>
          <w:sz w:val="22"/>
          <w:szCs w:val="22"/>
        </w:rPr>
        <w:t xml:space="preserve"> poz. 1</w:t>
      </w:r>
      <w:r w:rsidR="001909F3">
        <w:rPr>
          <w:rFonts w:asciiTheme="minorHAnsi" w:hAnsiTheme="minorHAnsi" w:cstheme="minorHAnsi"/>
          <w:b/>
          <w:sz w:val="22"/>
          <w:szCs w:val="22"/>
        </w:rPr>
        <w:t>465</w:t>
      </w:r>
      <w:r w:rsidRPr="004072FA">
        <w:rPr>
          <w:rFonts w:asciiTheme="minorHAnsi" w:hAnsiTheme="minorHAnsi" w:cstheme="minorHAnsi"/>
          <w:b/>
          <w:sz w:val="22"/>
          <w:szCs w:val="22"/>
        </w:rPr>
        <w:t xml:space="preserve"> z późn. zm.) osób wykonujących następujące czynności w zakresie realizacji zamówienia: </w:t>
      </w:r>
      <w:r w:rsidRPr="004072FA">
        <w:rPr>
          <w:rFonts w:asciiTheme="minorHAnsi" w:hAnsiTheme="minorHAnsi" w:cstheme="minorHAnsi"/>
          <w:b/>
          <w:snapToGrid w:val="0"/>
          <w:sz w:val="22"/>
          <w:szCs w:val="22"/>
        </w:rPr>
        <w:t xml:space="preserve">min </w:t>
      </w:r>
      <w:r w:rsidR="001909F3">
        <w:rPr>
          <w:rFonts w:asciiTheme="minorHAnsi" w:hAnsiTheme="minorHAnsi" w:cstheme="minorHAnsi"/>
          <w:b/>
          <w:snapToGrid w:val="0"/>
          <w:sz w:val="22"/>
          <w:szCs w:val="22"/>
        </w:rPr>
        <w:t>2</w:t>
      </w:r>
      <w:r w:rsidRPr="004072FA">
        <w:rPr>
          <w:rFonts w:asciiTheme="minorHAnsi" w:hAnsiTheme="minorHAnsi" w:cstheme="minorHAnsi"/>
          <w:b/>
          <w:snapToGrid w:val="0"/>
          <w:sz w:val="22"/>
          <w:szCs w:val="22"/>
        </w:rPr>
        <w:t xml:space="preserve"> os</w:t>
      </w:r>
      <w:r w:rsidR="001909F3">
        <w:rPr>
          <w:rFonts w:asciiTheme="minorHAnsi" w:hAnsiTheme="minorHAnsi" w:cstheme="minorHAnsi"/>
          <w:b/>
          <w:snapToGrid w:val="0"/>
          <w:sz w:val="22"/>
          <w:szCs w:val="22"/>
        </w:rPr>
        <w:t>oby</w:t>
      </w:r>
      <w:r w:rsidRPr="004072FA">
        <w:rPr>
          <w:rFonts w:asciiTheme="minorHAnsi" w:hAnsiTheme="minorHAnsi" w:cstheme="minorHAnsi"/>
          <w:b/>
          <w:snapToGrid w:val="0"/>
          <w:sz w:val="22"/>
          <w:szCs w:val="22"/>
        </w:rPr>
        <w:t xml:space="preserve"> wykonując</w:t>
      </w:r>
      <w:r w:rsidR="001909F3">
        <w:rPr>
          <w:rFonts w:asciiTheme="minorHAnsi" w:hAnsiTheme="minorHAnsi" w:cstheme="minorHAnsi"/>
          <w:b/>
          <w:snapToGrid w:val="0"/>
          <w:sz w:val="22"/>
          <w:szCs w:val="22"/>
        </w:rPr>
        <w:t>e</w:t>
      </w:r>
      <w:r w:rsidRPr="004072FA">
        <w:rPr>
          <w:rFonts w:asciiTheme="minorHAnsi" w:hAnsiTheme="minorHAnsi" w:cstheme="minorHAnsi"/>
          <w:b/>
          <w:snapToGrid w:val="0"/>
          <w:sz w:val="22"/>
          <w:szCs w:val="22"/>
        </w:rPr>
        <w:t xml:space="preserve">  roboty budowlane</w:t>
      </w:r>
      <w:r w:rsidR="005E78D6">
        <w:rPr>
          <w:rFonts w:asciiTheme="minorHAnsi" w:hAnsiTheme="minorHAnsi" w:cstheme="minorHAnsi"/>
          <w:b/>
          <w:snapToGrid w:val="0"/>
          <w:sz w:val="22"/>
          <w:szCs w:val="22"/>
        </w:rPr>
        <w:t xml:space="preserve"> </w:t>
      </w:r>
      <w:r w:rsidR="005E78D6" w:rsidRPr="005E78D6">
        <w:rPr>
          <w:rFonts w:asciiTheme="minorHAnsi" w:hAnsiTheme="minorHAnsi" w:cstheme="minorHAnsi"/>
          <w:i/>
          <w:snapToGrid w:val="0"/>
          <w:sz w:val="22"/>
          <w:szCs w:val="22"/>
        </w:rPr>
        <w:t>(odpowiednio dla każdego zadania jeżeli dotyczy).</w:t>
      </w:r>
    </w:p>
    <w:p w:rsidR="006F21EC" w:rsidRDefault="005A7C05" w:rsidP="005A7C05">
      <w:pPr>
        <w:pStyle w:val="Akapitzlist"/>
        <w:numPr>
          <w:ilvl w:val="6"/>
          <w:numId w:val="22"/>
        </w:numPr>
        <w:tabs>
          <w:tab w:val="left" w:pos="681"/>
        </w:tabs>
        <w:ind w:left="284" w:hanging="284"/>
        <w:jc w:val="both"/>
        <w:rPr>
          <w:rFonts w:asciiTheme="minorHAnsi" w:hAnsiTheme="minorHAnsi" w:cstheme="minorHAnsi"/>
          <w:sz w:val="22"/>
          <w:szCs w:val="22"/>
        </w:rPr>
      </w:pPr>
      <w:r w:rsidRPr="006F21EC">
        <w:rPr>
          <w:rFonts w:asciiTheme="minorHAnsi" w:hAnsiTheme="minorHAnsi" w:cstheme="minorHAnsi"/>
          <w:sz w:val="22"/>
          <w:szCs w:val="22"/>
        </w:rPr>
        <w:t xml:space="preserve">W trakcie realizacji zamówienia Zamawiający uprawniony jest do wykonywania czynności kontrolnych wobec </w:t>
      </w:r>
      <w:r w:rsidR="008579BC">
        <w:rPr>
          <w:rFonts w:asciiTheme="minorHAnsi" w:hAnsiTheme="minorHAnsi" w:cstheme="minorHAnsi"/>
          <w:sz w:val="22"/>
          <w:szCs w:val="22"/>
        </w:rPr>
        <w:t>W</w:t>
      </w:r>
      <w:r w:rsidRPr="006F21EC">
        <w:rPr>
          <w:rFonts w:asciiTheme="minorHAnsi" w:hAnsiTheme="minorHAnsi" w:cstheme="minorHAnsi"/>
          <w:sz w:val="22"/>
          <w:szCs w:val="22"/>
        </w:rPr>
        <w:t xml:space="preserve">ykonawcy odnośnie spełniania przez </w:t>
      </w:r>
      <w:r w:rsidR="008579BC">
        <w:rPr>
          <w:rFonts w:asciiTheme="minorHAnsi" w:hAnsiTheme="minorHAnsi" w:cstheme="minorHAnsi"/>
          <w:sz w:val="22"/>
          <w:szCs w:val="22"/>
        </w:rPr>
        <w:t>W</w:t>
      </w:r>
      <w:r w:rsidRPr="006F21EC">
        <w:rPr>
          <w:rFonts w:asciiTheme="minorHAnsi" w:hAnsiTheme="minorHAnsi" w:cstheme="minorHAnsi"/>
          <w:sz w:val="22"/>
          <w:szCs w:val="22"/>
        </w:rPr>
        <w:t xml:space="preserve">ykonawcę lub </w:t>
      </w:r>
      <w:r w:rsidR="008579BC">
        <w:rPr>
          <w:rFonts w:asciiTheme="minorHAnsi" w:hAnsiTheme="minorHAnsi" w:cstheme="minorHAnsi"/>
          <w:sz w:val="22"/>
          <w:szCs w:val="22"/>
        </w:rPr>
        <w:t>P</w:t>
      </w:r>
      <w:r w:rsidRPr="006F21EC">
        <w:rPr>
          <w:rFonts w:asciiTheme="minorHAnsi" w:hAnsiTheme="minorHAnsi" w:cstheme="minorHAnsi"/>
          <w:sz w:val="22"/>
          <w:szCs w:val="22"/>
        </w:rPr>
        <w:t xml:space="preserve">odwykonawcę wymogu zatrudnienia na podstawie umowy o pracę osób wykonujących wskazane w punkcie 7 czynności. Zamawiający uprawniony jest w szczególności do: </w:t>
      </w:r>
    </w:p>
    <w:p w:rsidR="006F21EC" w:rsidRDefault="005A7C05" w:rsidP="006F21EC">
      <w:pPr>
        <w:pStyle w:val="Akapitzlist"/>
        <w:tabs>
          <w:tab w:val="left" w:pos="681"/>
        </w:tabs>
        <w:ind w:left="284"/>
        <w:jc w:val="both"/>
        <w:rPr>
          <w:rFonts w:asciiTheme="minorHAnsi" w:hAnsiTheme="minorHAnsi" w:cstheme="minorHAnsi"/>
          <w:sz w:val="22"/>
          <w:szCs w:val="22"/>
        </w:rPr>
      </w:pPr>
      <w:r w:rsidRPr="006F21EC">
        <w:rPr>
          <w:rFonts w:asciiTheme="minorHAnsi" w:hAnsiTheme="minorHAnsi" w:cstheme="minorHAnsi"/>
          <w:sz w:val="22"/>
          <w:szCs w:val="22"/>
        </w:rPr>
        <w:t xml:space="preserve">- żądania oświadczeń i dokumentów w zakresie potwierdzenia spełniania ww. wymogów </w:t>
      </w:r>
      <w:r w:rsidRPr="006F21EC">
        <w:rPr>
          <w:rFonts w:asciiTheme="minorHAnsi" w:hAnsiTheme="minorHAnsi" w:cstheme="minorHAnsi"/>
          <w:sz w:val="22"/>
          <w:szCs w:val="22"/>
        </w:rPr>
        <w:br/>
        <w:t>i dokonywania ich oceny,</w:t>
      </w:r>
    </w:p>
    <w:p w:rsidR="006F21EC" w:rsidRDefault="006F21EC" w:rsidP="006F21EC">
      <w:pPr>
        <w:pStyle w:val="Akapitzlist"/>
        <w:tabs>
          <w:tab w:val="left" w:pos="681"/>
        </w:tabs>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5A7C05" w:rsidRPr="005A7C05">
        <w:rPr>
          <w:rFonts w:asciiTheme="minorHAnsi" w:hAnsiTheme="minorHAnsi" w:cstheme="minorHAnsi"/>
          <w:sz w:val="22"/>
          <w:szCs w:val="22"/>
        </w:rPr>
        <w:t>żądania wyjaśnień w przypadku wątpliwości w zakresie potwierdzenia spełniania ww. wymogów,</w:t>
      </w:r>
    </w:p>
    <w:p w:rsidR="005A7C05" w:rsidRPr="006F21EC" w:rsidRDefault="006F21EC" w:rsidP="006F21EC">
      <w:pPr>
        <w:pStyle w:val="Akapitzlist"/>
        <w:tabs>
          <w:tab w:val="left" w:pos="681"/>
        </w:tabs>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005A7C05" w:rsidRPr="006F21EC">
        <w:rPr>
          <w:rFonts w:asciiTheme="minorHAnsi" w:hAnsiTheme="minorHAnsi" w:cstheme="minorHAnsi"/>
          <w:sz w:val="22"/>
          <w:szCs w:val="22"/>
        </w:rPr>
        <w:t>przeprowadzania kontroli na miejscu wykonywania świadczenia.</w:t>
      </w:r>
    </w:p>
    <w:p w:rsidR="006F21EC" w:rsidRDefault="005A7C05" w:rsidP="005A7C05">
      <w:pPr>
        <w:pStyle w:val="Akapitzlist"/>
        <w:numPr>
          <w:ilvl w:val="6"/>
          <w:numId w:val="22"/>
        </w:numPr>
        <w:ind w:left="284" w:hanging="284"/>
        <w:jc w:val="both"/>
        <w:rPr>
          <w:rFonts w:asciiTheme="minorHAnsi" w:hAnsiTheme="minorHAnsi" w:cstheme="minorHAnsi"/>
          <w:sz w:val="22"/>
          <w:szCs w:val="22"/>
        </w:rPr>
      </w:pPr>
      <w:r w:rsidRPr="006F21EC">
        <w:rPr>
          <w:rFonts w:asciiTheme="minorHAnsi" w:hAnsiTheme="minorHAnsi" w:cstheme="minorHAnsi"/>
          <w:sz w:val="22"/>
          <w:szCs w:val="22"/>
        </w:rPr>
        <w:t xml:space="preserve">W trakcie realizacji zamówienia na każde wezwanie </w:t>
      </w:r>
      <w:r w:rsidR="008579BC">
        <w:rPr>
          <w:rFonts w:asciiTheme="minorHAnsi" w:hAnsiTheme="minorHAnsi" w:cstheme="minorHAnsi"/>
          <w:sz w:val="22"/>
          <w:szCs w:val="22"/>
        </w:rPr>
        <w:t>Z</w:t>
      </w:r>
      <w:r w:rsidRPr="006F21EC">
        <w:rPr>
          <w:rFonts w:asciiTheme="minorHAnsi" w:hAnsiTheme="minorHAnsi" w:cstheme="minorHAnsi"/>
          <w:sz w:val="22"/>
          <w:szCs w:val="22"/>
        </w:rPr>
        <w:t xml:space="preserve">amawiającego w wyznaczonym </w:t>
      </w:r>
      <w:r w:rsidRPr="006F21EC">
        <w:rPr>
          <w:rFonts w:asciiTheme="minorHAnsi" w:hAnsiTheme="minorHAnsi" w:cstheme="minorHAnsi"/>
          <w:sz w:val="22"/>
          <w:szCs w:val="22"/>
        </w:rPr>
        <w:br/>
        <w:t xml:space="preserve">w tym wezwaniu terminie </w:t>
      </w:r>
      <w:r w:rsidR="008579BC">
        <w:rPr>
          <w:rFonts w:asciiTheme="minorHAnsi" w:hAnsiTheme="minorHAnsi" w:cstheme="minorHAnsi"/>
          <w:sz w:val="22"/>
          <w:szCs w:val="22"/>
        </w:rPr>
        <w:t>W</w:t>
      </w:r>
      <w:r w:rsidRPr="006F21EC">
        <w:rPr>
          <w:rFonts w:asciiTheme="minorHAnsi" w:hAnsiTheme="minorHAnsi" w:cstheme="minorHAnsi"/>
          <w:sz w:val="22"/>
          <w:szCs w:val="22"/>
        </w:rPr>
        <w:t xml:space="preserve">ykonawca przedłoży </w:t>
      </w:r>
      <w:r w:rsidR="008579BC">
        <w:rPr>
          <w:rFonts w:asciiTheme="minorHAnsi" w:hAnsiTheme="minorHAnsi" w:cstheme="minorHAnsi"/>
          <w:sz w:val="22"/>
          <w:szCs w:val="22"/>
        </w:rPr>
        <w:t>Z</w:t>
      </w:r>
      <w:r w:rsidRPr="006F21EC">
        <w:rPr>
          <w:rFonts w:asciiTheme="minorHAnsi" w:hAnsiTheme="minorHAnsi" w:cstheme="minorHAnsi"/>
          <w:sz w:val="22"/>
          <w:szCs w:val="22"/>
        </w:rPr>
        <w:t>amawiającemu</w:t>
      </w:r>
      <w:r w:rsidR="006F21EC">
        <w:rPr>
          <w:rFonts w:asciiTheme="minorHAnsi" w:hAnsiTheme="minorHAnsi" w:cstheme="minorHAnsi"/>
          <w:sz w:val="22"/>
          <w:szCs w:val="22"/>
        </w:rPr>
        <w:t xml:space="preserve"> wybrane z </w:t>
      </w:r>
      <w:r w:rsidRPr="006F21EC">
        <w:rPr>
          <w:rFonts w:asciiTheme="minorHAnsi" w:hAnsiTheme="minorHAnsi" w:cstheme="minorHAnsi"/>
          <w:sz w:val="22"/>
          <w:szCs w:val="22"/>
        </w:rPr>
        <w:t>wskazan</w:t>
      </w:r>
      <w:r w:rsidR="006F21EC">
        <w:rPr>
          <w:rFonts w:asciiTheme="minorHAnsi" w:hAnsiTheme="minorHAnsi" w:cstheme="minorHAnsi"/>
          <w:sz w:val="22"/>
          <w:szCs w:val="22"/>
        </w:rPr>
        <w:t>ych</w:t>
      </w:r>
      <w:r w:rsidRPr="006F21EC">
        <w:rPr>
          <w:rFonts w:asciiTheme="minorHAnsi" w:hAnsiTheme="minorHAnsi" w:cstheme="minorHAnsi"/>
          <w:sz w:val="22"/>
          <w:szCs w:val="22"/>
        </w:rPr>
        <w:t xml:space="preserve"> poniżej dowody w celu potwierdzenia spełnienia wymogu zatrudnienia na podstawie umowy o pracę przez </w:t>
      </w:r>
      <w:r w:rsidR="008579BC">
        <w:rPr>
          <w:rFonts w:asciiTheme="minorHAnsi" w:hAnsiTheme="minorHAnsi" w:cstheme="minorHAnsi"/>
          <w:sz w:val="22"/>
          <w:szCs w:val="22"/>
        </w:rPr>
        <w:t>W</w:t>
      </w:r>
      <w:r w:rsidRPr="006F21EC">
        <w:rPr>
          <w:rFonts w:asciiTheme="minorHAnsi" w:hAnsiTheme="minorHAnsi" w:cstheme="minorHAnsi"/>
          <w:sz w:val="22"/>
          <w:szCs w:val="22"/>
        </w:rPr>
        <w:t xml:space="preserve">ykonawcę lub </w:t>
      </w:r>
      <w:r w:rsidR="008579BC">
        <w:rPr>
          <w:rFonts w:asciiTheme="minorHAnsi" w:hAnsiTheme="minorHAnsi" w:cstheme="minorHAnsi"/>
          <w:sz w:val="22"/>
          <w:szCs w:val="22"/>
        </w:rPr>
        <w:t>P</w:t>
      </w:r>
      <w:r w:rsidRPr="006F21EC">
        <w:rPr>
          <w:rFonts w:asciiTheme="minorHAnsi" w:hAnsiTheme="minorHAnsi" w:cstheme="minorHAnsi"/>
          <w:sz w:val="22"/>
          <w:szCs w:val="22"/>
        </w:rPr>
        <w:t xml:space="preserve">odwykonawcę osób wykonujących wskazane w </w:t>
      </w:r>
      <w:r w:rsidR="003F5AA9">
        <w:rPr>
          <w:rFonts w:asciiTheme="minorHAnsi" w:hAnsiTheme="minorHAnsi" w:cstheme="minorHAnsi"/>
          <w:sz w:val="22"/>
          <w:szCs w:val="22"/>
        </w:rPr>
        <w:t>ust. 7</w:t>
      </w:r>
      <w:r w:rsidRPr="006F21EC">
        <w:rPr>
          <w:rFonts w:asciiTheme="minorHAnsi" w:hAnsiTheme="minorHAnsi" w:cstheme="minorHAnsi"/>
          <w:sz w:val="22"/>
          <w:szCs w:val="22"/>
        </w:rPr>
        <w:t xml:space="preserve"> czynności w trakcie realizacji zamówienia:</w:t>
      </w:r>
    </w:p>
    <w:p w:rsidR="006F21EC" w:rsidRDefault="005A7C05" w:rsidP="00CC7F12">
      <w:pPr>
        <w:pStyle w:val="Akapitzlist"/>
        <w:numPr>
          <w:ilvl w:val="7"/>
          <w:numId w:val="47"/>
        </w:numPr>
        <w:ind w:left="567" w:hanging="283"/>
        <w:jc w:val="both"/>
        <w:rPr>
          <w:rFonts w:asciiTheme="minorHAnsi" w:hAnsiTheme="minorHAnsi" w:cstheme="minorHAnsi"/>
          <w:sz w:val="22"/>
          <w:szCs w:val="22"/>
        </w:rPr>
      </w:pPr>
      <w:r w:rsidRPr="006F21EC">
        <w:rPr>
          <w:rFonts w:asciiTheme="minorHAnsi" w:hAnsiTheme="minorHAnsi" w:cstheme="minorHAnsi"/>
          <w:sz w:val="22"/>
          <w:szCs w:val="22"/>
        </w:rPr>
        <w:t xml:space="preserve">oświadczenie wykonawcy lub podwykonawcy o zatrudnieniu na podstawie umowy </w:t>
      </w:r>
      <w:r w:rsidR="003F5AA9">
        <w:rPr>
          <w:rFonts w:asciiTheme="minorHAnsi" w:hAnsiTheme="minorHAnsi" w:cstheme="minorHAnsi"/>
          <w:sz w:val="22"/>
          <w:szCs w:val="22"/>
        </w:rPr>
        <w:br/>
      </w:r>
      <w:r w:rsidRPr="006F21EC">
        <w:rPr>
          <w:rFonts w:asciiTheme="minorHAnsi" w:hAnsiTheme="minorHAnsi" w:cstheme="minorHAnsi"/>
          <w:sz w:val="22"/>
          <w:szCs w:val="22"/>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F21EC" w:rsidRDefault="005A7C05" w:rsidP="00CC7F12">
      <w:pPr>
        <w:pStyle w:val="Akapitzlist"/>
        <w:numPr>
          <w:ilvl w:val="7"/>
          <w:numId w:val="47"/>
        </w:numPr>
        <w:ind w:left="567" w:hanging="283"/>
        <w:jc w:val="both"/>
        <w:rPr>
          <w:rFonts w:asciiTheme="minorHAnsi" w:hAnsiTheme="minorHAnsi" w:cstheme="minorHAnsi"/>
          <w:sz w:val="22"/>
          <w:szCs w:val="22"/>
        </w:rPr>
      </w:pPr>
      <w:r w:rsidRPr="006F21EC">
        <w:rPr>
          <w:rFonts w:asciiTheme="minorHAnsi" w:hAnsiTheme="minorHAnsi" w:cstheme="minorHAnsi"/>
          <w:sz w:val="22"/>
          <w:szCs w:val="22"/>
        </w:rPr>
        <w:t xml:space="preserve">poświadczoną za zgodność z oryginałem odpowiednio przez </w:t>
      </w:r>
      <w:r w:rsidR="008579BC">
        <w:rPr>
          <w:rFonts w:asciiTheme="minorHAnsi" w:hAnsiTheme="minorHAnsi" w:cstheme="minorHAnsi"/>
          <w:sz w:val="22"/>
          <w:szCs w:val="22"/>
        </w:rPr>
        <w:t>W</w:t>
      </w:r>
      <w:r w:rsidRPr="006F21EC">
        <w:rPr>
          <w:rFonts w:asciiTheme="minorHAnsi" w:hAnsiTheme="minorHAnsi" w:cstheme="minorHAnsi"/>
          <w:sz w:val="22"/>
          <w:szCs w:val="22"/>
        </w:rPr>
        <w:t xml:space="preserve">ykonawcę lub </w:t>
      </w:r>
      <w:r w:rsidR="008579BC">
        <w:rPr>
          <w:rFonts w:asciiTheme="minorHAnsi" w:hAnsiTheme="minorHAnsi" w:cstheme="minorHAnsi"/>
          <w:sz w:val="22"/>
          <w:szCs w:val="22"/>
        </w:rPr>
        <w:t>P</w:t>
      </w:r>
      <w:r w:rsidRPr="006F21EC">
        <w:rPr>
          <w:rFonts w:asciiTheme="minorHAnsi" w:hAnsiTheme="minorHAnsi" w:cstheme="minorHAnsi"/>
          <w:sz w:val="22"/>
          <w:szCs w:val="22"/>
        </w:rPr>
        <w:t xml:space="preserve">odwykonawcę kopię umowy/umów o pracę osób wykonujących w trakcie realizacji zamówienia czynności, których dotyczy ww. oświadczenie </w:t>
      </w:r>
      <w:r w:rsidR="008579BC">
        <w:rPr>
          <w:rFonts w:asciiTheme="minorHAnsi" w:hAnsiTheme="minorHAnsi" w:cstheme="minorHAnsi"/>
          <w:sz w:val="22"/>
          <w:szCs w:val="22"/>
        </w:rPr>
        <w:t>W</w:t>
      </w:r>
      <w:r w:rsidRPr="006F21EC">
        <w:rPr>
          <w:rFonts w:asciiTheme="minorHAnsi" w:hAnsiTheme="minorHAnsi" w:cstheme="minorHAnsi"/>
          <w:sz w:val="22"/>
          <w:szCs w:val="22"/>
        </w:rPr>
        <w:t xml:space="preserve">ykonawcy lub </w:t>
      </w:r>
      <w:r w:rsidR="008579BC">
        <w:rPr>
          <w:rFonts w:asciiTheme="minorHAnsi" w:hAnsiTheme="minorHAnsi" w:cstheme="minorHAnsi"/>
          <w:sz w:val="22"/>
          <w:szCs w:val="22"/>
        </w:rPr>
        <w:t>P</w:t>
      </w:r>
      <w:r w:rsidRPr="006F21EC">
        <w:rPr>
          <w:rFonts w:asciiTheme="minorHAnsi" w:hAnsiTheme="minorHAnsi" w:cstheme="minorHAnsi"/>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w:t>
      </w:r>
      <w:r w:rsidR="003F5AA9">
        <w:rPr>
          <w:rFonts w:asciiTheme="minorHAnsi" w:hAnsiTheme="minorHAnsi" w:cstheme="minorHAnsi"/>
          <w:sz w:val="22"/>
          <w:szCs w:val="22"/>
        </w:rPr>
        <w:br/>
      </w:r>
      <w:r w:rsidRPr="006F21EC">
        <w:rPr>
          <w:rFonts w:asciiTheme="minorHAnsi" w:hAnsiTheme="minorHAnsi" w:cstheme="minorHAnsi"/>
          <w:sz w:val="22"/>
          <w:szCs w:val="22"/>
        </w:rPr>
        <w:t xml:space="preserve">z dnia 10 maja 2018 r. o ochronie danych osobowych (Dz. U. z 2019  poz.1781 oraz RODO (tj. w szczególności bez adresów, nr PESEL pracowników). Imię i nazwisko pracownika nie podlega anonimizacji. Informacje takie jak: data zawarcia umowy, rodzaj umowy o pracę i wymiar etatu powinny być możliwe do zidentyfikowania; </w:t>
      </w:r>
    </w:p>
    <w:p w:rsidR="006F21EC" w:rsidRDefault="005A7C05" w:rsidP="00CC7F12">
      <w:pPr>
        <w:pStyle w:val="Akapitzlist"/>
        <w:numPr>
          <w:ilvl w:val="7"/>
          <w:numId w:val="47"/>
        </w:numPr>
        <w:ind w:left="567" w:hanging="283"/>
        <w:jc w:val="both"/>
        <w:rPr>
          <w:rFonts w:asciiTheme="minorHAnsi" w:hAnsiTheme="minorHAnsi" w:cstheme="minorHAnsi"/>
          <w:sz w:val="22"/>
          <w:szCs w:val="22"/>
        </w:rPr>
      </w:pPr>
      <w:r w:rsidRPr="006F21EC">
        <w:rPr>
          <w:rFonts w:asciiTheme="minorHAnsi" w:hAnsiTheme="minorHAnsi" w:cstheme="minorHAnsi"/>
          <w:sz w:val="22"/>
          <w:szCs w:val="22"/>
        </w:rPr>
        <w:t xml:space="preserve">zaświadczenie właściwego oddziału ZUS, potwierdzające opłacanie przez wykonawcę lub podwykonawcę składek na ubezpieczenia społeczne i zdrowotne z tytułu zatrudnienia </w:t>
      </w:r>
      <w:r w:rsidR="00414532">
        <w:rPr>
          <w:rFonts w:asciiTheme="minorHAnsi" w:hAnsiTheme="minorHAnsi" w:cstheme="minorHAnsi"/>
          <w:sz w:val="22"/>
          <w:szCs w:val="22"/>
        </w:rPr>
        <w:br/>
      </w:r>
      <w:r w:rsidRPr="006F21EC">
        <w:rPr>
          <w:rFonts w:asciiTheme="minorHAnsi" w:hAnsiTheme="minorHAnsi" w:cstheme="minorHAnsi"/>
          <w:sz w:val="22"/>
          <w:szCs w:val="22"/>
        </w:rPr>
        <w:t>na podstawie umów o pracę za ostatni okres rozliczeniowy;</w:t>
      </w:r>
    </w:p>
    <w:p w:rsidR="005A7C05" w:rsidRDefault="005A7C05" w:rsidP="00CC7F12">
      <w:pPr>
        <w:pStyle w:val="Akapitzlist"/>
        <w:numPr>
          <w:ilvl w:val="7"/>
          <w:numId w:val="47"/>
        </w:numPr>
        <w:ind w:left="567" w:hanging="283"/>
        <w:jc w:val="both"/>
        <w:rPr>
          <w:rFonts w:asciiTheme="minorHAnsi" w:hAnsiTheme="minorHAnsi" w:cstheme="minorHAnsi"/>
          <w:sz w:val="22"/>
          <w:szCs w:val="22"/>
        </w:rPr>
      </w:pPr>
      <w:r w:rsidRPr="006F21EC">
        <w:rPr>
          <w:rFonts w:asciiTheme="minorHAnsi" w:hAnsiTheme="minorHAnsi" w:cstheme="minorHAnsi"/>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w:t>
      </w:r>
      <w:r w:rsidRPr="006F21EC">
        <w:rPr>
          <w:rFonts w:asciiTheme="minorHAnsi" w:hAnsiTheme="minorHAnsi" w:cstheme="minorHAnsi"/>
          <w:sz w:val="22"/>
          <w:szCs w:val="22"/>
        </w:rPr>
        <w:lastRenderedPageBreak/>
        <w:t>osobowych pracowników, zgodnie z przepisami ustawy z dnia 10 maja 2018 r. o ochronie danych osobowych (Dz. U. z 2019 poz. 1781) oraz RODO. Imię i nazwisko pracownika nie podlega anonimizacji</w:t>
      </w:r>
      <w:r w:rsidR="008579BC">
        <w:rPr>
          <w:rFonts w:asciiTheme="minorHAnsi" w:hAnsiTheme="minorHAnsi" w:cstheme="minorHAnsi"/>
          <w:sz w:val="22"/>
          <w:szCs w:val="22"/>
        </w:rPr>
        <w:t>;</w:t>
      </w:r>
    </w:p>
    <w:p w:rsidR="008579BC" w:rsidRPr="006F21EC" w:rsidRDefault="008579BC" w:rsidP="00CC7F12">
      <w:pPr>
        <w:pStyle w:val="Akapitzlist"/>
        <w:numPr>
          <w:ilvl w:val="7"/>
          <w:numId w:val="47"/>
        </w:numPr>
        <w:ind w:left="567" w:hanging="283"/>
        <w:jc w:val="both"/>
        <w:rPr>
          <w:rFonts w:asciiTheme="minorHAnsi" w:hAnsiTheme="minorHAnsi" w:cstheme="minorHAnsi"/>
          <w:sz w:val="22"/>
          <w:szCs w:val="22"/>
        </w:rPr>
      </w:pPr>
      <w:r>
        <w:rPr>
          <w:rFonts w:asciiTheme="minorHAnsi" w:hAnsiTheme="minorHAnsi" w:cstheme="minorHAnsi"/>
          <w:sz w:val="22"/>
          <w:szCs w:val="22"/>
        </w:rPr>
        <w:t>oświadczenia zatrudnionego pracownika.</w:t>
      </w:r>
      <w:r w:rsidR="00414532">
        <w:rPr>
          <w:rFonts w:asciiTheme="minorHAnsi" w:hAnsiTheme="minorHAnsi" w:cstheme="minorHAnsi"/>
          <w:sz w:val="22"/>
          <w:szCs w:val="22"/>
        </w:rPr>
        <w:t xml:space="preserve"> </w:t>
      </w:r>
      <w:r>
        <w:rPr>
          <w:rFonts w:asciiTheme="minorHAnsi" w:hAnsiTheme="minorHAnsi" w:cstheme="minorHAnsi"/>
          <w:sz w:val="22"/>
          <w:szCs w:val="22"/>
        </w:rPr>
        <w:t xml:space="preserve">Oświadczenie </w:t>
      </w:r>
      <w:r w:rsidR="00414532">
        <w:rPr>
          <w:rFonts w:asciiTheme="minorHAnsi" w:hAnsiTheme="minorHAnsi" w:cstheme="minorHAnsi"/>
          <w:sz w:val="22"/>
          <w:szCs w:val="22"/>
        </w:rPr>
        <w:t xml:space="preserve">to powinno zawierać </w:t>
      </w:r>
      <w:r w:rsidR="00414532">
        <w:rPr>
          <w:rFonts w:asciiTheme="minorHAnsi" w:hAnsiTheme="minorHAnsi" w:cstheme="minorHAnsi"/>
          <w:sz w:val="22"/>
          <w:szCs w:val="22"/>
        </w:rPr>
        <w:br/>
        <w:t xml:space="preserve">w szczególności: imię i nazwisko pracownika, datę zawarcia umowy o pracę, rodzaj umowy o pracę i zakres obowiązków pracownika. Oświadczenie musi być podpisane przez osobę , której dotyczy. </w:t>
      </w:r>
    </w:p>
    <w:p w:rsidR="006F21EC" w:rsidRDefault="005A7C05" w:rsidP="005A7C05">
      <w:pPr>
        <w:pStyle w:val="Akapitzlist"/>
        <w:numPr>
          <w:ilvl w:val="6"/>
          <w:numId w:val="22"/>
        </w:numPr>
        <w:ind w:left="284" w:hanging="284"/>
        <w:jc w:val="both"/>
        <w:rPr>
          <w:rFonts w:asciiTheme="minorHAnsi" w:hAnsiTheme="minorHAnsi" w:cstheme="minorHAnsi"/>
          <w:sz w:val="22"/>
          <w:szCs w:val="22"/>
        </w:rPr>
      </w:pPr>
      <w:r w:rsidRPr="006F21EC">
        <w:rPr>
          <w:rFonts w:asciiTheme="minorHAnsi" w:hAnsiTheme="minorHAnsi" w:cstheme="minorHAnsi"/>
          <w:sz w:val="22"/>
          <w:szCs w:val="22"/>
        </w:rPr>
        <w:t>Nieprzedłożenie przez Wykonawcę wyżej wymienionych dokumentów, będzie traktowane jako niewypełnienie obowiązku zatrudnienia pracowników na umowę o pracę i będzie skutkowało naliczeniem kary umownej określonej w § 18 ust. 1 lit. d).</w:t>
      </w:r>
    </w:p>
    <w:p w:rsidR="006F21EC" w:rsidRDefault="005A7C05" w:rsidP="005A7C05">
      <w:pPr>
        <w:pStyle w:val="Akapitzlist"/>
        <w:numPr>
          <w:ilvl w:val="6"/>
          <w:numId w:val="22"/>
        </w:numPr>
        <w:ind w:left="284" w:hanging="284"/>
        <w:jc w:val="both"/>
        <w:rPr>
          <w:rFonts w:asciiTheme="minorHAnsi" w:hAnsiTheme="minorHAnsi" w:cstheme="minorHAnsi"/>
          <w:sz w:val="22"/>
          <w:szCs w:val="22"/>
        </w:rPr>
      </w:pPr>
      <w:r w:rsidRPr="006F21EC">
        <w:rPr>
          <w:rFonts w:asciiTheme="minorHAnsi" w:hAnsiTheme="minorHAnsi" w:cstheme="minorHAnsi"/>
          <w:sz w:val="22"/>
          <w:szCs w:val="22"/>
        </w:rPr>
        <w:t xml:space="preserve">W przypadku uzasadnionych wątpliwości co do przestrzegania prawa pracy przez </w:t>
      </w:r>
      <w:r w:rsidR="008579BC">
        <w:rPr>
          <w:rFonts w:asciiTheme="minorHAnsi" w:hAnsiTheme="minorHAnsi" w:cstheme="minorHAnsi"/>
          <w:sz w:val="22"/>
          <w:szCs w:val="22"/>
        </w:rPr>
        <w:t>W</w:t>
      </w:r>
      <w:r w:rsidRPr="006F21EC">
        <w:rPr>
          <w:rFonts w:asciiTheme="minorHAnsi" w:hAnsiTheme="minorHAnsi" w:cstheme="minorHAnsi"/>
          <w:sz w:val="22"/>
          <w:szCs w:val="22"/>
        </w:rPr>
        <w:t xml:space="preserve">ykonawcę lub </w:t>
      </w:r>
      <w:r w:rsidR="008579BC">
        <w:rPr>
          <w:rFonts w:asciiTheme="minorHAnsi" w:hAnsiTheme="minorHAnsi" w:cstheme="minorHAnsi"/>
          <w:sz w:val="22"/>
          <w:szCs w:val="22"/>
        </w:rPr>
        <w:t>P</w:t>
      </w:r>
      <w:r w:rsidRPr="006F21EC">
        <w:rPr>
          <w:rFonts w:asciiTheme="minorHAnsi" w:hAnsiTheme="minorHAnsi" w:cstheme="minorHAnsi"/>
          <w:sz w:val="22"/>
          <w:szCs w:val="22"/>
        </w:rPr>
        <w:t>odwykonawcę, Zamawiający może zwrócić się o przeprowadzenie kontroli przez Państwową Inspekcję Pracy.</w:t>
      </w:r>
    </w:p>
    <w:p w:rsidR="005A7C05" w:rsidRPr="006F21EC" w:rsidRDefault="005A7C05" w:rsidP="005A7C05">
      <w:pPr>
        <w:pStyle w:val="Akapitzlist"/>
        <w:numPr>
          <w:ilvl w:val="6"/>
          <w:numId w:val="22"/>
        </w:numPr>
        <w:ind w:left="284" w:hanging="284"/>
        <w:jc w:val="both"/>
        <w:rPr>
          <w:rFonts w:asciiTheme="minorHAnsi" w:hAnsiTheme="minorHAnsi" w:cstheme="minorHAnsi"/>
          <w:sz w:val="22"/>
          <w:szCs w:val="22"/>
        </w:rPr>
      </w:pPr>
      <w:r w:rsidRPr="006F21EC">
        <w:rPr>
          <w:rFonts w:asciiTheme="minorHAnsi" w:hAnsiTheme="minorHAnsi" w:cstheme="minorHAnsi"/>
          <w:sz w:val="22"/>
          <w:szCs w:val="22"/>
        </w:rPr>
        <w:t xml:space="preserve">Wykonawca przedstawi Zamawiającemu wykaz wszystkich osób wykonujących zamówienie. </w:t>
      </w:r>
    </w:p>
    <w:p w:rsidR="003F5AA9" w:rsidRDefault="003F5AA9" w:rsidP="005A7C05">
      <w:pPr>
        <w:tabs>
          <w:tab w:val="center" w:pos="4535"/>
        </w:tabs>
        <w:jc w:val="center"/>
        <w:rPr>
          <w:rFonts w:asciiTheme="minorHAnsi" w:hAnsiTheme="minorHAnsi" w:cstheme="minorHAnsi"/>
          <w:b/>
          <w:bCs/>
          <w:sz w:val="22"/>
          <w:szCs w:val="22"/>
        </w:rPr>
      </w:pPr>
    </w:p>
    <w:p w:rsidR="005A7C05" w:rsidRPr="005A7C05" w:rsidRDefault="005A7C05" w:rsidP="005A7C05">
      <w:pPr>
        <w:tabs>
          <w:tab w:val="center" w:pos="4535"/>
        </w:tabs>
        <w:jc w:val="center"/>
        <w:rPr>
          <w:rFonts w:asciiTheme="minorHAnsi" w:hAnsiTheme="minorHAnsi" w:cstheme="minorHAnsi"/>
          <w:sz w:val="22"/>
          <w:szCs w:val="22"/>
        </w:rPr>
      </w:pPr>
      <w:r w:rsidRPr="005A7C05">
        <w:rPr>
          <w:rFonts w:asciiTheme="minorHAnsi" w:hAnsiTheme="minorHAnsi" w:cstheme="minorHAnsi"/>
          <w:b/>
          <w:bCs/>
          <w:sz w:val="22"/>
          <w:szCs w:val="22"/>
        </w:rPr>
        <w:t>§ 4</w:t>
      </w:r>
    </w:p>
    <w:p w:rsidR="005A7C05" w:rsidRPr="005A7C05" w:rsidRDefault="005A7C05" w:rsidP="005A7C05">
      <w:pPr>
        <w:tabs>
          <w:tab w:val="center" w:pos="4535"/>
        </w:tabs>
        <w:jc w:val="center"/>
        <w:rPr>
          <w:rFonts w:asciiTheme="minorHAnsi" w:hAnsiTheme="minorHAnsi" w:cstheme="minorHAnsi"/>
          <w:sz w:val="22"/>
          <w:szCs w:val="22"/>
        </w:rPr>
      </w:pPr>
      <w:r w:rsidRPr="005A7C05">
        <w:rPr>
          <w:rFonts w:asciiTheme="minorHAnsi" w:hAnsiTheme="minorHAnsi" w:cstheme="minorHAnsi"/>
          <w:b/>
          <w:bCs/>
          <w:sz w:val="22"/>
          <w:szCs w:val="22"/>
        </w:rPr>
        <w:t>Przedstawiciele stron umowy</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1. W imieniu Zamawiającego obowiązki inspektora nadzoru pełnić będzie:</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p. ................................., tel. ..........................</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p. .................................  tel. ..........................</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2. Przedstawicielem Wykonawcy</w:t>
      </w:r>
      <w:r w:rsidR="00770B99">
        <w:rPr>
          <w:rFonts w:asciiTheme="minorHAnsi" w:hAnsiTheme="minorHAnsi" w:cstheme="minorHAnsi"/>
          <w:sz w:val="22"/>
          <w:szCs w:val="22"/>
        </w:rPr>
        <w:t xml:space="preserve"> będzie:</w:t>
      </w:r>
      <w:r w:rsidRPr="005A7C05">
        <w:rPr>
          <w:rFonts w:asciiTheme="minorHAnsi" w:hAnsiTheme="minorHAnsi" w:cstheme="minorHAnsi"/>
          <w:sz w:val="22"/>
          <w:szCs w:val="22"/>
        </w:rPr>
        <w:t xml:space="preserve"> </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p. ...............................</w:t>
      </w:r>
      <w:r w:rsidR="00770B99">
        <w:rPr>
          <w:rFonts w:asciiTheme="minorHAnsi" w:hAnsiTheme="minorHAnsi" w:cstheme="minorHAnsi"/>
          <w:sz w:val="22"/>
          <w:szCs w:val="22"/>
        </w:rPr>
        <w:t>...</w:t>
      </w:r>
      <w:r w:rsidRPr="005A7C05">
        <w:rPr>
          <w:rFonts w:asciiTheme="minorHAnsi" w:hAnsiTheme="minorHAnsi" w:cstheme="minorHAnsi"/>
          <w:sz w:val="22"/>
          <w:szCs w:val="22"/>
        </w:rPr>
        <w:t xml:space="preserve"> tel. ......................</w:t>
      </w:r>
      <w:r w:rsidR="00770B99">
        <w:rPr>
          <w:rFonts w:asciiTheme="minorHAnsi" w:hAnsiTheme="minorHAnsi" w:cstheme="minorHAnsi"/>
          <w:sz w:val="22"/>
          <w:szCs w:val="22"/>
        </w:rPr>
        <w:t>...</w:t>
      </w:r>
    </w:p>
    <w:p w:rsidR="003F5AA9" w:rsidRDefault="003F5AA9" w:rsidP="005A7C05">
      <w:pPr>
        <w:jc w:val="center"/>
        <w:rPr>
          <w:rFonts w:asciiTheme="minorHAnsi" w:hAnsiTheme="minorHAnsi" w:cstheme="minorHAnsi"/>
          <w:b/>
          <w:bCs/>
          <w:sz w:val="22"/>
          <w:szCs w:val="22"/>
        </w:rPr>
      </w:pPr>
    </w:p>
    <w:p w:rsidR="005A7C05" w:rsidRPr="005A7C05" w:rsidRDefault="005A7C05" w:rsidP="005A7C05">
      <w:pPr>
        <w:jc w:val="center"/>
        <w:rPr>
          <w:rFonts w:asciiTheme="minorHAnsi" w:hAnsiTheme="minorHAnsi" w:cstheme="minorHAnsi"/>
          <w:sz w:val="22"/>
          <w:szCs w:val="22"/>
        </w:rPr>
      </w:pPr>
      <w:r w:rsidRPr="005A7C05">
        <w:rPr>
          <w:rFonts w:asciiTheme="minorHAnsi" w:hAnsiTheme="minorHAnsi" w:cstheme="minorHAnsi"/>
          <w:b/>
          <w:bCs/>
          <w:sz w:val="22"/>
          <w:szCs w:val="22"/>
        </w:rPr>
        <w:t>§ 5</w:t>
      </w:r>
    </w:p>
    <w:p w:rsidR="005A7C05" w:rsidRPr="005A7C05" w:rsidRDefault="005A7C05" w:rsidP="005A7C05">
      <w:pPr>
        <w:jc w:val="center"/>
        <w:rPr>
          <w:rFonts w:asciiTheme="minorHAnsi" w:hAnsiTheme="minorHAnsi" w:cstheme="minorHAnsi"/>
          <w:sz w:val="22"/>
          <w:szCs w:val="22"/>
        </w:rPr>
      </w:pPr>
      <w:r w:rsidRPr="005A7C05">
        <w:rPr>
          <w:rFonts w:asciiTheme="minorHAnsi" w:hAnsiTheme="minorHAnsi" w:cstheme="minorHAnsi"/>
          <w:b/>
          <w:bCs/>
          <w:sz w:val="22"/>
          <w:szCs w:val="22"/>
        </w:rPr>
        <w:t>Przekazanie frontu robót</w:t>
      </w:r>
    </w:p>
    <w:p w:rsidR="005A7C05" w:rsidRPr="005A7C05" w:rsidRDefault="005A7C05" w:rsidP="005A7C05">
      <w:pPr>
        <w:pStyle w:val="Tekstpodstawowy"/>
        <w:ind w:left="284" w:hanging="284"/>
        <w:rPr>
          <w:rFonts w:asciiTheme="minorHAnsi" w:hAnsiTheme="minorHAnsi" w:cstheme="minorHAnsi"/>
          <w:sz w:val="22"/>
          <w:szCs w:val="22"/>
        </w:rPr>
      </w:pPr>
      <w:r w:rsidRPr="005A7C05">
        <w:rPr>
          <w:rFonts w:asciiTheme="minorHAnsi" w:hAnsiTheme="minorHAnsi" w:cstheme="minorHAnsi"/>
          <w:sz w:val="22"/>
          <w:szCs w:val="22"/>
        </w:rPr>
        <w:t>1. Wykonawca wykonujący czy</w:t>
      </w:r>
      <w:r w:rsidR="001C7003">
        <w:rPr>
          <w:rFonts w:asciiTheme="minorHAnsi" w:hAnsiTheme="minorHAnsi" w:cstheme="minorHAnsi"/>
          <w:sz w:val="22"/>
          <w:szCs w:val="22"/>
        </w:rPr>
        <w:t xml:space="preserve">nności na terenie kompleksu </w:t>
      </w:r>
      <w:r w:rsidR="003C40CD">
        <w:rPr>
          <w:rFonts w:asciiTheme="minorHAnsi" w:hAnsiTheme="minorHAnsi" w:cstheme="minorHAnsi"/>
          <w:sz w:val="22"/>
          <w:szCs w:val="22"/>
        </w:rPr>
        <w:t>2982</w:t>
      </w:r>
      <w:r w:rsidR="001C7003">
        <w:rPr>
          <w:rFonts w:asciiTheme="minorHAnsi" w:hAnsiTheme="minorHAnsi" w:cstheme="minorHAnsi"/>
          <w:sz w:val="22"/>
          <w:szCs w:val="22"/>
        </w:rPr>
        <w:t xml:space="preserve"> </w:t>
      </w:r>
      <w:r w:rsidRPr="005A7C05">
        <w:rPr>
          <w:rFonts w:asciiTheme="minorHAnsi" w:hAnsiTheme="minorHAnsi" w:cstheme="minorHAnsi"/>
          <w:sz w:val="22"/>
          <w:szCs w:val="22"/>
        </w:rPr>
        <w:t xml:space="preserve"> zgodnie z ustawą Kodeks Pracy art. 208 zobowiązany jest do podpisania porozumienia z Zamawiającym w przedmiocie wyznaczenia koordynatora ds. BHP.</w:t>
      </w:r>
    </w:p>
    <w:p w:rsidR="005A7C05" w:rsidRPr="005A7C05" w:rsidRDefault="005A7C05" w:rsidP="005A7C05">
      <w:pPr>
        <w:ind w:left="284" w:hanging="284"/>
        <w:jc w:val="both"/>
        <w:rPr>
          <w:rFonts w:asciiTheme="minorHAnsi" w:hAnsiTheme="minorHAnsi" w:cstheme="minorHAnsi"/>
          <w:sz w:val="22"/>
          <w:szCs w:val="22"/>
        </w:rPr>
      </w:pPr>
      <w:r w:rsidRPr="005A7C05">
        <w:rPr>
          <w:rFonts w:asciiTheme="minorHAnsi" w:hAnsiTheme="minorHAnsi" w:cstheme="minorHAnsi"/>
          <w:sz w:val="22"/>
          <w:szCs w:val="22"/>
        </w:rPr>
        <w:t xml:space="preserve">2. Przekazany teren robót podlega ochronie przez Wykonawcę od kradzieży, ognia, spowodowania zagrożeń dla ludzi i ochrony środowiska – w rejonie działania Wykonawcy. </w:t>
      </w:r>
      <w:r w:rsidR="00C74F59">
        <w:rPr>
          <w:rFonts w:asciiTheme="minorHAnsi" w:hAnsiTheme="minorHAnsi" w:cstheme="minorHAnsi"/>
          <w:sz w:val="22"/>
          <w:szCs w:val="22"/>
        </w:rPr>
        <w:br/>
      </w:r>
      <w:r w:rsidRPr="005A7C05">
        <w:rPr>
          <w:rFonts w:asciiTheme="minorHAnsi" w:hAnsiTheme="minorHAnsi" w:cstheme="minorHAnsi"/>
          <w:sz w:val="22"/>
          <w:szCs w:val="22"/>
        </w:rPr>
        <w:t xml:space="preserve">W czasie realizacji robót, Wykonawca będzie utrzymywał teren robót w stanie wolnym </w:t>
      </w:r>
      <w:r w:rsidR="00C74F59">
        <w:rPr>
          <w:rFonts w:asciiTheme="minorHAnsi" w:hAnsiTheme="minorHAnsi" w:cstheme="minorHAnsi"/>
          <w:sz w:val="22"/>
          <w:szCs w:val="22"/>
        </w:rPr>
        <w:br/>
      </w:r>
      <w:r w:rsidRPr="005A7C05">
        <w:rPr>
          <w:rFonts w:asciiTheme="minorHAnsi" w:hAnsiTheme="minorHAnsi" w:cstheme="minorHAnsi"/>
          <w:sz w:val="22"/>
          <w:szCs w:val="22"/>
        </w:rPr>
        <w:t>od przeszkód komunikacyjnych oraz będzie usuwał i składował w wyznaczonych miejscach zbędne materiały, odpady i śmieci.</w:t>
      </w:r>
    </w:p>
    <w:p w:rsidR="005A7C05" w:rsidRPr="005A7C05" w:rsidRDefault="005A7C05" w:rsidP="005A7C05">
      <w:pPr>
        <w:ind w:left="284" w:hanging="284"/>
        <w:jc w:val="both"/>
        <w:rPr>
          <w:rFonts w:asciiTheme="minorHAnsi" w:hAnsiTheme="minorHAnsi" w:cstheme="minorHAnsi"/>
          <w:sz w:val="22"/>
          <w:szCs w:val="22"/>
        </w:rPr>
      </w:pPr>
      <w:r w:rsidRPr="005A7C05">
        <w:rPr>
          <w:rFonts w:asciiTheme="minorHAnsi" w:hAnsiTheme="minorHAnsi" w:cstheme="minorHAnsi"/>
          <w:sz w:val="22"/>
          <w:szCs w:val="22"/>
        </w:rPr>
        <w:t>3. Z chwilą protokolarnego przekazania frontu robót, Wykonawca ponosi pełną</w:t>
      </w:r>
      <w:r w:rsidRPr="005A7C05">
        <w:rPr>
          <w:rFonts w:asciiTheme="minorHAnsi" w:hAnsiTheme="minorHAnsi" w:cstheme="minorHAnsi"/>
          <w:sz w:val="22"/>
          <w:szCs w:val="22"/>
        </w:rPr>
        <w:br/>
        <w:t>odpowiedzialność majątkową za wszelkie szkody na terenie robót.</w:t>
      </w:r>
    </w:p>
    <w:p w:rsidR="005A7C05" w:rsidRPr="005A7C05" w:rsidRDefault="005A7C05" w:rsidP="005A7C05">
      <w:pPr>
        <w:ind w:left="284" w:hanging="284"/>
        <w:jc w:val="both"/>
        <w:rPr>
          <w:rFonts w:asciiTheme="minorHAnsi" w:hAnsiTheme="minorHAnsi" w:cstheme="minorHAnsi"/>
          <w:sz w:val="22"/>
          <w:szCs w:val="22"/>
        </w:rPr>
      </w:pPr>
      <w:r w:rsidRPr="005A7C05">
        <w:rPr>
          <w:rFonts w:asciiTheme="minorHAnsi" w:hAnsiTheme="minorHAnsi" w:cstheme="minorHAnsi"/>
          <w:sz w:val="22"/>
          <w:szCs w:val="22"/>
        </w:rPr>
        <w:t>4. Po zakończeniu realizacji przedmiotu umowy, Wykonawca zobowiązany jest przywrócić teren robót i zaplecza do stanu pierwotnego i przekazać go Zamawiającemu w terminie ustalonym dla odbioru końcowego robót.</w:t>
      </w:r>
    </w:p>
    <w:p w:rsidR="005A7C05" w:rsidRPr="005A7C05" w:rsidRDefault="005A7C05" w:rsidP="005A7C05">
      <w:pPr>
        <w:ind w:left="284" w:hanging="284"/>
        <w:jc w:val="both"/>
        <w:rPr>
          <w:rFonts w:asciiTheme="minorHAnsi" w:hAnsiTheme="minorHAnsi" w:cstheme="minorHAnsi"/>
          <w:sz w:val="22"/>
          <w:szCs w:val="22"/>
        </w:rPr>
      </w:pPr>
      <w:r w:rsidRPr="005A7C05">
        <w:rPr>
          <w:rFonts w:asciiTheme="minorHAnsi" w:hAnsiTheme="minorHAnsi" w:cstheme="minorHAnsi"/>
          <w:sz w:val="22"/>
          <w:szCs w:val="22"/>
        </w:rPr>
        <w:t>5. Oznakowanie i zabezpieczenie terenu robót jest obowiązkiem Wykonawcy.</w:t>
      </w:r>
    </w:p>
    <w:p w:rsidR="003F5AA9" w:rsidRDefault="003F5AA9" w:rsidP="005A7C05">
      <w:pPr>
        <w:pStyle w:val="Tekstpodstawowy"/>
        <w:jc w:val="center"/>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6</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Media</w:t>
      </w:r>
    </w:p>
    <w:p w:rsidR="005A7C05" w:rsidRPr="005A7C05" w:rsidRDefault="005A7C05" w:rsidP="005A7C05">
      <w:pPr>
        <w:pStyle w:val="Tekstpodstawowy"/>
        <w:jc w:val="center"/>
        <w:rPr>
          <w:rFonts w:asciiTheme="minorHAnsi" w:hAnsiTheme="minorHAnsi" w:cstheme="minorHAnsi"/>
          <w:b/>
          <w:sz w:val="22"/>
          <w:szCs w:val="22"/>
        </w:rPr>
      </w:pPr>
      <w:r w:rsidRPr="005A7C05">
        <w:rPr>
          <w:rFonts w:asciiTheme="minorHAnsi" w:hAnsiTheme="minorHAnsi" w:cstheme="minorHAnsi"/>
          <w:b/>
          <w:sz w:val="22"/>
          <w:szCs w:val="22"/>
        </w:rPr>
        <w:t>Wykonawca oświadcza, iż nie będzie korzystał z mediów komunalnych Zamawiającego.</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sz w:val="22"/>
          <w:szCs w:val="22"/>
        </w:rPr>
        <w:t>lub</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xml:space="preserve">Wykonawca oświadcza, iż będzie korzystał z mediów komunalnych Zamawiającego. </w:t>
      </w:r>
    </w:p>
    <w:p w:rsidR="006F21EC" w:rsidRDefault="005A7C05" w:rsidP="00CC7F12">
      <w:pPr>
        <w:pStyle w:val="Akapitzlist"/>
        <w:numPr>
          <w:ilvl w:val="0"/>
          <w:numId w:val="48"/>
        </w:numPr>
        <w:jc w:val="both"/>
        <w:rPr>
          <w:rFonts w:asciiTheme="minorHAnsi" w:hAnsiTheme="minorHAnsi" w:cstheme="minorHAnsi"/>
          <w:sz w:val="22"/>
          <w:szCs w:val="22"/>
        </w:rPr>
      </w:pPr>
      <w:r w:rsidRPr="006F21EC">
        <w:rPr>
          <w:rFonts w:asciiTheme="minorHAnsi" w:hAnsiTheme="minorHAnsi" w:cstheme="minorHAnsi"/>
          <w:sz w:val="22"/>
          <w:szCs w:val="22"/>
        </w:rPr>
        <w:t xml:space="preserve">Zamawiający umożliwi Wykonawcy korzystanie z energii elektrycznej, wody </w:t>
      </w:r>
      <w:r w:rsidRPr="006F21EC">
        <w:rPr>
          <w:rFonts w:asciiTheme="minorHAnsi" w:hAnsiTheme="minorHAnsi" w:cstheme="minorHAnsi"/>
          <w:sz w:val="22"/>
          <w:szCs w:val="22"/>
        </w:rPr>
        <w:br/>
        <w:t>i odprowadzania ścieków.</w:t>
      </w:r>
    </w:p>
    <w:p w:rsidR="006F21EC" w:rsidRDefault="005A7C05" w:rsidP="00CC7F12">
      <w:pPr>
        <w:pStyle w:val="Akapitzlist"/>
        <w:numPr>
          <w:ilvl w:val="0"/>
          <w:numId w:val="48"/>
        </w:numPr>
        <w:jc w:val="both"/>
        <w:rPr>
          <w:rFonts w:asciiTheme="minorHAnsi" w:hAnsiTheme="minorHAnsi" w:cstheme="minorHAnsi"/>
          <w:sz w:val="22"/>
          <w:szCs w:val="22"/>
        </w:rPr>
      </w:pPr>
      <w:r w:rsidRPr="006F21EC">
        <w:rPr>
          <w:rFonts w:asciiTheme="minorHAnsi" w:hAnsiTheme="minorHAnsi" w:cstheme="minorHAnsi"/>
          <w:sz w:val="22"/>
          <w:szCs w:val="22"/>
        </w:rPr>
        <w:t>Wykonawca na podstawie przedmiotowej umowy, zostanie obciążony za zużyte media komunalne (z wyjątkiem energii elektrycznej) na podstawie odczytu zainstalowanych urządzeń pomiarowych  lub ustalonego z przedstawicielami Zamawiającego ryczałtu.</w:t>
      </w:r>
    </w:p>
    <w:p w:rsidR="006F21EC" w:rsidRDefault="005A7C05" w:rsidP="00CC7F12">
      <w:pPr>
        <w:pStyle w:val="Akapitzlist"/>
        <w:numPr>
          <w:ilvl w:val="0"/>
          <w:numId w:val="48"/>
        </w:numPr>
        <w:jc w:val="both"/>
        <w:rPr>
          <w:rFonts w:asciiTheme="minorHAnsi" w:hAnsiTheme="minorHAnsi" w:cstheme="minorHAnsi"/>
          <w:sz w:val="22"/>
          <w:szCs w:val="22"/>
        </w:rPr>
      </w:pPr>
      <w:r w:rsidRPr="006F21EC">
        <w:rPr>
          <w:rFonts w:asciiTheme="minorHAnsi" w:hAnsiTheme="minorHAnsi" w:cstheme="minorHAnsi"/>
          <w:sz w:val="22"/>
          <w:szCs w:val="22"/>
        </w:rPr>
        <w:t>Sposób rozliczenia zużytych przez Wykonawcę mediów zostanie opisany w protokóle przekazania placu budowy (frontu robót).</w:t>
      </w:r>
    </w:p>
    <w:p w:rsidR="006F21EC" w:rsidRDefault="005A7C05" w:rsidP="00CC7F12">
      <w:pPr>
        <w:pStyle w:val="Akapitzlist"/>
        <w:numPr>
          <w:ilvl w:val="0"/>
          <w:numId w:val="48"/>
        </w:numPr>
        <w:jc w:val="both"/>
        <w:rPr>
          <w:rFonts w:asciiTheme="minorHAnsi" w:hAnsiTheme="minorHAnsi" w:cstheme="minorHAnsi"/>
          <w:sz w:val="22"/>
          <w:szCs w:val="22"/>
        </w:rPr>
      </w:pPr>
      <w:r w:rsidRPr="006F21EC">
        <w:rPr>
          <w:rFonts w:asciiTheme="minorHAnsi" w:hAnsiTheme="minorHAnsi" w:cstheme="minorHAnsi"/>
          <w:sz w:val="22"/>
          <w:szCs w:val="22"/>
        </w:rPr>
        <w:lastRenderedPageBreak/>
        <w:t>Rozliczenie finansowe za zużyte media komunalne (z wyjątkiem energii elektrycznej) następować będzie w okresach miesięcznych z wyjątkiem prac, których termin realizacji nie przekracza 60 dni. W tym przypadku rozliczenie nastąpi jednorazowo po zakończeniu realizowanych prac.</w:t>
      </w:r>
    </w:p>
    <w:p w:rsidR="006F21EC" w:rsidRDefault="005A7C05" w:rsidP="00CC7F12">
      <w:pPr>
        <w:pStyle w:val="Akapitzlist"/>
        <w:numPr>
          <w:ilvl w:val="0"/>
          <w:numId w:val="48"/>
        </w:numPr>
        <w:jc w:val="both"/>
        <w:rPr>
          <w:rFonts w:asciiTheme="minorHAnsi" w:hAnsiTheme="minorHAnsi" w:cstheme="minorHAnsi"/>
          <w:sz w:val="22"/>
          <w:szCs w:val="22"/>
        </w:rPr>
      </w:pPr>
      <w:r w:rsidRPr="006F21EC">
        <w:rPr>
          <w:rFonts w:asciiTheme="minorHAnsi" w:hAnsiTheme="minorHAnsi" w:cstheme="minorHAnsi"/>
          <w:sz w:val="22"/>
          <w:szCs w:val="22"/>
        </w:rPr>
        <w:t xml:space="preserve">Zgłoszenie przez Wykonawcę zastrzeżeń do wysokości faktury za zużyte media komunalne </w:t>
      </w:r>
      <w:r w:rsidRPr="006F21EC">
        <w:rPr>
          <w:rFonts w:asciiTheme="minorHAnsi" w:hAnsiTheme="minorHAnsi" w:cstheme="minorHAnsi"/>
          <w:sz w:val="22"/>
          <w:szCs w:val="22"/>
        </w:rPr>
        <w:br/>
        <w:t>(z wyjątkiem energii elektrycznej) nie wstrzymuje jej zapłaty.</w:t>
      </w:r>
    </w:p>
    <w:p w:rsidR="006F21EC" w:rsidRDefault="005A7C05" w:rsidP="00CC7F12">
      <w:pPr>
        <w:pStyle w:val="Akapitzlist"/>
        <w:numPr>
          <w:ilvl w:val="0"/>
          <w:numId w:val="48"/>
        </w:numPr>
        <w:jc w:val="both"/>
        <w:rPr>
          <w:rFonts w:asciiTheme="minorHAnsi" w:hAnsiTheme="minorHAnsi" w:cstheme="minorHAnsi"/>
          <w:sz w:val="22"/>
          <w:szCs w:val="22"/>
        </w:rPr>
      </w:pPr>
      <w:r w:rsidRPr="006F21EC">
        <w:rPr>
          <w:rFonts w:asciiTheme="minorHAnsi" w:hAnsiTheme="minorHAnsi" w:cstheme="minorHAnsi"/>
          <w:sz w:val="22"/>
          <w:szCs w:val="22"/>
        </w:rPr>
        <w:t xml:space="preserve">Wykonawca wystąpi w ciągu 7 dni od przekazania placu budowy (frontu robót) do WZI </w:t>
      </w:r>
      <w:r w:rsidRPr="006F21EC">
        <w:rPr>
          <w:rFonts w:asciiTheme="minorHAnsi" w:hAnsiTheme="minorHAnsi" w:cstheme="minorHAnsi"/>
          <w:sz w:val="22"/>
          <w:szCs w:val="22"/>
        </w:rPr>
        <w:br/>
        <w:t>w Poznaniu z wnioskiem o zawarcie umowy na odsprzedaż energii elektrycznej.</w:t>
      </w:r>
    </w:p>
    <w:p w:rsidR="006F21EC" w:rsidRDefault="005A7C05" w:rsidP="00CC7F12">
      <w:pPr>
        <w:pStyle w:val="Akapitzlist"/>
        <w:numPr>
          <w:ilvl w:val="0"/>
          <w:numId w:val="48"/>
        </w:numPr>
        <w:jc w:val="both"/>
        <w:rPr>
          <w:rFonts w:asciiTheme="minorHAnsi" w:hAnsiTheme="minorHAnsi" w:cstheme="minorHAnsi"/>
          <w:sz w:val="22"/>
          <w:szCs w:val="22"/>
        </w:rPr>
      </w:pPr>
      <w:r w:rsidRPr="006F21EC">
        <w:rPr>
          <w:rFonts w:asciiTheme="minorHAnsi" w:hAnsiTheme="minorHAnsi" w:cstheme="minorHAnsi"/>
          <w:sz w:val="22"/>
          <w:szCs w:val="22"/>
        </w:rPr>
        <w:t>Zapłata wynagrodzenia za wykonane prace nastąpi po przedstawieniu przez Wykonawcę potwierdzenia opłaconej faktury za zużyte media komunalne.</w:t>
      </w:r>
    </w:p>
    <w:p w:rsidR="005A7C05" w:rsidRPr="006F21EC" w:rsidRDefault="005A7C05" w:rsidP="00CC7F12">
      <w:pPr>
        <w:pStyle w:val="Akapitzlist"/>
        <w:numPr>
          <w:ilvl w:val="0"/>
          <w:numId w:val="48"/>
        </w:numPr>
        <w:jc w:val="both"/>
        <w:rPr>
          <w:rFonts w:asciiTheme="minorHAnsi" w:hAnsiTheme="minorHAnsi" w:cstheme="minorHAnsi"/>
          <w:sz w:val="22"/>
          <w:szCs w:val="22"/>
        </w:rPr>
      </w:pPr>
      <w:r w:rsidRPr="006F21EC">
        <w:rPr>
          <w:rFonts w:asciiTheme="minorHAnsi" w:hAnsiTheme="minorHAnsi" w:cstheme="minorHAnsi"/>
          <w:sz w:val="22"/>
          <w:szCs w:val="22"/>
        </w:rPr>
        <w:t xml:space="preserve">W przypadku braku opłacenia faktury za zużyte media komunalne podczas prowadzonych prac, Zamawiający ma prawo do potrącenia jej wartości z należnej Wykonawcy kwoty </w:t>
      </w:r>
      <w:r w:rsidR="00096A47">
        <w:rPr>
          <w:rFonts w:asciiTheme="minorHAnsi" w:hAnsiTheme="minorHAnsi" w:cstheme="minorHAnsi"/>
          <w:sz w:val="22"/>
          <w:szCs w:val="22"/>
        </w:rPr>
        <w:br/>
      </w:r>
      <w:r w:rsidRPr="006F21EC">
        <w:rPr>
          <w:rFonts w:asciiTheme="minorHAnsi" w:hAnsiTheme="minorHAnsi" w:cstheme="minorHAnsi"/>
          <w:sz w:val="22"/>
          <w:szCs w:val="22"/>
        </w:rPr>
        <w:t>za wykonane prace lub świadczone usługi, na co Wykonawca niniejszym wyraża zgodę.</w:t>
      </w:r>
    </w:p>
    <w:p w:rsidR="003F5AA9" w:rsidRDefault="003F5AA9" w:rsidP="005A7C05">
      <w:pPr>
        <w:pStyle w:val="Tekstpodstawowy"/>
        <w:jc w:val="center"/>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7</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Materiały i atesty</w:t>
      </w:r>
    </w:p>
    <w:p w:rsidR="006F21EC" w:rsidRPr="006F21EC" w:rsidRDefault="005A7C05" w:rsidP="00CC7F12">
      <w:pPr>
        <w:pStyle w:val="Akapitzlist"/>
        <w:numPr>
          <w:ilvl w:val="0"/>
          <w:numId w:val="49"/>
        </w:numPr>
        <w:ind w:left="284" w:hanging="284"/>
        <w:jc w:val="both"/>
        <w:rPr>
          <w:rFonts w:asciiTheme="minorHAnsi" w:hAnsiTheme="minorHAnsi" w:cstheme="minorHAnsi"/>
          <w:sz w:val="22"/>
          <w:szCs w:val="22"/>
        </w:rPr>
      </w:pPr>
      <w:r w:rsidRPr="006F21EC">
        <w:rPr>
          <w:rFonts w:asciiTheme="minorHAnsi" w:hAnsiTheme="minorHAnsi" w:cstheme="minorHAnsi"/>
          <w:sz w:val="22"/>
          <w:szCs w:val="22"/>
        </w:rPr>
        <w:t xml:space="preserve">Wykonawca zobowiązuje się wykonać przedmiot umowy przy użyciu materiałów własnych zgodnych  z przedmiarem i </w:t>
      </w:r>
      <w:r w:rsidR="00096A47">
        <w:rPr>
          <w:rFonts w:asciiTheme="minorHAnsi" w:hAnsiTheme="minorHAnsi" w:cstheme="minorHAnsi"/>
          <w:sz w:val="22"/>
          <w:szCs w:val="22"/>
        </w:rPr>
        <w:t>specyfikacją techniczną wykonania i odbioru robót</w:t>
      </w:r>
      <w:r w:rsidRPr="006F21EC">
        <w:rPr>
          <w:rFonts w:asciiTheme="minorHAnsi" w:hAnsiTheme="minorHAnsi" w:cstheme="minorHAnsi"/>
          <w:sz w:val="22"/>
          <w:szCs w:val="22"/>
        </w:rPr>
        <w:t xml:space="preserve">. Materiały powinny posiadać atesty i certyfikaty materiałowe i winny być dopuszczone do obrotu </w:t>
      </w:r>
      <w:r w:rsidR="00096A47">
        <w:rPr>
          <w:rFonts w:asciiTheme="minorHAnsi" w:hAnsiTheme="minorHAnsi" w:cstheme="minorHAnsi"/>
          <w:sz w:val="22"/>
          <w:szCs w:val="22"/>
        </w:rPr>
        <w:br/>
      </w:r>
      <w:r w:rsidRPr="006F21EC">
        <w:rPr>
          <w:rFonts w:asciiTheme="minorHAnsi" w:hAnsiTheme="minorHAnsi" w:cstheme="minorHAnsi"/>
          <w:sz w:val="22"/>
          <w:szCs w:val="22"/>
        </w:rPr>
        <w:t xml:space="preserve">i stosowania wg przepisów ustawy z dnia 16 kwietnia 2004r. – o wyrobach budowlanych </w:t>
      </w:r>
      <w:r w:rsidR="00C74F59">
        <w:rPr>
          <w:rFonts w:asciiTheme="minorHAnsi" w:hAnsiTheme="minorHAnsi" w:cstheme="minorHAnsi"/>
          <w:sz w:val="22"/>
          <w:szCs w:val="22"/>
        </w:rPr>
        <w:br/>
      </w:r>
      <w:r w:rsidRPr="006F21EC">
        <w:rPr>
          <w:rFonts w:asciiTheme="minorHAnsi" w:hAnsiTheme="minorHAnsi" w:cstheme="minorHAnsi"/>
          <w:color w:val="000000"/>
          <w:sz w:val="22"/>
          <w:szCs w:val="22"/>
        </w:rPr>
        <w:t xml:space="preserve">(Dz. U. z 2021 r.  poz. 1213 z późn. zm.). </w:t>
      </w:r>
    </w:p>
    <w:p w:rsidR="005A7C05" w:rsidRPr="006F21EC" w:rsidRDefault="005A7C05" w:rsidP="00CC7F12">
      <w:pPr>
        <w:pStyle w:val="Akapitzlist"/>
        <w:numPr>
          <w:ilvl w:val="0"/>
          <w:numId w:val="49"/>
        </w:numPr>
        <w:ind w:left="284" w:hanging="284"/>
        <w:jc w:val="both"/>
        <w:rPr>
          <w:rFonts w:asciiTheme="minorHAnsi" w:hAnsiTheme="minorHAnsi" w:cstheme="minorHAnsi"/>
          <w:sz w:val="22"/>
          <w:szCs w:val="22"/>
        </w:rPr>
      </w:pPr>
      <w:r w:rsidRPr="006F21EC">
        <w:rPr>
          <w:rFonts w:asciiTheme="minorHAnsi" w:hAnsiTheme="minorHAnsi" w:cstheme="minorHAnsi"/>
          <w:sz w:val="22"/>
          <w:szCs w:val="22"/>
        </w:rPr>
        <w:t xml:space="preserve">Na każde żądanie Zamawiającego Wykonawca jest zobowiązany okazać dokumenty dopuszczające wskazane materiały budowlane do obrotu i stosowania. W przypadku jego braku materiały zostaną poddane badaniu na koszt Wykonawcy, na placu budowy lub </w:t>
      </w:r>
      <w:r w:rsidR="00096A47">
        <w:rPr>
          <w:rFonts w:asciiTheme="minorHAnsi" w:hAnsiTheme="minorHAnsi" w:cstheme="minorHAnsi"/>
          <w:sz w:val="22"/>
          <w:szCs w:val="22"/>
        </w:rPr>
        <w:br/>
      </w:r>
      <w:r w:rsidRPr="006F21EC">
        <w:rPr>
          <w:rFonts w:asciiTheme="minorHAnsi" w:hAnsiTheme="minorHAnsi" w:cstheme="minorHAnsi"/>
          <w:sz w:val="22"/>
          <w:szCs w:val="22"/>
        </w:rPr>
        <w:t>w miejscu określonym przez Zamawiającego.</w:t>
      </w:r>
    </w:p>
    <w:p w:rsidR="003F5AA9" w:rsidRDefault="003F5AA9" w:rsidP="005A7C05">
      <w:pPr>
        <w:pStyle w:val="Tekstpodstawowy"/>
        <w:jc w:val="center"/>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8</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bCs/>
          <w:sz w:val="22"/>
          <w:szCs w:val="22"/>
        </w:rPr>
        <w:t>Podwykonawcy</w:t>
      </w:r>
    </w:p>
    <w:p w:rsidR="00055D65" w:rsidRDefault="005A7C05" w:rsidP="00CC7F12">
      <w:pPr>
        <w:pStyle w:val="Tekstpodstawowy"/>
        <w:numPr>
          <w:ilvl w:val="3"/>
          <w:numId w:val="49"/>
        </w:numPr>
        <w:ind w:left="284" w:hanging="284"/>
        <w:rPr>
          <w:rFonts w:asciiTheme="minorHAnsi" w:hAnsiTheme="minorHAnsi" w:cstheme="minorHAnsi"/>
          <w:sz w:val="22"/>
          <w:szCs w:val="22"/>
        </w:rPr>
      </w:pPr>
      <w:r w:rsidRPr="005A7C05">
        <w:rPr>
          <w:rFonts w:asciiTheme="minorHAnsi" w:hAnsiTheme="minorHAnsi" w:cstheme="minorHAnsi"/>
          <w:sz w:val="22"/>
          <w:szCs w:val="22"/>
        </w:rPr>
        <w:t>Wykonawca zobowiązuje się wykon</w:t>
      </w:r>
      <w:r w:rsidR="00055D65">
        <w:rPr>
          <w:rFonts w:asciiTheme="minorHAnsi" w:hAnsiTheme="minorHAnsi" w:cstheme="minorHAnsi"/>
          <w:sz w:val="22"/>
          <w:szCs w:val="22"/>
        </w:rPr>
        <w:t>ać całość robót siłami własnymi.</w:t>
      </w:r>
    </w:p>
    <w:p w:rsidR="00055D65" w:rsidRPr="00770B99" w:rsidRDefault="00770B99" w:rsidP="00055D65">
      <w:pPr>
        <w:pStyle w:val="Tekstpodstawowy"/>
        <w:ind w:left="284"/>
        <w:rPr>
          <w:rFonts w:asciiTheme="minorHAnsi" w:hAnsiTheme="minorHAnsi" w:cstheme="minorHAnsi"/>
          <w:b/>
          <w:i/>
          <w:sz w:val="22"/>
          <w:szCs w:val="22"/>
        </w:rPr>
      </w:pPr>
      <w:r w:rsidRPr="00770B99">
        <w:rPr>
          <w:rFonts w:asciiTheme="minorHAnsi" w:hAnsiTheme="minorHAnsi" w:cstheme="minorHAnsi"/>
          <w:b/>
          <w:i/>
          <w:sz w:val="22"/>
          <w:szCs w:val="22"/>
        </w:rPr>
        <w:t>l</w:t>
      </w:r>
      <w:r w:rsidR="00055D65" w:rsidRPr="00770B99">
        <w:rPr>
          <w:rFonts w:asciiTheme="minorHAnsi" w:hAnsiTheme="minorHAnsi" w:cstheme="minorHAnsi"/>
          <w:b/>
          <w:i/>
          <w:sz w:val="22"/>
          <w:szCs w:val="22"/>
        </w:rPr>
        <w:t>ub (w przypadku podwykonastwa)</w:t>
      </w:r>
    </w:p>
    <w:p w:rsidR="006F21EC" w:rsidRDefault="005A7C05" w:rsidP="00055D65">
      <w:pPr>
        <w:pStyle w:val="Tekstpodstawowy"/>
        <w:ind w:left="284"/>
        <w:rPr>
          <w:rFonts w:asciiTheme="minorHAnsi" w:hAnsiTheme="minorHAnsi" w:cstheme="minorHAnsi"/>
          <w:sz w:val="22"/>
          <w:szCs w:val="22"/>
        </w:rPr>
      </w:pPr>
      <w:r w:rsidRPr="005A7C05">
        <w:rPr>
          <w:rFonts w:asciiTheme="minorHAnsi" w:hAnsiTheme="minorHAnsi" w:cstheme="minorHAnsi"/>
          <w:sz w:val="22"/>
          <w:szCs w:val="22"/>
        </w:rPr>
        <w:t>z wyjątkiem wykonania …………………………………………………………………………………, które powierzone zostaną Podwykonawcy zgodnie z</w:t>
      </w:r>
      <w:r w:rsidR="00055D65">
        <w:rPr>
          <w:rFonts w:asciiTheme="minorHAnsi" w:hAnsiTheme="minorHAnsi" w:cstheme="minorHAnsi"/>
          <w:sz w:val="22"/>
          <w:szCs w:val="22"/>
        </w:rPr>
        <w:t>e złożoną</w:t>
      </w:r>
      <w:r w:rsidRPr="005A7C05">
        <w:rPr>
          <w:rFonts w:asciiTheme="minorHAnsi" w:hAnsiTheme="minorHAnsi" w:cstheme="minorHAnsi"/>
          <w:sz w:val="22"/>
          <w:szCs w:val="22"/>
        </w:rPr>
        <w:t xml:space="preserve"> ofertą.</w:t>
      </w:r>
    </w:p>
    <w:p w:rsidR="00C50C30" w:rsidRDefault="005A7C05" w:rsidP="00CC7F12">
      <w:pPr>
        <w:pStyle w:val="Tekstpodstawowy"/>
        <w:numPr>
          <w:ilvl w:val="3"/>
          <w:numId w:val="49"/>
        </w:numPr>
        <w:ind w:left="284" w:hanging="284"/>
        <w:rPr>
          <w:rFonts w:asciiTheme="minorHAnsi" w:hAnsiTheme="minorHAnsi" w:cstheme="minorHAnsi"/>
          <w:sz w:val="22"/>
          <w:szCs w:val="22"/>
        </w:rPr>
      </w:pPr>
      <w:r w:rsidRPr="006F21EC">
        <w:rPr>
          <w:rFonts w:asciiTheme="minorHAnsi" w:hAnsiTheme="minorHAnsi" w:cstheme="minorHAnsi"/>
          <w:sz w:val="22"/>
          <w:szCs w:val="22"/>
        </w:rPr>
        <w:t xml:space="preserve">W przypadku każdorazowej woli Wykonawcy powierzenia części robót podwykonawcy, strony zgodnie oświadczają, że do zawarcia przez Wykonawcę umowy o roboty budowlane </w:t>
      </w:r>
      <w:r w:rsidR="00055D65">
        <w:rPr>
          <w:rFonts w:asciiTheme="minorHAnsi" w:hAnsiTheme="minorHAnsi" w:cstheme="minorHAnsi"/>
          <w:sz w:val="22"/>
          <w:szCs w:val="22"/>
        </w:rPr>
        <w:br/>
      </w:r>
      <w:r w:rsidRPr="006F21EC">
        <w:rPr>
          <w:rFonts w:asciiTheme="minorHAnsi" w:hAnsiTheme="minorHAnsi" w:cstheme="minorHAnsi"/>
          <w:sz w:val="22"/>
          <w:szCs w:val="22"/>
        </w:rPr>
        <w:t>z podwykonawcą jest wymagana zgoda Zamawiającego w zakresie warunków ich realizacji.</w:t>
      </w:r>
    </w:p>
    <w:p w:rsidR="00C50C30" w:rsidRDefault="005A7C05" w:rsidP="00CC7F12">
      <w:pPr>
        <w:pStyle w:val="Tekstpodstawowy"/>
        <w:numPr>
          <w:ilvl w:val="3"/>
          <w:numId w:val="49"/>
        </w:numPr>
        <w:ind w:left="284" w:hanging="284"/>
        <w:rPr>
          <w:rFonts w:asciiTheme="minorHAnsi" w:hAnsiTheme="minorHAnsi" w:cstheme="minorHAnsi"/>
          <w:sz w:val="22"/>
          <w:szCs w:val="22"/>
        </w:rPr>
      </w:pPr>
      <w:r w:rsidRPr="00C50C30">
        <w:rPr>
          <w:rFonts w:asciiTheme="minorHAnsi" w:hAnsiTheme="minorHAnsi" w:cstheme="minorHAnsi"/>
          <w:sz w:val="22"/>
          <w:szCs w:val="22"/>
        </w:rPr>
        <w:t>Wykonawca, Podwykonawca lub dalszy Podwykonawca zamówienia na roboty budowlane zamierzający zawrzeć umowę o podwykonawstwo, której przedmiotem są roboty budowlane, jest obowiązany, w trakcie realizacji niniejszej umowy, do przedłożenia Zamawiającemu projektu tej umowy.</w:t>
      </w:r>
    </w:p>
    <w:p w:rsidR="00C50C30" w:rsidRDefault="005A7C05" w:rsidP="00CC7F12">
      <w:pPr>
        <w:pStyle w:val="Tekstpodstawowy"/>
        <w:numPr>
          <w:ilvl w:val="3"/>
          <w:numId w:val="49"/>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Podwykonawca lub dalszy Podwykonawca, zamierzający zawrzeć umowę, o której mowa </w:t>
      </w:r>
      <w:r w:rsidR="00C74F59">
        <w:rPr>
          <w:rFonts w:asciiTheme="minorHAnsi" w:hAnsiTheme="minorHAnsi" w:cstheme="minorHAnsi"/>
          <w:sz w:val="22"/>
          <w:szCs w:val="22"/>
        </w:rPr>
        <w:br/>
      </w:r>
      <w:r w:rsidRPr="00C50C30">
        <w:rPr>
          <w:rFonts w:asciiTheme="minorHAnsi" w:hAnsiTheme="minorHAnsi" w:cstheme="minorHAnsi"/>
          <w:sz w:val="22"/>
          <w:szCs w:val="22"/>
        </w:rPr>
        <w:t>w ust. 3, jest obowiązany dołączyć zgodę Wykonawcy na zawarcie umowy</w:t>
      </w:r>
      <w:r w:rsidR="009918B7">
        <w:rPr>
          <w:rFonts w:asciiTheme="minorHAnsi" w:hAnsiTheme="minorHAnsi" w:cstheme="minorHAnsi"/>
          <w:sz w:val="22"/>
          <w:szCs w:val="22"/>
        </w:rPr>
        <w:t xml:space="preserve"> </w:t>
      </w:r>
      <w:r w:rsidRPr="00C50C30">
        <w:rPr>
          <w:rFonts w:asciiTheme="minorHAnsi" w:hAnsiTheme="minorHAnsi" w:cstheme="minorHAnsi"/>
          <w:sz w:val="22"/>
          <w:szCs w:val="22"/>
        </w:rPr>
        <w:t>o podwykonawstwo o treści zgodnej z projektem umowy.</w:t>
      </w:r>
    </w:p>
    <w:p w:rsidR="00C50C30" w:rsidRDefault="005A7C05" w:rsidP="00CC7F12">
      <w:pPr>
        <w:pStyle w:val="Tekstpodstawowy"/>
        <w:numPr>
          <w:ilvl w:val="3"/>
          <w:numId w:val="49"/>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Termin zapłaty wynagrodzenia Podwykonawcy lub dalszemu Podwykonawcy przewidziany </w:t>
      </w:r>
      <w:r w:rsidR="00C74F59">
        <w:rPr>
          <w:rFonts w:asciiTheme="minorHAnsi" w:hAnsiTheme="minorHAnsi" w:cstheme="minorHAnsi"/>
          <w:sz w:val="22"/>
          <w:szCs w:val="22"/>
        </w:rPr>
        <w:br/>
      </w:r>
      <w:r w:rsidRPr="00C50C30">
        <w:rPr>
          <w:rFonts w:asciiTheme="minorHAnsi" w:hAnsiTheme="minorHAnsi" w:cstheme="minorHAnsi"/>
          <w:sz w:val="22"/>
          <w:szCs w:val="22"/>
        </w:rPr>
        <w:t>w umowie o podwykonawstwo nie może być dłuższy niż 15 dni od dnia doręczenia Wykonawcy, Podwykonawcy lub dalszemu Podwykonawcy faktury lub rachunku, potwierdzających wykonanie zleconej Podwykonawcy lub dalszemu Podwykonawcy roboty budowlanej.</w:t>
      </w:r>
    </w:p>
    <w:p w:rsidR="005A7C05" w:rsidRPr="00C50C30" w:rsidRDefault="005A7C05" w:rsidP="00CC7F12">
      <w:pPr>
        <w:pStyle w:val="Tekstpodstawowy"/>
        <w:numPr>
          <w:ilvl w:val="3"/>
          <w:numId w:val="49"/>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Zamawiający może w terminie 14 dni zgłosić pisemne zastrzeżenia do projektu umowy </w:t>
      </w:r>
      <w:r w:rsidRPr="00C50C30">
        <w:rPr>
          <w:rFonts w:asciiTheme="minorHAnsi" w:hAnsiTheme="minorHAnsi" w:cstheme="minorHAnsi"/>
          <w:sz w:val="22"/>
          <w:szCs w:val="22"/>
        </w:rPr>
        <w:br/>
        <w:t xml:space="preserve">o podwykonawstwo, jeżeli umowa:                                                                                                 </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xml:space="preserve">     1)   nie spełnia wymagań określonych w specyfikacji istotnych warunków zamówienia,</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xml:space="preserve">     2)   przewiduje termin zapłaty wynagrodzenia dłuższy niż określony w ust. 5.</w:t>
      </w:r>
    </w:p>
    <w:p w:rsidR="00C50C30" w:rsidRDefault="005A7C05" w:rsidP="00CC7F12">
      <w:pPr>
        <w:pStyle w:val="Akapitzlist"/>
        <w:numPr>
          <w:ilvl w:val="3"/>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lastRenderedPageBreak/>
        <w:t>Niezgłoszenie pisemnych zastrzeżeń przez Zamawiającego do przedłożonego projektu umowy o podwykonawstwo, której przedmiotem są roboty ogólnobudowlane, w terminie określonym w ust. 6, uważa się za akceptację projektu umowy przez Zamawiającego.</w:t>
      </w:r>
    </w:p>
    <w:p w:rsidR="005A7C05" w:rsidRPr="00C50C30" w:rsidRDefault="005A7C05" w:rsidP="00CC7F12">
      <w:pPr>
        <w:pStyle w:val="Akapitzlist"/>
        <w:numPr>
          <w:ilvl w:val="3"/>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Wykonawca, Podwykonawca lub dalszy Podwykonawca zamówienia na roboty ogólnobudowlane  przedkłada Zamawiającemu poświadczoną za zgodność z oryginałem kopię zawartej umowy o podwykonawstwo, której przedmiotem są roboty ogólnobudowlane, w terminie 7 dni od dnia jej zawarcia. Zamawiający może w terminie 14 dni, zgłosić pisemny sprzeciw do umowy o podwykonawstwo, określonej w ust. 6, jeżeli umowa: </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ab/>
        <w:t>1)   nie spełnia wymagań określonych w specyfikacji istotnych warunków zamówienia,</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xml:space="preserve">  </w:t>
      </w:r>
      <w:r w:rsidRPr="005A7C05">
        <w:rPr>
          <w:rFonts w:asciiTheme="minorHAnsi" w:hAnsiTheme="minorHAnsi" w:cstheme="minorHAnsi"/>
          <w:sz w:val="22"/>
          <w:szCs w:val="22"/>
        </w:rPr>
        <w:tab/>
        <w:t>2)   przewiduje termin zapłaty wynagrodzenia dłuższy niż określony w ust. 5.</w:t>
      </w:r>
    </w:p>
    <w:p w:rsidR="00C50C30" w:rsidRDefault="005A7C05" w:rsidP="00CC7F12">
      <w:pPr>
        <w:pStyle w:val="Akapitzlist"/>
        <w:numPr>
          <w:ilvl w:val="3"/>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Niezgłoszenie pisemnego sprzeciwu przez Zamawiającego do przedłożonej umowy </w:t>
      </w:r>
      <w:r w:rsidRPr="00C50C30">
        <w:rPr>
          <w:rFonts w:asciiTheme="minorHAnsi" w:hAnsiTheme="minorHAnsi" w:cstheme="minorHAnsi"/>
          <w:sz w:val="22"/>
          <w:szCs w:val="22"/>
        </w:rPr>
        <w:br/>
        <w:t>o podwykonawstwo, której przedmiotem są roboty ogólnobu</w:t>
      </w:r>
      <w:r w:rsidR="00B95983">
        <w:rPr>
          <w:rFonts w:asciiTheme="minorHAnsi" w:hAnsiTheme="minorHAnsi" w:cstheme="minorHAnsi"/>
          <w:sz w:val="22"/>
          <w:szCs w:val="22"/>
        </w:rPr>
        <w:t xml:space="preserve">dowlane, w terminie określonym </w:t>
      </w:r>
      <w:r w:rsidRPr="00C50C30">
        <w:rPr>
          <w:rFonts w:asciiTheme="minorHAnsi" w:hAnsiTheme="minorHAnsi" w:cstheme="minorHAnsi"/>
          <w:sz w:val="22"/>
          <w:szCs w:val="22"/>
        </w:rPr>
        <w:t>w ust. 8, uważa  się za akceptację umowy przez Zamawiającego. Przepisy niniejszego paragrafu stosuje się odpowiednio do zmiany umowy o podwykonawstwo, której   przedmiotem są roboty ogólnobudowlane.</w:t>
      </w:r>
    </w:p>
    <w:p w:rsidR="005A7C05" w:rsidRPr="00C50C30" w:rsidRDefault="005A7C05" w:rsidP="00CC7F12">
      <w:pPr>
        <w:pStyle w:val="Akapitzlist"/>
        <w:numPr>
          <w:ilvl w:val="3"/>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Postanowienia powyższe nie naruszają praw i obowiązków Zamawiającego, Wykonawcy,     Podwykonawcy i dalszego Podwykonawcy wynikających z przepisów art. 647</w:t>
      </w:r>
      <w:r w:rsidRPr="00C50C30">
        <w:rPr>
          <w:rFonts w:asciiTheme="minorHAnsi" w:hAnsiTheme="minorHAnsi" w:cstheme="minorHAnsi"/>
          <w:sz w:val="22"/>
          <w:szCs w:val="22"/>
          <w:vertAlign w:val="superscript"/>
        </w:rPr>
        <w:t>1</w:t>
      </w:r>
      <w:r w:rsidRPr="00C50C30">
        <w:rPr>
          <w:rFonts w:asciiTheme="minorHAnsi" w:hAnsiTheme="minorHAnsi" w:cstheme="minorHAnsi"/>
          <w:sz w:val="22"/>
          <w:szCs w:val="22"/>
        </w:rPr>
        <w:t> ustawy z dnia 23 kwietnia 1964 r. - Kodeks cywilny.</w:t>
      </w:r>
    </w:p>
    <w:p w:rsidR="005A7C05" w:rsidRPr="005A7C05" w:rsidRDefault="005A7C05" w:rsidP="005A7C05">
      <w:pPr>
        <w:jc w:val="center"/>
        <w:rPr>
          <w:rFonts w:asciiTheme="minorHAnsi" w:hAnsiTheme="minorHAnsi" w:cstheme="minorHAnsi"/>
          <w:sz w:val="22"/>
          <w:szCs w:val="22"/>
        </w:rPr>
      </w:pPr>
      <w:r w:rsidRPr="005A7C05">
        <w:rPr>
          <w:rFonts w:asciiTheme="minorHAnsi" w:hAnsiTheme="minorHAnsi" w:cstheme="minorHAnsi"/>
          <w:b/>
          <w:sz w:val="22"/>
          <w:szCs w:val="22"/>
        </w:rPr>
        <w:t>§ 9</w:t>
      </w:r>
    </w:p>
    <w:p w:rsidR="005A7C05" w:rsidRPr="005A7C05" w:rsidRDefault="005A7C05" w:rsidP="005A7C05">
      <w:pPr>
        <w:jc w:val="center"/>
        <w:rPr>
          <w:rFonts w:asciiTheme="minorHAnsi" w:hAnsiTheme="minorHAnsi" w:cstheme="minorHAnsi"/>
          <w:sz w:val="22"/>
          <w:szCs w:val="22"/>
        </w:rPr>
      </w:pPr>
      <w:r w:rsidRPr="005A7C05">
        <w:rPr>
          <w:rFonts w:asciiTheme="minorHAnsi" w:hAnsiTheme="minorHAnsi" w:cstheme="minorHAnsi"/>
          <w:b/>
          <w:sz w:val="22"/>
          <w:szCs w:val="22"/>
        </w:rPr>
        <w:t>Podwykonawcy</w:t>
      </w:r>
    </w:p>
    <w:p w:rsidR="00C50C30" w:rsidRDefault="005A7C05" w:rsidP="00CC7F12">
      <w:pPr>
        <w:pStyle w:val="Akapitzlist"/>
        <w:numPr>
          <w:ilvl w:val="6"/>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Wykonawca, Podwykonawca lub dalszy Podwykonawca zamówienia na roboty ogólnobudowlane przedkłada Zamawiającemu poświadczoną za zgodność z oryginałem kopię zawartej umowy o podwykonawstwo, której przedmiotem są dostawy lub usługi, </w:t>
      </w:r>
      <w:r w:rsidR="005032BB">
        <w:rPr>
          <w:rFonts w:asciiTheme="minorHAnsi" w:hAnsiTheme="minorHAnsi" w:cstheme="minorHAnsi"/>
          <w:sz w:val="22"/>
          <w:szCs w:val="22"/>
        </w:rPr>
        <w:br/>
      </w:r>
      <w:r w:rsidRPr="00C50C30">
        <w:rPr>
          <w:rFonts w:asciiTheme="minorHAnsi" w:hAnsiTheme="minorHAnsi" w:cstheme="minorHAnsi"/>
          <w:sz w:val="22"/>
          <w:szCs w:val="22"/>
        </w:rPr>
        <w:t>w terminie 7 dni od dnia jej zawarcia.</w:t>
      </w:r>
    </w:p>
    <w:p w:rsidR="00C50C30" w:rsidRPr="00C50C30" w:rsidRDefault="005A7C05" w:rsidP="00CC7F12">
      <w:pPr>
        <w:pStyle w:val="Akapitzlist"/>
        <w:numPr>
          <w:ilvl w:val="6"/>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Obowiązek określony w ust. 1 nie dotyczy umów o podwykonawstwo o wartości brutto mniejszej niż 0,5% wartości brutto niniejszej umowy określonej </w:t>
      </w:r>
      <w:r w:rsidRPr="00C50C30">
        <w:rPr>
          <w:rFonts w:asciiTheme="minorHAnsi" w:hAnsiTheme="minorHAnsi" w:cstheme="minorHAnsi"/>
          <w:sz w:val="22"/>
          <w:szCs w:val="22"/>
          <w:u w:val="single"/>
        </w:rPr>
        <w:t>w §13 ust.1.</w:t>
      </w:r>
    </w:p>
    <w:p w:rsidR="00C50C30" w:rsidRDefault="005A7C05" w:rsidP="00CC7F12">
      <w:pPr>
        <w:pStyle w:val="Akapitzlist"/>
        <w:numPr>
          <w:ilvl w:val="6"/>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Termin zapłaty wynagrodzenia Podwykonawcy lub dalszemu Podwykonawcy przewidziany </w:t>
      </w:r>
      <w:r w:rsidRPr="00C50C30">
        <w:rPr>
          <w:rFonts w:asciiTheme="minorHAnsi" w:hAnsiTheme="minorHAnsi" w:cstheme="minorHAnsi"/>
          <w:sz w:val="22"/>
          <w:szCs w:val="22"/>
        </w:rPr>
        <w:br/>
        <w:t>w umowie o podwykonawstwo nie może być dłuższy niż 15 dni od dnia doręczenia Wykonawcy, Podwykonawcy lub dalszemu Podwykonawcy faktury lub rachunku, potwierdzających wykonanie zleconej Podwykonawcy lub dalszemu Podwykonawcy dostawy lub usługi.</w:t>
      </w:r>
    </w:p>
    <w:p w:rsidR="00C50C30" w:rsidRDefault="005A7C05" w:rsidP="00CC7F12">
      <w:pPr>
        <w:pStyle w:val="Akapitzlist"/>
        <w:numPr>
          <w:ilvl w:val="6"/>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Jeżeli termin zapłaty wynagrodzenia jest dłuższy niż określony w ust. 3, Zamawiający informuje o tym Wykonawcę, Podwykonawcę lub dalszego Podwykonawcę i wzywa </w:t>
      </w:r>
      <w:r w:rsidR="005032BB">
        <w:rPr>
          <w:rFonts w:asciiTheme="minorHAnsi" w:hAnsiTheme="minorHAnsi" w:cstheme="minorHAnsi"/>
          <w:sz w:val="22"/>
          <w:szCs w:val="22"/>
        </w:rPr>
        <w:br/>
      </w:r>
      <w:r w:rsidRPr="00C50C30">
        <w:rPr>
          <w:rFonts w:asciiTheme="minorHAnsi" w:hAnsiTheme="minorHAnsi" w:cstheme="minorHAnsi"/>
          <w:sz w:val="22"/>
          <w:szCs w:val="22"/>
        </w:rPr>
        <w:t>go do doprowadzenia do zmiany tej umowy i dostosowania terminu zapłaty zgodnie z ust. 3 pod rygorem wystąpienia o zapłatę kary umownej.</w:t>
      </w:r>
    </w:p>
    <w:p w:rsidR="00C50C30" w:rsidRDefault="005A7C05" w:rsidP="00CC7F12">
      <w:pPr>
        <w:pStyle w:val="Akapitzlist"/>
        <w:numPr>
          <w:ilvl w:val="6"/>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Przepisy niniejszego paragrafu stosuje się odpowiednio do zmiany umowy </w:t>
      </w:r>
      <w:r w:rsidRPr="00C50C30">
        <w:rPr>
          <w:rFonts w:asciiTheme="minorHAnsi" w:hAnsiTheme="minorHAnsi" w:cstheme="minorHAnsi"/>
          <w:sz w:val="22"/>
          <w:szCs w:val="22"/>
        </w:rPr>
        <w:br/>
        <w:t xml:space="preserve">o podwykonawstwo, której przedmiotem są dostawy lub usługi. </w:t>
      </w:r>
    </w:p>
    <w:p w:rsidR="005A7C05" w:rsidRPr="00C50C30" w:rsidRDefault="005A7C05" w:rsidP="00CC7F12">
      <w:pPr>
        <w:pStyle w:val="Akapitzlist"/>
        <w:numPr>
          <w:ilvl w:val="6"/>
          <w:numId w:val="49"/>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Postanowienia powyższe nie naruszają praw i obowiązków Zamawiającego, Wykonawcy, Podwykonawcy i dalszego Podwykonawcy wynikających z przepisów art. 647</w:t>
      </w:r>
      <w:r w:rsidRPr="00C50C30">
        <w:rPr>
          <w:rFonts w:asciiTheme="minorHAnsi" w:hAnsiTheme="minorHAnsi" w:cstheme="minorHAnsi"/>
          <w:sz w:val="22"/>
          <w:szCs w:val="22"/>
          <w:vertAlign w:val="superscript"/>
        </w:rPr>
        <w:t>1</w:t>
      </w:r>
      <w:r w:rsidRPr="00C50C30">
        <w:rPr>
          <w:rFonts w:asciiTheme="minorHAnsi" w:hAnsiTheme="minorHAnsi" w:cstheme="minorHAnsi"/>
          <w:sz w:val="22"/>
          <w:szCs w:val="22"/>
        </w:rPr>
        <w:t> ustawy z dnia 23 kwietnia 1964 r. - Kodeks cywilny.</w:t>
      </w:r>
    </w:p>
    <w:p w:rsidR="005A7C05" w:rsidRPr="005A7C05" w:rsidRDefault="005A7C05" w:rsidP="005A7C05">
      <w:pPr>
        <w:pStyle w:val="Tekstpodstawowywcity"/>
        <w:ind w:left="0"/>
        <w:jc w:val="center"/>
        <w:rPr>
          <w:rFonts w:asciiTheme="minorHAnsi" w:hAnsiTheme="minorHAnsi" w:cstheme="minorHAnsi"/>
          <w:sz w:val="22"/>
          <w:szCs w:val="22"/>
        </w:rPr>
      </w:pPr>
      <w:r w:rsidRPr="005A7C05">
        <w:rPr>
          <w:rFonts w:asciiTheme="minorHAnsi" w:hAnsiTheme="minorHAnsi" w:cstheme="minorHAnsi"/>
          <w:b/>
          <w:sz w:val="22"/>
          <w:szCs w:val="22"/>
        </w:rPr>
        <w:t>§ 10</w:t>
      </w:r>
    </w:p>
    <w:p w:rsidR="005A7C05" w:rsidRPr="005A7C05" w:rsidRDefault="005A7C05" w:rsidP="005A7C05">
      <w:pPr>
        <w:pStyle w:val="Tekstpodstawowywcity"/>
        <w:ind w:hanging="284"/>
        <w:jc w:val="center"/>
        <w:rPr>
          <w:rFonts w:asciiTheme="minorHAnsi" w:hAnsiTheme="minorHAnsi" w:cstheme="minorHAnsi"/>
          <w:sz w:val="22"/>
          <w:szCs w:val="22"/>
        </w:rPr>
      </w:pPr>
      <w:r w:rsidRPr="005A7C05">
        <w:rPr>
          <w:rFonts w:asciiTheme="minorHAnsi" w:hAnsiTheme="minorHAnsi" w:cstheme="minorHAnsi"/>
          <w:b/>
          <w:sz w:val="22"/>
          <w:szCs w:val="22"/>
        </w:rPr>
        <w:t>Podwykonawcy</w:t>
      </w:r>
    </w:p>
    <w:p w:rsidR="00C50C30" w:rsidRDefault="005A7C05" w:rsidP="00CC7F12">
      <w:pPr>
        <w:pStyle w:val="Akapitzlist"/>
        <w:numPr>
          <w:ilvl w:val="3"/>
          <w:numId w:val="48"/>
        </w:numPr>
        <w:tabs>
          <w:tab w:val="left" w:pos="284"/>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t>Zamawiający dokonuje bezpośredniej zapłaty wymagalnego wynagrodzenia przysługującego Podwykonawcy lub dalszemu Podwykonawcy, w przypadku uchylenia się od obowiązku zapłaty odpowiednio przez Wykonawcę, Podwykonawcę lub dalszego Podwykonawcę zamówienia na roboty budowlane.</w:t>
      </w:r>
    </w:p>
    <w:p w:rsidR="00C50C30" w:rsidRDefault="005A7C05" w:rsidP="00CC7F12">
      <w:pPr>
        <w:pStyle w:val="Akapitzlist"/>
        <w:numPr>
          <w:ilvl w:val="3"/>
          <w:numId w:val="48"/>
        </w:numPr>
        <w:tabs>
          <w:tab w:val="left" w:pos="284"/>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Warunkiem bezpośredniej zapłaty wynagrodzenia określonego w ust. 1 jest uprzednie zaakceptowanie przez Zamawiającego umowy o podwykonawstwo, której przedmiotem są roboty budowlane lub przedłożenie Zamawiającemu poświadczonej za zgodność </w:t>
      </w:r>
      <w:r w:rsidR="00A47857">
        <w:rPr>
          <w:rFonts w:asciiTheme="minorHAnsi" w:hAnsiTheme="minorHAnsi" w:cstheme="minorHAnsi"/>
          <w:sz w:val="22"/>
          <w:szCs w:val="22"/>
        </w:rPr>
        <w:br/>
      </w:r>
      <w:r w:rsidRPr="00C50C30">
        <w:rPr>
          <w:rFonts w:asciiTheme="minorHAnsi" w:hAnsiTheme="minorHAnsi" w:cstheme="minorHAnsi"/>
          <w:sz w:val="22"/>
          <w:szCs w:val="22"/>
        </w:rPr>
        <w:t>z oryginałem kopii umowy o podwykonawstwo, której przedmiotem są dostawy lub usługi.</w:t>
      </w:r>
    </w:p>
    <w:p w:rsidR="00C50C30" w:rsidRDefault="005A7C05" w:rsidP="00CC7F12">
      <w:pPr>
        <w:pStyle w:val="Akapitzlist"/>
        <w:numPr>
          <w:ilvl w:val="3"/>
          <w:numId w:val="48"/>
        </w:numPr>
        <w:tabs>
          <w:tab w:val="left" w:pos="284"/>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lastRenderedPageBreak/>
        <w:t>Bezpośrednia zapłata obejmuje wyłącznie należne wynagrodzenie, bez odsetek, należnych       Podwykonawcy lub dalszemu Podwykonawcy.</w:t>
      </w:r>
    </w:p>
    <w:p w:rsidR="00C50C30" w:rsidRDefault="005A7C05" w:rsidP="00CC7F12">
      <w:pPr>
        <w:pStyle w:val="Akapitzlist"/>
        <w:numPr>
          <w:ilvl w:val="3"/>
          <w:numId w:val="48"/>
        </w:numPr>
        <w:tabs>
          <w:tab w:val="left" w:pos="284"/>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rsidR="00C50C30" w:rsidRDefault="005A7C05" w:rsidP="00CC7F12">
      <w:pPr>
        <w:pStyle w:val="Akapitzlist"/>
        <w:numPr>
          <w:ilvl w:val="3"/>
          <w:numId w:val="48"/>
        </w:numPr>
        <w:tabs>
          <w:tab w:val="left" w:pos="284"/>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t>W przypadku zgłoszenia uwag, o których mowa w ust. 4, w terminie wskazanym przez Zamawiającego,   Zamawiający może:</w:t>
      </w:r>
    </w:p>
    <w:p w:rsidR="00C50C30" w:rsidRDefault="005A7C05" w:rsidP="00CC7F12">
      <w:pPr>
        <w:pStyle w:val="Akapitzlist"/>
        <w:numPr>
          <w:ilvl w:val="0"/>
          <w:numId w:val="50"/>
        </w:numPr>
        <w:tabs>
          <w:tab w:val="left" w:pos="284"/>
        </w:tabs>
        <w:ind w:left="567" w:hanging="283"/>
        <w:jc w:val="both"/>
        <w:rPr>
          <w:rFonts w:asciiTheme="minorHAnsi" w:hAnsiTheme="minorHAnsi" w:cstheme="minorHAnsi"/>
          <w:sz w:val="22"/>
          <w:szCs w:val="22"/>
        </w:rPr>
      </w:pPr>
      <w:r w:rsidRPr="00C50C30">
        <w:rPr>
          <w:rFonts w:asciiTheme="minorHAnsi" w:hAnsiTheme="minorHAnsi" w:cstheme="minorHAnsi"/>
          <w:sz w:val="22"/>
          <w:szCs w:val="22"/>
        </w:rPr>
        <w:t>nie dokonać bezpośredniej zapłaty wynagrodzenia Podwykonawcy lub dalszemu Podwykonawcy, jeżeli Wykonawca, Podwykonawca lub dalszy Podwykonawca wykaże niezasadność takiej zapłaty, albo</w:t>
      </w:r>
    </w:p>
    <w:p w:rsidR="00C50C30" w:rsidRDefault="005A7C05" w:rsidP="00CC7F12">
      <w:pPr>
        <w:pStyle w:val="Akapitzlist"/>
        <w:numPr>
          <w:ilvl w:val="0"/>
          <w:numId w:val="50"/>
        </w:numPr>
        <w:tabs>
          <w:tab w:val="left" w:pos="284"/>
        </w:tabs>
        <w:ind w:left="567" w:hanging="283"/>
        <w:jc w:val="both"/>
        <w:rPr>
          <w:rFonts w:asciiTheme="minorHAnsi" w:hAnsiTheme="minorHAnsi" w:cstheme="minorHAnsi"/>
          <w:sz w:val="22"/>
          <w:szCs w:val="22"/>
        </w:rPr>
      </w:pPr>
      <w:r w:rsidRPr="00C50C30">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A7C05" w:rsidRPr="00C50C30" w:rsidRDefault="005A7C05" w:rsidP="00CC7F12">
      <w:pPr>
        <w:pStyle w:val="Akapitzlist"/>
        <w:numPr>
          <w:ilvl w:val="0"/>
          <w:numId w:val="50"/>
        </w:numPr>
        <w:tabs>
          <w:tab w:val="left" w:pos="284"/>
        </w:tabs>
        <w:ind w:left="567" w:hanging="283"/>
        <w:jc w:val="both"/>
        <w:rPr>
          <w:rFonts w:asciiTheme="minorHAnsi" w:hAnsiTheme="minorHAnsi" w:cstheme="minorHAnsi"/>
          <w:sz w:val="22"/>
          <w:szCs w:val="22"/>
        </w:rPr>
      </w:pPr>
      <w:r w:rsidRPr="00C50C30">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rsidR="00C50C30" w:rsidRDefault="005A7C05" w:rsidP="00CC7F12">
      <w:pPr>
        <w:pStyle w:val="Akapitzlist"/>
        <w:numPr>
          <w:ilvl w:val="3"/>
          <w:numId w:val="48"/>
        </w:numPr>
        <w:tabs>
          <w:tab w:val="left" w:pos="284"/>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t>W przypadku dokonania bezpośredniej zapłaty Podwykonawcy lub dalszemu Podwykonawcy Zamawiający potrąca kwotę wypłaconego wynagrodzenia z wynagrodzenia należnego Wykonawcy, Podwykonawcy lub dalszemu Podwykonawcy.</w:t>
      </w:r>
    </w:p>
    <w:p w:rsidR="005A7C05" w:rsidRPr="00C50C30" w:rsidRDefault="005A7C05" w:rsidP="00CC7F12">
      <w:pPr>
        <w:pStyle w:val="Akapitzlist"/>
        <w:numPr>
          <w:ilvl w:val="3"/>
          <w:numId w:val="48"/>
        </w:numPr>
        <w:tabs>
          <w:tab w:val="left" w:pos="284"/>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t>Postanowienia powyższe nie naruszają praw i obowiązków Zamawiającego, Wykonawcy, Podwykonawcy i dalszego Podwykonawcy wynikających z przepisów art. 647</w:t>
      </w:r>
      <w:r w:rsidRPr="00C50C30">
        <w:rPr>
          <w:rFonts w:asciiTheme="minorHAnsi" w:hAnsiTheme="minorHAnsi" w:cstheme="minorHAnsi"/>
          <w:sz w:val="22"/>
          <w:szCs w:val="22"/>
          <w:vertAlign w:val="superscript"/>
        </w:rPr>
        <w:t>1</w:t>
      </w:r>
      <w:r w:rsidRPr="00C50C30">
        <w:rPr>
          <w:rFonts w:asciiTheme="minorHAnsi" w:hAnsiTheme="minorHAnsi" w:cstheme="minorHAnsi"/>
          <w:sz w:val="22"/>
          <w:szCs w:val="22"/>
        </w:rPr>
        <w:t xml:space="preserve"> ustawy z dnia 23 kwietnia 1964 r. - Kodeks cywilny.</w:t>
      </w:r>
    </w:p>
    <w:p w:rsidR="005A7C05" w:rsidRPr="005A7C05" w:rsidRDefault="005A7C05" w:rsidP="005A7C05">
      <w:pPr>
        <w:pStyle w:val="Tekstpodstawowywcity"/>
        <w:ind w:hanging="284"/>
        <w:jc w:val="center"/>
        <w:rPr>
          <w:rFonts w:asciiTheme="minorHAnsi" w:hAnsiTheme="minorHAnsi" w:cstheme="minorHAnsi"/>
          <w:sz w:val="22"/>
          <w:szCs w:val="22"/>
        </w:rPr>
      </w:pPr>
      <w:r w:rsidRPr="005A7C05">
        <w:rPr>
          <w:rFonts w:asciiTheme="minorHAnsi" w:hAnsiTheme="minorHAnsi" w:cstheme="minorHAnsi"/>
          <w:b/>
          <w:sz w:val="22"/>
          <w:szCs w:val="22"/>
        </w:rPr>
        <w:t>§  11</w:t>
      </w:r>
    </w:p>
    <w:p w:rsidR="005A7C05" w:rsidRPr="005A7C05" w:rsidRDefault="005A7C05" w:rsidP="005A7C05">
      <w:pPr>
        <w:pStyle w:val="Tekstpodstawowywcity"/>
        <w:ind w:hanging="284"/>
        <w:jc w:val="center"/>
        <w:rPr>
          <w:rFonts w:asciiTheme="minorHAnsi" w:hAnsiTheme="minorHAnsi" w:cstheme="minorHAnsi"/>
          <w:sz w:val="22"/>
          <w:szCs w:val="22"/>
        </w:rPr>
      </w:pPr>
      <w:r w:rsidRPr="005A7C05">
        <w:rPr>
          <w:rFonts w:asciiTheme="minorHAnsi" w:hAnsiTheme="minorHAnsi" w:cstheme="minorHAnsi"/>
          <w:b/>
          <w:sz w:val="22"/>
          <w:szCs w:val="22"/>
        </w:rPr>
        <w:t>Podwykonawcy</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Wykonawca, Podwykonawca lub dalszy Podwykonawca zawierając umowę o podwykonawstwo ma obowiązek zawrzeć w niej zapisy:</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odpowiednio inkorporujące treść § 8, § 9, § 10 niniejszej umowy, w stosunku do zawierania dalszych umów o podwykonawstwo, a także określić kary umowne za nieprzedłożenie zamawiającemu projektu lub oryginału umowy, nakładające obowiązek na Podwykonawcę lub dalszego Podwykonawcę przedkładania Zamawiającemu:</w:t>
      </w:r>
    </w:p>
    <w:p w:rsidR="005A7C05" w:rsidRPr="005A7C05" w:rsidRDefault="005A7C05" w:rsidP="00CC7F12">
      <w:pPr>
        <w:numPr>
          <w:ilvl w:val="0"/>
          <w:numId w:val="44"/>
        </w:numPr>
        <w:jc w:val="both"/>
        <w:rPr>
          <w:rFonts w:asciiTheme="minorHAnsi" w:hAnsiTheme="minorHAnsi" w:cstheme="minorHAnsi"/>
          <w:sz w:val="22"/>
          <w:szCs w:val="22"/>
        </w:rPr>
      </w:pPr>
      <w:r w:rsidRPr="005A7C05">
        <w:rPr>
          <w:rFonts w:asciiTheme="minorHAnsi" w:hAnsiTheme="minorHAnsi" w:cstheme="minorHAnsi"/>
          <w:sz w:val="22"/>
          <w:szCs w:val="22"/>
        </w:rPr>
        <w:t xml:space="preserve">poświadczonej za zgodność z oryginałem kopii faktury lub rachunku wystawionych stronie, z którą zawarł umowę o podwykonawstwo w terminie 7 dni od ich wystawienia, </w:t>
      </w:r>
    </w:p>
    <w:p w:rsidR="005A7C05" w:rsidRPr="005A7C05" w:rsidRDefault="005A7C05" w:rsidP="00CC7F12">
      <w:pPr>
        <w:numPr>
          <w:ilvl w:val="0"/>
          <w:numId w:val="44"/>
        </w:numPr>
        <w:jc w:val="both"/>
        <w:rPr>
          <w:rFonts w:asciiTheme="minorHAnsi" w:hAnsiTheme="minorHAnsi" w:cstheme="minorHAnsi"/>
          <w:sz w:val="22"/>
          <w:szCs w:val="22"/>
        </w:rPr>
      </w:pPr>
      <w:r w:rsidRPr="005A7C05">
        <w:rPr>
          <w:rFonts w:asciiTheme="minorHAnsi" w:hAnsiTheme="minorHAnsi" w:cstheme="minorHAnsi"/>
          <w:sz w:val="22"/>
          <w:szCs w:val="22"/>
        </w:rPr>
        <w:t>własnego oświadczenia o otrzymaniu zapłaty ww. faktury lub rachunku w terminie 7 dni od otrzymania zapłaty.</w:t>
      </w:r>
    </w:p>
    <w:p w:rsidR="005A7C05" w:rsidRPr="005A7C05" w:rsidRDefault="005A7C05" w:rsidP="005A7C05">
      <w:pPr>
        <w:pStyle w:val="Tekstpodstawowywcity"/>
        <w:ind w:hanging="284"/>
        <w:jc w:val="center"/>
        <w:rPr>
          <w:rFonts w:asciiTheme="minorHAnsi" w:hAnsiTheme="minorHAnsi" w:cstheme="minorHAnsi"/>
          <w:sz w:val="22"/>
          <w:szCs w:val="22"/>
        </w:rPr>
      </w:pPr>
      <w:r w:rsidRPr="005A7C05">
        <w:rPr>
          <w:rFonts w:asciiTheme="minorHAnsi" w:hAnsiTheme="minorHAnsi" w:cstheme="minorHAnsi"/>
          <w:b/>
          <w:sz w:val="22"/>
          <w:szCs w:val="22"/>
        </w:rPr>
        <w:t>§ 12</w:t>
      </w:r>
    </w:p>
    <w:p w:rsidR="005A7C05" w:rsidRPr="005A7C05" w:rsidRDefault="005A7C05" w:rsidP="005A7C05">
      <w:pPr>
        <w:pStyle w:val="Tekstpodstawowywcity"/>
        <w:ind w:hanging="284"/>
        <w:jc w:val="center"/>
        <w:rPr>
          <w:rFonts w:asciiTheme="minorHAnsi" w:hAnsiTheme="minorHAnsi" w:cstheme="minorHAnsi"/>
          <w:sz w:val="22"/>
          <w:szCs w:val="22"/>
        </w:rPr>
      </w:pPr>
      <w:r w:rsidRPr="005A7C05">
        <w:rPr>
          <w:rFonts w:asciiTheme="minorHAnsi" w:hAnsiTheme="minorHAnsi" w:cstheme="minorHAnsi"/>
          <w:b/>
          <w:sz w:val="22"/>
          <w:szCs w:val="22"/>
        </w:rPr>
        <w:t>Zakaz przeniesienia zobowiązań</w:t>
      </w:r>
    </w:p>
    <w:p w:rsidR="005A7C05" w:rsidRPr="005A7C05" w:rsidRDefault="005A7C05" w:rsidP="00CC7F12">
      <w:pPr>
        <w:pStyle w:val="Tekstpodstawowywcity"/>
        <w:numPr>
          <w:ilvl w:val="6"/>
          <w:numId w:val="48"/>
        </w:numPr>
        <w:ind w:left="284" w:hanging="284"/>
        <w:rPr>
          <w:rFonts w:asciiTheme="minorHAnsi" w:hAnsiTheme="minorHAnsi" w:cstheme="minorHAnsi"/>
          <w:sz w:val="22"/>
          <w:szCs w:val="22"/>
        </w:rPr>
      </w:pPr>
      <w:r w:rsidRPr="005A7C05">
        <w:rPr>
          <w:rFonts w:asciiTheme="minorHAnsi" w:hAnsiTheme="minorHAnsi" w:cstheme="minorHAnsi"/>
          <w:sz w:val="22"/>
          <w:szCs w:val="22"/>
        </w:rPr>
        <w:t>Wykonawca oświadcza, że:</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ab/>
        <w:t xml:space="preserve">a) zrzeka się prawa przeniesienia na osoby trzecie wynagrodzenia wynikającego </w:t>
      </w:r>
      <w:r w:rsidRPr="005A7C05">
        <w:rPr>
          <w:rFonts w:asciiTheme="minorHAnsi" w:hAnsiTheme="minorHAnsi" w:cstheme="minorHAnsi"/>
          <w:sz w:val="22"/>
          <w:szCs w:val="22"/>
        </w:rPr>
        <w:br/>
        <w:t xml:space="preserve">                z niniejszej umowy;</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ab/>
        <w:t xml:space="preserve">b)  wierzytelność po stronie Wykonawcy z tytułu robót wykonanych i odebranych </w:t>
      </w:r>
      <w:r w:rsidRPr="005A7C05">
        <w:rPr>
          <w:rFonts w:asciiTheme="minorHAnsi" w:hAnsiTheme="minorHAnsi" w:cstheme="minorHAnsi"/>
          <w:sz w:val="22"/>
          <w:szCs w:val="22"/>
        </w:rPr>
        <w:br/>
        <w:t xml:space="preserve">w ramach niniejszej umowy powstanie pod warunkiem, że wraz z dokumentami związanymi </w:t>
      </w:r>
      <w:r w:rsidRPr="005A7C05">
        <w:rPr>
          <w:rFonts w:asciiTheme="minorHAnsi" w:hAnsiTheme="minorHAnsi" w:cstheme="minorHAnsi"/>
          <w:sz w:val="22"/>
          <w:szCs w:val="22"/>
        </w:rPr>
        <w:br/>
        <w:t xml:space="preserve">z odbiorem robót Wykonawca przedstawi prawidłowo wystawioną fakturę własną oraz otrzymane od Podwykonawców faktury z potwierdzeniem ich zapłaty w formie oświadczeń złożonych przez Podwykonawców za zakres robót objęty fakturą Wykonawcy. </w:t>
      </w:r>
    </w:p>
    <w:p w:rsidR="00C50C30" w:rsidRDefault="005A7C05" w:rsidP="00CC7F12">
      <w:pPr>
        <w:pStyle w:val="Akapitzlist"/>
        <w:numPr>
          <w:ilvl w:val="6"/>
          <w:numId w:val="48"/>
        </w:numPr>
        <w:tabs>
          <w:tab w:val="left" w:pos="1022"/>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Wykonawca za działania i zaniechania Podwykonawcy odpowiada jak za działania </w:t>
      </w:r>
      <w:r w:rsidRPr="00C50C30">
        <w:rPr>
          <w:rFonts w:asciiTheme="minorHAnsi" w:hAnsiTheme="minorHAnsi" w:cstheme="minorHAnsi"/>
          <w:sz w:val="22"/>
          <w:szCs w:val="22"/>
        </w:rPr>
        <w:br/>
        <w:t>i zaniechania własne.</w:t>
      </w:r>
    </w:p>
    <w:p w:rsidR="007E1F35" w:rsidRPr="003F5AA9" w:rsidRDefault="005A7C05" w:rsidP="003F5AA9">
      <w:pPr>
        <w:pStyle w:val="Akapitzlist"/>
        <w:numPr>
          <w:ilvl w:val="6"/>
          <w:numId w:val="48"/>
        </w:numPr>
        <w:tabs>
          <w:tab w:val="left" w:pos="1022"/>
        </w:tabs>
        <w:ind w:left="284" w:hanging="284"/>
        <w:jc w:val="both"/>
        <w:rPr>
          <w:rFonts w:asciiTheme="minorHAnsi" w:hAnsiTheme="minorHAnsi" w:cstheme="minorHAnsi"/>
          <w:sz w:val="22"/>
          <w:szCs w:val="22"/>
        </w:rPr>
      </w:pPr>
      <w:r w:rsidRPr="00C50C30">
        <w:rPr>
          <w:rFonts w:asciiTheme="minorHAnsi" w:hAnsiTheme="minorHAnsi" w:cstheme="minorHAnsi"/>
          <w:sz w:val="22"/>
          <w:szCs w:val="22"/>
        </w:rPr>
        <w:t xml:space="preserve">Realizacja robót w podwykonawstwie nie zwalnia Wykonawców z odpowiedzialności </w:t>
      </w:r>
      <w:r w:rsidR="00A47857">
        <w:rPr>
          <w:rFonts w:asciiTheme="minorHAnsi" w:hAnsiTheme="minorHAnsi" w:cstheme="minorHAnsi"/>
          <w:sz w:val="22"/>
          <w:szCs w:val="22"/>
        </w:rPr>
        <w:br/>
      </w:r>
      <w:r w:rsidRPr="00C50C30">
        <w:rPr>
          <w:rFonts w:asciiTheme="minorHAnsi" w:hAnsiTheme="minorHAnsi" w:cstheme="minorHAnsi"/>
          <w:sz w:val="22"/>
          <w:szCs w:val="22"/>
        </w:rPr>
        <w:t xml:space="preserve">za wykonanie obowiązków wynikających z umowy i przepisów obowiązującego </w:t>
      </w:r>
      <w:r w:rsidRPr="00C50C30">
        <w:rPr>
          <w:rFonts w:asciiTheme="minorHAnsi" w:hAnsiTheme="minorHAnsi" w:cstheme="minorHAnsi"/>
          <w:sz w:val="22"/>
          <w:szCs w:val="22"/>
        </w:rPr>
        <w:br/>
        <w:t>w Rzeczypospolitej Polskiej prawa.</w:t>
      </w:r>
    </w:p>
    <w:p w:rsidR="005A7C05" w:rsidRPr="005A7C05" w:rsidRDefault="005A7C05" w:rsidP="005A7C05">
      <w:pPr>
        <w:pStyle w:val="Tekstpodstawowy"/>
        <w:ind w:left="284" w:hanging="284"/>
        <w:jc w:val="center"/>
        <w:rPr>
          <w:rFonts w:asciiTheme="minorHAnsi" w:hAnsiTheme="minorHAnsi" w:cstheme="minorHAnsi"/>
          <w:sz w:val="22"/>
          <w:szCs w:val="22"/>
        </w:rPr>
      </w:pPr>
      <w:r w:rsidRPr="005A7C05">
        <w:rPr>
          <w:rFonts w:asciiTheme="minorHAnsi" w:hAnsiTheme="minorHAnsi" w:cstheme="minorHAnsi"/>
          <w:b/>
          <w:sz w:val="22"/>
          <w:szCs w:val="22"/>
        </w:rPr>
        <w:lastRenderedPageBreak/>
        <w:t>§ 13</w:t>
      </w:r>
    </w:p>
    <w:p w:rsidR="005A7C05" w:rsidRPr="005A7C05" w:rsidRDefault="005A7C05" w:rsidP="005A7C05">
      <w:pPr>
        <w:pStyle w:val="Tekstpodstawowy"/>
        <w:ind w:left="284" w:hanging="284"/>
        <w:jc w:val="center"/>
        <w:rPr>
          <w:rFonts w:asciiTheme="minorHAnsi" w:hAnsiTheme="minorHAnsi" w:cstheme="minorHAnsi"/>
          <w:sz w:val="22"/>
          <w:szCs w:val="22"/>
        </w:rPr>
      </w:pPr>
      <w:r w:rsidRPr="005A7C05">
        <w:rPr>
          <w:rFonts w:asciiTheme="minorHAnsi" w:hAnsiTheme="minorHAnsi" w:cstheme="minorHAnsi"/>
          <w:b/>
          <w:sz w:val="22"/>
          <w:szCs w:val="22"/>
        </w:rPr>
        <w:t>Wynagrodzenie</w:t>
      </w:r>
    </w:p>
    <w:p w:rsidR="00370F13" w:rsidRDefault="005A7C05" w:rsidP="00C50C30">
      <w:pPr>
        <w:pStyle w:val="Tekstpodstawowy"/>
        <w:numPr>
          <w:ilvl w:val="3"/>
          <w:numId w:val="25"/>
        </w:numPr>
        <w:ind w:left="284" w:hanging="284"/>
        <w:rPr>
          <w:rFonts w:asciiTheme="minorHAnsi" w:hAnsiTheme="minorHAnsi" w:cstheme="minorHAnsi"/>
          <w:sz w:val="22"/>
          <w:szCs w:val="22"/>
        </w:rPr>
      </w:pPr>
      <w:r w:rsidRPr="005A7C05">
        <w:rPr>
          <w:rFonts w:asciiTheme="minorHAnsi" w:hAnsiTheme="minorHAnsi" w:cstheme="minorHAnsi"/>
          <w:sz w:val="22"/>
          <w:szCs w:val="22"/>
        </w:rPr>
        <w:t>Za wykonanie przedmiotu umowy Wykonawcy przysługiwać będzie wynagrodzenie kosztorysowo-ilościowe w kwocie</w:t>
      </w:r>
      <w:r w:rsidR="00370F13">
        <w:rPr>
          <w:rFonts w:asciiTheme="minorHAnsi" w:hAnsiTheme="minorHAnsi" w:cstheme="minorHAnsi"/>
          <w:sz w:val="22"/>
          <w:szCs w:val="22"/>
        </w:rPr>
        <w:t>:</w:t>
      </w:r>
    </w:p>
    <w:p w:rsidR="00370F13" w:rsidRDefault="00370F13" w:rsidP="00370F13">
      <w:pPr>
        <w:pStyle w:val="Tekstpodstawowy"/>
        <w:ind w:left="284"/>
        <w:rPr>
          <w:rFonts w:asciiTheme="minorHAnsi" w:hAnsiTheme="minorHAnsi" w:cstheme="minorHAnsi"/>
          <w:sz w:val="22"/>
          <w:szCs w:val="22"/>
        </w:rPr>
      </w:pPr>
      <w:r>
        <w:rPr>
          <w:rFonts w:asciiTheme="minorHAnsi" w:hAnsiTheme="minorHAnsi" w:cstheme="minorHAnsi"/>
          <w:sz w:val="22"/>
          <w:szCs w:val="22"/>
        </w:rPr>
        <w:t>Zadanie nr 1</w:t>
      </w:r>
    </w:p>
    <w:p w:rsidR="00C50C30" w:rsidRDefault="005A7C05" w:rsidP="00370F13">
      <w:pPr>
        <w:pStyle w:val="Tekstpodstawowy"/>
        <w:ind w:left="284"/>
        <w:rPr>
          <w:rFonts w:asciiTheme="minorHAnsi" w:hAnsiTheme="minorHAnsi" w:cstheme="minorHAnsi"/>
          <w:sz w:val="22"/>
          <w:szCs w:val="22"/>
        </w:rPr>
      </w:pPr>
      <w:r w:rsidRPr="005A7C05">
        <w:rPr>
          <w:rFonts w:asciiTheme="minorHAnsi" w:hAnsiTheme="minorHAnsi" w:cstheme="minorHAnsi"/>
          <w:sz w:val="22"/>
          <w:szCs w:val="22"/>
        </w:rPr>
        <w:t xml:space="preserve">netto .....................……….. zł, uzgodnione na podstawie kosztorysu ofertowego, sporządzonego zgodnie z obowiązującymi przepisami. </w:t>
      </w:r>
    </w:p>
    <w:p w:rsidR="00C50C30" w:rsidRDefault="005A7C05" w:rsidP="00C50C30">
      <w:pPr>
        <w:pStyle w:val="Tekstpodstawowy"/>
        <w:ind w:left="284"/>
        <w:rPr>
          <w:rFonts w:asciiTheme="minorHAnsi" w:hAnsiTheme="minorHAnsi" w:cstheme="minorHAnsi"/>
          <w:b/>
          <w:sz w:val="22"/>
          <w:szCs w:val="22"/>
          <w:u w:val="single"/>
        </w:rPr>
      </w:pPr>
      <w:r w:rsidRPr="00C50C30">
        <w:rPr>
          <w:rFonts w:asciiTheme="minorHAnsi" w:hAnsiTheme="minorHAnsi" w:cstheme="minorHAnsi"/>
          <w:sz w:val="22"/>
          <w:szCs w:val="22"/>
        </w:rPr>
        <w:t>Do wynagrodzenia naliczony zostanie  podatek VAT w wysokości</w:t>
      </w:r>
      <w:r w:rsidRPr="00C50C30">
        <w:rPr>
          <w:rFonts w:asciiTheme="minorHAnsi" w:hAnsiTheme="minorHAnsi" w:cstheme="minorHAnsi"/>
          <w:b/>
          <w:sz w:val="22"/>
          <w:szCs w:val="22"/>
        </w:rPr>
        <w:t xml:space="preserve">  </w:t>
      </w:r>
      <w:r w:rsidR="00370F13">
        <w:rPr>
          <w:rFonts w:asciiTheme="minorHAnsi" w:hAnsiTheme="minorHAnsi" w:cstheme="minorHAnsi"/>
          <w:b/>
          <w:sz w:val="22"/>
          <w:szCs w:val="22"/>
        </w:rPr>
        <w:t>…..</w:t>
      </w:r>
      <w:r w:rsidRPr="004C65CA">
        <w:rPr>
          <w:rFonts w:asciiTheme="minorHAnsi" w:hAnsiTheme="minorHAnsi" w:cstheme="minorHAnsi"/>
          <w:b/>
          <w:bCs/>
          <w:sz w:val="22"/>
          <w:szCs w:val="22"/>
        </w:rPr>
        <w:t xml:space="preserve"> </w:t>
      </w:r>
      <w:r w:rsidRPr="004C65CA">
        <w:rPr>
          <w:rFonts w:asciiTheme="minorHAnsi" w:hAnsiTheme="minorHAnsi" w:cstheme="minorHAnsi"/>
          <w:b/>
          <w:sz w:val="22"/>
          <w:szCs w:val="22"/>
        </w:rPr>
        <w:t>%</w:t>
      </w:r>
      <w:r w:rsidR="00F65784" w:rsidRPr="004C65CA">
        <w:rPr>
          <w:rFonts w:asciiTheme="minorHAnsi" w:hAnsiTheme="minorHAnsi" w:cstheme="minorHAnsi"/>
          <w:b/>
          <w:sz w:val="22"/>
          <w:szCs w:val="22"/>
        </w:rPr>
        <w:t xml:space="preserve"> </w:t>
      </w:r>
      <w:r w:rsidR="00096A47">
        <w:rPr>
          <w:rFonts w:asciiTheme="minorHAnsi" w:hAnsiTheme="minorHAnsi" w:cstheme="minorHAnsi"/>
          <w:b/>
          <w:sz w:val="22"/>
          <w:szCs w:val="22"/>
        </w:rPr>
        <w:br/>
        <w:t>w</w:t>
      </w:r>
      <w:r w:rsidRPr="00C50C30">
        <w:rPr>
          <w:rFonts w:asciiTheme="minorHAnsi" w:hAnsiTheme="minorHAnsi" w:cstheme="minorHAnsi"/>
          <w:sz w:val="22"/>
          <w:szCs w:val="22"/>
        </w:rPr>
        <w:t xml:space="preserve"> kwocie .....................zł</w:t>
      </w:r>
      <w:r w:rsidRPr="00C50C30">
        <w:rPr>
          <w:rFonts w:asciiTheme="minorHAnsi" w:hAnsiTheme="minorHAnsi" w:cstheme="minorHAnsi"/>
          <w:b/>
          <w:sz w:val="22"/>
          <w:szCs w:val="22"/>
        </w:rPr>
        <w:t>.</w:t>
      </w:r>
      <w:r w:rsidRPr="00C50C30">
        <w:rPr>
          <w:rFonts w:asciiTheme="minorHAnsi" w:hAnsiTheme="minorHAnsi" w:cstheme="minorHAnsi"/>
          <w:sz w:val="22"/>
          <w:szCs w:val="22"/>
        </w:rPr>
        <w:t xml:space="preserve">  </w:t>
      </w:r>
      <w:r w:rsidRPr="005A7C05">
        <w:rPr>
          <w:rFonts w:asciiTheme="minorHAnsi" w:hAnsiTheme="minorHAnsi" w:cstheme="minorHAnsi"/>
          <w:sz w:val="22"/>
          <w:szCs w:val="22"/>
        </w:rPr>
        <w:t xml:space="preserve">Ogółem wynagrodzenie </w:t>
      </w:r>
      <w:r w:rsidRPr="005A7C05">
        <w:rPr>
          <w:rFonts w:asciiTheme="minorHAnsi" w:hAnsiTheme="minorHAnsi" w:cstheme="minorHAnsi"/>
          <w:b/>
          <w:sz w:val="22"/>
          <w:szCs w:val="22"/>
          <w:u w:val="single"/>
        </w:rPr>
        <w:t xml:space="preserve">brutto ....................... zł </w:t>
      </w:r>
    </w:p>
    <w:p w:rsidR="00370F13" w:rsidRDefault="00370F13" w:rsidP="00C50C30">
      <w:pPr>
        <w:pStyle w:val="Tekstpodstawowy"/>
        <w:ind w:left="284"/>
        <w:rPr>
          <w:rFonts w:asciiTheme="minorHAnsi" w:hAnsiTheme="minorHAnsi" w:cstheme="minorHAnsi"/>
          <w:sz w:val="22"/>
          <w:szCs w:val="22"/>
        </w:rPr>
      </w:pPr>
      <w:r w:rsidRPr="00370F13">
        <w:rPr>
          <w:rFonts w:asciiTheme="minorHAnsi" w:hAnsiTheme="minorHAnsi" w:cstheme="minorHAnsi"/>
          <w:sz w:val="22"/>
          <w:szCs w:val="22"/>
        </w:rPr>
        <w:t>Zadanie nr 2</w:t>
      </w:r>
    </w:p>
    <w:p w:rsidR="00370F13" w:rsidRPr="00370F13" w:rsidRDefault="00370F13" w:rsidP="00C50C30">
      <w:pPr>
        <w:pStyle w:val="Tekstpodstawowy"/>
        <w:ind w:left="284"/>
        <w:rPr>
          <w:rFonts w:asciiTheme="minorHAnsi" w:hAnsiTheme="minorHAnsi" w:cstheme="minorHAnsi"/>
          <w:sz w:val="22"/>
          <w:szCs w:val="22"/>
        </w:rPr>
      </w:pPr>
      <w:r>
        <w:rPr>
          <w:rFonts w:asciiTheme="minorHAnsi" w:hAnsiTheme="minorHAnsi" w:cstheme="minorHAnsi"/>
          <w:sz w:val="22"/>
          <w:szCs w:val="22"/>
        </w:rPr>
        <w:t>…….</w:t>
      </w:r>
    </w:p>
    <w:p w:rsidR="00C50C30" w:rsidRDefault="005A7C05" w:rsidP="00C50C30">
      <w:pPr>
        <w:pStyle w:val="Tekstpodstawowy"/>
        <w:numPr>
          <w:ilvl w:val="3"/>
          <w:numId w:val="25"/>
        </w:numPr>
        <w:ind w:left="284" w:hanging="284"/>
        <w:rPr>
          <w:rFonts w:asciiTheme="minorHAnsi" w:hAnsiTheme="minorHAnsi" w:cstheme="minorHAnsi"/>
          <w:sz w:val="22"/>
          <w:szCs w:val="22"/>
        </w:rPr>
      </w:pPr>
      <w:r w:rsidRPr="005A7C05">
        <w:rPr>
          <w:rFonts w:asciiTheme="minorHAnsi" w:hAnsiTheme="minorHAnsi" w:cstheme="minorHAnsi"/>
          <w:sz w:val="22"/>
          <w:szCs w:val="22"/>
        </w:rPr>
        <w:t>Wynagrodzenie ostateczne zostanie u</w:t>
      </w:r>
      <w:r w:rsidR="00E20A70">
        <w:rPr>
          <w:rFonts w:asciiTheme="minorHAnsi" w:hAnsiTheme="minorHAnsi" w:cstheme="minorHAnsi"/>
          <w:sz w:val="22"/>
          <w:szCs w:val="22"/>
        </w:rPr>
        <w:t>stalone przez osoby z ramienia Z</w:t>
      </w:r>
      <w:r w:rsidRPr="005A7C05">
        <w:rPr>
          <w:rFonts w:asciiTheme="minorHAnsi" w:hAnsiTheme="minorHAnsi" w:cstheme="minorHAnsi"/>
          <w:sz w:val="22"/>
          <w:szCs w:val="22"/>
        </w:rPr>
        <w:t xml:space="preserve">amawiającego </w:t>
      </w:r>
      <w:r w:rsidRPr="005A7C05">
        <w:rPr>
          <w:rFonts w:asciiTheme="minorHAnsi" w:hAnsiTheme="minorHAnsi" w:cstheme="minorHAnsi"/>
          <w:sz w:val="22"/>
          <w:szCs w:val="22"/>
        </w:rPr>
        <w:br/>
        <w:t xml:space="preserve">o których mowa w </w:t>
      </w:r>
      <w:r w:rsidRPr="009918B7">
        <w:rPr>
          <w:rFonts w:asciiTheme="minorHAnsi" w:hAnsiTheme="minorHAnsi" w:cstheme="minorHAnsi"/>
          <w:sz w:val="22"/>
          <w:szCs w:val="22"/>
        </w:rPr>
        <w:t>§</w:t>
      </w:r>
      <w:r w:rsidRPr="005A7C05">
        <w:rPr>
          <w:rFonts w:asciiTheme="minorHAnsi" w:hAnsiTheme="minorHAnsi" w:cstheme="minorHAnsi"/>
          <w:b/>
          <w:sz w:val="22"/>
          <w:szCs w:val="22"/>
        </w:rPr>
        <w:t xml:space="preserve"> </w:t>
      </w:r>
      <w:r w:rsidRPr="005A7C05">
        <w:rPr>
          <w:rFonts w:asciiTheme="minorHAnsi" w:hAnsiTheme="minorHAnsi" w:cstheme="minorHAnsi"/>
          <w:sz w:val="22"/>
          <w:szCs w:val="22"/>
        </w:rPr>
        <w:t xml:space="preserve"> 4 niniejszej umowy na podstawie obmiarów i kosztorysu powykonawczego potwierdzonych przez inspektora nadzoru i zastosowaniu cen jednostkowych z kosztorysu ofertowego.</w:t>
      </w:r>
    </w:p>
    <w:p w:rsidR="00C50C30" w:rsidRDefault="005A7C05" w:rsidP="005A7C05">
      <w:pPr>
        <w:pStyle w:val="Tekstpodstawowy"/>
        <w:numPr>
          <w:ilvl w:val="3"/>
          <w:numId w:val="25"/>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W przypadku stwierdzenia konieczności wykonania robót dodatkowych, lub zamiennych Strony zgodnie ustalą ich  zakres i wartość w protokole konieczności. Protokół ten, </w:t>
      </w:r>
      <w:r w:rsidR="00C74F59">
        <w:rPr>
          <w:rFonts w:asciiTheme="minorHAnsi" w:hAnsiTheme="minorHAnsi" w:cstheme="minorHAnsi"/>
          <w:sz w:val="22"/>
          <w:szCs w:val="22"/>
        </w:rPr>
        <w:br/>
      </w:r>
      <w:r w:rsidRPr="00C50C30">
        <w:rPr>
          <w:rFonts w:asciiTheme="minorHAnsi" w:hAnsiTheme="minorHAnsi" w:cstheme="minorHAnsi"/>
          <w:sz w:val="22"/>
          <w:szCs w:val="22"/>
        </w:rPr>
        <w:t xml:space="preserve">po zatwierdzeniu przez Zamawiającego, będzie stanowił podstawę do udzielenia zamówienia </w:t>
      </w:r>
      <w:r w:rsidRPr="00C50C30">
        <w:rPr>
          <w:rFonts w:asciiTheme="minorHAnsi" w:hAnsiTheme="minorHAnsi" w:cstheme="minorHAnsi"/>
          <w:sz w:val="22"/>
          <w:szCs w:val="22"/>
        </w:rPr>
        <w:br/>
        <w:t xml:space="preserve">i podpisania aneksu na ustalony zakres i wartość robót. </w:t>
      </w:r>
    </w:p>
    <w:p w:rsidR="005A7C05" w:rsidRPr="00C50C30" w:rsidRDefault="005A7C05" w:rsidP="00C50C30">
      <w:pPr>
        <w:pStyle w:val="Tekstpodstawowy"/>
        <w:ind w:left="284"/>
        <w:rPr>
          <w:rFonts w:asciiTheme="minorHAnsi" w:hAnsiTheme="minorHAnsi" w:cstheme="minorHAnsi"/>
          <w:sz w:val="22"/>
          <w:szCs w:val="22"/>
        </w:rPr>
      </w:pPr>
      <w:r w:rsidRPr="00C50C30">
        <w:rPr>
          <w:rFonts w:asciiTheme="minorHAnsi" w:hAnsiTheme="minorHAnsi" w:cstheme="minorHAnsi"/>
          <w:sz w:val="22"/>
          <w:szCs w:val="22"/>
        </w:rPr>
        <w:t>Roboty te będą rozliczane kosztorysem powykonawczym, według KNR i KNP, przy zastosowaniu cen materiałów i sprzętu z oferty oraz nw. czynników cenotwórczych</w:t>
      </w:r>
      <w:r w:rsidR="00A47857">
        <w:rPr>
          <w:rFonts w:asciiTheme="minorHAnsi" w:hAnsiTheme="minorHAnsi" w:cstheme="minorHAnsi"/>
          <w:sz w:val="22"/>
          <w:szCs w:val="22"/>
        </w:rPr>
        <w:br/>
      </w:r>
      <w:r w:rsidRPr="00C50C30">
        <w:rPr>
          <w:rFonts w:asciiTheme="minorHAnsi" w:hAnsiTheme="minorHAnsi" w:cstheme="minorHAnsi"/>
          <w:sz w:val="22"/>
          <w:szCs w:val="22"/>
        </w:rPr>
        <w:t xml:space="preserve"> z kosztorysu ofertowego:</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ab/>
        <w:t>R –   ........ zł/r-g</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ab/>
        <w:t>Z- ...........%</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ab/>
        <w:t>Kp – ......... %</w:t>
      </w:r>
    </w:p>
    <w:p w:rsidR="005A7C05" w:rsidRPr="00C50C30" w:rsidRDefault="005A7C05" w:rsidP="00C50C30">
      <w:pPr>
        <w:pStyle w:val="Akapitzlist"/>
        <w:numPr>
          <w:ilvl w:val="3"/>
          <w:numId w:val="25"/>
        </w:numPr>
        <w:ind w:left="284" w:hanging="284"/>
        <w:jc w:val="both"/>
        <w:rPr>
          <w:rFonts w:asciiTheme="minorHAnsi" w:hAnsiTheme="minorHAnsi" w:cstheme="minorHAnsi"/>
          <w:sz w:val="22"/>
          <w:szCs w:val="22"/>
          <w:lang w:val="x-none" w:eastAsia="x-none"/>
        </w:rPr>
      </w:pPr>
      <w:r w:rsidRPr="00C50C30">
        <w:rPr>
          <w:rFonts w:asciiTheme="minorHAnsi" w:hAnsiTheme="minorHAnsi" w:cstheme="minorHAnsi"/>
          <w:sz w:val="22"/>
          <w:szCs w:val="22"/>
          <w:lang w:val="x-none" w:eastAsia="x-none"/>
        </w:rPr>
        <w:t>W przypadku braku w ofercie odpowiednich cen materiałów i sprzętu dla wyceny robót dodatkowych stosuje się ceny nie wyższe niż średnie publikowane w wydawnictwach "Sekocenbud" z okresu ich wbudowania oraz zatrudnienia sprzętu na budowie. Materiały nie ujęte w tych wydawnictwach rozliczane będą na podstawie zaakceptowanych przez inspektora nadzoru rachunków zakupu.</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14</w:t>
      </w:r>
    </w:p>
    <w:p w:rsidR="005A7C05" w:rsidRPr="00A47FC5" w:rsidRDefault="005A7C05" w:rsidP="005A7C05">
      <w:pPr>
        <w:pStyle w:val="Tekstpodstawowy"/>
        <w:ind w:left="284" w:hanging="284"/>
        <w:jc w:val="center"/>
        <w:rPr>
          <w:rFonts w:asciiTheme="minorHAnsi" w:hAnsiTheme="minorHAnsi" w:cstheme="minorHAnsi"/>
          <w:sz w:val="22"/>
          <w:szCs w:val="22"/>
        </w:rPr>
      </w:pPr>
      <w:r w:rsidRPr="00A47FC5">
        <w:rPr>
          <w:rFonts w:asciiTheme="minorHAnsi" w:hAnsiTheme="minorHAnsi" w:cstheme="minorHAnsi"/>
          <w:b/>
          <w:sz w:val="22"/>
          <w:szCs w:val="22"/>
        </w:rPr>
        <w:t>Zamówienia polegające na powtórzeniu podobnych robót</w:t>
      </w:r>
    </w:p>
    <w:p w:rsidR="00370F13" w:rsidRPr="00A47FC5" w:rsidRDefault="00370F13" w:rsidP="005A7C05">
      <w:pPr>
        <w:jc w:val="both"/>
        <w:rPr>
          <w:rFonts w:asciiTheme="minorHAnsi" w:hAnsiTheme="minorHAnsi" w:cstheme="minorHAnsi"/>
          <w:sz w:val="22"/>
          <w:szCs w:val="22"/>
        </w:rPr>
      </w:pPr>
      <w:r w:rsidRPr="00A47FC5">
        <w:rPr>
          <w:rFonts w:asciiTheme="minorHAnsi" w:hAnsiTheme="minorHAnsi" w:cstheme="minorHAnsi"/>
          <w:sz w:val="22"/>
          <w:szCs w:val="22"/>
        </w:rPr>
        <w:t xml:space="preserve">Zamawiający przewiduje możliwość udzielenia dotychczasowemu Wykonawcy zamówienia, </w:t>
      </w:r>
      <w:r w:rsidRPr="00A47FC5">
        <w:rPr>
          <w:rFonts w:asciiTheme="minorHAnsi" w:hAnsiTheme="minorHAnsi" w:cstheme="minorHAnsi"/>
          <w:sz w:val="22"/>
          <w:szCs w:val="22"/>
        </w:rPr>
        <w:br/>
        <w:t>o którym mowa w art. 305 pkt 1 u</w:t>
      </w:r>
      <w:r w:rsidR="005033AF">
        <w:rPr>
          <w:rFonts w:asciiTheme="minorHAnsi" w:hAnsiTheme="minorHAnsi" w:cstheme="minorHAnsi"/>
          <w:sz w:val="22"/>
          <w:szCs w:val="22"/>
        </w:rPr>
        <w:t xml:space="preserve">stawy </w:t>
      </w:r>
      <w:r w:rsidRPr="00A47FC5">
        <w:rPr>
          <w:rFonts w:asciiTheme="minorHAnsi" w:hAnsiTheme="minorHAnsi" w:cstheme="minorHAnsi"/>
          <w:sz w:val="22"/>
          <w:szCs w:val="22"/>
        </w:rPr>
        <w:t xml:space="preserve">Pzp polegającego na powtórzeniu podobnych robót </w:t>
      </w:r>
      <w:r w:rsidR="00E075EA" w:rsidRPr="00A47FC5">
        <w:rPr>
          <w:rFonts w:asciiTheme="minorHAnsi" w:hAnsiTheme="minorHAnsi" w:cstheme="minorHAnsi"/>
          <w:sz w:val="22"/>
          <w:szCs w:val="22"/>
        </w:rPr>
        <w:t>na terenie kompleksu 29</w:t>
      </w:r>
      <w:r w:rsidR="00A47FC5" w:rsidRPr="00A47FC5">
        <w:rPr>
          <w:rFonts w:asciiTheme="minorHAnsi" w:hAnsiTheme="minorHAnsi" w:cstheme="minorHAnsi"/>
          <w:sz w:val="22"/>
          <w:szCs w:val="22"/>
        </w:rPr>
        <w:t>66; kompleksu 2972</w:t>
      </w:r>
      <w:r w:rsidR="00E075EA" w:rsidRPr="00A47FC5">
        <w:rPr>
          <w:rFonts w:asciiTheme="minorHAnsi" w:hAnsiTheme="minorHAnsi" w:cstheme="minorHAnsi"/>
          <w:sz w:val="22"/>
          <w:szCs w:val="22"/>
        </w:rPr>
        <w:t xml:space="preserve"> w m. </w:t>
      </w:r>
      <w:r w:rsidR="00A47FC5" w:rsidRPr="00A47FC5">
        <w:rPr>
          <w:rFonts w:asciiTheme="minorHAnsi" w:hAnsiTheme="minorHAnsi" w:cstheme="minorHAnsi"/>
          <w:sz w:val="22"/>
          <w:szCs w:val="22"/>
        </w:rPr>
        <w:t>Leszno</w:t>
      </w:r>
      <w:r w:rsidR="00E075EA" w:rsidRPr="00A47FC5">
        <w:rPr>
          <w:rFonts w:asciiTheme="minorHAnsi" w:hAnsiTheme="minorHAnsi" w:cstheme="minorHAnsi"/>
          <w:sz w:val="22"/>
          <w:szCs w:val="22"/>
        </w:rPr>
        <w:t xml:space="preserve"> </w:t>
      </w:r>
      <w:r w:rsidRPr="00A47FC5">
        <w:rPr>
          <w:rFonts w:asciiTheme="minorHAnsi" w:hAnsiTheme="minorHAnsi" w:cstheme="minorHAnsi"/>
          <w:sz w:val="22"/>
          <w:szCs w:val="22"/>
        </w:rPr>
        <w:t>określonych w  SWZ, maksymalnie do 50% wartości zamówienia podstawowego.  Sposób realizacji robót odbywać się będzie na zasadach</w:t>
      </w:r>
      <w:r w:rsidR="00A47FC5" w:rsidRPr="00A47FC5">
        <w:rPr>
          <w:rFonts w:asciiTheme="minorHAnsi" w:hAnsiTheme="minorHAnsi" w:cstheme="minorHAnsi"/>
          <w:sz w:val="22"/>
          <w:szCs w:val="22"/>
        </w:rPr>
        <w:br/>
      </w:r>
      <w:r w:rsidRPr="00A47FC5">
        <w:rPr>
          <w:rFonts w:asciiTheme="minorHAnsi" w:hAnsiTheme="minorHAnsi" w:cstheme="minorHAnsi"/>
          <w:sz w:val="22"/>
          <w:szCs w:val="22"/>
        </w:rPr>
        <w:t xml:space="preserve"> i warunkach przewidzianych dla niniejszego zamówienia podstawowego w niniejszej Specyfikacji Warunków Zamówienia, opisie przedmiotu zamówienia i w umowie. Zamówienia będą udzielane na podstawie przeprowadzonych z Wykonawcą negocjacji, przy czym założenia wyjściowe do ustalenia ceny będą wynikały wprost ze złożonej oferty, a ich realizacja na warunkach określonych w umowie i załącznikach do niej. Jeżeli Zamawiający zdecyduje się na udzielenie zamówienia polegającego na powtórzeniu podobnych robót – nastąpi to w drodze odrębnej umowy. Zamówienie obejmować będzie rodzajowo cały lub częściowy zakres robót.</w:t>
      </w:r>
    </w:p>
    <w:p w:rsidR="00370F13" w:rsidRDefault="00370F13" w:rsidP="005A7C05">
      <w:pPr>
        <w:jc w:val="both"/>
        <w:rPr>
          <w:rFonts w:asciiTheme="minorHAnsi" w:hAnsiTheme="minorHAnsi" w:cstheme="minorHAnsi"/>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15</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Warunki płatności</w:t>
      </w:r>
    </w:p>
    <w:p w:rsidR="005A7C05" w:rsidRPr="005A7C05" w:rsidRDefault="005A7C05" w:rsidP="005A7C05">
      <w:pPr>
        <w:numPr>
          <w:ilvl w:val="0"/>
          <w:numId w:val="38"/>
        </w:numPr>
        <w:suppressAutoHyphens w:val="0"/>
        <w:ind w:left="284" w:hanging="284"/>
        <w:jc w:val="both"/>
        <w:rPr>
          <w:rFonts w:asciiTheme="minorHAnsi" w:hAnsiTheme="minorHAnsi" w:cstheme="minorHAnsi"/>
          <w:sz w:val="22"/>
          <w:szCs w:val="22"/>
          <w:lang w:val="x-none" w:eastAsia="x-none"/>
        </w:rPr>
      </w:pPr>
      <w:r w:rsidRPr="005A7C05">
        <w:rPr>
          <w:rFonts w:asciiTheme="minorHAnsi" w:hAnsiTheme="minorHAnsi" w:cstheme="minorHAnsi"/>
          <w:sz w:val="22"/>
          <w:szCs w:val="22"/>
          <w:lang w:val="x-none" w:eastAsia="x-none"/>
        </w:rPr>
        <w:t xml:space="preserve">Strony ustalają, iż rozliczenie Wykonawcy za zrealizowany przedmiot umowy nastąpi fakturą końcową na podstawie </w:t>
      </w:r>
      <w:r w:rsidRPr="005A7C05">
        <w:rPr>
          <w:rFonts w:asciiTheme="minorHAnsi" w:hAnsiTheme="minorHAnsi" w:cstheme="minorHAnsi"/>
          <w:sz w:val="22"/>
          <w:szCs w:val="22"/>
          <w:lang w:eastAsia="x-none"/>
        </w:rPr>
        <w:t xml:space="preserve">bezusterkowego </w:t>
      </w:r>
      <w:r w:rsidRPr="005A7C05">
        <w:rPr>
          <w:rFonts w:asciiTheme="minorHAnsi" w:hAnsiTheme="minorHAnsi" w:cstheme="minorHAnsi"/>
          <w:sz w:val="22"/>
          <w:szCs w:val="22"/>
          <w:lang w:val="x-none" w:eastAsia="x-none"/>
        </w:rPr>
        <w:t xml:space="preserve">protokołu odbioru wykonanych robót oraz kosztorysu powykonawczego sporządzonego </w:t>
      </w:r>
      <w:r w:rsidRPr="005A7C05">
        <w:rPr>
          <w:rFonts w:asciiTheme="minorHAnsi" w:hAnsiTheme="minorHAnsi" w:cstheme="minorHAnsi"/>
          <w:sz w:val="22"/>
          <w:szCs w:val="22"/>
          <w:lang w:eastAsia="x-none"/>
        </w:rPr>
        <w:t xml:space="preserve">metodą szczegółową </w:t>
      </w:r>
      <w:r w:rsidRPr="005A7C05">
        <w:rPr>
          <w:rFonts w:asciiTheme="minorHAnsi" w:hAnsiTheme="minorHAnsi" w:cstheme="minorHAnsi"/>
          <w:sz w:val="22"/>
          <w:szCs w:val="22"/>
          <w:lang w:val="x-none" w:eastAsia="x-none"/>
        </w:rPr>
        <w:t xml:space="preserve">na podstawie obmiarów wykonanych robót potwierdzonych przez inspektora nadzoru i zastosowaniu cen </w:t>
      </w:r>
      <w:r w:rsidRPr="005A7C05">
        <w:rPr>
          <w:rFonts w:asciiTheme="minorHAnsi" w:hAnsiTheme="minorHAnsi" w:cstheme="minorHAnsi"/>
          <w:sz w:val="22"/>
          <w:szCs w:val="22"/>
          <w:lang w:val="x-none" w:eastAsia="x-none"/>
        </w:rPr>
        <w:lastRenderedPageBreak/>
        <w:t xml:space="preserve">jednostkowych z kosztorysu ofertowego. Rozliczenie końcowe nastąpi w terminie do </w:t>
      </w:r>
      <w:r w:rsidRPr="005A7C05">
        <w:rPr>
          <w:rFonts w:asciiTheme="minorHAnsi" w:hAnsiTheme="minorHAnsi" w:cstheme="minorHAnsi"/>
          <w:sz w:val="22"/>
          <w:szCs w:val="22"/>
          <w:lang w:eastAsia="x-none"/>
        </w:rPr>
        <w:t>7</w:t>
      </w:r>
      <w:r w:rsidRPr="005A7C05">
        <w:rPr>
          <w:rFonts w:asciiTheme="minorHAnsi" w:hAnsiTheme="minorHAnsi" w:cstheme="minorHAnsi"/>
          <w:sz w:val="22"/>
          <w:szCs w:val="22"/>
          <w:lang w:val="x-none" w:eastAsia="x-none"/>
        </w:rPr>
        <w:t xml:space="preserve"> dni </w:t>
      </w:r>
      <w:r w:rsidR="001C7003">
        <w:rPr>
          <w:rFonts w:asciiTheme="minorHAnsi" w:hAnsiTheme="minorHAnsi" w:cstheme="minorHAnsi"/>
          <w:sz w:val="22"/>
          <w:szCs w:val="22"/>
          <w:lang w:val="x-none" w:eastAsia="x-none"/>
        </w:rPr>
        <w:br/>
      </w:r>
      <w:r w:rsidRPr="005A7C05">
        <w:rPr>
          <w:rFonts w:asciiTheme="minorHAnsi" w:hAnsiTheme="minorHAnsi" w:cstheme="minorHAnsi"/>
          <w:sz w:val="22"/>
          <w:szCs w:val="22"/>
          <w:lang w:val="x-none" w:eastAsia="x-none"/>
        </w:rPr>
        <w:t>po zakończeniu i odbiorze końcowym robót.</w:t>
      </w:r>
    </w:p>
    <w:p w:rsidR="005A7C05" w:rsidRPr="005A7C05" w:rsidRDefault="00BF798C" w:rsidP="005A7C05">
      <w:pPr>
        <w:numPr>
          <w:ilvl w:val="0"/>
          <w:numId w:val="38"/>
        </w:numPr>
        <w:suppressAutoHyphens w:val="0"/>
        <w:spacing w:line="276" w:lineRule="auto"/>
        <w:ind w:left="284" w:hanging="284"/>
        <w:jc w:val="both"/>
        <w:rPr>
          <w:rFonts w:asciiTheme="minorHAnsi" w:hAnsiTheme="minorHAnsi" w:cstheme="minorHAnsi"/>
          <w:sz w:val="22"/>
          <w:szCs w:val="22"/>
          <w:lang w:val="x-none" w:eastAsia="x-none"/>
        </w:rPr>
      </w:pPr>
      <w:r>
        <w:rPr>
          <w:rFonts w:asciiTheme="minorHAnsi" w:hAnsiTheme="minorHAnsi" w:cstheme="minorHAnsi"/>
          <w:sz w:val="22"/>
          <w:szCs w:val="22"/>
          <w:lang w:eastAsia="x-none"/>
        </w:rPr>
        <w:t xml:space="preserve">Wykonawca zobowiązuje się wystawić i dostarczyć do siedziby Zamawiajacego fakturę </w:t>
      </w:r>
      <w:r>
        <w:rPr>
          <w:rFonts w:asciiTheme="minorHAnsi" w:hAnsiTheme="minorHAnsi" w:cstheme="minorHAnsi"/>
          <w:sz w:val="22"/>
          <w:szCs w:val="22"/>
          <w:lang w:eastAsia="x-none"/>
        </w:rPr>
        <w:br/>
        <w:t xml:space="preserve">do dnia 10.12.2024r. </w:t>
      </w:r>
      <w:r w:rsidR="005A7C05" w:rsidRPr="005A7C05">
        <w:rPr>
          <w:rFonts w:asciiTheme="minorHAnsi" w:hAnsiTheme="minorHAnsi" w:cstheme="minorHAnsi"/>
          <w:sz w:val="22"/>
          <w:szCs w:val="22"/>
          <w:lang w:val="x-none" w:eastAsia="x-none"/>
        </w:rPr>
        <w:t xml:space="preserve">Zamawiający zobowiązuje się do zapłaty Wykonawcy wynagrodzenia ustalonego w § </w:t>
      </w:r>
      <w:r w:rsidR="005A7C05" w:rsidRPr="005A7C05">
        <w:rPr>
          <w:rFonts w:asciiTheme="minorHAnsi" w:hAnsiTheme="minorHAnsi" w:cstheme="minorHAnsi"/>
          <w:sz w:val="22"/>
          <w:szCs w:val="22"/>
          <w:lang w:eastAsia="x-none"/>
        </w:rPr>
        <w:t>13</w:t>
      </w:r>
      <w:r w:rsidR="005A7C05" w:rsidRPr="005A7C05">
        <w:rPr>
          <w:rFonts w:asciiTheme="minorHAnsi" w:hAnsiTheme="minorHAnsi" w:cstheme="minorHAnsi"/>
          <w:sz w:val="22"/>
          <w:szCs w:val="22"/>
          <w:lang w:val="x-none" w:eastAsia="x-none"/>
        </w:rPr>
        <w:t xml:space="preserve"> niniejszej umowy </w:t>
      </w:r>
      <w:r w:rsidR="005A7C05" w:rsidRPr="005A7C05">
        <w:rPr>
          <w:rFonts w:asciiTheme="minorHAnsi" w:hAnsiTheme="minorHAnsi" w:cstheme="minorHAnsi"/>
          <w:sz w:val="22"/>
          <w:szCs w:val="22"/>
          <w:lang w:eastAsia="x-none"/>
        </w:rPr>
        <w:t xml:space="preserve">w terminie </w:t>
      </w:r>
      <w:r>
        <w:rPr>
          <w:rFonts w:asciiTheme="minorHAnsi" w:hAnsiTheme="minorHAnsi" w:cstheme="minorHAnsi"/>
          <w:sz w:val="22"/>
          <w:szCs w:val="22"/>
          <w:lang w:eastAsia="x-none"/>
        </w:rPr>
        <w:t>21</w:t>
      </w:r>
      <w:r w:rsidR="005A7C05" w:rsidRPr="005A7C05">
        <w:rPr>
          <w:rFonts w:asciiTheme="minorHAnsi" w:hAnsiTheme="minorHAnsi" w:cstheme="minorHAnsi"/>
          <w:sz w:val="22"/>
          <w:szCs w:val="22"/>
          <w:lang w:eastAsia="x-none"/>
        </w:rPr>
        <w:t xml:space="preserve"> dni od dnia otrzymania faktury przez Zamawiającego</w:t>
      </w:r>
      <w:r w:rsidR="005A7C05" w:rsidRPr="005A7C05">
        <w:rPr>
          <w:rFonts w:asciiTheme="minorHAnsi" w:hAnsiTheme="minorHAnsi" w:cstheme="minorHAnsi"/>
          <w:b/>
          <w:sz w:val="22"/>
          <w:szCs w:val="22"/>
          <w:lang w:eastAsia="x-none"/>
        </w:rPr>
        <w:t xml:space="preserve">, </w:t>
      </w:r>
      <w:r w:rsidR="005A7C05" w:rsidRPr="005A7C05">
        <w:rPr>
          <w:rFonts w:asciiTheme="minorHAnsi" w:hAnsiTheme="minorHAnsi" w:cstheme="minorHAnsi"/>
          <w:sz w:val="22"/>
          <w:szCs w:val="22"/>
          <w:lang w:eastAsia="x-none"/>
        </w:rPr>
        <w:t xml:space="preserve">wraz z dokumentami określonymi w § 15 ust. 1. </w:t>
      </w:r>
      <w:r w:rsidR="005A7C05" w:rsidRPr="005A7C05">
        <w:rPr>
          <w:rFonts w:asciiTheme="minorHAnsi" w:hAnsiTheme="minorHAnsi" w:cstheme="minorHAnsi"/>
          <w:sz w:val="22"/>
          <w:szCs w:val="22"/>
          <w:lang w:val="x-none" w:eastAsia="x-none"/>
        </w:rPr>
        <w:t>Wynagrodzenie przysługujące Wykonawcy płatne będzie z rachunku Zamawiającego na rachunek Wykonawcy.</w:t>
      </w:r>
    </w:p>
    <w:p w:rsidR="005A7C05" w:rsidRPr="005A7C05" w:rsidRDefault="005A7C05" w:rsidP="005A7C05">
      <w:pPr>
        <w:numPr>
          <w:ilvl w:val="0"/>
          <w:numId w:val="38"/>
        </w:numPr>
        <w:suppressAutoHyphens w:val="0"/>
        <w:spacing w:line="276" w:lineRule="auto"/>
        <w:ind w:left="284" w:hanging="284"/>
        <w:jc w:val="both"/>
        <w:rPr>
          <w:rFonts w:asciiTheme="minorHAnsi" w:hAnsiTheme="minorHAnsi" w:cstheme="minorHAnsi"/>
          <w:sz w:val="22"/>
          <w:szCs w:val="22"/>
          <w:lang w:val="x-none" w:eastAsia="x-none"/>
        </w:rPr>
      </w:pPr>
      <w:r w:rsidRPr="005A7C05">
        <w:rPr>
          <w:rFonts w:asciiTheme="minorHAnsi" w:hAnsiTheme="minorHAnsi" w:cstheme="minorHAnsi"/>
          <w:sz w:val="22"/>
          <w:szCs w:val="22"/>
          <w:lang w:val="x-none" w:eastAsia="x-none"/>
        </w:rPr>
        <w:t xml:space="preserve">Faktura doręczona bez wymaganych dokumentów określonych w powyższym ust. </w:t>
      </w:r>
      <w:r w:rsidRPr="005A7C05">
        <w:rPr>
          <w:rFonts w:asciiTheme="minorHAnsi" w:hAnsiTheme="minorHAnsi" w:cstheme="minorHAnsi"/>
          <w:sz w:val="22"/>
          <w:szCs w:val="22"/>
          <w:lang w:eastAsia="x-none"/>
        </w:rPr>
        <w:t>1</w:t>
      </w:r>
      <w:r w:rsidRPr="005A7C05">
        <w:rPr>
          <w:rFonts w:asciiTheme="minorHAnsi" w:hAnsiTheme="minorHAnsi" w:cstheme="minorHAnsi"/>
          <w:sz w:val="22"/>
          <w:szCs w:val="22"/>
          <w:lang w:val="x-none" w:eastAsia="x-none"/>
        </w:rPr>
        <w:t xml:space="preserve"> podlega zwrotowi bez księgowania</w:t>
      </w:r>
      <w:r w:rsidRPr="005A7C05">
        <w:rPr>
          <w:rFonts w:asciiTheme="minorHAnsi" w:hAnsiTheme="minorHAnsi" w:cstheme="minorHAnsi"/>
          <w:sz w:val="22"/>
          <w:szCs w:val="22"/>
          <w:lang w:eastAsia="x-none"/>
        </w:rPr>
        <w:t>, na co niniejszym Wykonawca wyraża zgodę.</w:t>
      </w:r>
    </w:p>
    <w:p w:rsidR="005A7C05" w:rsidRPr="005A7C05" w:rsidRDefault="005A7C05" w:rsidP="005A7C05">
      <w:pPr>
        <w:numPr>
          <w:ilvl w:val="0"/>
          <w:numId w:val="38"/>
        </w:numPr>
        <w:suppressAutoHyphens w:val="0"/>
        <w:spacing w:line="276" w:lineRule="auto"/>
        <w:ind w:left="284" w:hanging="284"/>
        <w:jc w:val="both"/>
        <w:rPr>
          <w:rFonts w:asciiTheme="minorHAnsi" w:hAnsiTheme="minorHAnsi" w:cstheme="minorHAnsi"/>
          <w:sz w:val="22"/>
          <w:szCs w:val="22"/>
          <w:lang w:val="x-none" w:eastAsia="x-none"/>
        </w:rPr>
      </w:pPr>
      <w:r w:rsidRPr="005A7C05">
        <w:rPr>
          <w:rFonts w:asciiTheme="minorHAnsi" w:hAnsiTheme="minorHAnsi" w:cstheme="minorHAnsi"/>
          <w:sz w:val="22"/>
          <w:szCs w:val="22"/>
          <w:lang w:val="x-none" w:eastAsia="x-none"/>
        </w:rPr>
        <w:t xml:space="preserve">Za datę płatności przyjmuje się dzień obciążenia rachunku bankowego </w:t>
      </w:r>
      <w:r w:rsidRPr="005A7C05">
        <w:rPr>
          <w:rFonts w:asciiTheme="minorHAnsi" w:hAnsiTheme="minorHAnsi" w:cstheme="minorHAnsi"/>
          <w:sz w:val="22"/>
          <w:szCs w:val="22"/>
          <w:lang w:eastAsia="x-none"/>
        </w:rPr>
        <w:t>Zamawiającego</w:t>
      </w:r>
      <w:r w:rsidRPr="005A7C05">
        <w:rPr>
          <w:rFonts w:asciiTheme="minorHAnsi" w:hAnsiTheme="minorHAnsi" w:cstheme="minorHAnsi"/>
          <w:sz w:val="22"/>
          <w:szCs w:val="22"/>
          <w:lang w:val="x-none" w:eastAsia="x-none"/>
        </w:rPr>
        <w:t>.</w:t>
      </w:r>
    </w:p>
    <w:p w:rsidR="005A7C05" w:rsidRPr="005A7C05" w:rsidRDefault="005A7C05" w:rsidP="005A7C05">
      <w:pPr>
        <w:numPr>
          <w:ilvl w:val="0"/>
          <w:numId w:val="38"/>
        </w:numPr>
        <w:suppressAutoHyphens w:val="0"/>
        <w:spacing w:line="276" w:lineRule="auto"/>
        <w:ind w:left="284" w:hanging="284"/>
        <w:jc w:val="both"/>
        <w:rPr>
          <w:rFonts w:asciiTheme="minorHAnsi" w:hAnsiTheme="minorHAnsi" w:cstheme="minorHAnsi"/>
          <w:sz w:val="22"/>
          <w:szCs w:val="22"/>
          <w:lang w:val="x-none" w:eastAsia="x-none"/>
        </w:rPr>
      </w:pPr>
      <w:r w:rsidRPr="005A7C05">
        <w:rPr>
          <w:rFonts w:asciiTheme="minorHAnsi" w:hAnsiTheme="minorHAnsi" w:cstheme="minorHAnsi"/>
          <w:sz w:val="22"/>
          <w:szCs w:val="22"/>
          <w:lang w:val="x-none" w:eastAsia="x-none"/>
        </w:rPr>
        <w:t>Zamawiający nie dopuszcza możliwości waloryzacji cen czynników produkcji za przedmiot umowy.</w:t>
      </w:r>
    </w:p>
    <w:p w:rsidR="005A7C05" w:rsidRPr="005A7C05" w:rsidRDefault="005A7C05" w:rsidP="005A7C05">
      <w:pPr>
        <w:numPr>
          <w:ilvl w:val="0"/>
          <w:numId w:val="38"/>
        </w:numPr>
        <w:suppressAutoHyphens w:val="0"/>
        <w:spacing w:line="276" w:lineRule="auto"/>
        <w:ind w:left="284" w:hanging="284"/>
        <w:jc w:val="both"/>
        <w:rPr>
          <w:rFonts w:asciiTheme="minorHAnsi" w:hAnsiTheme="minorHAnsi" w:cstheme="minorHAnsi"/>
          <w:sz w:val="22"/>
          <w:szCs w:val="22"/>
          <w:lang w:val="x-none" w:eastAsia="x-none"/>
        </w:rPr>
      </w:pPr>
      <w:r w:rsidRPr="005A7C05">
        <w:rPr>
          <w:rFonts w:asciiTheme="minorHAnsi" w:hAnsiTheme="minorHAnsi" w:cstheme="minorHAnsi"/>
          <w:sz w:val="22"/>
          <w:szCs w:val="22"/>
        </w:rPr>
        <w:t>Przy realizacji postanowień niniejszej Umowy Strony zobowiązane są do stosowania mechanizmu podzielonej płatności dla towarów i usług wymienionych w załączniku nr 15 Ustawy o podatku od towarów i usług.</w:t>
      </w:r>
    </w:p>
    <w:p w:rsidR="005A7C05" w:rsidRPr="005A7C05" w:rsidRDefault="005A7C05" w:rsidP="005A7C05">
      <w:pPr>
        <w:numPr>
          <w:ilvl w:val="0"/>
          <w:numId w:val="38"/>
        </w:numPr>
        <w:suppressAutoHyphens w:val="0"/>
        <w:spacing w:line="276" w:lineRule="auto"/>
        <w:ind w:left="284" w:hanging="284"/>
        <w:jc w:val="both"/>
        <w:rPr>
          <w:rFonts w:asciiTheme="minorHAnsi" w:hAnsiTheme="minorHAnsi" w:cstheme="minorHAnsi"/>
          <w:sz w:val="22"/>
          <w:szCs w:val="22"/>
          <w:lang w:val="x-none" w:eastAsia="x-none"/>
        </w:rPr>
      </w:pPr>
      <w:r w:rsidRPr="005A7C05">
        <w:rPr>
          <w:rFonts w:asciiTheme="minorHAnsi" w:hAnsiTheme="minorHAnsi" w:cstheme="minorHAnsi"/>
          <w:sz w:val="22"/>
          <w:szCs w:val="22"/>
        </w:rPr>
        <w:t xml:space="preserve">Wykonawca oświadcza, że numer rachunku rozliczeniowego wskazany we wszystkich fakturach wystawionych do przedmiotowej Umowy, należy do Wykonawcy i jest rachunkiem, dla którego zgodnie z Rozdziałem 3a Ustawy z dn. 29.08.1997 r. – Prawo bankowe (Dz. U. </w:t>
      </w:r>
      <w:r w:rsidR="001C7003">
        <w:rPr>
          <w:rFonts w:asciiTheme="minorHAnsi" w:hAnsiTheme="minorHAnsi" w:cstheme="minorHAnsi"/>
          <w:sz w:val="22"/>
          <w:szCs w:val="22"/>
        </w:rPr>
        <w:br/>
      </w:r>
      <w:r w:rsidRPr="005A7C05">
        <w:rPr>
          <w:rFonts w:asciiTheme="minorHAnsi" w:hAnsiTheme="minorHAnsi" w:cstheme="minorHAnsi"/>
          <w:sz w:val="22"/>
          <w:szCs w:val="22"/>
        </w:rPr>
        <w:t>z 202</w:t>
      </w:r>
      <w:r w:rsidR="00096A47">
        <w:rPr>
          <w:rFonts w:asciiTheme="minorHAnsi" w:hAnsiTheme="minorHAnsi" w:cstheme="minorHAnsi"/>
          <w:sz w:val="22"/>
          <w:szCs w:val="22"/>
        </w:rPr>
        <w:t>3</w:t>
      </w:r>
      <w:r w:rsidRPr="005A7C05">
        <w:rPr>
          <w:rFonts w:asciiTheme="minorHAnsi" w:hAnsiTheme="minorHAnsi" w:cstheme="minorHAnsi"/>
          <w:sz w:val="22"/>
          <w:szCs w:val="22"/>
        </w:rPr>
        <w:t xml:space="preserve"> poz. 2</w:t>
      </w:r>
      <w:r w:rsidR="00096A47">
        <w:rPr>
          <w:rFonts w:asciiTheme="minorHAnsi" w:hAnsiTheme="minorHAnsi" w:cstheme="minorHAnsi"/>
          <w:sz w:val="22"/>
          <w:szCs w:val="22"/>
        </w:rPr>
        <w:t xml:space="preserve">488 </w:t>
      </w:r>
      <w:r w:rsidRPr="005A7C05">
        <w:rPr>
          <w:rFonts w:asciiTheme="minorHAnsi" w:hAnsiTheme="minorHAnsi" w:cstheme="minorHAnsi"/>
          <w:sz w:val="22"/>
          <w:szCs w:val="22"/>
        </w:rPr>
        <w:t>ze zm.) prowadzony jest rachunek VAT.</w:t>
      </w:r>
    </w:p>
    <w:p w:rsidR="005A7C05" w:rsidRPr="005A7C05" w:rsidRDefault="005A7C05" w:rsidP="005A7C05">
      <w:pPr>
        <w:numPr>
          <w:ilvl w:val="0"/>
          <w:numId w:val="38"/>
        </w:numPr>
        <w:suppressAutoHyphens w:val="0"/>
        <w:spacing w:line="276" w:lineRule="auto"/>
        <w:ind w:left="284" w:hanging="284"/>
        <w:jc w:val="both"/>
        <w:rPr>
          <w:rFonts w:asciiTheme="minorHAnsi" w:hAnsiTheme="minorHAnsi" w:cstheme="minorHAnsi"/>
          <w:sz w:val="22"/>
          <w:szCs w:val="22"/>
          <w:lang w:val="x-none" w:eastAsia="x-none"/>
        </w:rPr>
      </w:pPr>
      <w:r w:rsidRPr="005A7C05">
        <w:rPr>
          <w:rFonts w:asciiTheme="minorHAnsi" w:hAnsiTheme="minorHAnsi" w:cstheme="minorHAnsi"/>
          <w:sz w:val="22"/>
          <w:szCs w:val="22"/>
        </w:rPr>
        <w:t xml:space="preserve">Wykonawca, który w dniu podpisania Umowy nie jest czynnym podatnikiem VAT, </w:t>
      </w:r>
      <w:r w:rsidRPr="005A7C05">
        <w:rPr>
          <w:rFonts w:asciiTheme="minorHAnsi" w:hAnsiTheme="minorHAnsi" w:cstheme="minorHAnsi"/>
          <w:sz w:val="22"/>
          <w:szCs w:val="22"/>
        </w:rPr>
        <w:br/>
        <w:t xml:space="preserve">a podczas obowiązywania Umowy stanie się takim podatnikiem, zobowiązuje się </w:t>
      </w:r>
      <w:r w:rsidR="001C7003">
        <w:rPr>
          <w:rFonts w:asciiTheme="minorHAnsi" w:hAnsiTheme="minorHAnsi" w:cstheme="minorHAnsi"/>
          <w:sz w:val="22"/>
          <w:szCs w:val="22"/>
        </w:rPr>
        <w:br/>
      </w:r>
      <w:r w:rsidRPr="005A7C05">
        <w:rPr>
          <w:rFonts w:asciiTheme="minorHAnsi" w:hAnsiTheme="minorHAnsi" w:cstheme="minorHAnsi"/>
          <w:sz w:val="22"/>
          <w:szCs w:val="22"/>
        </w:rPr>
        <w:t>do niezwłocznego powiadomienia Zamawiającego o tym fakcie oraz o wskazanie rachunku rozliczeniowego, na który ma wpływać wynagrodzenie, dla którego prowadzony jest rachunek VAT.</w:t>
      </w:r>
    </w:p>
    <w:p w:rsidR="005A7C05" w:rsidRPr="005A7C05" w:rsidRDefault="005A7C05" w:rsidP="005A7C05">
      <w:pPr>
        <w:numPr>
          <w:ilvl w:val="0"/>
          <w:numId w:val="38"/>
        </w:numPr>
        <w:suppressAutoHyphens w:val="0"/>
        <w:spacing w:line="276" w:lineRule="auto"/>
        <w:ind w:left="284" w:hanging="284"/>
        <w:jc w:val="both"/>
        <w:rPr>
          <w:rFonts w:asciiTheme="minorHAnsi" w:hAnsiTheme="minorHAnsi" w:cstheme="minorHAnsi"/>
          <w:sz w:val="22"/>
          <w:szCs w:val="22"/>
          <w:lang w:val="x-none" w:eastAsia="x-none"/>
        </w:rPr>
      </w:pPr>
      <w:r w:rsidRPr="005A7C05">
        <w:rPr>
          <w:rFonts w:asciiTheme="minorHAnsi" w:hAnsiTheme="minorHAnsi" w:cstheme="minorHAnsi"/>
          <w:sz w:val="22"/>
          <w:szCs w:val="22"/>
        </w:rPr>
        <w:t>Jeżeli przedmiot umowy nie został zawarty w zał. nr 15</w:t>
      </w:r>
      <w:r w:rsidR="00C90FEC">
        <w:rPr>
          <w:rFonts w:asciiTheme="minorHAnsi" w:hAnsiTheme="minorHAnsi" w:cstheme="minorHAnsi"/>
          <w:sz w:val="22"/>
          <w:szCs w:val="22"/>
        </w:rPr>
        <w:t xml:space="preserve"> ustawy o podatku</w:t>
      </w:r>
      <w:r w:rsidR="002F3CB6">
        <w:rPr>
          <w:rFonts w:asciiTheme="minorHAnsi" w:hAnsiTheme="minorHAnsi" w:cstheme="minorHAnsi"/>
          <w:sz w:val="22"/>
          <w:szCs w:val="22"/>
        </w:rPr>
        <w:t xml:space="preserve"> od towarów i usług</w:t>
      </w:r>
      <w:r w:rsidRPr="005A7C05">
        <w:rPr>
          <w:rFonts w:asciiTheme="minorHAnsi" w:hAnsiTheme="minorHAnsi" w:cstheme="minorHAnsi"/>
          <w:sz w:val="22"/>
          <w:szCs w:val="22"/>
        </w:rPr>
        <w:t xml:space="preserve"> zapisy ust</w:t>
      </w:r>
      <w:r w:rsidR="00C90FEC">
        <w:rPr>
          <w:rFonts w:asciiTheme="minorHAnsi" w:hAnsiTheme="minorHAnsi" w:cstheme="minorHAnsi"/>
          <w:sz w:val="22"/>
          <w:szCs w:val="22"/>
        </w:rPr>
        <w:t>.</w:t>
      </w:r>
      <w:r w:rsidRPr="005A7C05">
        <w:rPr>
          <w:rFonts w:asciiTheme="minorHAnsi" w:hAnsiTheme="minorHAnsi" w:cstheme="minorHAnsi"/>
          <w:sz w:val="22"/>
          <w:szCs w:val="22"/>
        </w:rPr>
        <w:t xml:space="preserve"> 6-8 nie znajdują zastosowania</w:t>
      </w:r>
      <w:r w:rsidRPr="005A7C05">
        <w:rPr>
          <w:rFonts w:asciiTheme="minorHAnsi" w:hAnsiTheme="minorHAnsi" w:cstheme="minorHAnsi"/>
          <w:sz w:val="22"/>
          <w:szCs w:val="22"/>
          <w:lang w:eastAsia="x-none"/>
        </w:rPr>
        <w:t>.</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16</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Gospodarka materiałami z rozbiórki</w:t>
      </w:r>
    </w:p>
    <w:p w:rsidR="005A7C05" w:rsidRPr="005A7C05" w:rsidRDefault="005A7C05" w:rsidP="00096A47">
      <w:pPr>
        <w:spacing w:line="276" w:lineRule="auto"/>
        <w:jc w:val="both"/>
        <w:rPr>
          <w:rFonts w:asciiTheme="minorHAnsi" w:hAnsiTheme="minorHAnsi" w:cstheme="minorHAnsi"/>
          <w:sz w:val="22"/>
          <w:szCs w:val="22"/>
        </w:rPr>
      </w:pPr>
      <w:r w:rsidRPr="005A7C05">
        <w:rPr>
          <w:rFonts w:asciiTheme="minorHAnsi" w:hAnsiTheme="minorHAnsi" w:cstheme="minorHAnsi"/>
          <w:sz w:val="22"/>
          <w:szCs w:val="22"/>
        </w:rPr>
        <w:t xml:space="preserve">Materiały pochodzące z demontażu Wykonawca komisyjnie rozliczy z Zamawiającym </w:t>
      </w:r>
      <w:r w:rsidRPr="005A7C05">
        <w:rPr>
          <w:rFonts w:asciiTheme="minorHAnsi" w:hAnsiTheme="minorHAnsi" w:cstheme="minorHAnsi"/>
          <w:sz w:val="22"/>
          <w:szCs w:val="22"/>
        </w:rPr>
        <w:br/>
        <w:t>i dostarczy:</w:t>
      </w:r>
    </w:p>
    <w:p w:rsidR="005A7C05" w:rsidRPr="006B611B" w:rsidRDefault="005A7C05" w:rsidP="003C40CD">
      <w:pPr>
        <w:pStyle w:val="Akapitzlist"/>
        <w:numPr>
          <w:ilvl w:val="1"/>
          <w:numId w:val="13"/>
        </w:numPr>
        <w:spacing w:line="276" w:lineRule="auto"/>
        <w:jc w:val="both"/>
        <w:rPr>
          <w:rFonts w:asciiTheme="minorHAnsi" w:hAnsiTheme="minorHAnsi" w:cstheme="minorHAnsi"/>
          <w:sz w:val="22"/>
          <w:szCs w:val="22"/>
        </w:rPr>
      </w:pPr>
      <w:r w:rsidRPr="006B611B">
        <w:rPr>
          <w:rFonts w:asciiTheme="minorHAnsi" w:hAnsiTheme="minorHAnsi" w:cstheme="minorHAnsi"/>
          <w:sz w:val="22"/>
          <w:szCs w:val="22"/>
        </w:rPr>
        <w:t>w przypadku materiałów kwalifikujących się do ponownego wykorzystania lub kwalifikującego się jako złom do wskazanego przez Zamawiającego miejsca,</w:t>
      </w:r>
    </w:p>
    <w:p w:rsidR="005A7C05" w:rsidRPr="006B611B" w:rsidRDefault="005A7C05" w:rsidP="003C40CD">
      <w:pPr>
        <w:pStyle w:val="Akapitzlist"/>
        <w:numPr>
          <w:ilvl w:val="1"/>
          <w:numId w:val="13"/>
        </w:numPr>
        <w:spacing w:line="276" w:lineRule="auto"/>
        <w:jc w:val="both"/>
        <w:rPr>
          <w:rFonts w:asciiTheme="minorHAnsi" w:hAnsiTheme="minorHAnsi" w:cstheme="minorHAnsi"/>
          <w:sz w:val="22"/>
          <w:szCs w:val="22"/>
        </w:rPr>
      </w:pPr>
      <w:r w:rsidRPr="006B611B">
        <w:rPr>
          <w:rFonts w:asciiTheme="minorHAnsi" w:hAnsiTheme="minorHAnsi" w:cstheme="minorHAnsi"/>
          <w:sz w:val="22"/>
          <w:szCs w:val="22"/>
        </w:rPr>
        <w:t>w przypadku odpadów na składowisko odpadów lub do zakładu utylizacyjnego,</w:t>
      </w:r>
    </w:p>
    <w:p w:rsidR="005A7C05" w:rsidRPr="001A09D7" w:rsidRDefault="005A7C05" w:rsidP="00096A47">
      <w:pPr>
        <w:spacing w:line="276" w:lineRule="auto"/>
        <w:jc w:val="both"/>
        <w:rPr>
          <w:rFonts w:asciiTheme="minorHAnsi" w:hAnsiTheme="minorHAnsi" w:cstheme="minorHAnsi"/>
          <w:sz w:val="22"/>
          <w:szCs w:val="22"/>
        </w:rPr>
      </w:pPr>
      <w:r w:rsidRPr="005A7C05">
        <w:rPr>
          <w:rFonts w:asciiTheme="minorHAnsi" w:hAnsiTheme="minorHAnsi" w:cstheme="minorHAnsi"/>
          <w:sz w:val="22"/>
          <w:szCs w:val="22"/>
        </w:rPr>
        <w:t>zgodnie z obowiązującymi w tym zakresie przepisami wojskowymi oraz przepisami ochrony środowiska wedle treści</w:t>
      </w:r>
      <w:r w:rsidRPr="005A7C05">
        <w:rPr>
          <w:rFonts w:asciiTheme="minorHAnsi" w:hAnsiTheme="minorHAnsi" w:cstheme="minorHAnsi"/>
          <w:color w:val="000000"/>
          <w:sz w:val="22"/>
          <w:szCs w:val="22"/>
        </w:rPr>
        <w:t xml:space="preserve"> ustawy z dnia 14 grudnia 2012 r. o odpadach (Dz. U. z 202</w:t>
      </w:r>
      <w:r w:rsidR="00096A47">
        <w:rPr>
          <w:rFonts w:asciiTheme="minorHAnsi" w:hAnsiTheme="minorHAnsi" w:cstheme="minorHAnsi"/>
          <w:color w:val="000000"/>
          <w:sz w:val="22"/>
          <w:szCs w:val="22"/>
        </w:rPr>
        <w:t>3</w:t>
      </w:r>
      <w:r w:rsidRPr="005A7C05">
        <w:rPr>
          <w:rFonts w:asciiTheme="minorHAnsi" w:hAnsiTheme="minorHAnsi" w:cstheme="minorHAnsi"/>
          <w:color w:val="000000"/>
          <w:sz w:val="22"/>
          <w:szCs w:val="22"/>
        </w:rPr>
        <w:t xml:space="preserve">r.  poz. </w:t>
      </w:r>
      <w:r w:rsidR="00096A47">
        <w:rPr>
          <w:rFonts w:asciiTheme="minorHAnsi" w:hAnsiTheme="minorHAnsi" w:cstheme="minorHAnsi"/>
          <w:color w:val="000000"/>
          <w:sz w:val="22"/>
          <w:szCs w:val="22"/>
        </w:rPr>
        <w:t>1587</w:t>
      </w:r>
      <w:r w:rsidRPr="005A7C05">
        <w:rPr>
          <w:rFonts w:asciiTheme="minorHAnsi" w:hAnsiTheme="minorHAnsi" w:cstheme="minorHAnsi"/>
          <w:color w:val="000000"/>
          <w:sz w:val="22"/>
          <w:szCs w:val="22"/>
        </w:rPr>
        <w:t xml:space="preserve"> z późn. zm.). </w:t>
      </w:r>
      <w:r w:rsidRPr="005A7C05">
        <w:rPr>
          <w:rFonts w:asciiTheme="minorHAnsi" w:hAnsiTheme="minorHAnsi" w:cstheme="minorHAnsi"/>
          <w:sz w:val="22"/>
          <w:szCs w:val="22"/>
        </w:rPr>
        <w:t xml:space="preserve">Zapłata wynagrodzenia za roboty demontażowe oraz rozbiórkowe nastąpi po przedstawieniu przez Wykonawcę zestawienia materiałów uzyskanych z demontażu oraz kart przekazania odpadów wraz z protokółami wytworzenia odpadów. Materiały z rozbiórki, które Zamawiający uzna za nadające się do dalszego wykorzystania, lub stanowiące wartość złomu Wykonawca przekaże do </w:t>
      </w:r>
      <w:r w:rsidR="001A09D7">
        <w:rPr>
          <w:rFonts w:asciiTheme="minorHAnsi" w:hAnsiTheme="minorHAnsi" w:cstheme="minorHAnsi"/>
          <w:sz w:val="22"/>
          <w:szCs w:val="22"/>
        </w:rPr>
        <w:t>magazynu Infrastruktury.</w:t>
      </w:r>
    </w:p>
    <w:p w:rsidR="003F5AA9" w:rsidRDefault="003F5AA9" w:rsidP="005A7C05">
      <w:pPr>
        <w:pStyle w:val="Tekstpodstawowy"/>
        <w:jc w:val="center"/>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17</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Odbiór robót</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Strony ustalają następujące rodzaje odbiorów przedmiotu umowy i ich procedurę :</w:t>
      </w:r>
    </w:p>
    <w:p w:rsidR="00C50C30" w:rsidRDefault="005A7C05" w:rsidP="00C50C30">
      <w:pPr>
        <w:pStyle w:val="Tekstpodstawowy"/>
        <w:numPr>
          <w:ilvl w:val="6"/>
          <w:numId w:val="25"/>
        </w:numPr>
        <w:ind w:left="284" w:hanging="284"/>
        <w:rPr>
          <w:rFonts w:asciiTheme="minorHAnsi" w:hAnsiTheme="minorHAnsi" w:cstheme="minorHAnsi"/>
          <w:sz w:val="22"/>
          <w:szCs w:val="22"/>
        </w:rPr>
      </w:pPr>
      <w:r w:rsidRPr="005A7C05">
        <w:rPr>
          <w:rFonts w:asciiTheme="minorHAnsi" w:hAnsiTheme="minorHAnsi" w:cstheme="minorHAnsi"/>
          <w:sz w:val="22"/>
          <w:szCs w:val="22"/>
        </w:rPr>
        <w:lastRenderedPageBreak/>
        <w:t xml:space="preserve">Strony postanawiają, iż przedmiotem odbioru końcowego będzie przedmiot umowy. </w:t>
      </w:r>
      <w:r w:rsidRPr="005A7C05">
        <w:rPr>
          <w:rFonts w:asciiTheme="minorHAnsi" w:hAnsiTheme="minorHAnsi" w:cstheme="minorHAnsi"/>
          <w:sz w:val="22"/>
          <w:szCs w:val="22"/>
        </w:rPr>
        <w:br/>
        <w:t xml:space="preserve">Natomiast robót zanikających, ulegających zakryciu przedmiotu umowy dokonywać będzie inspektor nadzoru w ciągu 3 dni kalendarzowych po otrzymaniu zgłoszenia pisemnego Wykonawcy (na adres lub e-mail Zamawiającego </w:t>
      </w:r>
      <w:hyperlink r:id="rId19" w:history="1">
        <w:r w:rsidR="005E78D6" w:rsidRPr="002D7105">
          <w:rPr>
            <w:rStyle w:val="Hipercze"/>
            <w:rFonts w:asciiTheme="minorHAnsi" w:hAnsiTheme="minorHAnsi" w:cstheme="minorHAnsi"/>
            <w:sz w:val="22"/>
            <w:szCs w:val="22"/>
          </w:rPr>
          <w:t>31blt.sekcjatun@ron.mil.pl</w:t>
        </w:r>
      </w:hyperlink>
      <w:r w:rsidRPr="005A7C05">
        <w:rPr>
          <w:rFonts w:asciiTheme="minorHAnsi" w:hAnsiTheme="minorHAnsi" w:cstheme="minorHAnsi"/>
          <w:sz w:val="22"/>
          <w:szCs w:val="22"/>
        </w:rPr>
        <w:t xml:space="preserve"> </w:t>
      </w:r>
      <w:r w:rsidR="00E20A70">
        <w:rPr>
          <w:rFonts w:asciiTheme="minorHAnsi" w:hAnsiTheme="minorHAnsi" w:cstheme="minorHAnsi"/>
          <w:sz w:val="22"/>
          <w:szCs w:val="22"/>
        </w:rPr>
        <w:br/>
      </w:r>
      <w:r w:rsidRPr="005A7C05">
        <w:rPr>
          <w:rFonts w:asciiTheme="minorHAnsi" w:hAnsiTheme="minorHAnsi" w:cstheme="minorHAnsi"/>
          <w:sz w:val="22"/>
          <w:szCs w:val="22"/>
        </w:rPr>
        <w:t>o ich zakończeniu).</w:t>
      </w:r>
    </w:p>
    <w:p w:rsidR="00C50C30" w:rsidRDefault="005A7C05" w:rsidP="00C50C30">
      <w:pPr>
        <w:pStyle w:val="Tekstpodstawowy"/>
        <w:numPr>
          <w:ilvl w:val="6"/>
          <w:numId w:val="25"/>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Wykonawca zgłosi inspektorowi nadzoru gotowość do odbioru końcowego; potwierdzenie zgłoszenia lub brak ustosunkowania się inspektora nadzoru w terminie 7 dni od daty zgłoszenia oznaczać będzie osiągnięcie gotowości do odbioru. O fakcie zakończenia robót Wykonawca zawiadomi Zamawiającego na piśmie wraz z załączonym potwierdzeniem zakończenia robót przez inspektora nadzoru inwestorskiego. </w:t>
      </w:r>
    </w:p>
    <w:p w:rsidR="00C50C30" w:rsidRDefault="005A7C05" w:rsidP="00C50C30">
      <w:pPr>
        <w:pStyle w:val="Tekstpodstawowy"/>
        <w:numPr>
          <w:ilvl w:val="6"/>
          <w:numId w:val="25"/>
        </w:numPr>
        <w:ind w:left="284" w:hanging="284"/>
        <w:rPr>
          <w:rFonts w:asciiTheme="minorHAnsi" w:hAnsiTheme="minorHAnsi" w:cstheme="minorHAnsi"/>
          <w:sz w:val="22"/>
          <w:szCs w:val="22"/>
        </w:rPr>
      </w:pPr>
      <w:r w:rsidRPr="00C50C30">
        <w:rPr>
          <w:rFonts w:asciiTheme="minorHAnsi" w:hAnsiTheme="minorHAnsi" w:cstheme="minorHAnsi"/>
          <w:sz w:val="22"/>
          <w:szCs w:val="22"/>
        </w:rPr>
        <w:t>Zamawiający wyznaczy datę i rozpocznie czynności odbioru w ciągu 3 dni od daty pisemnego powiadomienia go przez Wykonawcę o osiągnięciu gotowości do odbioru.</w:t>
      </w:r>
    </w:p>
    <w:p w:rsidR="00C50C30" w:rsidRDefault="005A7C05" w:rsidP="00C50C30">
      <w:pPr>
        <w:pStyle w:val="Tekstpodstawowy"/>
        <w:numPr>
          <w:ilvl w:val="6"/>
          <w:numId w:val="25"/>
        </w:numPr>
        <w:ind w:left="284" w:hanging="284"/>
        <w:rPr>
          <w:rFonts w:asciiTheme="minorHAnsi" w:hAnsiTheme="minorHAnsi" w:cstheme="minorHAnsi"/>
          <w:sz w:val="22"/>
          <w:szCs w:val="22"/>
        </w:rPr>
      </w:pPr>
      <w:r w:rsidRPr="00C50C30">
        <w:rPr>
          <w:rFonts w:asciiTheme="minorHAnsi" w:hAnsiTheme="minorHAnsi" w:cstheme="minorHAnsi"/>
          <w:sz w:val="22"/>
          <w:szCs w:val="22"/>
        </w:rPr>
        <w:t>Wykonawca przedłoży Zamawiającemu w dniu zgłoszenia zakończenia robót komplet dokumentów wymaganych przepisami Prawa budowlanego.</w:t>
      </w:r>
    </w:p>
    <w:p w:rsidR="00C50C30" w:rsidRDefault="005A7C05" w:rsidP="00C50C30">
      <w:pPr>
        <w:pStyle w:val="Tekstpodstawowy"/>
        <w:numPr>
          <w:ilvl w:val="6"/>
          <w:numId w:val="25"/>
        </w:numPr>
        <w:ind w:left="284" w:hanging="284"/>
        <w:rPr>
          <w:rFonts w:asciiTheme="minorHAnsi" w:hAnsiTheme="minorHAnsi" w:cstheme="minorHAnsi"/>
          <w:sz w:val="22"/>
          <w:szCs w:val="22"/>
        </w:rPr>
      </w:pPr>
      <w:r w:rsidRPr="00C50C30">
        <w:rPr>
          <w:rFonts w:asciiTheme="minorHAnsi" w:hAnsiTheme="minorHAnsi" w:cstheme="minorHAnsi"/>
          <w:sz w:val="22"/>
          <w:szCs w:val="22"/>
        </w:rPr>
        <w:t>Odbiór końcowy przeprowadzony zostanie komisyjnie przez Zamawiającego z udziałem Wykonawcy, inspektora nadzoru i użytkownika obiektu.</w:t>
      </w:r>
    </w:p>
    <w:p w:rsidR="00C50C30" w:rsidRDefault="005A7C05" w:rsidP="00C50C30">
      <w:pPr>
        <w:pStyle w:val="Tekstpodstawowy"/>
        <w:numPr>
          <w:ilvl w:val="6"/>
          <w:numId w:val="25"/>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Odbiór w dacie upływu rękojmi wyznaczony przez Zamawiającego pisemnie, polega </w:t>
      </w:r>
      <w:r w:rsidR="001C7003">
        <w:rPr>
          <w:rFonts w:asciiTheme="minorHAnsi" w:hAnsiTheme="minorHAnsi" w:cstheme="minorHAnsi"/>
          <w:sz w:val="22"/>
          <w:szCs w:val="22"/>
        </w:rPr>
        <w:br/>
      </w:r>
      <w:r w:rsidRPr="00C50C30">
        <w:rPr>
          <w:rFonts w:asciiTheme="minorHAnsi" w:hAnsiTheme="minorHAnsi" w:cstheme="minorHAnsi"/>
          <w:sz w:val="22"/>
          <w:szCs w:val="22"/>
        </w:rPr>
        <w:t>na komisyjnym ustaleniu z udziałem Wykonawcy stwierdzenia wykonania przez niego zobowiązań wynikających z rękojmi za wady fizyczne rzeczy i jest podstawą do zwolnienia kaucji – należytego wykonania przedmiotu umowy.</w:t>
      </w:r>
    </w:p>
    <w:p w:rsidR="00C50C30" w:rsidRDefault="005A7C05" w:rsidP="00C50C30">
      <w:pPr>
        <w:pStyle w:val="Tekstpodstawowy"/>
        <w:numPr>
          <w:ilvl w:val="6"/>
          <w:numId w:val="25"/>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Odbiór ostateczny przedmiotu umowy polegający na komisyjnym z udziałem Wykonawcy </w:t>
      </w:r>
      <w:r w:rsidRPr="00C50C30">
        <w:rPr>
          <w:rFonts w:asciiTheme="minorHAnsi" w:hAnsiTheme="minorHAnsi" w:cstheme="minorHAnsi"/>
          <w:sz w:val="22"/>
          <w:szCs w:val="22"/>
        </w:rPr>
        <w:br/>
        <w:t xml:space="preserve">i użytkownika przeglądzie przedmiotu  umowy po usunięciu wad i usterek ujawnionych </w:t>
      </w:r>
      <w:r w:rsidRPr="00C50C30">
        <w:rPr>
          <w:rFonts w:asciiTheme="minorHAnsi" w:hAnsiTheme="minorHAnsi" w:cstheme="minorHAnsi"/>
          <w:sz w:val="22"/>
          <w:szCs w:val="22"/>
        </w:rPr>
        <w:br/>
        <w:t xml:space="preserve">w okresie gwarancji, a wyznaczonym przez Zamawiającego pisemnie na 30 dni przed upływem gwarancji. Pozytywny odbiór ostateczny oraz potwierdzone przez inspektora nadzoru usunięcie ujawnionych w czasie odbioru ostatecznego wad i usterek, zwalnia Wykonawcę z wszystkich zobowiązań wynikających z umowy. </w:t>
      </w:r>
    </w:p>
    <w:p w:rsidR="005A7C05" w:rsidRPr="00C50C30" w:rsidRDefault="005A7C05" w:rsidP="00C50C30">
      <w:pPr>
        <w:pStyle w:val="Tekstpodstawowy"/>
        <w:numPr>
          <w:ilvl w:val="6"/>
          <w:numId w:val="25"/>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Odstąpienie Wykonawcy od realizacji przedmiotu umowy lub niepodjęcie jej realizacji </w:t>
      </w:r>
      <w:r w:rsidR="001C7003">
        <w:rPr>
          <w:rFonts w:asciiTheme="minorHAnsi" w:hAnsiTheme="minorHAnsi" w:cstheme="minorHAnsi"/>
          <w:sz w:val="22"/>
          <w:szCs w:val="22"/>
        </w:rPr>
        <w:br/>
      </w:r>
      <w:r w:rsidRPr="00C50C30">
        <w:rPr>
          <w:rFonts w:asciiTheme="minorHAnsi" w:hAnsiTheme="minorHAnsi" w:cstheme="minorHAnsi"/>
          <w:sz w:val="22"/>
          <w:szCs w:val="22"/>
        </w:rPr>
        <w:t>od daty zawarcia umowy przez okres 30 dni oraz nie usunięcie wad i usterek w przedmiocie umowy w terminie ustalonym przez Zamawiającego, upoważnia Zamawiającego po upływie terminu wyznaczonego Wykonawcy wezwaniem ostatecznym na podjęcie prac lub terminu usunięcia wad, do powierzenia ich wykonania osobie trzeciej na koszt i ryzyko Wykonawcy.</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18</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Kary umowne</w:t>
      </w:r>
      <w:r w:rsidR="00055D65">
        <w:rPr>
          <w:rFonts w:asciiTheme="minorHAnsi" w:hAnsiTheme="minorHAnsi" w:cstheme="minorHAnsi"/>
          <w:b/>
          <w:sz w:val="22"/>
          <w:szCs w:val="22"/>
        </w:rPr>
        <w:t xml:space="preserve"> </w:t>
      </w:r>
    </w:p>
    <w:p w:rsidR="00C50C30" w:rsidRDefault="005A7C05" w:rsidP="00CC7F12">
      <w:pPr>
        <w:pStyle w:val="Tekstpodstawowy"/>
        <w:numPr>
          <w:ilvl w:val="0"/>
          <w:numId w:val="51"/>
        </w:numPr>
        <w:ind w:left="284" w:hanging="284"/>
        <w:rPr>
          <w:rFonts w:asciiTheme="minorHAnsi" w:hAnsiTheme="minorHAnsi" w:cstheme="minorHAnsi"/>
          <w:sz w:val="22"/>
          <w:szCs w:val="22"/>
        </w:rPr>
      </w:pPr>
      <w:r w:rsidRPr="005A7C05">
        <w:rPr>
          <w:rFonts w:asciiTheme="minorHAnsi" w:hAnsiTheme="minorHAnsi" w:cstheme="minorHAnsi"/>
          <w:sz w:val="22"/>
          <w:szCs w:val="22"/>
        </w:rPr>
        <w:t>Wykonawca zapłaci Zamawiającemu karę umowną :</w:t>
      </w:r>
    </w:p>
    <w:p w:rsidR="00C50C30" w:rsidRDefault="005A7C05" w:rsidP="00CC7F12">
      <w:pPr>
        <w:pStyle w:val="Tekstpodstawowy"/>
        <w:numPr>
          <w:ilvl w:val="1"/>
          <w:numId w:val="51"/>
        </w:numPr>
        <w:tabs>
          <w:tab w:val="clear" w:pos="1260"/>
        </w:tabs>
        <w:ind w:left="851" w:hanging="284"/>
        <w:rPr>
          <w:rFonts w:asciiTheme="minorHAnsi" w:hAnsiTheme="minorHAnsi" w:cstheme="minorHAnsi"/>
          <w:sz w:val="22"/>
          <w:szCs w:val="22"/>
        </w:rPr>
      </w:pPr>
      <w:r w:rsidRPr="00C50C30">
        <w:rPr>
          <w:rFonts w:asciiTheme="minorHAnsi" w:hAnsiTheme="minorHAnsi" w:cstheme="minorHAnsi"/>
          <w:sz w:val="22"/>
          <w:szCs w:val="22"/>
        </w:rPr>
        <w:t xml:space="preserve">za odstąpienie przez którąkolwiek ze stron od umowy z przyczyn niezależnych </w:t>
      </w:r>
      <w:r w:rsidR="00E20A70">
        <w:rPr>
          <w:rFonts w:asciiTheme="minorHAnsi" w:hAnsiTheme="minorHAnsi" w:cstheme="minorHAnsi"/>
          <w:sz w:val="22"/>
          <w:szCs w:val="22"/>
        </w:rPr>
        <w:br/>
      </w:r>
      <w:r w:rsidRPr="00C50C30">
        <w:rPr>
          <w:rFonts w:asciiTheme="minorHAnsi" w:hAnsiTheme="minorHAnsi" w:cstheme="minorHAnsi"/>
          <w:sz w:val="22"/>
          <w:szCs w:val="22"/>
        </w:rPr>
        <w:t>od Zamawiającego w wysokości 10 % wynagrodzenia „brutto” określonego w § 13 ust. 1 niniejszej umowy;</w:t>
      </w:r>
    </w:p>
    <w:p w:rsidR="00C50C30" w:rsidRDefault="005A7C05" w:rsidP="00CC7F12">
      <w:pPr>
        <w:pStyle w:val="Tekstpodstawowy"/>
        <w:numPr>
          <w:ilvl w:val="1"/>
          <w:numId w:val="51"/>
        </w:numPr>
        <w:tabs>
          <w:tab w:val="clear" w:pos="1260"/>
        </w:tabs>
        <w:ind w:left="851" w:hanging="284"/>
        <w:rPr>
          <w:rFonts w:asciiTheme="minorHAnsi" w:hAnsiTheme="minorHAnsi" w:cstheme="minorHAnsi"/>
          <w:sz w:val="22"/>
          <w:szCs w:val="22"/>
        </w:rPr>
      </w:pPr>
      <w:r w:rsidRPr="00C50C30">
        <w:rPr>
          <w:rFonts w:asciiTheme="minorHAnsi" w:hAnsiTheme="minorHAnsi" w:cstheme="minorHAnsi"/>
          <w:sz w:val="22"/>
          <w:szCs w:val="22"/>
        </w:rPr>
        <w:t>za zwłokę w wykonaniu przedmiotu umowy w wysokości 0,5 % wynagrodzenia umownego „brutto” określonego w § 13 ust. 1 niniejszej umowy za każdy dzień zwłoki licząc od umownego terminu wykonania umowy;</w:t>
      </w:r>
    </w:p>
    <w:p w:rsidR="00C50C30" w:rsidRDefault="005A7C05" w:rsidP="00CC7F12">
      <w:pPr>
        <w:pStyle w:val="Tekstpodstawowy"/>
        <w:numPr>
          <w:ilvl w:val="1"/>
          <w:numId w:val="51"/>
        </w:numPr>
        <w:tabs>
          <w:tab w:val="clear" w:pos="1260"/>
        </w:tabs>
        <w:ind w:left="851" w:hanging="284"/>
        <w:rPr>
          <w:rFonts w:asciiTheme="minorHAnsi" w:hAnsiTheme="minorHAnsi" w:cstheme="minorHAnsi"/>
          <w:sz w:val="22"/>
          <w:szCs w:val="22"/>
        </w:rPr>
      </w:pPr>
      <w:r w:rsidRPr="00C50C30">
        <w:rPr>
          <w:rFonts w:asciiTheme="minorHAnsi" w:hAnsiTheme="minorHAnsi" w:cstheme="minorHAnsi"/>
          <w:sz w:val="22"/>
          <w:szCs w:val="22"/>
        </w:rPr>
        <w:t xml:space="preserve">za zwłokę w usunięciu wad lub usterek stwierdzonych przy odbiorze lub ujawnionych </w:t>
      </w:r>
      <w:r w:rsidRPr="00C50C30">
        <w:rPr>
          <w:rFonts w:asciiTheme="minorHAnsi" w:hAnsiTheme="minorHAnsi" w:cstheme="minorHAnsi"/>
          <w:sz w:val="22"/>
          <w:szCs w:val="22"/>
        </w:rPr>
        <w:br/>
        <w:t>w okresie rękojmi i gwarancji w wysokości 0,5 % wynagrodzenia umownego „brutto” określonego w § 13 ust. 1 niniejszej umowy za każdy dzień zwłoki, licząc od dnia upływu terminu wyznaczonego na usunięcie wad;</w:t>
      </w:r>
    </w:p>
    <w:p w:rsidR="00C50C30" w:rsidRDefault="005A7C05" w:rsidP="00CC7F12">
      <w:pPr>
        <w:pStyle w:val="Tekstpodstawowy"/>
        <w:numPr>
          <w:ilvl w:val="1"/>
          <w:numId w:val="51"/>
        </w:numPr>
        <w:tabs>
          <w:tab w:val="clear" w:pos="1260"/>
        </w:tabs>
        <w:ind w:left="851" w:hanging="284"/>
        <w:rPr>
          <w:rFonts w:asciiTheme="minorHAnsi" w:hAnsiTheme="minorHAnsi" w:cstheme="minorHAnsi"/>
          <w:sz w:val="22"/>
          <w:szCs w:val="22"/>
        </w:rPr>
      </w:pPr>
      <w:r w:rsidRPr="00C50C30">
        <w:rPr>
          <w:rFonts w:asciiTheme="minorHAnsi" w:hAnsiTheme="minorHAnsi" w:cstheme="minorHAnsi"/>
          <w:sz w:val="22"/>
          <w:szCs w:val="22"/>
        </w:rPr>
        <w:t xml:space="preserve">z tytułu zatrudnienia przy realizacji robót </w:t>
      </w:r>
      <w:r w:rsidR="007041DF">
        <w:rPr>
          <w:rFonts w:asciiTheme="minorHAnsi" w:hAnsiTheme="minorHAnsi" w:cstheme="minorHAnsi"/>
          <w:sz w:val="22"/>
          <w:szCs w:val="22"/>
        </w:rPr>
        <w:t xml:space="preserve">osób </w:t>
      </w:r>
      <w:r w:rsidRPr="00C50C30">
        <w:rPr>
          <w:rFonts w:asciiTheme="minorHAnsi" w:hAnsiTheme="minorHAnsi" w:cstheme="minorHAnsi"/>
          <w:sz w:val="22"/>
          <w:szCs w:val="22"/>
        </w:rPr>
        <w:t xml:space="preserve">wskazanych w § 3 ust. 7 niniejszej umowy w oparciu o inny stosunek pracy, Wykonawca zapłaci na rzecz Zamawiającego karę umowną w wysokości dwukrotnej kwoty najniższego wynagrodzenia  za pracę ustalonego na podstawie przepisów o minimalnym wynagrodzeniu (obowiązującym </w:t>
      </w:r>
      <w:r w:rsidR="001C7003">
        <w:rPr>
          <w:rFonts w:asciiTheme="minorHAnsi" w:hAnsiTheme="minorHAnsi" w:cstheme="minorHAnsi"/>
          <w:sz w:val="22"/>
          <w:szCs w:val="22"/>
        </w:rPr>
        <w:br/>
      </w:r>
      <w:r w:rsidRPr="00C50C30">
        <w:rPr>
          <w:rFonts w:asciiTheme="minorHAnsi" w:hAnsiTheme="minorHAnsi" w:cstheme="minorHAnsi"/>
          <w:sz w:val="22"/>
          <w:szCs w:val="22"/>
        </w:rPr>
        <w:t>w chwili stwierdzenia przez Zamawiającego niedopełnienia przez Wykonawcę wymogu zatrudnienia Pracowników w oparciu o umowę o pracę), za każdą osobę zatrudnioną w oparciu o inny st</w:t>
      </w:r>
      <w:r w:rsidR="006B611B">
        <w:rPr>
          <w:rFonts w:asciiTheme="minorHAnsi" w:hAnsiTheme="minorHAnsi" w:cstheme="minorHAnsi"/>
          <w:sz w:val="22"/>
          <w:szCs w:val="22"/>
        </w:rPr>
        <w:t>osunek pracy niż umowa o pracę;</w:t>
      </w:r>
    </w:p>
    <w:p w:rsidR="00C50C30" w:rsidRDefault="005A7C05" w:rsidP="00CC7F12">
      <w:pPr>
        <w:pStyle w:val="Tekstpodstawowy"/>
        <w:numPr>
          <w:ilvl w:val="1"/>
          <w:numId w:val="51"/>
        </w:numPr>
        <w:tabs>
          <w:tab w:val="clear" w:pos="1260"/>
        </w:tabs>
        <w:ind w:left="851" w:hanging="284"/>
        <w:rPr>
          <w:rFonts w:asciiTheme="minorHAnsi" w:hAnsiTheme="minorHAnsi" w:cstheme="minorHAnsi"/>
          <w:sz w:val="22"/>
          <w:szCs w:val="22"/>
        </w:rPr>
      </w:pPr>
      <w:r w:rsidRPr="00C50C30">
        <w:rPr>
          <w:rFonts w:asciiTheme="minorHAnsi" w:hAnsiTheme="minorHAnsi" w:cstheme="minorHAnsi"/>
          <w:sz w:val="22"/>
          <w:szCs w:val="22"/>
        </w:rPr>
        <w:lastRenderedPageBreak/>
        <w:t>za niewykonanie lub nienależyte wykonanie całości umowy w wysokości 10% wynagrodzenia brutto określonego w § 13 ust. 1 niniejszej umowy;</w:t>
      </w:r>
    </w:p>
    <w:p w:rsidR="006B611B" w:rsidRDefault="005A7C05" w:rsidP="006B611B">
      <w:pPr>
        <w:pStyle w:val="Tekstpodstawowy"/>
        <w:numPr>
          <w:ilvl w:val="1"/>
          <w:numId w:val="51"/>
        </w:numPr>
        <w:tabs>
          <w:tab w:val="clear" w:pos="1260"/>
        </w:tabs>
        <w:ind w:left="851" w:hanging="284"/>
        <w:rPr>
          <w:rFonts w:asciiTheme="minorHAnsi" w:hAnsiTheme="minorHAnsi" w:cstheme="minorHAnsi"/>
          <w:sz w:val="22"/>
          <w:szCs w:val="22"/>
        </w:rPr>
      </w:pPr>
      <w:r w:rsidRPr="00C50C30">
        <w:rPr>
          <w:rFonts w:asciiTheme="minorHAnsi" w:hAnsiTheme="minorHAnsi" w:cstheme="minorHAnsi"/>
          <w:sz w:val="22"/>
          <w:szCs w:val="22"/>
        </w:rPr>
        <w:t>za niewykonanie lub nienależyte wykonanie części umowy w wysokości 10% wynagrodzenia umownego brutto przysługującego Wykonawcy za część niewyk</w:t>
      </w:r>
      <w:r w:rsidR="006B611B">
        <w:rPr>
          <w:rFonts w:asciiTheme="minorHAnsi" w:hAnsiTheme="minorHAnsi" w:cstheme="minorHAnsi"/>
          <w:sz w:val="22"/>
          <w:szCs w:val="22"/>
        </w:rPr>
        <w:t>onaną lub niewłaściwie wykonaną;</w:t>
      </w:r>
      <w:r w:rsidRPr="00C50C30">
        <w:rPr>
          <w:rFonts w:asciiTheme="minorHAnsi" w:hAnsiTheme="minorHAnsi" w:cstheme="minorHAnsi"/>
          <w:sz w:val="22"/>
          <w:szCs w:val="22"/>
        </w:rPr>
        <w:t xml:space="preserve"> </w:t>
      </w:r>
    </w:p>
    <w:p w:rsidR="006B611B" w:rsidRPr="00542DD7" w:rsidRDefault="006B611B" w:rsidP="006B611B">
      <w:pPr>
        <w:pStyle w:val="Tekstpodstawowy"/>
        <w:numPr>
          <w:ilvl w:val="1"/>
          <w:numId w:val="51"/>
        </w:numPr>
        <w:tabs>
          <w:tab w:val="clear" w:pos="1260"/>
        </w:tabs>
        <w:ind w:left="851" w:hanging="284"/>
        <w:rPr>
          <w:rFonts w:asciiTheme="minorHAnsi" w:hAnsiTheme="minorHAnsi" w:cstheme="minorHAnsi"/>
          <w:sz w:val="22"/>
          <w:szCs w:val="22"/>
        </w:rPr>
      </w:pPr>
      <w:r w:rsidRPr="00542DD7">
        <w:rPr>
          <w:rFonts w:asciiTheme="minorHAnsi" w:hAnsiTheme="minorHAnsi" w:cstheme="minorHAnsi"/>
          <w:sz w:val="22"/>
          <w:szCs w:val="22"/>
        </w:rPr>
        <w:t>z tytułu  braku zapłaty lub nieterminowej zapłaty wynagrodzenia należnego podwykonawcom lub dalszym podwykonawcom w wysokości 0,5 % wynagrodzenia umownego brutto, należnego podwykonawcy lub dalszemu podwykonawcy;</w:t>
      </w:r>
    </w:p>
    <w:p w:rsidR="006B611B" w:rsidRPr="00542DD7" w:rsidRDefault="006B611B" w:rsidP="006B611B">
      <w:pPr>
        <w:pStyle w:val="Tekstpodstawowy"/>
        <w:numPr>
          <w:ilvl w:val="1"/>
          <w:numId w:val="51"/>
        </w:numPr>
        <w:tabs>
          <w:tab w:val="clear" w:pos="1260"/>
        </w:tabs>
        <w:ind w:left="851" w:hanging="284"/>
        <w:rPr>
          <w:rFonts w:asciiTheme="minorHAnsi" w:hAnsiTheme="minorHAnsi" w:cstheme="minorHAnsi"/>
          <w:sz w:val="22"/>
          <w:szCs w:val="22"/>
        </w:rPr>
      </w:pPr>
      <w:r w:rsidRPr="00542DD7">
        <w:rPr>
          <w:rFonts w:asciiTheme="minorHAnsi" w:hAnsiTheme="minorHAnsi" w:cstheme="minorHAnsi"/>
          <w:sz w:val="22"/>
          <w:szCs w:val="22"/>
        </w:rPr>
        <w:t xml:space="preserve">z  tytułu nieprzedłożenia do zaakceptowania projektu umowy o podwykonawstwo, której przedmiotem są roboty budowlane lub projektu jej zmiany </w:t>
      </w:r>
      <w:bookmarkStart w:id="55" w:name="_Hlk175297669"/>
      <w:r w:rsidRPr="00542DD7">
        <w:rPr>
          <w:rFonts w:asciiTheme="minorHAnsi" w:hAnsiTheme="minorHAnsi" w:cstheme="minorHAnsi"/>
          <w:sz w:val="22"/>
          <w:szCs w:val="22"/>
        </w:rPr>
        <w:t>w wysokości 0,5 % wynagrodzenia umownego brutto, należnego podwykonawcy lub dalszemu podwykonawcy;</w:t>
      </w:r>
    </w:p>
    <w:bookmarkEnd w:id="55"/>
    <w:p w:rsidR="003C40CD" w:rsidRDefault="006B611B" w:rsidP="003C40CD">
      <w:pPr>
        <w:pStyle w:val="Tekstpodstawowy"/>
        <w:numPr>
          <w:ilvl w:val="1"/>
          <w:numId w:val="51"/>
        </w:numPr>
        <w:tabs>
          <w:tab w:val="clear" w:pos="1260"/>
        </w:tabs>
        <w:ind w:left="851" w:hanging="284"/>
        <w:rPr>
          <w:rFonts w:asciiTheme="minorHAnsi" w:hAnsiTheme="minorHAnsi" w:cstheme="minorHAnsi"/>
          <w:sz w:val="22"/>
          <w:szCs w:val="22"/>
        </w:rPr>
      </w:pPr>
      <w:r w:rsidRPr="00542DD7">
        <w:rPr>
          <w:rFonts w:asciiTheme="minorHAnsi" w:hAnsiTheme="minorHAnsi" w:cstheme="minorHAnsi"/>
          <w:sz w:val="22"/>
          <w:szCs w:val="22"/>
        </w:rPr>
        <w:t xml:space="preserve">z tytułu nieprzedłożenia poświadczonej za zgodność z oryginałem kopii umowy </w:t>
      </w:r>
      <w:r w:rsidRPr="00542DD7">
        <w:rPr>
          <w:rFonts w:asciiTheme="minorHAnsi" w:hAnsiTheme="minorHAnsi" w:cstheme="minorHAnsi"/>
          <w:sz w:val="22"/>
          <w:szCs w:val="22"/>
        </w:rPr>
        <w:br/>
        <w:t>o podwykonawstwo lub jej zmiany w wysokości 0,5 % wynagrodzenia umownego brutto, należnego Wykonawcy.</w:t>
      </w:r>
    </w:p>
    <w:p w:rsidR="005A7C05" w:rsidRPr="003C40CD" w:rsidRDefault="006B611B" w:rsidP="003C40CD">
      <w:pPr>
        <w:pStyle w:val="Tekstpodstawowy"/>
        <w:numPr>
          <w:ilvl w:val="1"/>
          <w:numId w:val="51"/>
        </w:numPr>
        <w:tabs>
          <w:tab w:val="clear" w:pos="1260"/>
        </w:tabs>
        <w:ind w:left="851" w:hanging="284"/>
        <w:rPr>
          <w:rFonts w:asciiTheme="minorHAnsi" w:hAnsiTheme="minorHAnsi" w:cstheme="minorHAnsi"/>
          <w:sz w:val="22"/>
          <w:szCs w:val="22"/>
        </w:rPr>
      </w:pPr>
      <w:r w:rsidRPr="003C40CD">
        <w:rPr>
          <w:rFonts w:asciiTheme="minorHAnsi" w:hAnsiTheme="minorHAnsi" w:cstheme="minorHAnsi"/>
          <w:sz w:val="22"/>
          <w:szCs w:val="22"/>
        </w:rPr>
        <w:t>Z tytułu braku zmiany umowy o podwykonastwo w zakresie terminu zapłaty, zgodnie z art. 464 ust.10 u</w:t>
      </w:r>
      <w:r w:rsidR="00CD1836" w:rsidRPr="003C40CD">
        <w:rPr>
          <w:rFonts w:asciiTheme="minorHAnsi" w:hAnsiTheme="minorHAnsi" w:cstheme="minorHAnsi"/>
          <w:sz w:val="22"/>
          <w:szCs w:val="22"/>
        </w:rPr>
        <w:t xml:space="preserve">stawy </w:t>
      </w:r>
      <w:r w:rsidRPr="003C40CD">
        <w:rPr>
          <w:rFonts w:asciiTheme="minorHAnsi" w:hAnsiTheme="minorHAnsi" w:cstheme="minorHAnsi"/>
          <w:sz w:val="22"/>
          <w:szCs w:val="22"/>
        </w:rPr>
        <w:t>Pzp</w:t>
      </w:r>
      <w:r w:rsidR="003C40CD" w:rsidRPr="003C40CD">
        <w:rPr>
          <w:rFonts w:asciiTheme="minorHAnsi" w:hAnsiTheme="minorHAnsi" w:cstheme="minorHAnsi"/>
          <w:sz w:val="22"/>
          <w:szCs w:val="22"/>
        </w:rPr>
        <w:t>, w wysokości 0,5 % wynagrodzenia umownego brutto, należnego podwykonawcy lub dalszemu podwykonawcy</w:t>
      </w:r>
      <w:r w:rsidR="003C40CD">
        <w:rPr>
          <w:rFonts w:asciiTheme="minorHAnsi" w:hAnsiTheme="minorHAnsi" w:cstheme="minorHAnsi"/>
          <w:sz w:val="22"/>
          <w:szCs w:val="22"/>
        </w:rPr>
        <w:t>.</w:t>
      </w:r>
    </w:p>
    <w:p w:rsidR="00C50C30" w:rsidRDefault="005A7C05" w:rsidP="00CC7F12">
      <w:pPr>
        <w:pStyle w:val="Tekstpodstawowy"/>
        <w:numPr>
          <w:ilvl w:val="0"/>
          <w:numId w:val="51"/>
        </w:numPr>
        <w:ind w:left="284" w:hanging="284"/>
        <w:rPr>
          <w:rFonts w:asciiTheme="minorHAnsi" w:hAnsiTheme="minorHAnsi" w:cstheme="minorHAnsi"/>
          <w:sz w:val="22"/>
          <w:szCs w:val="22"/>
        </w:rPr>
      </w:pPr>
      <w:r w:rsidRPr="005A7C05">
        <w:rPr>
          <w:rFonts w:asciiTheme="minorHAnsi" w:hAnsiTheme="minorHAnsi" w:cstheme="minorHAnsi"/>
          <w:sz w:val="22"/>
          <w:szCs w:val="22"/>
        </w:rPr>
        <w:t>Łączna wartość kar umownych nie może przekroczyć 20% łącznej wartości wynagrodzenia brutto, o której mowa w § 13 ust. 1.</w:t>
      </w:r>
    </w:p>
    <w:p w:rsidR="00C50C30" w:rsidRDefault="005A7C05" w:rsidP="00CC7F12">
      <w:pPr>
        <w:pStyle w:val="Tekstpodstawowy"/>
        <w:numPr>
          <w:ilvl w:val="0"/>
          <w:numId w:val="51"/>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Strony ustalają, że w przypadku przysługujących Zamawiającemu kar umownych </w:t>
      </w:r>
      <w:r w:rsidR="001C7003">
        <w:rPr>
          <w:rFonts w:asciiTheme="minorHAnsi" w:hAnsiTheme="minorHAnsi" w:cstheme="minorHAnsi"/>
          <w:sz w:val="22"/>
          <w:szCs w:val="22"/>
        </w:rPr>
        <w:br/>
      </w:r>
      <w:r w:rsidRPr="00C50C30">
        <w:rPr>
          <w:rFonts w:asciiTheme="minorHAnsi" w:hAnsiTheme="minorHAnsi" w:cstheme="minorHAnsi"/>
          <w:sz w:val="22"/>
          <w:szCs w:val="22"/>
        </w:rPr>
        <w:t xml:space="preserve">za niewykonanie lub nienależyte wykonanie przedmiotu umowy, będzie on uprawniony </w:t>
      </w:r>
      <w:r w:rsidR="001C7003">
        <w:rPr>
          <w:rFonts w:asciiTheme="minorHAnsi" w:hAnsiTheme="minorHAnsi" w:cstheme="minorHAnsi"/>
          <w:sz w:val="22"/>
          <w:szCs w:val="22"/>
        </w:rPr>
        <w:br/>
      </w:r>
      <w:r w:rsidRPr="00C50C30">
        <w:rPr>
          <w:rFonts w:asciiTheme="minorHAnsi" w:hAnsiTheme="minorHAnsi" w:cstheme="minorHAnsi"/>
          <w:sz w:val="22"/>
          <w:szCs w:val="22"/>
        </w:rPr>
        <w:t xml:space="preserve">do wystawienia noty obciążeniowej i potrącenia jej z dowolnej należności Wykonawcy, </w:t>
      </w:r>
      <w:r w:rsidR="001C7003">
        <w:rPr>
          <w:rFonts w:asciiTheme="minorHAnsi" w:hAnsiTheme="minorHAnsi" w:cstheme="minorHAnsi"/>
          <w:sz w:val="22"/>
          <w:szCs w:val="22"/>
        </w:rPr>
        <w:br/>
      </w:r>
      <w:r w:rsidRPr="00C50C30">
        <w:rPr>
          <w:rFonts w:asciiTheme="minorHAnsi" w:hAnsiTheme="minorHAnsi" w:cstheme="minorHAnsi"/>
          <w:sz w:val="22"/>
          <w:szCs w:val="22"/>
        </w:rPr>
        <w:t>na co Wykonawca wyraża zgodę.</w:t>
      </w:r>
    </w:p>
    <w:p w:rsidR="00C50C30" w:rsidRDefault="005A7C05" w:rsidP="00CC7F12">
      <w:pPr>
        <w:pStyle w:val="Tekstpodstawowy"/>
        <w:numPr>
          <w:ilvl w:val="0"/>
          <w:numId w:val="51"/>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Zamawiający zastrzega sobie możliwość dochodzenia odszkodowania w wysokości przewyższającej wysokość naliczonych kar umownych na zasadach ogólnych określonych </w:t>
      </w:r>
      <w:r w:rsidRPr="00C50C30">
        <w:rPr>
          <w:rFonts w:asciiTheme="minorHAnsi" w:hAnsiTheme="minorHAnsi" w:cstheme="minorHAnsi"/>
          <w:sz w:val="22"/>
          <w:szCs w:val="22"/>
        </w:rPr>
        <w:br/>
        <w:t>w Kodeksie cywilnym.</w:t>
      </w:r>
    </w:p>
    <w:p w:rsidR="00C50C30" w:rsidRDefault="005A7C05" w:rsidP="00CC7F12">
      <w:pPr>
        <w:pStyle w:val="Tekstpodstawowy"/>
        <w:numPr>
          <w:ilvl w:val="0"/>
          <w:numId w:val="51"/>
        </w:numPr>
        <w:ind w:left="284" w:hanging="284"/>
        <w:rPr>
          <w:rFonts w:asciiTheme="minorHAnsi" w:hAnsiTheme="minorHAnsi" w:cstheme="minorHAnsi"/>
          <w:sz w:val="22"/>
          <w:szCs w:val="22"/>
        </w:rPr>
      </w:pPr>
      <w:r w:rsidRPr="00C50C30">
        <w:rPr>
          <w:rFonts w:asciiTheme="minorHAnsi" w:hAnsiTheme="minorHAnsi" w:cstheme="minorHAnsi"/>
          <w:sz w:val="22"/>
          <w:szCs w:val="22"/>
        </w:rPr>
        <w:t>Wykonawca w przypadku opóźnienia w zapłacie faktury przez Zamawiającego, może dochodzić zapłaty odsetek ustawowych.</w:t>
      </w:r>
    </w:p>
    <w:p w:rsidR="00C50C30" w:rsidRDefault="005A7C05" w:rsidP="00CC7F12">
      <w:pPr>
        <w:pStyle w:val="Tekstpodstawowy"/>
        <w:numPr>
          <w:ilvl w:val="0"/>
          <w:numId w:val="51"/>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Zamawiający zastrzega sobie prawo dochodzenia odszkodowania uzupełniającego przewyższającego wysokość zastrzeżonych kar umownych. Zamawiający może zastosować jednocześnie karę za opóźnienie w wykonaniu umowy i jej nienależyte wykonanie. </w:t>
      </w:r>
    </w:p>
    <w:p w:rsidR="00C50C30" w:rsidRDefault="005A7C05" w:rsidP="00CC7F12">
      <w:pPr>
        <w:pStyle w:val="Tekstpodstawowy"/>
        <w:numPr>
          <w:ilvl w:val="0"/>
          <w:numId w:val="51"/>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Ustanowienie w umowie odszkodowania na zasadach ogólnych lub w formie kar pieniężnych oraz uregulowanie tych odszkodowań lub kar przez stronę odpowiedzialną za niedopełnienie postanowień umowy, nie zwalnia tej strony z wykonania zobowiązań wynikających z umowy, </w:t>
      </w:r>
      <w:r w:rsidRPr="00C50C30">
        <w:rPr>
          <w:rFonts w:asciiTheme="minorHAnsi" w:hAnsiTheme="minorHAnsi" w:cstheme="minorHAnsi"/>
          <w:sz w:val="22"/>
          <w:szCs w:val="22"/>
        </w:rPr>
        <w:br/>
        <w:t xml:space="preserve">z wyjątkiem przypadku odstąpienia od umowy, jeżeli została dokonana na mocy przepisów obowiązującego prawa lub zapisów niniejszej umowy.  </w:t>
      </w:r>
    </w:p>
    <w:p w:rsidR="005A7C05" w:rsidRPr="00C50C30" w:rsidRDefault="005A7C05" w:rsidP="00CC7F12">
      <w:pPr>
        <w:pStyle w:val="Tekstpodstawowy"/>
        <w:numPr>
          <w:ilvl w:val="0"/>
          <w:numId w:val="51"/>
        </w:numPr>
        <w:ind w:left="284" w:hanging="284"/>
        <w:rPr>
          <w:rFonts w:asciiTheme="minorHAnsi" w:hAnsiTheme="minorHAnsi" w:cstheme="minorHAnsi"/>
          <w:sz w:val="22"/>
          <w:szCs w:val="22"/>
        </w:rPr>
      </w:pPr>
      <w:r w:rsidRPr="00C50C30">
        <w:rPr>
          <w:rFonts w:asciiTheme="minorHAnsi" w:hAnsiTheme="minorHAnsi" w:cstheme="minorHAnsi"/>
          <w:sz w:val="22"/>
          <w:szCs w:val="22"/>
        </w:rPr>
        <w:t xml:space="preserve">Zamawiający ma prawo w trybie natychmiastowym do wystawienia noty obciążeniowej  </w:t>
      </w:r>
      <w:r w:rsidRPr="00C50C30">
        <w:rPr>
          <w:rFonts w:asciiTheme="minorHAnsi" w:hAnsiTheme="minorHAnsi" w:cstheme="minorHAnsi"/>
          <w:sz w:val="22"/>
          <w:szCs w:val="22"/>
        </w:rPr>
        <w:br/>
        <w:t>i umownego potrącenia naliczonych kar umownych  w myśl powyższego ust. 1 z dowolnej należności Wykonawcy. Należności objęte potrąceniem umownym opisanym w poprzednim zdaniu nie muszą być wymagalne, zaskarżalne i jednorodzajowe. Zamawiający dokonuje potrącenia poprzez wystawienie noty obciążającej, na co niniejszym Wykonawca wyraża zgodę.</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19</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Odstąpienie od umowy</w:t>
      </w:r>
    </w:p>
    <w:p w:rsidR="005A7C05" w:rsidRPr="005A7C05" w:rsidRDefault="005A7C05" w:rsidP="00CC7F12">
      <w:pPr>
        <w:pStyle w:val="Tekstpodstawowy"/>
        <w:numPr>
          <w:ilvl w:val="3"/>
          <w:numId w:val="51"/>
        </w:numPr>
        <w:ind w:left="284" w:hanging="284"/>
        <w:rPr>
          <w:rFonts w:asciiTheme="minorHAnsi" w:hAnsiTheme="minorHAnsi" w:cstheme="minorHAnsi"/>
          <w:sz w:val="22"/>
          <w:szCs w:val="22"/>
        </w:rPr>
      </w:pPr>
      <w:r w:rsidRPr="005A7C05">
        <w:rPr>
          <w:rFonts w:asciiTheme="minorHAnsi" w:hAnsiTheme="minorHAnsi" w:cstheme="minorHAnsi"/>
          <w:sz w:val="22"/>
          <w:szCs w:val="22"/>
        </w:rPr>
        <w:t xml:space="preserve">Strony postanawiają, że oprócz przypadków wymienionych w Kodeksie cywilnym Zamawiający może odstąpić od umowy w terminie 30 dni od dnia pozyskania informacji </w:t>
      </w:r>
      <w:r w:rsidRPr="005A7C05">
        <w:rPr>
          <w:rFonts w:asciiTheme="minorHAnsi" w:hAnsiTheme="minorHAnsi" w:cstheme="minorHAnsi"/>
          <w:sz w:val="22"/>
          <w:szCs w:val="22"/>
        </w:rPr>
        <w:br/>
        <w:t>o następujących przypadkach:</w:t>
      </w:r>
    </w:p>
    <w:p w:rsidR="00C50C30" w:rsidRDefault="005A7C05" w:rsidP="003C40CD">
      <w:pPr>
        <w:pStyle w:val="Tekstpodstawowy"/>
        <w:numPr>
          <w:ilvl w:val="1"/>
          <w:numId w:val="13"/>
        </w:numPr>
        <w:ind w:left="567" w:hanging="283"/>
        <w:rPr>
          <w:rFonts w:asciiTheme="minorHAnsi" w:hAnsiTheme="minorHAnsi" w:cstheme="minorHAnsi"/>
          <w:sz w:val="22"/>
          <w:szCs w:val="22"/>
        </w:rPr>
      </w:pPr>
      <w:r w:rsidRPr="005A7C05">
        <w:rPr>
          <w:rFonts w:asciiTheme="minorHAnsi" w:hAnsiTheme="minorHAnsi" w:cstheme="minorHAnsi"/>
          <w:sz w:val="22"/>
          <w:szCs w:val="22"/>
        </w:rPr>
        <w:t>zostanie ogłoszona upadłość Wykonawcy lub rozwiązanie firmy;</w:t>
      </w:r>
    </w:p>
    <w:p w:rsidR="00C50C30" w:rsidRDefault="005A7C05" w:rsidP="003C40CD">
      <w:pPr>
        <w:pStyle w:val="Tekstpodstawowy"/>
        <w:numPr>
          <w:ilvl w:val="1"/>
          <w:numId w:val="13"/>
        </w:numPr>
        <w:ind w:left="567" w:hanging="283"/>
        <w:rPr>
          <w:rFonts w:asciiTheme="minorHAnsi" w:hAnsiTheme="minorHAnsi" w:cstheme="minorHAnsi"/>
          <w:sz w:val="22"/>
          <w:szCs w:val="22"/>
        </w:rPr>
      </w:pPr>
      <w:r w:rsidRPr="00C50C30">
        <w:rPr>
          <w:rFonts w:asciiTheme="minorHAnsi" w:hAnsiTheme="minorHAnsi" w:cstheme="minorHAnsi"/>
          <w:sz w:val="22"/>
          <w:szCs w:val="22"/>
        </w:rPr>
        <w:t>zostanie wydany nakaz zajęcia majątku Wykonawcy</w:t>
      </w:r>
      <w:r w:rsidR="00C50C30">
        <w:rPr>
          <w:rFonts w:asciiTheme="minorHAnsi" w:hAnsiTheme="minorHAnsi" w:cstheme="minorHAnsi"/>
          <w:sz w:val="22"/>
          <w:szCs w:val="22"/>
        </w:rPr>
        <w:t>;</w:t>
      </w:r>
    </w:p>
    <w:p w:rsidR="00C50C30" w:rsidRDefault="005A7C05" w:rsidP="003C40CD">
      <w:pPr>
        <w:pStyle w:val="Tekstpodstawowy"/>
        <w:numPr>
          <w:ilvl w:val="1"/>
          <w:numId w:val="13"/>
        </w:numPr>
        <w:ind w:left="567" w:hanging="283"/>
        <w:rPr>
          <w:rFonts w:asciiTheme="minorHAnsi" w:hAnsiTheme="minorHAnsi" w:cstheme="minorHAnsi"/>
          <w:sz w:val="22"/>
          <w:szCs w:val="22"/>
        </w:rPr>
      </w:pPr>
      <w:r w:rsidRPr="00C50C30">
        <w:rPr>
          <w:rFonts w:asciiTheme="minorHAnsi" w:hAnsiTheme="minorHAnsi" w:cstheme="minorHAnsi"/>
          <w:sz w:val="22"/>
          <w:szCs w:val="22"/>
        </w:rPr>
        <w:lastRenderedPageBreak/>
        <w:t xml:space="preserve">Wykonawca z własnej winy przerwał realizację robót i nie realizuje ich przez okres </w:t>
      </w:r>
      <w:r w:rsidRPr="00C50C30">
        <w:rPr>
          <w:rFonts w:asciiTheme="minorHAnsi" w:hAnsiTheme="minorHAnsi" w:cstheme="minorHAnsi"/>
          <w:sz w:val="22"/>
          <w:szCs w:val="22"/>
        </w:rPr>
        <w:br/>
        <w:t>20 dni kalendarzowych;</w:t>
      </w:r>
    </w:p>
    <w:p w:rsidR="00C50C30" w:rsidRDefault="005A7C05" w:rsidP="003C40CD">
      <w:pPr>
        <w:pStyle w:val="Tekstpodstawowy"/>
        <w:numPr>
          <w:ilvl w:val="1"/>
          <w:numId w:val="13"/>
        </w:numPr>
        <w:ind w:left="567" w:hanging="283"/>
        <w:rPr>
          <w:rFonts w:asciiTheme="minorHAnsi" w:hAnsiTheme="minorHAnsi" w:cstheme="minorHAnsi"/>
          <w:sz w:val="22"/>
          <w:szCs w:val="22"/>
        </w:rPr>
      </w:pPr>
      <w:r w:rsidRPr="00C50C30">
        <w:rPr>
          <w:rFonts w:asciiTheme="minorHAnsi" w:hAnsiTheme="minorHAnsi" w:cstheme="minorHAnsi"/>
          <w:sz w:val="22"/>
          <w:szCs w:val="22"/>
        </w:rPr>
        <w:t>Wykonawca bez uzasadnionych przyczyn nie rozpoczął robót lub nie kontynuuje ich, pomimo dodatkowego wezwania na piśmie Zamawiającego; wysłanego w  terminie 5 dni od daty przerwania realizacji robót,</w:t>
      </w:r>
    </w:p>
    <w:p w:rsidR="00C50C30" w:rsidRDefault="005A7C05" w:rsidP="003C40CD">
      <w:pPr>
        <w:pStyle w:val="Tekstpodstawowy"/>
        <w:numPr>
          <w:ilvl w:val="1"/>
          <w:numId w:val="13"/>
        </w:numPr>
        <w:ind w:left="567" w:hanging="283"/>
        <w:rPr>
          <w:rFonts w:asciiTheme="minorHAnsi" w:hAnsiTheme="minorHAnsi" w:cstheme="minorHAnsi"/>
          <w:sz w:val="22"/>
          <w:szCs w:val="22"/>
        </w:rPr>
      </w:pPr>
      <w:r w:rsidRPr="00C50C30">
        <w:rPr>
          <w:rFonts w:asciiTheme="minorHAnsi" w:hAnsiTheme="minorHAnsi" w:cstheme="minorHAnsi"/>
          <w:sz w:val="22"/>
          <w:szCs w:val="22"/>
        </w:rPr>
        <w:t>Wykonawca wykonuje roboty niezgodnie z postanowieniami umowy i specyfikacją techniczną wykonania i odbioru robót;</w:t>
      </w:r>
    </w:p>
    <w:p w:rsidR="005A7C05" w:rsidRPr="00C50C30" w:rsidRDefault="005A7C05" w:rsidP="003C40CD">
      <w:pPr>
        <w:pStyle w:val="Tekstpodstawowy"/>
        <w:numPr>
          <w:ilvl w:val="1"/>
          <w:numId w:val="13"/>
        </w:numPr>
        <w:ind w:left="567" w:hanging="283"/>
        <w:rPr>
          <w:rFonts w:asciiTheme="minorHAnsi" w:hAnsiTheme="minorHAnsi" w:cstheme="minorHAnsi"/>
          <w:sz w:val="22"/>
          <w:szCs w:val="22"/>
        </w:rPr>
      </w:pPr>
      <w:r w:rsidRPr="00C50C30">
        <w:rPr>
          <w:rFonts w:asciiTheme="minorHAnsi" w:hAnsiTheme="minorHAnsi" w:cstheme="minorHAnsi"/>
          <w:sz w:val="22"/>
          <w:szCs w:val="22"/>
        </w:rPr>
        <w:t>Wykonawca nie zrea</w:t>
      </w:r>
      <w:r w:rsidR="00E42BCA">
        <w:rPr>
          <w:rFonts w:asciiTheme="minorHAnsi" w:hAnsiTheme="minorHAnsi" w:cstheme="minorHAnsi"/>
          <w:sz w:val="22"/>
          <w:szCs w:val="22"/>
        </w:rPr>
        <w:t>lizował obowiązku zatrudnienia p</w:t>
      </w:r>
      <w:r w:rsidRPr="00C50C30">
        <w:rPr>
          <w:rFonts w:asciiTheme="minorHAnsi" w:hAnsiTheme="minorHAnsi" w:cstheme="minorHAnsi"/>
          <w:sz w:val="22"/>
          <w:szCs w:val="22"/>
        </w:rPr>
        <w:t xml:space="preserve">racowników w oparciu o umowę </w:t>
      </w:r>
      <w:r w:rsidRPr="00C50C30">
        <w:rPr>
          <w:rFonts w:asciiTheme="minorHAnsi" w:hAnsiTheme="minorHAnsi" w:cstheme="minorHAnsi"/>
          <w:sz w:val="22"/>
          <w:szCs w:val="22"/>
        </w:rPr>
        <w:br/>
        <w:t>o pracę zgodnie z § 3 ust. 7  niniejszej umowy.</w:t>
      </w:r>
    </w:p>
    <w:p w:rsidR="00C50C30" w:rsidRDefault="005A7C05" w:rsidP="00CC7F12">
      <w:pPr>
        <w:pStyle w:val="Tekstpodstawowy"/>
        <w:numPr>
          <w:ilvl w:val="3"/>
          <w:numId w:val="51"/>
        </w:numPr>
        <w:ind w:left="284" w:hanging="284"/>
        <w:rPr>
          <w:rFonts w:asciiTheme="minorHAnsi" w:hAnsiTheme="minorHAnsi" w:cstheme="minorHAnsi"/>
          <w:sz w:val="22"/>
          <w:szCs w:val="22"/>
        </w:rPr>
      </w:pPr>
      <w:r w:rsidRPr="005A7C05">
        <w:rPr>
          <w:rFonts w:asciiTheme="minorHAnsi" w:hAnsiTheme="minorHAnsi" w:cstheme="minorHAnsi"/>
          <w:sz w:val="22"/>
          <w:szCs w:val="22"/>
        </w:rPr>
        <w:t xml:space="preserve">Odstąpienie od umowy powinno nastąpić w formie pisemnej z podaniem uzasadnienia. </w:t>
      </w:r>
      <w:r w:rsidRPr="005A7C05">
        <w:rPr>
          <w:rFonts w:asciiTheme="minorHAnsi" w:hAnsiTheme="minorHAnsi" w:cstheme="minorHAnsi"/>
          <w:sz w:val="22"/>
          <w:szCs w:val="22"/>
        </w:rPr>
        <w:br/>
        <w:t>W przypadku gdy Zamawiający odstąpi  od umowy z przyczyn, o których mowa w ust. 1 pkt 1 Wykonawca  jest zobowiązany do zapłaty kary umownej, ustalonej w § 18 ust. 1 pkt a) umowy.</w:t>
      </w:r>
    </w:p>
    <w:p w:rsidR="005A7C05" w:rsidRPr="00C50C30" w:rsidRDefault="005A7C05" w:rsidP="00CC7F12">
      <w:pPr>
        <w:pStyle w:val="Tekstpodstawowy"/>
        <w:numPr>
          <w:ilvl w:val="3"/>
          <w:numId w:val="51"/>
        </w:numPr>
        <w:ind w:left="284" w:hanging="284"/>
        <w:rPr>
          <w:rFonts w:asciiTheme="minorHAnsi" w:hAnsiTheme="minorHAnsi" w:cstheme="minorHAnsi"/>
          <w:sz w:val="22"/>
          <w:szCs w:val="22"/>
        </w:rPr>
      </w:pPr>
      <w:r w:rsidRPr="00C50C30">
        <w:rPr>
          <w:rFonts w:asciiTheme="minorHAnsi" w:hAnsiTheme="minorHAnsi" w:cstheme="minorHAnsi"/>
          <w:sz w:val="22"/>
          <w:szCs w:val="22"/>
        </w:rPr>
        <w:t>W razie odstąpienia od umowy z przyczyn, za które Wykonawca nie odpowiada, Zamawiający jest obowiązany do :</w:t>
      </w:r>
    </w:p>
    <w:p w:rsidR="005A7C05" w:rsidRPr="005A7C05" w:rsidRDefault="00377161" w:rsidP="001C7003">
      <w:pPr>
        <w:pStyle w:val="Tekstpodstawowy"/>
        <w:numPr>
          <w:ilvl w:val="0"/>
          <w:numId w:val="45"/>
        </w:numPr>
        <w:rPr>
          <w:rFonts w:asciiTheme="minorHAnsi" w:hAnsiTheme="minorHAnsi" w:cstheme="minorHAnsi"/>
          <w:sz w:val="22"/>
          <w:szCs w:val="22"/>
        </w:rPr>
      </w:pPr>
      <w:r>
        <w:rPr>
          <w:rFonts w:asciiTheme="minorHAnsi" w:hAnsiTheme="minorHAnsi" w:cstheme="minorHAnsi"/>
          <w:sz w:val="22"/>
          <w:szCs w:val="22"/>
        </w:rPr>
        <w:t xml:space="preserve">      </w:t>
      </w:r>
      <w:r w:rsidR="005A7C05" w:rsidRPr="005A7C05">
        <w:rPr>
          <w:rFonts w:asciiTheme="minorHAnsi" w:hAnsiTheme="minorHAnsi" w:cstheme="minorHAnsi"/>
          <w:sz w:val="22"/>
          <w:szCs w:val="22"/>
        </w:rPr>
        <w:t>dokonania odbioru wykonanych robót oraz zapłaty za nie wynagrodzenia;</w:t>
      </w:r>
    </w:p>
    <w:p w:rsidR="005A7C05" w:rsidRPr="005A7C05" w:rsidRDefault="005A7C05" w:rsidP="00CC7F12">
      <w:pPr>
        <w:pStyle w:val="Tekstpodstawowy"/>
        <w:numPr>
          <w:ilvl w:val="0"/>
          <w:numId w:val="45"/>
        </w:numPr>
        <w:tabs>
          <w:tab w:val="num" w:pos="0"/>
        </w:tabs>
        <w:ind w:left="993" w:hanging="426"/>
        <w:rPr>
          <w:rFonts w:asciiTheme="minorHAnsi" w:hAnsiTheme="minorHAnsi" w:cstheme="minorHAnsi"/>
          <w:sz w:val="22"/>
          <w:szCs w:val="22"/>
        </w:rPr>
      </w:pPr>
      <w:r w:rsidRPr="005A7C05">
        <w:rPr>
          <w:rFonts w:asciiTheme="minorHAnsi" w:hAnsiTheme="minorHAnsi" w:cstheme="minorHAnsi"/>
          <w:sz w:val="22"/>
          <w:szCs w:val="22"/>
        </w:rPr>
        <w:t>odkupienia zakupionych na remont materiałów i urządzeń;</w:t>
      </w:r>
    </w:p>
    <w:p w:rsidR="005A7C05" w:rsidRPr="005A7C05" w:rsidRDefault="005A7C05" w:rsidP="00CC7F12">
      <w:pPr>
        <w:pStyle w:val="Tekstpodstawowy"/>
        <w:numPr>
          <w:ilvl w:val="0"/>
          <w:numId w:val="45"/>
        </w:numPr>
        <w:tabs>
          <w:tab w:val="num" w:pos="0"/>
        </w:tabs>
        <w:ind w:left="993" w:hanging="426"/>
        <w:rPr>
          <w:rFonts w:asciiTheme="minorHAnsi" w:hAnsiTheme="minorHAnsi" w:cstheme="minorHAnsi"/>
          <w:sz w:val="22"/>
          <w:szCs w:val="22"/>
        </w:rPr>
      </w:pPr>
      <w:r w:rsidRPr="005A7C05">
        <w:rPr>
          <w:rFonts w:asciiTheme="minorHAnsi" w:hAnsiTheme="minorHAnsi" w:cstheme="minorHAnsi"/>
          <w:sz w:val="22"/>
          <w:szCs w:val="22"/>
        </w:rPr>
        <w:t>przejęcia frontu robót.</w:t>
      </w:r>
    </w:p>
    <w:p w:rsidR="00C50C30" w:rsidRDefault="005A7C05" w:rsidP="00CC7F12">
      <w:pPr>
        <w:pStyle w:val="Tekstpodstawowy"/>
        <w:numPr>
          <w:ilvl w:val="3"/>
          <w:numId w:val="51"/>
        </w:numPr>
        <w:ind w:left="284" w:hanging="284"/>
        <w:rPr>
          <w:rFonts w:asciiTheme="minorHAnsi" w:hAnsiTheme="minorHAnsi" w:cstheme="minorHAnsi"/>
          <w:sz w:val="22"/>
          <w:szCs w:val="22"/>
        </w:rPr>
      </w:pPr>
      <w:r w:rsidRPr="005A7C05">
        <w:rPr>
          <w:rFonts w:asciiTheme="minorHAnsi" w:hAnsiTheme="minorHAnsi" w:cstheme="minorHAnsi"/>
          <w:sz w:val="22"/>
          <w:szCs w:val="22"/>
        </w:rPr>
        <w:t>W przypadku odstąpienia od umowy, Zamawiającego i Wykonawcę obciążają następujące obowiązki szczegółowe:</w:t>
      </w:r>
    </w:p>
    <w:p w:rsidR="00C50C30" w:rsidRDefault="005A7C05" w:rsidP="005A7C05">
      <w:pPr>
        <w:pStyle w:val="Tekstpodstawowy"/>
        <w:numPr>
          <w:ilvl w:val="2"/>
          <w:numId w:val="26"/>
        </w:numPr>
        <w:ind w:left="567" w:hanging="283"/>
        <w:rPr>
          <w:rFonts w:asciiTheme="minorHAnsi" w:hAnsiTheme="minorHAnsi" w:cstheme="minorHAnsi"/>
          <w:sz w:val="22"/>
          <w:szCs w:val="22"/>
        </w:rPr>
      </w:pPr>
      <w:r w:rsidRPr="00C50C30">
        <w:rPr>
          <w:rFonts w:asciiTheme="minorHAnsi" w:hAnsiTheme="minorHAnsi" w:cstheme="minorHAnsi"/>
          <w:sz w:val="22"/>
          <w:szCs w:val="22"/>
        </w:rPr>
        <w:t>w terminie 7 dni od dnia odstąpienia od umowy Wykonawca przy udziale Zamawiającego sporządzi szczegółowy protokół inwentaryzacji robót w toku według stanu na dzień odstąpienia,</w:t>
      </w:r>
    </w:p>
    <w:p w:rsidR="00C50C30" w:rsidRDefault="005A7C05" w:rsidP="005A7C05">
      <w:pPr>
        <w:pStyle w:val="Tekstpodstawowy"/>
        <w:numPr>
          <w:ilvl w:val="2"/>
          <w:numId w:val="26"/>
        </w:numPr>
        <w:ind w:left="567" w:hanging="283"/>
        <w:rPr>
          <w:rFonts w:asciiTheme="minorHAnsi" w:hAnsiTheme="minorHAnsi" w:cstheme="minorHAnsi"/>
          <w:sz w:val="22"/>
          <w:szCs w:val="22"/>
        </w:rPr>
      </w:pPr>
      <w:r w:rsidRPr="00C50C30">
        <w:rPr>
          <w:rFonts w:asciiTheme="minorHAnsi" w:hAnsiTheme="minorHAnsi" w:cstheme="minorHAnsi"/>
          <w:sz w:val="22"/>
          <w:szCs w:val="22"/>
        </w:rPr>
        <w:t>Wykonawca zabezpieczy przerwane roboty w zakresie obustronnie uzgodnionym na koszt strony, która odstąpiła od umowy,</w:t>
      </w:r>
    </w:p>
    <w:p w:rsidR="00C50C30" w:rsidRDefault="005A7C05" w:rsidP="005A7C05">
      <w:pPr>
        <w:pStyle w:val="Tekstpodstawowy"/>
        <w:numPr>
          <w:ilvl w:val="2"/>
          <w:numId w:val="26"/>
        </w:numPr>
        <w:ind w:left="567" w:hanging="283"/>
        <w:rPr>
          <w:rFonts w:asciiTheme="minorHAnsi" w:hAnsiTheme="minorHAnsi" w:cstheme="minorHAnsi"/>
          <w:sz w:val="22"/>
          <w:szCs w:val="22"/>
        </w:rPr>
      </w:pPr>
      <w:r w:rsidRPr="00C50C30">
        <w:rPr>
          <w:rFonts w:asciiTheme="minorHAnsi" w:hAnsiTheme="minorHAnsi" w:cstheme="minorHAnsi"/>
          <w:sz w:val="22"/>
          <w:szCs w:val="22"/>
        </w:rPr>
        <w:t>Wykonawca zgłosi do dokonania przez Zamawiającego odbioru przerwanych robót oraz robót zabezpieczających, jeżeli odstąpienie od umowy nastąpiło z przyczyn, za które Wykonawca nie odpowiada,</w:t>
      </w:r>
    </w:p>
    <w:p w:rsidR="005A7C05" w:rsidRPr="00C50C30" w:rsidRDefault="005A7C05" w:rsidP="005A7C05">
      <w:pPr>
        <w:pStyle w:val="Tekstpodstawowy"/>
        <w:numPr>
          <w:ilvl w:val="2"/>
          <w:numId w:val="26"/>
        </w:numPr>
        <w:ind w:left="567" w:hanging="283"/>
        <w:rPr>
          <w:rFonts w:asciiTheme="minorHAnsi" w:hAnsiTheme="minorHAnsi" w:cstheme="minorHAnsi"/>
          <w:sz w:val="22"/>
          <w:szCs w:val="22"/>
        </w:rPr>
      </w:pPr>
      <w:r w:rsidRPr="00C50C30">
        <w:rPr>
          <w:rFonts w:asciiTheme="minorHAnsi" w:hAnsiTheme="minorHAnsi" w:cstheme="minorHAnsi"/>
          <w:sz w:val="22"/>
          <w:szCs w:val="22"/>
        </w:rPr>
        <w:t>Wykonawca niezwłocznie, nie później jednak jak w terminie 30 dni usunie z terenu przekazanego frontu robót urządzenia zaplecza i sprzęt przez niego dostarczony lub wniesiony.</w:t>
      </w:r>
    </w:p>
    <w:p w:rsidR="00C50C30" w:rsidRDefault="005A7C05" w:rsidP="00CC7F12">
      <w:pPr>
        <w:pStyle w:val="Tekstpodstawowy"/>
        <w:numPr>
          <w:ilvl w:val="3"/>
          <w:numId w:val="51"/>
        </w:numPr>
        <w:ind w:left="284" w:hanging="284"/>
        <w:rPr>
          <w:rFonts w:asciiTheme="minorHAnsi" w:hAnsiTheme="minorHAnsi" w:cstheme="minorHAnsi"/>
          <w:sz w:val="22"/>
          <w:szCs w:val="22"/>
        </w:rPr>
      </w:pPr>
      <w:r w:rsidRPr="005A7C05">
        <w:rPr>
          <w:rFonts w:asciiTheme="minorHAnsi" w:hAnsiTheme="minorHAnsi" w:cstheme="minorHAnsi"/>
          <w:sz w:val="22"/>
          <w:szCs w:val="22"/>
        </w:rPr>
        <w:t xml:space="preserve">W razie zaistnienia istotnej zmiany okoliczności powodującej, że wykonanie umowy nie leży </w:t>
      </w:r>
      <w:r w:rsidRPr="005A7C05">
        <w:rPr>
          <w:rFonts w:asciiTheme="minorHAnsi" w:hAnsiTheme="minorHAnsi" w:cstheme="minorHAnsi"/>
          <w:sz w:val="22"/>
          <w:szCs w:val="22"/>
        </w:rPr>
        <w:br/>
        <w:t>w interesie publicznym, czego nie można było przewidzieć w chwili zawarcia umowy, Zamawiający może odstąpić od umowy lub jej części w terminie 30 dni od powzięcia wiadomości o tych okolicznościach.</w:t>
      </w:r>
    </w:p>
    <w:p w:rsidR="005A7C05" w:rsidRPr="00C50C30" w:rsidRDefault="005A7C05" w:rsidP="00CC7F12">
      <w:pPr>
        <w:pStyle w:val="Tekstpodstawowy"/>
        <w:numPr>
          <w:ilvl w:val="3"/>
          <w:numId w:val="51"/>
        </w:numPr>
        <w:ind w:left="284" w:hanging="284"/>
        <w:rPr>
          <w:rFonts w:asciiTheme="minorHAnsi" w:hAnsiTheme="minorHAnsi" w:cstheme="minorHAnsi"/>
          <w:sz w:val="22"/>
          <w:szCs w:val="22"/>
        </w:rPr>
      </w:pPr>
      <w:r w:rsidRPr="00C50C30">
        <w:rPr>
          <w:rFonts w:asciiTheme="minorHAnsi" w:hAnsiTheme="minorHAnsi" w:cstheme="minorHAnsi"/>
          <w:sz w:val="22"/>
          <w:szCs w:val="22"/>
        </w:rPr>
        <w:t>W przypadku, o którym mowa w ust. 5. Wykonawca może żądać wyłącznie wynagrodzenia należnego z tytułu wykonania części umowy.</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20</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Warunki gwarancji</w:t>
      </w:r>
    </w:p>
    <w:p w:rsidR="00C50C30" w:rsidRDefault="005A7C05" w:rsidP="00CC7F12">
      <w:pPr>
        <w:pStyle w:val="Akapitzlist"/>
        <w:numPr>
          <w:ilvl w:val="0"/>
          <w:numId w:val="52"/>
        </w:numPr>
        <w:ind w:left="284" w:hanging="284"/>
        <w:jc w:val="both"/>
        <w:rPr>
          <w:rFonts w:asciiTheme="minorHAnsi" w:hAnsiTheme="minorHAnsi" w:cstheme="minorHAnsi"/>
          <w:sz w:val="22"/>
          <w:szCs w:val="22"/>
        </w:rPr>
      </w:pPr>
      <w:r w:rsidRPr="00C50C30">
        <w:rPr>
          <w:rFonts w:asciiTheme="minorHAnsi" w:hAnsiTheme="minorHAnsi" w:cstheme="minorHAnsi"/>
          <w:sz w:val="22"/>
          <w:szCs w:val="22"/>
        </w:rPr>
        <w:t>Wykonawca udziela Zamawiającemu gwarancji  na przedmiot umowy, liczonej od dnia   odbioru końcowego przedmiotu umowy, potwierdzonego bezusterkowym protokołem odbioru końcowego na okres .......... miesięcy na wykonane roboty.</w:t>
      </w:r>
    </w:p>
    <w:p w:rsidR="00C50C30" w:rsidRPr="00C50C30" w:rsidRDefault="005A7C05" w:rsidP="00CC7F12">
      <w:pPr>
        <w:pStyle w:val="Akapitzlist"/>
        <w:numPr>
          <w:ilvl w:val="0"/>
          <w:numId w:val="52"/>
        </w:numPr>
        <w:ind w:left="284" w:hanging="284"/>
        <w:jc w:val="both"/>
        <w:rPr>
          <w:rFonts w:asciiTheme="minorHAnsi" w:hAnsiTheme="minorHAnsi" w:cstheme="minorHAnsi"/>
          <w:sz w:val="22"/>
          <w:szCs w:val="22"/>
        </w:rPr>
      </w:pPr>
      <w:r w:rsidRPr="00C50C30">
        <w:rPr>
          <w:rFonts w:asciiTheme="minorHAnsi" w:hAnsiTheme="minorHAnsi" w:cstheme="minorHAnsi"/>
        </w:rPr>
        <w:t>Jeżeli w okresie gwarancji zostaną stwierdzone wady Zamawiającemu przysługują następujące</w:t>
      </w:r>
      <w:r w:rsidR="00C50C30">
        <w:rPr>
          <w:rFonts w:asciiTheme="minorHAnsi" w:hAnsiTheme="minorHAnsi" w:cstheme="minorHAnsi"/>
        </w:rPr>
        <w:t xml:space="preserve"> </w:t>
      </w:r>
      <w:r w:rsidRPr="00C50C30">
        <w:rPr>
          <w:rFonts w:asciiTheme="minorHAnsi" w:hAnsiTheme="minorHAnsi" w:cstheme="minorHAnsi"/>
        </w:rPr>
        <w:t xml:space="preserve">uprawnienia: </w:t>
      </w:r>
    </w:p>
    <w:p w:rsidR="00C50C30" w:rsidRDefault="005A7C05" w:rsidP="00C50C30">
      <w:pPr>
        <w:pStyle w:val="Akapitzlist"/>
        <w:numPr>
          <w:ilvl w:val="3"/>
          <w:numId w:val="26"/>
        </w:numPr>
        <w:ind w:left="567" w:hanging="283"/>
        <w:jc w:val="both"/>
        <w:rPr>
          <w:rFonts w:asciiTheme="minorHAnsi" w:hAnsiTheme="minorHAnsi" w:cstheme="minorHAnsi"/>
          <w:sz w:val="22"/>
          <w:szCs w:val="22"/>
        </w:rPr>
      </w:pPr>
      <w:r w:rsidRPr="00C50C30">
        <w:rPr>
          <w:rFonts w:asciiTheme="minorHAnsi" w:hAnsiTheme="minorHAnsi" w:cstheme="minorHAnsi"/>
          <w:sz w:val="22"/>
          <w:szCs w:val="22"/>
        </w:rPr>
        <w:t xml:space="preserve">jeżeli wady kwalifikują się do usunięcia; Zamawiający wyznaczy Wykonawcy termin ich usunięcia. Wykonawca zobowiązany jest do zawiadomienia Zamawiającego o usunięciu wad. W przypadku nie usunięcia wad w wyznaczonym terminie Zamawiającemu przysługuje prawo naliczenia kar umownych zgodnie z § 18 ust 1 lit c)  niniejszej umowy; </w:t>
      </w:r>
    </w:p>
    <w:p w:rsidR="005A7C05" w:rsidRPr="00C50C30" w:rsidRDefault="005A7C05" w:rsidP="00C50C30">
      <w:pPr>
        <w:pStyle w:val="Akapitzlist"/>
        <w:numPr>
          <w:ilvl w:val="3"/>
          <w:numId w:val="26"/>
        </w:numPr>
        <w:ind w:left="567" w:hanging="283"/>
        <w:jc w:val="both"/>
        <w:rPr>
          <w:rFonts w:asciiTheme="minorHAnsi" w:hAnsiTheme="minorHAnsi" w:cstheme="minorHAnsi"/>
          <w:sz w:val="22"/>
          <w:szCs w:val="22"/>
        </w:rPr>
      </w:pPr>
      <w:r w:rsidRPr="00C50C30">
        <w:rPr>
          <w:rFonts w:asciiTheme="minorHAnsi" w:hAnsiTheme="minorHAnsi" w:cstheme="minorHAnsi"/>
          <w:sz w:val="22"/>
          <w:szCs w:val="22"/>
        </w:rPr>
        <w:t>jeżeli wady nie kwalifikują się do usunięcia, to:</w:t>
      </w:r>
    </w:p>
    <w:p w:rsidR="005A7C05" w:rsidRPr="005A7C05" w:rsidRDefault="005A7C05" w:rsidP="00CC7F12">
      <w:pPr>
        <w:numPr>
          <w:ilvl w:val="0"/>
          <w:numId w:val="46"/>
        </w:numPr>
        <w:tabs>
          <w:tab w:val="clear" w:pos="0"/>
          <w:tab w:val="num" w:pos="720"/>
        </w:tabs>
        <w:ind w:left="851" w:hanging="244"/>
        <w:jc w:val="both"/>
        <w:rPr>
          <w:rFonts w:asciiTheme="minorHAnsi" w:hAnsiTheme="minorHAnsi" w:cstheme="minorHAnsi"/>
          <w:sz w:val="22"/>
          <w:szCs w:val="22"/>
        </w:rPr>
      </w:pPr>
      <w:r w:rsidRPr="005A7C05">
        <w:rPr>
          <w:rFonts w:asciiTheme="minorHAnsi" w:hAnsiTheme="minorHAnsi" w:cstheme="minorHAnsi"/>
          <w:sz w:val="22"/>
          <w:szCs w:val="22"/>
        </w:rPr>
        <w:t>Zamawiający może żądać ponownego wykonania robót,</w:t>
      </w:r>
    </w:p>
    <w:p w:rsidR="005A7C05" w:rsidRPr="005A7C05" w:rsidRDefault="005A7C05" w:rsidP="00CC7F12">
      <w:pPr>
        <w:numPr>
          <w:ilvl w:val="0"/>
          <w:numId w:val="46"/>
        </w:numPr>
        <w:tabs>
          <w:tab w:val="clear" w:pos="0"/>
          <w:tab w:val="num" w:pos="720"/>
        </w:tabs>
        <w:ind w:left="851" w:hanging="244"/>
        <w:jc w:val="both"/>
        <w:rPr>
          <w:rFonts w:asciiTheme="minorHAnsi" w:hAnsiTheme="minorHAnsi" w:cstheme="minorHAnsi"/>
          <w:sz w:val="22"/>
          <w:szCs w:val="22"/>
        </w:rPr>
      </w:pPr>
      <w:r w:rsidRPr="005A7C05">
        <w:rPr>
          <w:rFonts w:asciiTheme="minorHAnsi" w:hAnsiTheme="minorHAnsi" w:cstheme="minorHAnsi"/>
          <w:sz w:val="22"/>
          <w:szCs w:val="22"/>
        </w:rPr>
        <w:lastRenderedPageBreak/>
        <w:t>Zamawiający może żądać równowartości wadliwie wykonanej części przedmiotu</w:t>
      </w:r>
      <w:r w:rsidRPr="005A7C05">
        <w:rPr>
          <w:rFonts w:asciiTheme="minorHAnsi" w:hAnsiTheme="minorHAnsi" w:cstheme="minorHAnsi"/>
          <w:sz w:val="22"/>
          <w:szCs w:val="22"/>
        </w:rPr>
        <w:br/>
        <w:t xml:space="preserve">        umowy.</w:t>
      </w:r>
    </w:p>
    <w:p w:rsidR="00401AA5" w:rsidRDefault="005A7C05" w:rsidP="00CC7F12">
      <w:pPr>
        <w:pStyle w:val="Akapitzlist"/>
        <w:numPr>
          <w:ilvl w:val="0"/>
          <w:numId w:val="52"/>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Wykonawca przekaże Zamawiającemu kartę gwarancyjną według wzoru zawartego </w:t>
      </w:r>
      <w:r w:rsidRPr="00401AA5">
        <w:rPr>
          <w:rFonts w:asciiTheme="minorHAnsi" w:hAnsiTheme="minorHAnsi" w:cstheme="minorHAnsi"/>
          <w:sz w:val="22"/>
          <w:szCs w:val="22"/>
        </w:rPr>
        <w:br/>
        <w:t xml:space="preserve">w </w:t>
      </w:r>
      <w:r w:rsidRPr="00401AA5">
        <w:rPr>
          <w:rFonts w:asciiTheme="minorHAnsi" w:hAnsiTheme="minorHAnsi" w:cstheme="minorHAnsi"/>
          <w:bCs/>
          <w:sz w:val="22"/>
          <w:szCs w:val="22"/>
        </w:rPr>
        <w:t xml:space="preserve">załączniku nr </w:t>
      </w:r>
      <w:r w:rsidRPr="000E3EFA">
        <w:rPr>
          <w:rFonts w:asciiTheme="minorHAnsi" w:hAnsiTheme="minorHAnsi" w:cstheme="minorHAnsi"/>
          <w:bCs/>
          <w:sz w:val="22"/>
          <w:szCs w:val="22"/>
        </w:rPr>
        <w:t xml:space="preserve">2 </w:t>
      </w:r>
      <w:r w:rsidR="000E3EFA" w:rsidRPr="000E3EFA">
        <w:rPr>
          <w:rFonts w:asciiTheme="minorHAnsi" w:hAnsiTheme="minorHAnsi" w:cstheme="minorHAnsi"/>
          <w:bCs/>
          <w:sz w:val="22"/>
          <w:szCs w:val="22"/>
        </w:rPr>
        <w:t>d</w:t>
      </w:r>
      <w:r w:rsidRPr="000E3EFA">
        <w:rPr>
          <w:rFonts w:asciiTheme="minorHAnsi" w:hAnsiTheme="minorHAnsi" w:cstheme="minorHAnsi"/>
          <w:sz w:val="22"/>
          <w:szCs w:val="22"/>
        </w:rPr>
        <w:t xml:space="preserve">o </w:t>
      </w:r>
      <w:r w:rsidRPr="00401AA5">
        <w:rPr>
          <w:rFonts w:asciiTheme="minorHAnsi" w:hAnsiTheme="minorHAnsi" w:cstheme="minorHAnsi"/>
          <w:sz w:val="22"/>
          <w:szCs w:val="22"/>
        </w:rPr>
        <w:t>niniejszej umowy.</w:t>
      </w:r>
    </w:p>
    <w:p w:rsidR="00401AA5" w:rsidRDefault="005A7C05" w:rsidP="00CC7F12">
      <w:pPr>
        <w:pStyle w:val="Akapitzlist"/>
        <w:numPr>
          <w:ilvl w:val="0"/>
          <w:numId w:val="52"/>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Ujawnione w okresie gwarancyjnym wady, usterki i awarie będą bezpłatnie usuwane przez Wykonawcę. Wykonawca jest zobowiązany do ich niezwłocznego usunięcia na zasadach określonych w Karcie Gwarancyjnej, w terminie określonym przez Zamawiającego jednak nie dłuższym niż 30 dni od   dnia ich zgłoszenia.</w:t>
      </w:r>
    </w:p>
    <w:p w:rsidR="00401AA5" w:rsidRDefault="005A7C05" w:rsidP="00CC7F12">
      <w:pPr>
        <w:pStyle w:val="Akapitzlist"/>
        <w:numPr>
          <w:ilvl w:val="0"/>
          <w:numId w:val="52"/>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Okres gwarancji dla naprawianego elementu przedmiotu umowy ulega wydłużeniu o czas usunięcia wad liczony od dnia zgłoszenia wady Wykonawcy do dnia jej usunięcia. W takim przypadku Wykonawca zobowiązany będzie do wydłużenia dokumentu gwarancyjnego.</w:t>
      </w:r>
    </w:p>
    <w:p w:rsidR="005A7C05" w:rsidRPr="00401AA5" w:rsidRDefault="005A7C05" w:rsidP="00CC7F12">
      <w:pPr>
        <w:pStyle w:val="Akapitzlist"/>
        <w:numPr>
          <w:ilvl w:val="0"/>
          <w:numId w:val="52"/>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W okresie gwarancji Wykonawca zobowiązany jest do pisemnego powiadomienia Zamawiającego w terminie 7 dni o :</w:t>
      </w:r>
    </w:p>
    <w:p w:rsidR="005A7C05" w:rsidRPr="005A7C05" w:rsidRDefault="005A7C05" w:rsidP="005A7C05">
      <w:pPr>
        <w:pStyle w:val="Tekstpodstawowy"/>
        <w:ind w:left="760"/>
        <w:rPr>
          <w:rFonts w:asciiTheme="minorHAnsi" w:hAnsiTheme="minorHAnsi" w:cstheme="minorHAnsi"/>
          <w:sz w:val="22"/>
          <w:szCs w:val="22"/>
        </w:rPr>
      </w:pPr>
      <w:r w:rsidRPr="005A7C05">
        <w:rPr>
          <w:rFonts w:asciiTheme="minorHAnsi" w:hAnsiTheme="minorHAnsi" w:cstheme="minorHAnsi"/>
          <w:sz w:val="22"/>
          <w:szCs w:val="22"/>
        </w:rPr>
        <w:t>- zmianie siedziby lub nazwy firmy Wykonawcy;</w:t>
      </w:r>
    </w:p>
    <w:p w:rsidR="005A7C05" w:rsidRPr="005A7C05" w:rsidRDefault="005A7C05" w:rsidP="005A7C05">
      <w:pPr>
        <w:pStyle w:val="Tekstpodstawowy"/>
        <w:ind w:left="760"/>
        <w:rPr>
          <w:rFonts w:asciiTheme="minorHAnsi" w:hAnsiTheme="minorHAnsi" w:cstheme="minorHAnsi"/>
          <w:sz w:val="22"/>
          <w:szCs w:val="22"/>
        </w:rPr>
      </w:pPr>
      <w:r w:rsidRPr="005A7C05">
        <w:rPr>
          <w:rFonts w:asciiTheme="minorHAnsi" w:hAnsiTheme="minorHAnsi" w:cstheme="minorHAnsi"/>
          <w:sz w:val="22"/>
          <w:szCs w:val="22"/>
        </w:rPr>
        <w:t>- zmianie osób reprezentujących Wykonawcę;</w:t>
      </w:r>
    </w:p>
    <w:p w:rsidR="005A7C05" w:rsidRPr="005A7C05" w:rsidRDefault="005A7C05" w:rsidP="005A7C05">
      <w:pPr>
        <w:pStyle w:val="Tekstpodstawowy"/>
        <w:ind w:left="760"/>
        <w:rPr>
          <w:rFonts w:asciiTheme="minorHAnsi" w:hAnsiTheme="minorHAnsi" w:cstheme="minorHAnsi"/>
          <w:sz w:val="22"/>
          <w:szCs w:val="22"/>
        </w:rPr>
      </w:pPr>
      <w:r w:rsidRPr="005A7C05">
        <w:rPr>
          <w:rFonts w:asciiTheme="minorHAnsi" w:hAnsiTheme="minorHAnsi" w:cstheme="minorHAnsi"/>
          <w:sz w:val="22"/>
          <w:szCs w:val="22"/>
        </w:rPr>
        <w:t>- ogłoszeniu upadłości lub likwidacji firmy Wykonawcy;</w:t>
      </w:r>
    </w:p>
    <w:p w:rsidR="005A7C05" w:rsidRPr="005A7C05" w:rsidRDefault="005A7C05" w:rsidP="005A7C05">
      <w:pPr>
        <w:pStyle w:val="Tekstpodstawowy"/>
        <w:ind w:left="760"/>
        <w:rPr>
          <w:rFonts w:asciiTheme="minorHAnsi" w:hAnsiTheme="minorHAnsi" w:cstheme="minorHAnsi"/>
          <w:sz w:val="22"/>
          <w:szCs w:val="22"/>
        </w:rPr>
      </w:pPr>
      <w:r w:rsidRPr="005A7C05">
        <w:rPr>
          <w:rFonts w:asciiTheme="minorHAnsi" w:hAnsiTheme="minorHAnsi" w:cstheme="minorHAnsi"/>
          <w:sz w:val="22"/>
          <w:szCs w:val="22"/>
        </w:rPr>
        <w:t>- wszczęciu postępowania układowego, w którym uczestniczy Wykonawca;</w:t>
      </w:r>
    </w:p>
    <w:p w:rsidR="005A7C05" w:rsidRPr="005A7C05" w:rsidRDefault="005A7C05" w:rsidP="005A7C05">
      <w:pPr>
        <w:pStyle w:val="Tekstpodstawowy"/>
        <w:ind w:left="760"/>
        <w:rPr>
          <w:rFonts w:asciiTheme="minorHAnsi" w:hAnsiTheme="minorHAnsi" w:cstheme="minorHAnsi"/>
          <w:sz w:val="22"/>
          <w:szCs w:val="22"/>
        </w:rPr>
      </w:pPr>
      <w:r w:rsidRPr="005A7C05">
        <w:rPr>
          <w:rFonts w:asciiTheme="minorHAnsi" w:hAnsiTheme="minorHAnsi" w:cstheme="minorHAnsi"/>
          <w:sz w:val="22"/>
          <w:szCs w:val="22"/>
        </w:rPr>
        <w:t>- zawieszeniu działalności firmy Wykonawcy.</w:t>
      </w:r>
    </w:p>
    <w:p w:rsidR="00401AA5" w:rsidRDefault="005A7C05" w:rsidP="00CC7F12">
      <w:pPr>
        <w:pStyle w:val="Tekstpodstawowy"/>
        <w:numPr>
          <w:ilvl w:val="0"/>
          <w:numId w:val="52"/>
        </w:numPr>
        <w:ind w:left="284" w:hanging="284"/>
        <w:rPr>
          <w:rFonts w:asciiTheme="minorHAnsi" w:hAnsiTheme="minorHAnsi" w:cstheme="minorHAnsi"/>
          <w:sz w:val="22"/>
          <w:szCs w:val="22"/>
        </w:rPr>
      </w:pPr>
      <w:r w:rsidRPr="005A7C05">
        <w:rPr>
          <w:rFonts w:asciiTheme="minorHAnsi" w:hAnsiTheme="minorHAnsi" w:cstheme="minorHAnsi"/>
          <w:sz w:val="22"/>
          <w:szCs w:val="22"/>
        </w:rPr>
        <w:t>Za szkody powstałe przez Zamawiającego z tytułu niedopełnienia przez Wykonawcę obowiązku opisanego powyżej w ust. 6 ponosić on będzie odpowiedzialność odszkodowawczą na zasadach określonych w art. 471 Kodeksu cywilnego</w:t>
      </w:r>
      <w:r w:rsidR="00401AA5">
        <w:rPr>
          <w:rFonts w:asciiTheme="minorHAnsi" w:hAnsiTheme="minorHAnsi" w:cstheme="minorHAnsi"/>
          <w:sz w:val="22"/>
          <w:szCs w:val="22"/>
        </w:rPr>
        <w:t>.</w:t>
      </w:r>
    </w:p>
    <w:p w:rsidR="00B86820" w:rsidRPr="008D5F15" w:rsidRDefault="005A7C05" w:rsidP="008D5F15">
      <w:pPr>
        <w:pStyle w:val="Tekstpodstawowy"/>
        <w:numPr>
          <w:ilvl w:val="0"/>
          <w:numId w:val="52"/>
        </w:numPr>
        <w:ind w:left="284" w:hanging="284"/>
        <w:rPr>
          <w:rFonts w:asciiTheme="minorHAnsi" w:hAnsiTheme="minorHAnsi" w:cstheme="minorHAnsi"/>
          <w:sz w:val="22"/>
          <w:szCs w:val="22"/>
        </w:rPr>
      </w:pPr>
      <w:r w:rsidRPr="00401AA5">
        <w:rPr>
          <w:rFonts w:asciiTheme="minorHAnsi" w:hAnsiTheme="minorHAnsi" w:cstheme="minorHAnsi"/>
          <w:sz w:val="22"/>
          <w:szCs w:val="22"/>
        </w:rPr>
        <w:t xml:space="preserve">Zamawiający może wykonywać uprawnienia z tytułu gwarancji niezależnie od uprawnień </w:t>
      </w:r>
      <w:r w:rsidR="00377161">
        <w:rPr>
          <w:rFonts w:asciiTheme="minorHAnsi" w:hAnsiTheme="minorHAnsi" w:cstheme="minorHAnsi"/>
          <w:sz w:val="22"/>
          <w:szCs w:val="22"/>
        </w:rPr>
        <w:br/>
      </w:r>
      <w:r w:rsidRPr="00401AA5">
        <w:rPr>
          <w:rFonts w:asciiTheme="minorHAnsi" w:hAnsiTheme="minorHAnsi" w:cstheme="minorHAnsi"/>
          <w:sz w:val="22"/>
          <w:szCs w:val="22"/>
        </w:rPr>
        <w:t>z tytułu rękojmi za wady fizyczne (art.</w:t>
      </w:r>
      <w:r w:rsidR="00377161">
        <w:rPr>
          <w:rFonts w:asciiTheme="minorHAnsi" w:hAnsiTheme="minorHAnsi" w:cstheme="minorHAnsi"/>
          <w:sz w:val="22"/>
          <w:szCs w:val="22"/>
        </w:rPr>
        <w:t xml:space="preserve"> </w:t>
      </w:r>
      <w:r w:rsidRPr="00401AA5">
        <w:rPr>
          <w:rFonts w:asciiTheme="minorHAnsi" w:hAnsiTheme="minorHAnsi" w:cstheme="minorHAnsi"/>
          <w:sz w:val="22"/>
          <w:szCs w:val="22"/>
        </w:rPr>
        <w:t>579 KC).</w:t>
      </w:r>
    </w:p>
    <w:p w:rsidR="003F5AA9" w:rsidRDefault="003F5AA9" w:rsidP="005A7C05">
      <w:pPr>
        <w:pStyle w:val="Tekstpodstawowy"/>
        <w:jc w:val="center"/>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21</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Rękojmia za wady fizyczne</w:t>
      </w:r>
    </w:p>
    <w:p w:rsidR="00401AA5" w:rsidRDefault="005A7C05" w:rsidP="00CC7F12">
      <w:pPr>
        <w:pStyle w:val="Akapitzlist"/>
        <w:numPr>
          <w:ilvl w:val="0"/>
          <w:numId w:val="53"/>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Odpowiedzialność z tytułu rękojmi za wady fizyczne przedmiotu umowy Wykonawca ponosi na zasadach określonych w Kodeksie cywilnym. Zamawiający ma prawo wykonywać uprawnienia z tytułu rękojmi także po upływie jej okresu, jeśli wada została ujawniona </w:t>
      </w:r>
      <w:r w:rsidR="003A55B4">
        <w:rPr>
          <w:rFonts w:asciiTheme="minorHAnsi" w:hAnsiTheme="minorHAnsi" w:cstheme="minorHAnsi"/>
          <w:sz w:val="22"/>
          <w:szCs w:val="22"/>
        </w:rPr>
        <w:br/>
      </w:r>
      <w:r w:rsidRPr="00401AA5">
        <w:rPr>
          <w:rFonts w:asciiTheme="minorHAnsi" w:hAnsiTheme="minorHAnsi" w:cstheme="minorHAnsi"/>
          <w:sz w:val="22"/>
          <w:szCs w:val="22"/>
        </w:rPr>
        <w:t>w okresie rękojmi.</w:t>
      </w:r>
    </w:p>
    <w:p w:rsidR="00401AA5" w:rsidRDefault="005A7C05" w:rsidP="00CC7F12">
      <w:pPr>
        <w:pStyle w:val="Akapitzlist"/>
        <w:numPr>
          <w:ilvl w:val="0"/>
          <w:numId w:val="53"/>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Okres odpowiedzialności Wykonawcy wobec Zamawiającego z tytułu rękojmi za wady fizyczne rozpoczyna się od daty odbioru końcowego przedmiotu umowy, rozumianego jako data podpisania bezusterkowego (zgodnego) protokołu odbioru końcowego.</w:t>
      </w:r>
    </w:p>
    <w:p w:rsidR="00401AA5" w:rsidRDefault="005A7C05" w:rsidP="00CC7F12">
      <w:pPr>
        <w:pStyle w:val="Akapitzlist"/>
        <w:numPr>
          <w:ilvl w:val="0"/>
          <w:numId w:val="53"/>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Wykonawca jest odpowiedzialny za wady z tytułu rękojmi na zasadach określonych </w:t>
      </w:r>
      <w:r w:rsidRPr="00401AA5">
        <w:rPr>
          <w:rFonts w:asciiTheme="minorHAnsi" w:hAnsiTheme="minorHAnsi" w:cstheme="minorHAnsi"/>
          <w:sz w:val="22"/>
          <w:szCs w:val="22"/>
        </w:rPr>
        <w:br/>
        <w:t>w niniejszej umowie oraz przepisach Kodeksu Cywilnego.</w:t>
      </w:r>
    </w:p>
    <w:p w:rsidR="00401AA5" w:rsidRDefault="005A7C05" w:rsidP="00CC7F12">
      <w:pPr>
        <w:pStyle w:val="Akapitzlist"/>
        <w:numPr>
          <w:ilvl w:val="0"/>
          <w:numId w:val="53"/>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Zamawiający zobowiązany jest do powiadomienia Wykonawcy o ujawnionych w okresie rękojmi wadach przedmiotu umowy w terminie 10 dni roboczych od ich ujawnienia, </w:t>
      </w:r>
      <w:r w:rsidRPr="00401AA5">
        <w:rPr>
          <w:rFonts w:asciiTheme="minorHAnsi" w:hAnsiTheme="minorHAnsi" w:cstheme="minorHAnsi"/>
          <w:sz w:val="22"/>
          <w:szCs w:val="22"/>
        </w:rPr>
        <w:br/>
        <w:t>a Wykonawca zobowiązany jest do ich usunięcia w terminie wyznaczonym przez Zamawiającego. W przypadku nie przystąpienia do usunięcia przez Wykonawcę ujawnionych wad w wyznaczonym terminie, Zamawiający uprawniony jest do powierzenia ich usunięcia przez osobę trzecią na koszt  i ryzyko Wykonawcy.</w:t>
      </w:r>
    </w:p>
    <w:p w:rsidR="00401AA5" w:rsidRDefault="005A7C05" w:rsidP="00CC7F12">
      <w:pPr>
        <w:pStyle w:val="Akapitzlist"/>
        <w:numPr>
          <w:ilvl w:val="0"/>
          <w:numId w:val="53"/>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W przypadku wystąpienia w okresie rękojmi awarii spowodowanej wadą w przedmiocie umowy, Wykonawca przystąpi do jej usunięcia w czasie 8 godzin od zawiadomienia o niej przez Zamawiającego. Po bezskutecznym upływie tego terminu, Zamawiający jest upoważniony do powierzenia jej usunięcia przez osobę trzecią na koszt i ryzyko Wykonawcy, na co Wykonawca wyraża zgodę.</w:t>
      </w:r>
    </w:p>
    <w:p w:rsidR="00401AA5" w:rsidRDefault="005A7C05" w:rsidP="00CC7F12">
      <w:pPr>
        <w:pStyle w:val="Akapitzlist"/>
        <w:numPr>
          <w:ilvl w:val="0"/>
          <w:numId w:val="53"/>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Jeżeli wady stwierdzone w trakcie odbioru końcowego nie nadają się do usunięcia, lecz umożliwiają one użytkowanie przedmiotu umowy zgodnie z przeznaczeniem, Zamawiający zastrzega sobie prawo odpowiedniego obniżenia wynagrodzenia umownego zgodnie </w:t>
      </w:r>
      <w:r w:rsidR="003A55B4">
        <w:rPr>
          <w:rFonts w:asciiTheme="minorHAnsi" w:hAnsiTheme="minorHAnsi" w:cstheme="minorHAnsi"/>
          <w:sz w:val="22"/>
          <w:szCs w:val="22"/>
        </w:rPr>
        <w:br/>
      </w:r>
      <w:r w:rsidRPr="00401AA5">
        <w:rPr>
          <w:rFonts w:asciiTheme="minorHAnsi" w:hAnsiTheme="minorHAnsi" w:cstheme="minorHAnsi"/>
          <w:sz w:val="22"/>
          <w:szCs w:val="22"/>
        </w:rPr>
        <w:t>z zapisami art. 560 § 3 KC.</w:t>
      </w:r>
    </w:p>
    <w:p w:rsidR="00401AA5" w:rsidRDefault="005A7C05" w:rsidP="00CC7F12">
      <w:pPr>
        <w:pStyle w:val="Akapitzlist"/>
        <w:numPr>
          <w:ilvl w:val="0"/>
          <w:numId w:val="53"/>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lastRenderedPageBreak/>
        <w:t>Jeżeli wady nie nadają się do usunięcia i uniemożliwiają one użytkowanie przedmiotu umowy zgodnie z przeznaczeniem, Zamawiający może żądać wykonania go po raz drugi przez Wykonawcę.</w:t>
      </w:r>
    </w:p>
    <w:p w:rsidR="00E20A70" w:rsidRDefault="005A7C05" w:rsidP="001A09D7">
      <w:pPr>
        <w:pStyle w:val="Akapitzlist"/>
        <w:numPr>
          <w:ilvl w:val="0"/>
          <w:numId w:val="53"/>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W razie wykonywania przez Zamawiającego uprawnień z tytułu gwarancji bieg uprawnień </w:t>
      </w:r>
      <w:r w:rsidR="003A55B4">
        <w:rPr>
          <w:rFonts w:asciiTheme="minorHAnsi" w:hAnsiTheme="minorHAnsi" w:cstheme="minorHAnsi"/>
          <w:sz w:val="22"/>
          <w:szCs w:val="22"/>
        </w:rPr>
        <w:br/>
      </w:r>
      <w:r w:rsidRPr="00401AA5">
        <w:rPr>
          <w:rFonts w:asciiTheme="minorHAnsi" w:hAnsiTheme="minorHAnsi" w:cstheme="minorHAnsi"/>
          <w:sz w:val="22"/>
          <w:szCs w:val="22"/>
        </w:rPr>
        <w:t>z tytułu rękojmi ulega zawieszeniu z dniem zawiadomienia wykonawcy o wadzie i biegnie dalej od dnia odmowy przez Gwaranta wykonania obowiązków wynikających z gwarancji albo bezskutecznego upływu czasu na ich wykonanie.</w:t>
      </w:r>
    </w:p>
    <w:p w:rsidR="003F5AA9" w:rsidRDefault="003F5AA9" w:rsidP="00D20773">
      <w:pPr>
        <w:pStyle w:val="Tekstpodstawowy"/>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22</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Zabezpieczenie należytego wykonania umowy</w:t>
      </w:r>
    </w:p>
    <w:p w:rsidR="00401AA5" w:rsidRDefault="005A7C05" w:rsidP="00CC7F12">
      <w:pPr>
        <w:pStyle w:val="Akapitzlist"/>
        <w:numPr>
          <w:ilvl w:val="0"/>
          <w:numId w:val="54"/>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Wykonawca zobowiązuje się do wniesienia na rzecz Zamawiającego, przed podpisaniem niniejszej umowy, zabezpieczenia należytego wykonania umowy w wysokości 5 % wynagrodzenia  umownego „brutto” tj. w kwocie </w:t>
      </w:r>
      <w:r w:rsidR="00C74F59">
        <w:rPr>
          <w:rFonts w:asciiTheme="minorHAnsi" w:hAnsiTheme="minorHAnsi" w:cstheme="minorHAnsi"/>
          <w:sz w:val="22"/>
          <w:szCs w:val="22"/>
        </w:rPr>
        <w:t>………………….</w:t>
      </w:r>
      <w:r w:rsidRPr="00401AA5">
        <w:rPr>
          <w:rFonts w:asciiTheme="minorHAnsi" w:hAnsiTheme="minorHAnsi" w:cstheme="minorHAnsi"/>
          <w:b/>
          <w:sz w:val="22"/>
          <w:szCs w:val="22"/>
        </w:rPr>
        <w:t>...................</w:t>
      </w:r>
      <w:r w:rsidR="00C74F59">
        <w:rPr>
          <w:rFonts w:asciiTheme="minorHAnsi" w:hAnsiTheme="minorHAnsi" w:cstheme="minorHAnsi"/>
          <w:b/>
          <w:sz w:val="22"/>
          <w:szCs w:val="22"/>
        </w:rPr>
        <w:t>.............</w:t>
      </w:r>
      <w:r w:rsidRPr="00401AA5">
        <w:rPr>
          <w:rFonts w:asciiTheme="minorHAnsi" w:hAnsiTheme="minorHAnsi" w:cstheme="minorHAnsi"/>
          <w:sz w:val="22"/>
          <w:szCs w:val="22"/>
        </w:rPr>
        <w:t xml:space="preserve"> zł, </w:t>
      </w:r>
      <w:r w:rsidR="00C74F59">
        <w:rPr>
          <w:rFonts w:asciiTheme="minorHAnsi" w:hAnsiTheme="minorHAnsi" w:cstheme="minorHAnsi"/>
          <w:sz w:val="22"/>
          <w:szCs w:val="22"/>
        </w:rPr>
        <w:br/>
      </w:r>
      <w:r w:rsidRPr="00401AA5">
        <w:rPr>
          <w:rFonts w:asciiTheme="minorHAnsi" w:hAnsiTheme="minorHAnsi" w:cstheme="minorHAnsi"/>
          <w:sz w:val="22"/>
          <w:szCs w:val="22"/>
        </w:rPr>
        <w:t>w formie- ..................................................................................…</w:t>
      </w:r>
      <w:r w:rsidR="00C74F59">
        <w:rPr>
          <w:rFonts w:asciiTheme="minorHAnsi" w:hAnsiTheme="minorHAnsi" w:cstheme="minorHAnsi"/>
          <w:sz w:val="22"/>
          <w:szCs w:val="22"/>
        </w:rPr>
        <w:t>…………………………………………..</w:t>
      </w:r>
    </w:p>
    <w:p w:rsidR="00401AA5" w:rsidRDefault="005A7C05" w:rsidP="00CC7F12">
      <w:pPr>
        <w:pStyle w:val="Akapitzlist"/>
        <w:numPr>
          <w:ilvl w:val="0"/>
          <w:numId w:val="54"/>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Zabezpieczenie wniesione w formie pieniądza musi w dniu podpisania umowy znajdować się na koncie Zamawiającego</w:t>
      </w:r>
      <w:r w:rsidR="00401AA5">
        <w:rPr>
          <w:rFonts w:asciiTheme="minorHAnsi" w:hAnsiTheme="minorHAnsi" w:cstheme="minorHAnsi"/>
          <w:sz w:val="22"/>
          <w:szCs w:val="22"/>
        </w:rPr>
        <w:t xml:space="preserve"> nr 30 1010 1469 0048 0613 9120 1000.</w:t>
      </w:r>
    </w:p>
    <w:p w:rsidR="005A7C05" w:rsidRPr="00401AA5" w:rsidRDefault="005A7C05" w:rsidP="00CC7F12">
      <w:pPr>
        <w:pStyle w:val="Akapitzlist"/>
        <w:numPr>
          <w:ilvl w:val="0"/>
          <w:numId w:val="54"/>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Strony postanawiają, że zabezpieczenie należytego wykonania umowy zostanie zwrócone lub zwolnione w następujących terminach i wysokościach:</w:t>
      </w:r>
    </w:p>
    <w:p w:rsidR="00401AA5" w:rsidRDefault="005A7C05" w:rsidP="00CC7F12">
      <w:pPr>
        <w:pStyle w:val="Akapitzlist"/>
        <w:numPr>
          <w:ilvl w:val="0"/>
          <w:numId w:val="55"/>
        </w:numPr>
        <w:jc w:val="both"/>
        <w:rPr>
          <w:rFonts w:asciiTheme="minorHAnsi" w:hAnsiTheme="minorHAnsi" w:cstheme="minorHAnsi"/>
          <w:sz w:val="22"/>
          <w:szCs w:val="22"/>
        </w:rPr>
      </w:pPr>
      <w:r w:rsidRPr="00401AA5">
        <w:rPr>
          <w:rFonts w:asciiTheme="minorHAnsi" w:hAnsiTheme="minorHAnsi" w:cstheme="minorHAnsi"/>
          <w:sz w:val="22"/>
          <w:szCs w:val="22"/>
        </w:rPr>
        <w:t>70% wniesionego zabezpieczenia w terminie 30 dni od dnia bezusterkowego odbioru robót i uznania przez Zamawiającego za należycie wykonane,</w:t>
      </w:r>
    </w:p>
    <w:p w:rsidR="005A7C05" w:rsidRPr="00401AA5" w:rsidRDefault="005A7C05" w:rsidP="00CC7F12">
      <w:pPr>
        <w:pStyle w:val="Akapitzlist"/>
        <w:numPr>
          <w:ilvl w:val="0"/>
          <w:numId w:val="55"/>
        </w:numPr>
        <w:jc w:val="both"/>
        <w:rPr>
          <w:rFonts w:asciiTheme="minorHAnsi" w:hAnsiTheme="minorHAnsi" w:cstheme="minorHAnsi"/>
          <w:sz w:val="22"/>
          <w:szCs w:val="22"/>
        </w:rPr>
      </w:pPr>
      <w:r w:rsidRPr="00401AA5">
        <w:rPr>
          <w:rFonts w:asciiTheme="minorHAnsi" w:hAnsiTheme="minorHAnsi" w:cstheme="minorHAnsi"/>
          <w:sz w:val="22"/>
          <w:szCs w:val="22"/>
        </w:rPr>
        <w:t xml:space="preserve">30% wniesionego zabezpieczenia nie później niż w 15 dniu  po upływie </w:t>
      </w:r>
      <w:r w:rsidRPr="00E42BCA">
        <w:rPr>
          <w:rFonts w:asciiTheme="minorHAnsi" w:hAnsiTheme="minorHAnsi" w:cstheme="minorHAnsi"/>
          <w:sz w:val="22"/>
          <w:szCs w:val="22"/>
        </w:rPr>
        <w:t xml:space="preserve">okresu rękojmi </w:t>
      </w:r>
      <w:r w:rsidRPr="00401AA5">
        <w:rPr>
          <w:rFonts w:asciiTheme="minorHAnsi" w:hAnsiTheme="minorHAnsi" w:cstheme="minorHAnsi"/>
          <w:sz w:val="22"/>
          <w:szCs w:val="22"/>
        </w:rPr>
        <w:t>za wady.</w:t>
      </w:r>
    </w:p>
    <w:p w:rsidR="00B86820" w:rsidRPr="008D5F15" w:rsidRDefault="005A7C05" w:rsidP="008D5F15">
      <w:pPr>
        <w:pStyle w:val="Akapitzlist"/>
        <w:numPr>
          <w:ilvl w:val="0"/>
          <w:numId w:val="54"/>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Jeżeli zabezpieczenie Wykonawca wniósł w pieniądzu, Zamawiający zwróci zabezpieczenie </w:t>
      </w:r>
      <w:r w:rsidRPr="00401AA5">
        <w:rPr>
          <w:rFonts w:asciiTheme="minorHAnsi" w:hAnsiTheme="minorHAnsi" w:cstheme="minorHAnsi"/>
          <w:sz w:val="22"/>
          <w:szCs w:val="22"/>
        </w:rPr>
        <w:br/>
        <w:t>w   terminach określonych w ust. 3, z odsetkami wynikającymi z umowy rachunku</w:t>
      </w:r>
      <w:r w:rsidR="00401AA5">
        <w:rPr>
          <w:rFonts w:asciiTheme="minorHAnsi" w:hAnsiTheme="minorHAnsi" w:cstheme="minorHAnsi"/>
          <w:sz w:val="22"/>
          <w:szCs w:val="22"/>
        </w:rPr>
        <w:t xml:space="preserve"> </w:t>
      </w:r>
      <w:r w:rsidRPr="00401AA5">
        <w:rPr>
          <w:rFonts w:asciiTheme="minorHAnsi" w:hAnsiTheme="minorHAnsi" w:cstheme="minorHAnsi"/>
          <w:sz w:val="22"/>
          <w:szCs w:val="22"/>
        </w:rPr>
        <w:t>bankowego, na którym było ono przechowywane, pomniejszone o koszt prowadzenia tego rachunku oraz prowizji bankowej za przelew pieniędzy na rachunek bankowy Wykonawcy.</w:t>
      </w:r>
    </w:p>
    <w:p w:rsidR="003F5AA9" w:rsidRDefault="003F5AA9" w:rsidP="005A7C05">
      <w:pPr>
        <w:pStyle w:val="Tekstpodstawowy"/>
        <w:jc w:val="center"/>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23</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Ochrona informacji niejawnych</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Wykonawca zobowiązany jest do zachowania w tajemnicy i nie udostępniania  osobom trzecim:</w:t>
      </w:r>
    </w:p>
    <w:p w:rsidR="005A7C05"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wszelkich informacji uzyskanych w związku z wykonaniem przedmiotu zamówienia;</w:t>
      </w:r>
    </w:p>
    <w:p w:rsidR="001A09D7" w:rsidRPr="005A7C05" w:rsidRDefault="005A7C05" w:rsidP="005A7C05">
      <w:pPr>
        <w:jc w:val="both"/>
        <w:rPr>
          <w:rFonts w:asciiTheme="minorHAnsi" w:hAnsiTheme="minorHAnsi" w:cstheme="minorHAnsi"/>
          <w:sz w:val="22"/>
          <w:szCs w:val="22"/>
        </w:rPr>
      </w:pPr>
      <w:r w:rsidRPr="005A7C05">
        <w:rPr>
          <w:rFonts w:asciiTheme="minorHAnsi" w:hAnsiTheme="minorHAnsi" w:cstheme="minorHAnsi"/>
          <w:sz w:val="22"/>
          <w:szCs w:val="22"/>
        </w:rPr>
        <w:t>- wszelkich informacji  jakie uzyska w związku z wykonaniem niniejszej umowy.</w:t>
      </w:r>
    </w:p>
    <w:p w:rsidR="003F5AA9" w:rsidRDefault="003F5AA9" w:rsidP="005A7C05">
      <w:pPr>
        <w:pStyle w:val="Tekstpodstawowy"/>
        <w:jc w:val="center"/>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24</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Zmiany umowy</w:t>
      </w:r>
    </w:p>
    <w:p w:rsidR="005A7C05" w:rsidRPr="00401AA5" w:rsidRDefault="005A7C05" w:rsidP="00CC7F12">
      <w:pPr>
        <w:pStyle w:val="Akapitzlist"/>
        <w:numPr>
          <w:ilvl w:val="6"/>
          <w:numId w:val="51"/>
        </w:numPr>
        <w:ind w:left="284"/>
        <w:jc w:val="both"/>
        <w:rPr>
          <w:rFonts w:asciiTheme="minorHAnsi" w:hAnsiTheme="minorHAnsi" w:cstheme="minorHAnsi"/>
          <w:sz w:val="22"/>
          <w:szCs w:val="22"/>
        </w:rPr>
      </w:pPr>
      <w:r w:rsidRPr="00401AA5">
        <w:rPr>
          <w:rFonts w:asciiTheme="minorHAnsi" w:hAnsiTheme="minorHAnsi" w:cstheme="minorHAnsi"/>
          <w:sz w:val="22"/>
          <w:szCs w:val="22"/>
        </w:rPr>
        <w:t>Wszelkie zmiany umowy mogą być dokonywane za zgodą obu stron wyrażoną na piśmie pod rygorem nieważności. Zamawiający przewiduje możliwość wprowadzenia aneksem zmian postanowień zawartej umowy w zakresie:</w:t>
      </w:r>
    </w:p>
    <w:p w:rsidR="00401AA5" w:rsidRDefault="005A7C05" w:rsidP="00CC7F12">
      <w:pPr>
        <w:pStyle w:val="Akapitzlist"/>
        <w:numPr>
          <w:ilvl w:val="0"/>
          <w:numId w:val="56"/>
        </w:numPr>
        <w:jc w:val="both"/>
        <w:rPr>
          <w:rFonts w:asciiTheme="minorHAnsi" w:hAnsiTheme="minorHAnsi" w:cstheme="minorHAnsi"/>
          <w:sz w:val="22"/>
          <w:szCs w:val="22"/>
        </w:rPr>
      </w:pPr>
      <w:r w:rsidRPr="00401AA5">
        <w:rPr>
          <w:rFonts w:asciiTheme="minorHAnsi" w:hAnsiTheme="minorHAnsi" w:cstheme="minorHAnsi"/>
          <w:sz w:val="22"/>
          <w:szCs w:val="22"/>
        </w:rPr>
        <w:t xml:space="preserve">Zmiany w zakresie zaoferowanych materiałów, urządzeń itp. w przypadku gdy w trakcie realizacji umowy nastąpi wycofanie z produkcji materiałów, urządzeń itp. </w:t>
      </w:r>
      <w:r w:rsidR="003A55B4">
        <w:rPr>
          <w:rFonts w:asciiTheme="minorHAnsi" w:hAnsiTheme="minorHAnsi" w:cstheme="minorHAnsi"/>
          <w:sz w:val="22"/>
          <w:szCs w:val="22"/>
        </w:rPr>
        <w:br/>
      </w:r>
      <w:r w:rsidRPr="00401AA5">
        <w:rPr>
          <w:rFonts w:asciiTheme="minorHAnsi" w:hAnsiTheme="minorHAnsi" w:cstheme="minorHAnsi"/>
          <w:sz w:val="22"/>
          <w:szCs w:val="22"/>
        </w:rPr>
        <w:t>a wprowadzenie substytutów nie spowoduje zmiany parametrów świadczenia – do 15% wartości użytych materiałów;</w:t>
      </w:r>
    </w:p>
    <w:p w:rsidR="00401AA5" w:rsidRDefault="005A7C05" w:rsidP="00CC7F12">
      <w:pPr>
        <w:pStyle w:val="Akapitzlist"/>
        <w:numPr>
          <w:ilvl w:val="0"/>
          <w:numId w:val="56"/>
        </w:numPr>
        <w:jc w:val="both"/>
        <w:rPr>
          <w:rFonts w:asciiTheme="minorHAnsi" w:hAnsiTheme="minorHAnsi" w:cstheme="minorHAnsi"/>
          <w:sz w:val="22"/>
          <w:szCs w:val="22"/>
        </w:rPr>
      </w:pPr>
      <w:r w:rsidRPr="00401AA5">
        <w:rPr>
          <w:rFonts w:asciiTheme="minorHAnsi" w:hAnsiTheme="minorHAnsi" w:cstheme="minorHAnsi"/>
          <w:sz w:val="22"/>
          <w:szCs w:val="22"/>
        </w:rPr>
        <w:t>Zmianę zastosowanej technologii wykonania zamówienia na lepszą (np. nowocześniejszą, mniej energochłonną), po zaakceptowaniu jej przez inspektorów nadzoru inwestorskiego oraz osoby upoważnione przez Zamawiającego pod warunkiem, iż cena oferty nie  ulegnie zmianie.</w:t>
      </w:r>
    </w:p>
    <w:p w:rsidR="00401AA5" w:rsidRDefault="005A7C05" w:rsidP="00CC7F12">
      <w:pPr>
        <w:pStyle w:val="Akapitzlist"/>
        <w:numPr>
          <w:ilvl w:val="0"/>
          <w:numId w:val="56"/>
        </w:numPr>
        <w:jc w:val="both"/>
        <w:rPr>
          <w:rFonts w:asciiTheme="minorHAnsi" w:hAnsiTheme="minorHAnsi" w:cstheme="minorHAnsi"/>
          <w:sz w:val="22"/>
          <w:szCs w:val="22"/>
        </w:rPr>
      </w:pPr>
      <w:r w:rsidRPr="00401AA5">
        <w:rPr>
          <w:rFonts w:asciiTheme="minorHAnsi" w:hAnsiTheme="minorHAnsi" w:cstheme="minorHAnsi"/>
          <w:sz w:val="22"/>
          <w:szCs w:val="22"/>
        </w:rPr>
        <w:t>Zmiany w zakresie osób reprezentujących strony umowy w szczególności w sytuacjach losowych, zmian organizacyjnych – kierownika budowy, inspektorów nadzoru.</w:t>
      </w:r>
    </w:p>
    <w:p w:rsidR="00401AA5" w:rsidRDefault="005A7C05" w:rsidP="00CC7F12">
      <w:pPr>
        <w:pStyle w:val="Akapitzlist"/>
        <w:numPr>
          <w:ilvl w:val="0"/>
          <w:numId w:val="56"/>
        </w:numPr>
        <w:jc w:val="both"/>
        <w:rPr>
          <w:rFonts w:asciiTheme="minorHAnsi" w:hAnsiTheme="minorHAnsi" w:cstheme="minorHAnsi"/>
          <w:sz w:val="22"/>
          <w:szCs w:val="22"/>
        </w:rPr>
      </w:pPr>
      <w:r w:rsidRPr="00401AA5">
        <w:rPr>
          <w:rFonts w:asciiTheme="minorHAnsi" w:hAnsiTheme="minorHAnsi" w:cstheme="minorHAnsi"/>
          <w:sz w:val="22"/>
          <w:szCs w:val="22"/>
        </w:rPr>
        <w:t xml:space="preserve">Zmiany w zakresie wskazanych dla realizacji umowy Podwykonawców w przypadku gdy </w:t>
      </w:r>
      <w:r w:rsidRPr="00401AA5">
        <w:rPr>
          <w:rFonts w:asciiTheme="minorHAnsi" w:hAnsiTheme="minorHAnsi" w:cstheme="minorHAnsi"/>
          <w:sz w:val="22"/>
          <w:szCs w:val="22"/>
        </w:rPr>
        <w:br/>
        <w:t>w szczególności Podwykonawca wadliwie wykonuje umowę w tym zaprzestał jej wykonywania lub w razie upadłości / likwidacji Podwykonawcy.</w:t>
      </w:r>
    </w:p>
    <w:p w:rsidR="005A7C05" w:rsidRPr="00401AA5" w:rsidRDefault="00401AA5" w:rsidP="00CC7F12">
      <w:pPr>
        <w:pStyle w:val="Akapitzlist"/>
        <w:numPr>
          <w:ilvl w:val="0"/>
          <w:numId w:val="56"/>
        </w:numPr>
        <w:jc w:val="both"/>
        <w:rPr>
          <w:rFonts w:asciiTheme="minorHAnsi" w:hAnsiTheme="minorHAnsi" w:cstheme="minorHAnsi"/>
          <w:sz w:val="22"/>
          <w:szCs w:val="22"/>
        </w:rPr>
      </w:pPr>
      <w:r>
        <w:rPr>
          <w:rFonts w:asciiTheme="minorHAnsi" w:hAnsiTheme="minorHAnsi" w:cstheme="minorHAnsi"/>
          <w:sz w:val="22"/>
          <w:szCs w:val="22"/>
        </w:rPr>
        <w:t>T</w:t>
      </w:r>
      <w:r w:rsidR="005A7C05" w:rsidRPr="00401AA5">
        <w:rPr>
          <w:rFonts w:asciiTheme="minorHAnsi" w:hAnsiTheme="minorHAnsi" w:cstheme="minorHAnsi"/>
          <w:sz w:val="22"/>
          <w:szCs w:val="22"/>
        </w:rPr>
        <w:t>erminu wykonania zamówienia:</w:t>
      </w:r>
    </w:p>
    <w:p w:rsidR="00401AA5" w:rsidRDefault="005A7C05" w:rsidP="00CC7F12">
      <w:pPr>
        <w:pStyle w:val="Akapitzlist"/>
        <w:numPr>
          <w:ilvl w:val="0"/>
          <w:numId w:val="57"/>
        </w:numPr>
        <w:jc w:val="both"/>
        <w:rPr>
          <w:rFonts w:asciiTheme="minorHAnsi" w:hAnsiTheme="minorHAnsi" w:cstheme="minorHAnsi"/>
          <w:sz w:val="22"/>
          <w:szCs w:val="22"/>
        </w:rPr>
      </w:pPr>
      <w:r w:rsidRPr="00401AA5">
        <w:rPr>
          <w:rFonts w:asciiTheme="minorHAnsi" w:hAnsiTheme="minorHAnsi" w:cstheme="minorHAnsi"/>
          <w:sz w:val="22"/>
          <w:szCs w:val="22"/>
        </w:rPr>
        <w:lastRenderedPageBreak/>
        <w:t>zmiana terminu może wynikać w przypadkach  wystąpienia robót dodatkowych warunkujących wykonanie robót podstawowych. Po pisemnym stwierdzeniu tego faktu przez</w:t>
      </w:r>
      <w:r w:rsidRPr="00401AA5">
        <w:rPr>
          <w:rFonts w:asciiTheme="minorHAnsi" w:hAnsiTheme="minorHAnsi" w:cstheme="minorHAnsi"/>
          <w:b/>
          <w:bCs/>
          <w:sz w:val="22"/>
          <w:szCs w:val="22"/>
        </w:rPr>
        <w:t xml:space="preserve"> </w:t>
      </w:r>
      <w:r w:rsidRPr="00401AA5">
        <w:rPr>
          <w:rFonts w:asciiTheme="minorHAnsi" w:hAnsiTheme="minorHAnsi" w:cstheme="minorHAnsi"/>
          <w:sz w:val="22"/>
          <w:szCs w:val="22"/>
        </w:rPr>
        <w:t>Zamawiającego,</w:t>
      </w:r>
      <w:r w:rsidRPr="00401AA5">
        <w:rPr>
          <w:rFonts w:asciiTheme="minorHAnsi" w:hAnsiTheme="minorHAnsi" w:cstheme="minorHAnsi"/>
          <w:b/>
          <w:bCs/>
          <w:sz w:val="22"/>
          <w:szCs w:val="22"/>
        </w:rPr>
        <w:t xml:space="preserve"> </w:t>
      </w:r>
      <w:r w:rsidRPr="00401AA5">
        <w:rPr>
          <w:rFonts w:asciiTheme="minorHAnsi" w:hAnsiTheme="minorHAnsi" w:cstheme="minorHAnsi"/>
          <w:sz w:val="22"/>
          <w:szCs w:val="22"/>
        </w:rPr>
        <w:t>termin realizacji umowy zostaje zawieszony na czas przerwy. Ulega wówczas przesunięciu termin zakończenia umowy bez naliczenia kar umownych, o których mowa w § 18 niniejszej umowy;</w:t>
      </w:r>
    </w:p>
    <w:p w:rsidR="005A7C05" w:rsidRPr="00401AA5" w:rsidRDefault="005A7C05" w:rsidP="00CC7F12">
      <w:pPr>
        <w:pStyle w:val="Akapitzlist"/>
        <w:numPr>
          <w:ilvl w:val="0"/>
          <w:numId w:val="57"/>
        </w:numPr>
        <w:jc w:val="both"/>
        <w:rPr>
          <w:rFonts w:asciiTheme="minorHAnsi" w:hAnsiTheme="minorHAnsi" w:cstheme="minorHAnsi"/>
          <w:sz w:val="22"/>
          <w:szCs w:val="22"/>
        </w:rPr>
      </w:pPr>
      <w:r w:rsidRPr="00401AA5">
        <w:rPr>
          <w:rFonts w:asciiTheme="minorHAnsi" w:hAnsiTheme="minorHAnsi" w:cstheme="minorHAnsi"/>
          <w:sz w:val="22"/>
          <w:szCs w:val="22"/>
        </w:rPr>
        <w:t>w przypadku gdy w szczególności zmiana terminu wynika z uzasadnionego wniosku Użytkownika obiektu, który z racjonalnych przyczyn zawnioskuje o przesunięcie terminu realizacji umowy lub wystąpienia robót dodatkowych warunkujących wykonanie robót podstawowych;</w:t>
      </w:r>
    </w:p>
    <w:p w:rsidR="00401AA5" w:rsidRDefault="005A7C05" w:rsidP="00CC7F12">
      <w:pPr>
        <w:pStyle w:val="Akapitzlist"/>
        <w:numPr>
          <w:ilvl w:val="6"/>
          <w:numId w:val="51"/>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Zamawiający dopuszcza możliwość zmiany umowy w zakresie zmiany wynagrodzenia Wykonawcy (ceny) za realizację przedmiotu zamówienia o kwotę wynikającą ze zmienionych stawek podatku od towarów i usług VAT obowiązujących w dacie powstania obowiązku podatkowego w czasie trwania umowy.</w:t>
      </w:r>
    </w:p>
    <w:p w:rsidR="00401AA5" w:rsidRDefault="005A7C05" w:rsidP="00CC7F12">
      <w:pPr>
        <w:pStyle w:val="Akapitzlist"/>
        <w:numPr>
          <w:ilvl w:val="6"/>
          <w:numId w:val="51"/>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Zmiany formy wniesionego zabezpieczenia należytego wykonania umowy.</w:t>
      </w:r>
    </w:p>
    <w:p w:rsidR="00401AA5" w:rsidRDefault="005A7C05" w:rsidP="00CC7F12">
      <w:pPr>
        <w:pStyle w:val="Akapitzlist"/>
        <w:numPr>
          <w:ilvl w:val="6"/>
          <w:numId w:val="51"/>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Gdy zajdzie konieczność zmiany Podwykonawców robót, którym Wykonawca powierzy wykonanie zamówienia, na wniosek Wykonawcy, za zgodą Zamawiającego.</w:t>
      </w:r>
    </w:p>
    <w:p w:rsidR="00401AA5" w:rsidRDefault="005A7C05" w:rsidP="00CC7F12">
      <w:pPr>
        <w:pStyle w:val="Akapitzlist"/>
        <w:numPr>
          <w:ilvl w:val="6"/>
          <w:numId w:val="51"/>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Gdy nastąpi zmiana przepisów wywierająca bezpośredni wpływ na dalsze wykonywanie umowy (ustawy, rozporządzenia) bądź przepisów wewnętrznych zamawiającego.</w:t>
      </w:r>
    </w:p>
    <w:p w:rsidR="00401AA5" w:rsidRDefault="005A7C05" w:rsidP="00CC7F12">
      <w:pPr>
        <w:pStyle w:val="Akapitzlist"/>
        <w:numPr>
          <w:ilvl w:val="6"/>
          <w:numId w:val="51"/>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 xml:space="preserve">Zmiana danych identyfikacyjnych Wykonawcy (adres siedziby; REGON; NIP; rachunek bankowy)           </w:t>
      </w:r>
    </w:p>
    <w:p w:rsidR="005A7C05" w:rsidRPr="00401AA5" w:rsidRDefault="00E20A70" w:rsidP="00CC7F12">
      <w:pPr>
        <w:pStyle w:val="Akapitzlist"/>
        <w:numPr>
          <w:ilvl w:val="6"/>
          <w:numId w:val="51"/>
        </w:numPr>
        <w:ind w:left="284" w:hanging="284"/>
        <w:jc w:val="both"/>
        <w:rPr>
          <w:rFonts w:asciiTheme="minorHAnsi" w:hAnsiTheme="minorHAnsi" w:cstheme="minorHAnsi"/>
          <w:sz w:val="22"/>
          <w:szCs w:val="22"/>
        </w:rPr>
      </w:pPr>
      <w:r>
        <w:rPr>
          <w:rFonts w:asciiTheme="minorHAnsi" w:hAnsiTheme="minorHAnsi" w:cstheme="minorHAnsi"/>
          <w:color w:val="000000"/>
          <w:sz w:val="22"/>
          <w:szCs w:val="22"/>
          <w:lang w:eastAsia="x-none"/>
        </w:rPr>
        <w:t>K</w:t>
      </w:r>
      <w:r w:rsidR="005A7C05" w:rsidRPr="00401AA5">
        <w:rPr>
          <w:rFonts w:asciiTheme="minorHAnsi" w:hAnsiTheme="minorHAnsi" w:cstheme="minorHAnsi"/>
          <w:color w:val="000000"/>
          <w:sz w:val="22"/>
          <w:szCs w:val="22"/>
          <w:lang w:val="x-none" w:eastAsia="x-none"/>
        </w:rPr>
        <w:t>onieczność takiej zmiany wyniknie w toku realizacji umowy w następstwie zaistnienia okoliczności, których nie można było przewidzieć</w:t>
      </w:r>
      <w:r>
        <w:rPr>
          <w:rFonts w:asciiTheme="minorHAnsi" w:hAnsiTheme="minorHAnsi" w:cstheme="minorHAnsi"/>
          <w:color w:val="000000"/>
          <w:sz w:val="22"/>
          <w:szCs w:val="22"/>
          <w:lang w:eastAsia="x-none"/>
        </w:rPr>
        <w:t xml:space="preserve"> </w:t>
      </w:r>
      <w:r w:rsidR="005A7C05" w:rsidRPr="00401AA5">
        <w:rPr>
          <w:rFonts w:asciiTheme="minorHAnsi" w:hAnsiTheme="minorHAnsi" w:cstheme="minorHAnsi"/>
          <w:color w:val="000000"/>
          <w:sz w:val="22"/>
          <w:szCs w:val="22"/>
          <w:lang w:val="x-none" w:eastAsia="x-none"/>
        </w:rPr>
        <w:t>w chwili zawarcia umowy, a dotyczących:</w:t>
      </w:r>
    </w:p>
    <w:p w:rsidR="005A7C05" w:rsidRPr="005A7C05" w:rsidRDefault="005A7C05" w:rsidP="005A7C05">
      <w:pPr>
        <w:numPr>
          <w:ilvl w:val="0"/>
          <w:numId w:val="37"/>
        </w:numPr>
        <w:tabs>
          <w:tab w:val="num" w:pos="709"/>
        </w:tabs>
        <w:suppressAutoHyphens w:val="0"/>
        <w:ind w:left="709" w:hanging="425"/>
        <w:jc w:val="both"/>
        <w:rPr>
          <w:rFonts w:asciiTheme="minorHAnsi" w:hAnsiTheme="minorHAnsi" w:cstheme="minorHAnsi"/>
          <w:color w:val="000000"/>
          <w:sz w:val="22"/>
          <w:szCs w:val="22"/>
          <w:lang w:val="x-none" w:eastAsia="x-none"/>
        </w:rPr>
      </w:pPr>
      <w:r w:rsidRPr="005A7C05">
        <w:rPr>
          <w:rFonts w:asciiTheme="minorHAnsi" w:hAnsiTheme="minorHAnsi" w:cstheme="minorHAnsi"/>
          <w:color w:val="000000"/>
          <w:sz w:val="22"/>
          <w:szCs w:val="22"/>
          <w:lang w:val="x-none" w:eastAsia="x-none"/>
        </w:rPr>
        <w:t>zwiększenia rozmiaru prac z tytułu konieczności podjęcia robót dodatkowych lub zamiennych;</w:t>
      </w:r>
    </w:p>
    <w:p w:rsidR="005A7C05" w:rsidRPr="005A7C05" w:rsidRDefault="005A7C05" w:rsidP="005A7C05">
      <w:pPr>
        <w:numPr>
          <w:ilvl w:val="0"/>
          <w:numId w:val="37"/>
        </w:numPr>
        <w:tabs>
          <w:tab w:val="num" w:pos="709"/>
        </w:tabs>
        <w:suppressAutoHyphens w:val="0"/>
        <w:ind w:left="709" w:hanging="425"/>
        <w:jc w:val="both"/>
        <w:rPr>
          <w:rFonts w:asciiTheme="minorHAnsi" w:hAnsiTheme="minorHAnsi" w:cstheme="minorHAnsi"/>
          <w:color w:val="000000"/>
          <w:sz w:val="22"/>
          <w:szCs w:val="22"/>
          <w:lang w:val="x-none" w:eastAsia="x-none"/>
        </w:rPr>
      </w:pPr>
      <w:r w:rsidRPr="005A7C05">
        <w:rPr>
          <w:rFonts w:asciiTheme="minorHAnsi" w:hAnsiTheme="minorHAnsi" w:cstheme="minorHAnsi"/>
          <w:color w:val="000000"/>
          <w:sz w:val="22"/>
          <w:szCs w:val="22"/>
          <w:lang w:val="x-none" w:eastAsia="x-none"/>
        </w:rPr>
        <w:t xml:space="preserve">terminu wykonania przedmiotu umowy z tytułu konieczności podjęcia robót dodatkowych </w:t>
      </w:r>
      <w:r w:rsidRPr="005A7C05">
        <w:rPr>
          <w:rFonts w:asciiTheme="minorHAnsi" w:hAnsiTheme="minorHAnsi" w:cstheme="minorHAnsi"/>
          <w:color w:val="000000"/>
          <w:sz w:val="22"/>
          <w:szCs w:val="22"/>
          <w:lang w:eastAsia="x-none"/>
        </w:rPr>
        <w:br/>
      </w:r>
      <w:r w:rsidRPr="005A7C05">
        <w:rPr>
          <w:rFonts w:asciiTheme="minorHAnsi" w:hAnsiTheme="minorHAnsi" w:cstheme="minorHAnsi"/>
          <w:color w:val="000000"/>
          <w:sz w:val="22"/>
          <w:szCs w:val="22"/>
          <w:lang w:val="x-none" w:eastAsia="x-none"/>
        </w:rPr>
        <w:t>i zamiennych oraz przerw w wykonaniu niezależnych od Wykonawcy.</w:t>
      </w:r>
    </w:p>
    <w:p w:rsidR="005A7C05" w:rsidRPr="005A7C05" w:rsidRDefault="005A7C05" w:rsidP="00401AA5">
      <w:pPr>
        <w:ind w:left="284"/>
        <w:jc w:val="both"/>
        <w:rPr>
          <w:rFonts w:asciiTheme="minorHAnsi" w:hAnsiTheme="minorHAnsi" w:cstheme="minorHAnsi"/>
          <w:color w:val="000000"/>
          <w:sz w:val="22"/>
          <w:szCs w:val="22"/>
          <w:lang w:val="x-none" w:eastAsia="x-none"/>
        </w:rPr>
      </w:pPr>
      <w:r w:rsidRPr="005A7C05">
        <w:rPr>
          <w:rFonts w:asciiTheme="minorHAnsi" w:hAnsiTheme="minorHAnsi" w:cstheme="minorHAnsi"/>
          <w:color w:val="000000"/>
          <w:sz w:val="22"/>
          <w:szCs w:val="22"/>
          <w:lang w:val="x-none" w:eastAsia="x-none"/>
        </w:rPr>
        <w:t xml:space="preserve">W przypadku stwierdzenia konieczności wykonania robót dodatkowych, Strony zgodnie </w:t>
      </w:r>
      <w:r w:rsidRPr="005A7C05">
        <w:rPr>
          <w:rFonts w:asciiTheme="minorHAnsi" w:hAnsiTheme="minorHAnsi" w:cstheme="minorHAnsi"/>
          <w:color w:val="000000"/>
          <w:sz w:val="22"/>
          <w:szCs w:val="22"/>
          <w:lang w:eastAsia="x-none"/>
        </w:rPr>
        <w:br/>
      </w:r>
      <w:r w:rsidRPr="005A7C05">
        <w:rPr>
          <w:rFonts w:asciiTheme="minorHAnsi" w:hAnsiTheme="minorHAnsi" w:cstheme="minorHAnsi"/>
          <w:color w:val="000000"/>
          <w:sz w:val="22"/>
          <w:szCs w:val="22"/>
          <w:lang w:val="x-none" w:eastAsia="x-none"/>
        </w:rPr>
        <w:t xml:space="preserve">z postanowieniami </w:t>
      </w:r>
      <w:r w:rsidRPr="005A7C05">
        <w:rPr>
          <w:rFonts w:asciiTheme="minorHAnsi" w:hAnsiTheme="minorHAnsi" w:cstheme="minorHAnsi"/>
          <w:sz w:val="22"/>
          <w:szCs w:val="22"/>
          <w:lang w:val="x-none" w:eastAsia="x-none"/>
        </w:rPr>
        <w:t xml:space="preserve">ust. </w:t>
      </w:r>
      <w:r w:rsidRPr="005A7C05">
        <w:rPr>
          <w:rFonts w:asciiTheme="minorHAnsi" w:hAnsiTheme="minorHAnsi" w:cstheme="minorHAnsi"/>
          <w:sz w:val="22"/>
          <w:szCs w:val="22"/>
          <w:lang w:eastAsia="x-none"/>
        </w:rPr>
        <w:t>7 pkt a</w:t>
      </w:r>
      <w:r w:rsidRPr="005A7C05">
        <w:rPr>
          <w:rFonts w:asciiTheme="minorHAnsi" w:hAnsiTheme="minorHAnsi" w:cstheme="minorHAnsi"/>
          <w:color w:val="000000"/>
          <w:sz w:val="22"/>
          <w:szCs w:val="22"/>
          <w:lang w:val="x-none" w:eastAsia="x-none"/>
        </w:rPr>
        <w:t xml:space="preserve"> ustalą ich zakres i wartość w protokole konieczności. Protokół ten, po zatwierdzeniu przez Zamawiającego, będzie stanowił podstawę do udzielenia zamówienia i podpisania </w:t>
      </w:r>
      <w:r w:rsidRPr="005A7C05">
        <w:rPr>
          <w:rFonts w:asciiTheme="minorHAnsi" w:hAnsiTheme="minorHAnsi" w:cstheme="minorHAnsi"/>
          <w:color w:val="000000"/>
          <w:sz w:val="22"/>
          <w:szCs w:val="22"/>
          <w:lang w:eastAsia="x-none"/>
        </w:rPr>
        <w:t>aneksu</w:t>
      </w:r>
      <w:r w:rsidRPr="005A7C05">
        <w:rPr>
          <w:rFonts w:asciiTheme="minorHAnsi" w:hAnsiTheme="minorHAnsi" w:cstheme="minorHAnsi"/>
          <w:color w:val="000000"/>
          <w:sz w:val="22"/>
          <w:szCs w:val="22"/>
          <w:lang w:val="x-none" w:eastAsia="x-none"/>
        </w:rPr>
        <w:t xml:space="preserve"> na ustalony zakres i wartość robót. Roboty te będą rozliczane kosztorysem powykonawczym, według KNR i KNP, przy zastosowaniu cen materiałów i sprzętu z oferty oraz nw. czynników cenotwórczych z kosztorysu ofertowego:</w:t>
      </w:r>
    </w:p>
    <w:p w:rsidR="005A7C05" w:rsidRPr="005A7C05" w:rsidRDefault="005A7C05" w:rsidP="005A7C05">
      <w:pPr>
        <w:ind w:left="284"/>
        <w:jc w:val="both"/>
        <w:rPr>
          <w:rFonts w:asciiTheme="minorHAnsi" w:hAnsiTheme="minorHAnsi" w:cstheme="minorHAnsi"/>
          <w:color w:val="000000"/>
          <w:sz w:val="22"/>
          <w:szCs w:val="22"/>
          <w:lang w:val="x-none" w:eastAsia="x-none"/>
        </w:rPr>
      </w:pPr>
      <w:r w:rsidRPr="005A7C05">
        <w:rPr>
          <w:rFonts w:asciiTheme="minorHAnsi" w:hAnsiTheme="minorHAnsi" w:cstheme="minorHAnsi"/>
          <w:color w:val="000000"/>
          <w:sz w:val="22"/>
          <w:szCs w:val="22"/>
          <w:lang w:val="x-none" w:eastAsia="x-none"/>
        </w:rPr>
        <w:t xml:space="preserve">R –   </w:t>
      </w:r>
      <w:r w:rsidRPr="005A7C05">
        <w:rPr>
          <w:rFonts w:asciiTheme="minorHAnsi" w:hAnsiTheme="minorHAnsi" w:cstheme="minorHAnsi"/>
          <w:color w:val="000000"/>
          <w:sz w:val="22"/>
          <w:szCs w:val="22"/>
          <w:lang w:eastAsia="x-none"/>
        </w:rPr>
        <w:t>...............</w:t>
      </w:r>
      <w:r w:rsidRPr="005A7C05">
        <w:rPr>
          <w:rFonts w:asciiTheme="minorHAnsi" w:hAnsiTheme="minorHAnsi" w:cstheme="minorHAnsi"/>
          <w:color w:val="000000"/>
          <w:sz w:val="22"/>
          <w:szCs w:val="22"/>
          <w:lang w:val="x-none" w:eastAsia="x-none"/>
        </w:rPr>
        <w:t xml:space="preserve"> zł/r-g</w:t>
      </w:r>
    </w:p>
    <w:p w:rsidR="005A7C05" w:rsidRPr="005A7C05" w:rsidRDefault="005A7C05" w:rsidP="005A7C05">
      <w:pPr>
        <w:ind w:left="284"/>
        <w:jc w:val="both"/>
        <w:rPr>
          <w:rFonts w:asciiTheme="minorHAnsi" w:hAnsiTheme="minorHAnsi" w:cstheme="minorHAnsi"/>
          <w:color w:val="000000"/>
          <w:sz w:val="22"/>
          <w:szCs w:val="22"/>
          <w:lang w:val="x-none" w:eastAsia="x-none"/>
        </w:rPr>
      </w:pPr>
      <w:r w:rsidRPr="005A7C05">
        <w:rPr>
          <w:rFonts w:asciiTheme="minorHAnsi" w:hAnsiTheme="minorHAnsi" w:cstheme="minorHAnsi"/>
          <w:color w:val="000000"/>
          <w:sz w:val="22"/>
          <w:szCs w:val="22"/>
          <w:lang w:val="x-none" w:eastAsia="x-none"/>
        </w:rPr>
        <w:t xml:space="preserve">Kp – </w:t>
      </w:r>
      <w:r w:rsidRPr="005A7C05">
        <w:rPr>
          <w:rFonts w:asciiTheme="minorHAnsi" w:hAnsiTheme="minorHAnsi" w:cstheme="minorHAnsi"/>
          <w:color w:val="000000"/>
          <w:sz w:val="22"/>
          <w:szCs w:val="22"/>
          <w:lang w:eastAsia="x-none"/>
        </w:rPr>
        <w:t xml:space="preserve"> ............... </w:t>
      </w:r>
      <w:r w:rsidRPr="005A7C05">
        <w:rPr>
          <w:rFonts w:asciiTheme="minorHAnsi" w:hAnsiTheme="minorHAnsi" w:cstheme="minorHAnsi"/>
          <w:color w:val="000000"/>
          <w:sz w:val="22"/>
          <w:szCs w:val="22"/>
          <w:lang w:val="x-none" w:eastAsia="x-none"/>
        </w:rPr>
        <w:t>%</w:t>
      </w:r>
    </w:p>
    <w:p w:rsidR="005A7C05" w:rsidRPr="005A7C05" w:rsidRDefault="005A7C05" w:rsidP="005A7C05">
      <w:pPr>
        <w:ind w:left="284"/>
        <w:jc w:val="both"/>
        <w:rPr>
          <w:rFonts w:asciiTheme="minorHAnsi" w:hAnsiTheme="minorHAnsi" w:cstheme="minorHAnsi"/>
          <w:color w:val="000000"/>
          <w:sz w:val="22"/>
          <w:szCs w:val="22"/>
          <w:lang w:val="x-none" w:eastAsia="x-none"/>
        </w:rPr>
      </w:pPr>
      <w:r w:rsidRPr="005A7C05">
        <w:rPr>
          <w:rFonts w:asciiTheme="minorHAnsi" w:hAnsiTheme="minorHAnsi" w:cstheme="minorHAnsi"/>
          <w:color w:val="000000"/>
          <w:sz w:val="22"/>
          <w:szCs w:val="22"/>
          <w:lang w:val="x-none" w:eastAsia="x-none"/>
        </w:rPr>
        <w:t xml:space="preserve">Z   –   </w:t>
      </w:r>
      <w:r w:rsidRPr="005A7C05">
        <w:rPr>
          <w:rFonts w:asciiTheme="minorHAnsi" w:hAnsiTheme="minorHAnsi" w:cstheme="minorHAnsi"/>
          <w:color w:val="000000"/>
          <w:sz w:val="22"/>
          <w:szCs w:val="22"/>
          <w:lang w:eastAsia="x-none"/>
        </w:rPr>
        <w:t xml:space="preserve">.............. </w:t>
      </w:r>
      <w:r w:rsidRPr="005A7C05">
        <w:rPr>
          <w:rFonts w:asciiTheme="minorHAnsi" w:hAnsiTheme="minorHAnsi" w:cstheme="minorHAnsi"/>
          <w:color w:val="000000"/>
          <w:sz w:val="22"/>
          <w:szCs w:val="22"/>
          <w:lang w:val="x-none" w:eastAsia="x-none"/>
        </w:rPr>
        <w:t>%</w:t>
      </w:r>
    </w:p>
    <w:p w:rsidR="005A7C05" w:rsidRPr="005A7C05" w:rsidRDefault="005A7C05" w:rsidP="00401AA5">
      <w:pPr>
        <w:ind w:left="284"/>
        <w:jc w:val="both"/>
        <w:rPr>
          <w:rFonts w:asciiTheme="minorHAnsi" w:hAnsiTheme="minorHAnsi" w:cstheme="minorHAnsi"/>
          <w:color w:val="000000"/>
          <w:sz w:val="22"/>
          <w:szCs w:val="22"/>
          <w:lang w:val="x-none" w:eastAsia="x-none"/>
        </w:rPr>
      </w:pPr>
      <w:r w:rsidRPr="005A7C05">
        <w:rPr>
          <w:rFonts w:asciiTheme="minorHAnsi" w:hAnsiTheme="minorHAnsi" w:cstheme="minorHAnsi"/>
          <w:color w:val="000000"/>
          <w:sz w:val="22"/>
          <w:szCs w:val="22"/>
          <w:lang w:val="x-none" w:eastAsia="x-none"/>
        </w:rPr>
        <w:t xml:space="preserve">W przypadku braku w ofercie odpowiednich cen materiałów i sprzętu dla wyceny robót dodatkowych stosuje się ceny nie wyższe niż średnie publikowane w wydawnictwach "Sekocenbud" z okresu ich wbudowania oraz zatrudnienia sprzętu na budowie. </w:t>
      </w:r>
    </w:p>
    <w:p w:rsidR="005A7C05" w:rsidRPr="005A7C05" w:rsidRDefault="005A7C05" w:rsidP="00401AA5">
      <w:pPr>
        <w:ind w:left="284"/>
        <w:jc w:val="both"/>
        <w:rPr>
          <w:rFonts w:asciiTheme="minorHAnsi" w:hAnsiTheme="minorHAnsi" w:cstheme="minorHAnsi"/>
          <w:color w:val="000000"/>
          <w:sz w:val="22"/>
          <w:szCs w:val="22"/>
          <w:lang w:val="x-none" w:eastAsia="x-none"/>
        </w:rPr>
      </w:pPr>
      <w:r w:rsidRPr="005A7C05">
        <w:rPr>
          <w:rFonts w:asciiTheme="minorHAnsi" w:hAnsiTheme="minorHAnsi" w:cstheme="minorHAnsi"/>
          <w:color w:val="000000"/>
          <w:sz w:val="22"/>
          <w:szCs w:val="22"/>
          <w:lang w:val="x-none" w:eastAsia="x-none"/>
        </w:rPr>
        <w:t>Materiały nie ujęte w tych wydawnictwach rozliczane będą na podstawie zaakceptowanych przez inspektora nadzoru rachunków zakupu.</w:t>
      </w:r>
    </w:p>
    <w:p w:rsidR="00401AA5" w:rsidRDefault="005A7C05" w:rsidP="00CC7F12">
      <w:pPr>
        <w:pStyle w:val="Akapitzlist"/>
        <w:numPr>
          <w:ilvl w:val="0"/>
          <w:numId w:val="58"/>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Wszystkie inne zmiany dopuszczalne w trybie przewidzianym ustawą Prawo zamówień publicznych.</w:t>
      </w:r>
    </w:p>
    <w:p w:rsidR="005A7C05" w:rsidRPr="00401AA5" w:rsidRDefault="005A7C05" w:rsidP="00CC7F12">
      <w:pPr>
        <w:pStyle w:val="Akapitzlist"/>
        <w:numPr>
          <w:ilvl w:val="0"/>
          <w:numId w:val="58"/>
        </w:numPr>
        <w:ind w:left="284" w:hanging="284"/>
        <w:jc w:val="both"/>
        <w:rPr>
          <w:rFonts w:asciiTheme="minorHAnsi" w:hAnsiTheme="minorHAnsi" w:cstheme="minorHAnsi"/>
          <w:sz w:val="22"/>
          <w:szCs w:val="22"/>
        </w:rPr>
      </w:pPr>
      <w:r w:rsidRPr="00401AA5">
        <w:rPr>
          <w:rFonts w:asciiTheme="minorHAnsi" w:hAnsiTheme="minorHAnsi" w:cstheme="minorHAnsi"/>
          <w:sz w:val="22"/>
          <w:szCs w:val="22"/>
        </w:rPr>
        <w:t>Zmiany postanowień umowy nie mogą naruszać postanowień art. 454 uPzp.</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25</w:t>
      </w: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Stosowanie przepisów</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 xml:space="preserve">W sprawach nieuregulowanych w niniejszej umowie mają zastosowanie przepisy Kodeksu Cywilnego, Prawa Budowlanego oraz </w:t>
      </w:r>
      <w:r w:rsidR="008D5F15">
        <w:rPr>
          <w:rFonts w:asciiTheme="minorHAnsi" w:hAnsiTheme="minorHAnsi" w:cstheme="minorHAnsi"/>
          <w:sz w:val="22"/>
          <w:szCs w:val="22"/>
        </w:rPr>
        <w:t>u</w:t>
      </w:r>
      <w:r w:rsidRPr="005A7C05">
        <w:rPr>
          <w:rFonts w:asciiTheme="minorHAnsi" w:hAnsiTheme="minorHAnsi" w:cstheme="minorHAnsi"/>
          <w:sz w:val="22"/>
          <w:szCs w:val="22"/>
        </w:rPr>
        <w:t xml:space="preserve">stawy Prawo </w:t>
      </w:r>
      <w:r w:rsidR="008D5F15">
        <w:rPr>
          <w:rFonts w:asciiTheme="minorHAnsi" w:hAnsiTheme="minorHAnsi" w:cstheme="minorHAnsi"/>
          <w:sz w:val="22"/>
          <w:szCs w:val="22"/>
        </w:rPr>
        <w:t>z</w:t>
      </w:r>
      <w:r w:rsidRPr="005A7C05">
        <w:rPr>
          <w:rFonts w:asciiTheme="minorHAnsi" w:hAnsiTheme="minorHAnsi" w:cstheme="minorHAnsi"/>
          <w:sz w:val="22"/>
          <w:szCs w:val="22"/>
        </w:rPr>
        <w:t xml:space="preserve">amówień </w:t>
      </w:r>
      <w:r w:rsidR="008D5F15">
        <w:rPr>
          <w:rFonts w:asciiTheme="minorHAnsi" w:hAnsiTheme="minorHAnsi" w:cstheme="minorHAnsi"/>
          <w:sz w:val="22"/>
          <w:szCs w:val="22"/>
        </w:rPr>
        <w:t>p</w:t>
      </w:r>
      <w:r w:rsidRPr="005A7C05">
        <w:rPr>
          <w:rFonts w:asciiTheme="minorHAnsi" w:hAnsiTheme="minorHAnsi" w:cstheme="minorHAnsi"/>
          <w:sz w:val="22"/>
          <w:szCs w:val="22"/>
        </w:rPr>
        <w:t>ublicznych.</w:t>
      </w:r>
    </w:p>
    <w:p w:rsidR="003F5AA9" w:rsidRDefault="003F5AA9" w:rsidP="005A7C05">
      <w:pPr>
        <w:pStyle w:val="Tekstpodstawowy"/>
        <w:jc w:val="center"/>
        <w:rPr>
          <w:rFonts w:asciiTheme="minorHAnsi" w:hAnsiTheme="minorHAnsi" w:cstheme="minorHAnsi"/>
          <w:b/>
          <w:sz w:val="22"/>
          <w:szCs w:val="22"/>
        </w:rPr>
      </w:pPr>
    </w:p>
    <w:p w:rsidR="005A7C05" w:rsidRPr="005A7C05" w:rsidRDefault="005A7C05" w:rsidP="005A7C05">
      <w:pPr>
        <w:pStyle w:val="Tekstpodstawowy"/>
        <w:jc w:val="center"/>
        <w:rPr>
          <w:rFonts w:asciiTheme="minorHAnsi" w:hAnsiTheme="minorHAnsi" w:cstheme="minorHAnsi"/>
          <w:sz w:val="22"/>
          <w:szCs w:val="22"/>
        </w:rPr>
      </w:pPr>
      <w:r w:rsidRPr="005A7C05">
        <w:rPr>
          <w:rFonts w:asciiTheme="minorHAnsi" w:hAnsiTheme="minorHAnsi" w:cstheme="minorHAnsi"/>
          <w:b/>
          <w:sz w:val="22"/>
          <w:szCs w:val="22"/>
        </w:rPr>
        <w:t>§ 26</w:t>
      </w:r>
    </w:p>
    <w:p w:rsidR="00401AA5" w:rsidRDefault="005A7C05" w:rsidP="00401AA5">
      <w:pPr>
        <w:pStyle w:val="Tekstpodstawowy"/>
        <w:jc w:val="center"/>
        <w:rPr>
          <w:rFonts w:asciiTheme="minorHAnsi" w:hAnsiTheme="minorHAnsi" w:cstheme="minorHAnsi"/>
          <w:b/>
          <w:sz w:val="22"/>
          <w:szCs w:val="22"/>
        </w:rPr>
      </w:pPr>
      <w:r w:rsidRPr="005A7C05">
        <w:rPr>
          <w:rFonts w:asciiTheme="minorHAnsi" w:hAnsiTheme="minorHAnsi" w:cstheme="minorHAnsi"/>
          <w:b/>
          <w:sz w:val="22"/>
          <w:szCs w:val="22"/>
        </w:rPr>
        <w:t>Postanowienia końcowe</w:t>
      </w:r>
    </w:p>
    <w:p w:rsidR="00401AA5" w:rsidRDefault="005A7C05" w:rsidP="00CC7F12">
      <w:pPr>
        <w:pStyle w:val="Tekstpodstawowy"/>
        <w:numPr>
          <w:ilvl w:val="0"/>
          <w:numId w:val="59"/>
        </w:numPr>
        <w:ind w:left="284" w:hanging="284"/>
        <w:rPr>
          <w:rFonts w:asciiTheme="minorHAnsi" w:hAnsiTheme="minorHAnsi" w:cstheme="minorHAnsi"/>
          <w:b/>
          <w:sz w:val="22"/>
          <w:szCs w:val="22"/>
        </w:rPr>
      </w:pPr>
      <w:r w:rsidRPr="005A7C05">
        <w:rPr>
          <w:rFonts w:asciiTheme="minorHAnsi" w:hAnsiTheme="minorHAnsi" w:cstheme="minorHAnsi"/>
          <w:sz w:val="22"/>
          <w:szCs w:val="22"/>
        </w:rPr>
        <w:t>Porozumiewanie się stron w sprawach związanych z wykonywaniem robót oraz dotyczących interpretowania umowy odbywać się będzie w drodze korespondencji  pisemnej.</w:t>
      </w:r>
    </w:p>
    <w:p w:rsidR="00401AA5" w:rsidRDefault="005A7C05" w:rsidP="00CC7F12">
      <w:pPr>
        <w:pStyle w:val="Tekstpodstawowy"/>
        <w:numPr>
          <w:ilvl w:val="0"/>
          <w:numId w:val="59"/>
        </w:numPr>
        <w:ind w:left="284" w:hanging="284"/>
        <w:rPr>
          <w:rFonts w:asciiTheme="minorHAnsi" w:hAnsiTheme="minorHAnsi" w:cstheme="minorHAnsi"/>
          <w:b/>
          <w:sz w:val="22"/>
          <w:szCs w:val="22"/>
        </w:rPr>
      </w:pPr>
      <w:r w:rsidRPr="00401AA5">
        <w:rPr>
          <w:rFonts w:asciiTheme="minorHAnsi" w:hAnsiTheme="minorHAnsi" w:cstheme="minorHAnsi"/>
          <w:sz w:val="22"/>
          <w:szCs w:val="22"/>
        </w:rPr>
        <w:lastRenderedPageBreak/>
        <w:t>Spory wynikłe na tle realizacji niniejszej umowy będzie rozstrzygał sąd właściwy dla Zamawiającego.</w:t>
      </w:r>
    </w:p>
    <w:p w:rsidR="00401AA5" w:rsidRPr="00401AA5" w:rsidRDefault="00401AA5" w:rsidP="00CC7F12">
      <w:pPr>
        <w:pStyle w:val="Tekstpodstawowy"/>
        <w:numPr>
          <w:ilvl w:val="0"/>
          <w:numId w:val="59"/>
        </w:numPr>
        <w:ind w:left="284" w:hanging="284"/>
        <w:rPr>
          <w:rFonts w:asciiTheme="minorHAnsi" w:hAnsiTheme="minorHAnsi" w:cstheme="minorHAnsi"/>
          <w:b/>
          <w:sz w:val="22"/>
          <w:szCs w:val="22"/>
        </w:rPr>
      </w:pPr>
      <w:r w:rsidRPr="00401AA5">
        <w:rPr>
          <w:rFonts w:asciiTheme="minorHAnsi" w:hAnsiTheme="minorHAnsi" w:cstheme="minorHAnsi"/>
          <w:sz w:val="22"/>
          <w:szCs w:val="22"/>
        </w:rPr>
        <w:t>N</w:t>
      </w:r>
      <w:r w:rsidR="005A7C05" w:rsidRPr="00401AA5">
        <w:rPr>
          <w:rFonts w:asciiTheme="minorHAnsi" w:hAnsiTheme="minorHAnsi" w:cstheme="minorHAnsi"/>
          <w:sz w:val="22"/>
          <w:szCs w:val="22"/>
        </w:rPr>
        <w:t>iniejszą umowę sporządzono w czterech jednobrzmiących egzemplarzach, 3 egz. dla Zamawiającego 1 egz. dla Wykonawcy.</w:t>
      </w:r>
    </w:p>
    <w:p w:rsidR="00401AA5" w:rsidRDefault="005A7C05" w:rsidP="00CC7F12">
      <w:pPr>
        <w:pStyle w:val="Tekstpodstawowy"/>
        <w:numPr>
          <w:ilvl w:val="0"/>
          <w:numId w:val="59"/>
        </w:numPr>
        <w:ind w:left="284" w:hanging="284"/>
        <w:rPr>
          <w:rFonts w:asciiTheme="minorHAnsi" w:hAnsiTheme="minorHAnsi" w:cstheme="minorHAnsi"/>
          <w:b/>
          <w:sz w:val="22"/>
          <w:szCs w:val="22"/>
        </w:rPr>
      </w:pPr>
      <w:r w:rsidRPr="00401AA5">
        <w:rPr>
          <w:rFonts w:asciiTheme="minorHAnsi" w:hAnsiTheme="minorHAnsi" w:cstheme="minorHAnsi"/>
          <w:sz w:val="22"/>
          <w:szCs w:val="22"/>
        </w:rPr>
        <w:t>Strony umowy zobowiązują się do niezwłocznego powiadomienia o każdej zmianie adresu lub numeru telefonu.</w:t>
      </w:r>
    </w:p>
    <w:p w:rsidR="008D5F15" w:rsidRPr="008D5F15" w:rsidRDefault="005A7C05" w:rsidP="008D5F15">
      <w:pPr>
        <w:pStyle w:val="Tekstpodstawowy"/>
        <w:numPr>
          <w:ilvl w:val="0"/>
          <w:numId w:val="59"/>
        </w:numPr>
        <w:ind w:left="284" w:hanging="284"/>
        <w:rPr>
          <w:rFonts w:asciiTheme="minorHAnsi" w:hAnsiTheme="minorHAnsi" w:cstheme="minorHAnsi"/>
          <w:b/>
          <w:sz w:val="22"/>
          <w:szCs w:val="22"/>
        </w:rPr>
      </w:pPr>
      <w:r w:rsidRPr="00401AA5">
        <w:rPr>
          <w:rFonts w:asciiTheme="minorHAnsi" w:hAnsiTheme="minorHAnsi" w:cstheme="minorHAnsi"/>
          <w:sz w:val="22"/>
          <w:szCs w:val="22"/>
        </w:rPr>
        <w:t>W przypadku niezrealizowania zobowiązania określonego w ust. 4, pisma dostarczone pod wskazany w  niniejszej umowie adres uważa się za dostarczone.</w:t>
      </w:r>
    </w:p>
    <w:p w:rsidR="008D5F15" w:rsidRPr="008D5F15" w:rsidRDefault="005A7C05" w:rsidP="008D5F15">
      <w:pPr>
        <w:pStyle w:val="Tekstpodstawowy"/>
        <w:numPr>
          <w:ilvl w:val="0"/>
          <w:numId w:val="59"/>
        </w:numPr>
        <w:ind w:left="284" w:hanging="284"/>
        <w:rPr>
          <w:rFonts w:asciiTheme="minorHAnsi" w:hAnsiTheme="minorHAnsi" w:cstheme="minorHAnsi"/>
          <w:b/>
          <w:sz w:val="22"/>
          <w:szCs w:val="22"/>
        </w:rPr>
      </w:pPr>
      <w:r w:rsidRPr="008D5F15">
        <w:rPr>
          <w:rFonts w:asciiTheme="minorHAnsi" w:hAnsiTheme="minorHAnsi" w:cstheme="minorHAnsi"/>
          <w:sz w:val="22"/>
          <w:szCs w:val="22"/>
        </w:rPr>
        <w:t>Zakazuje się używania aparatów latających nad terenami wojskowymi.</w:t>
      </w:r>
      <w:r w:rsidR="008D5F15" w:rsidRPr="008D5F15">
        <w:t xml:space="preserve"> </w:t>
      </w:r>
    </w:p>
    <w:p w:rsidR="008D5F15" w:rsidRPr="00542DD7" w:rsidRDefault="008D5F15" w:rsidP="008D5F15">
      <w:pPr>
        <w:pStyle w:val="Tekstpodstawowy"/>
        <w:numPr>
          <w:ilvl w:val="0"/>
          <w:numId w:val="59"/>
        </w:numPr>
        <w:ind w:left="284" w:hanging="284"/>
        <w:rPr>
          <w:rFonts w:asciiTheme="minorHAnsi" w:hAnsiTheme="minorHAnsi" w:cstheme="minorHAnsi"/>
          <w:b/>
          <w:sz w:val="22"/>
          <w:szCs w:val="22"/>
        </w:rPr>
      </w:pPr>
      <w:r w:rsidRPr="00542DD7">
        <w:rPr>
          <w:rFonts w:asciiTheme="minorHAnsi" w:hAnsiTheme="minorHAnsi" w:cstheme="minorHAnsi"/>
          <w:sz w:val="22"/>
          <w:szCs w:val="22"/>
        </w:rPr>
        <w:t>Zamawiający zastrzega, że ze względu na realizację prac na terenie Jednostki Wojskowej  Wykonawca zobowiązany jest skierować do realizacji przedmiotu umowy wyłącznie osoby posiadające obywatelstwo polskie, które nie są karane.</w:t>
      </w:r>
    </w:p>
    <w:p w:rsidR="00401AA5" w:rsidRDefault="005A7C05" w:rsidP="00CC7F12">
      <w:pPr>
        <w:pStyle w:val="Tekstpodstawowy"/>
        <w:numPr>
          <w:ilvl w:val="0"/>
          <w:numId w:val="59"/>
        </w:numPr>
        <w:ind w:left="284" w:hanging="284"/>
        <w:rPr>
          <w:rFonts w:asciiTheme="minorHAnsi" w:hAnsiTheme="minorHAnsi" w:cstheme="minorHAnsi"/>
          <w:b/>
          <w:sz w:val="22"/>
          <w:szCs w:val="22"/>
        </w:rPr>
      </w:pPr>
      <w:r w:rsidRPr="00542DD7">
        <w:rPr>
          <w:rFonts w:asciiTheme="minorHAnsi" w:hAnsiTheme="minorHAnsi" w:cstheme="minorHAnsi"/>
          <w:sz w:val="22"/>
          <w:szCs w:val="22"/>
        </w:rPr>
        <w:t xml:space="preserve">Po uzyskaniu zgody (wypisaniu przepustki) na wjazd na teren </w:t>
      </w:r>
      <w:r w:rsidRPr="00401AA5">
        <w:rPr>
          <w:rFonts w:asciiTheme="minorHAnsi" w:hAnsiTheme="minorHAnsi" w:cstheme="minorHAnsi"/>
          <w:sz w:val="22"/>
          <w:szCs w:val="22"/>
        </w:rPr>
        <w:t>kompleks</w:t>
      </w:r>
      <w:r w:rsidR="00DC6E78">
        <w:rPr>
          <w:rFonts w:asciiTheme="minorHAnsi" w:hAnsiTheme="minorHAnsi" w:cstheme="minorHAnsi"/>
          <w:sz w:val="22"/>
          <w:szCs w:val="22"/>
        </w:rPr>
        <w:t>u</w:t>
      </w:r>
      <w:r w:rsidRPr="00401AA5">
        <w:rPr>
          <w:rFonts w:asciiTheme="minorHAnsi" w:hAnsiTheme="minorHAnsi" w:cstheme="minorHAnsi"/>
          <w:sz w:val="22"/>
          <w:szCs w:val="22"/>
        </w:rPr>
        <w:t xml:space="preserve"> </w:t>
      </w:r>
      <w:r w:rsidR="00DC6E78">
        <w:rPr>
          <w:rFonts w:asciiTheme="minorHAnsi" w:hAnsiTheme="minorHAnsi" w:cstheme="minorHAnsi"/>
          <w:sz w:val="22"/>
          <w:szCs w:val="22"/>
        </w:rPr>
        <w:t>6035</w:t>
      </w:r>
      <w:r w:rsidRPr="00401AA5">
        <w:rPr>
          <w:rFonts w:asciiTheme="minorHAnsi" w:hAnsiTheme="minorHAnsi" w:cstheme="minorHAnsi"/>
          <w:sz w:val="22"/>
          <w:szCs w:val="22"/>
        </w:rPr>
        <w:t xml:space="preserve"> Wykonawca zobowiązany jest poruszać się zgodnie z obowiązującym oznakowaniem drogowym, </w:t>
      </w:r>
      <w:r w:rsidR="008D5F15">
        <w:rPr>
          <w:rFonts w:asciiTheme="minorHAnsi" w:hAnsiTheme="minorHAnsi" w:cstheme="minorHAnsi"/>
          <w:sz w:val="22"/>
          <w:szCs w:val="22"/>
        </w:rPr>
        <w:br/>
      </w:r>
      <w:r w:rsidRPr="00401AA5">
        <w:rPr>
          <w:rFonts w:asciiTheme="minorHAnsi" w:hAnsiTheme="minorHAnsi" w:cstheme="minorHAnsi"/>
          <w:sz w:val="22"/>
          <w:szCs w:val="22"/>
        </w:rPr>
        <w:t>a w przypadku powstania strat na terenie kompleks</w:t>
      </w:r>
      <w:r w:rsidR="00DC6E78">
        <w:rPr>
          <w:rFonts w:asciiTheme="minorHAnsi" w:hAnsiTheme="minorHAnsi" w:cstheme="minorHAnsi"/>
          <w:sz w:val="22"/>
          <w:szCs w:val="22"/>
        </w:rPr>
        <w:t>u</w:t>
      </w:r>
      <w:r w:rsidRPr="00401AA5">
        <w:rPr>
          <w:rFonts w:asciiTheme="minorHAnsi" w:hAnsiTheme="minorHAnsi" w:cstheme="minorHAnsi"/>
          <w:sz w:val="22"/>
          <w:szCs w:val="22"/>
        </w:rPr>
        <w:t xml:space="preserve"> wynikających</w:t>
      </w:r>
      <w:r w:rsidR="008D5F15">
        <w:rPr>
          <w:rFonts w:asciiTheme="minorHAnsi" w:hAnsiTheme="minorHAnsi" w:cstheme="minorHAnsi"/>
          <w:sz w:val="22"/>
          <w:szCs w:val="22"/>
        </w:rPr>
        <w:t xml:space="preserve"> </w:t>
      </w:r>
      <w:r w:rsidRPr="00401AA5">
        <w:rPr>
          <w:rFonts w:asciiTheme="minorHAnsi" w:hAnsiTheme="minorHAnsi" w:cstheme="minorHAnsi"/>
          <w:sz w:val="22"/>
          <w:szCs w:val="22"/>
        </w:rPr>
        <w:t xml:space="preserve">z niedostosowania się </w:t>
      </w:r>
      <w:r w:rsidR="00DC6E78">
        <w:rPr>
          <w:rFonts w:asciiTheme="minorHAnsi" w:hAnsiTheme="minorHAnsi" w:cstheme="minorHAnsi"/>
          <w:sz w:val="22"/>
          <w:szCs w:val="22"/>
        </w:rPr>
        <w:br/>
      </w:r>
      <w:r w:rsidRPr="00401AA5">
        <w:rPr>
          <w:rFonts w:asciiTheme="minorHAnsi" w:hAnsiTheme="minorHAnsi" w:cstheme="minorHAnsi"/>
          <w:sz w:val="22"/>
          <w:szCs w:val="22"/>
        </w:rPr>
        <w:t>do ustalonych procedur oraz istniejącego oznakowania, Wykonawca ponosi</w:t>
      </w:r>
      <w:r w:rsidR="008D5F15">
        <w:rPr>
          <w:rFonts w:asciiTheme="minorHAnsi" w:hAnsiTheme="minorHAnsi" w:cstheme="minorHAnsi"/>
          <w:sz w:val="22"/>
          <w:szCs w:val="22"/>
        </w:rPr>
        <w:t xml:space="preserve"> </w:t>
      </w:r>
      <w:r w:rsidRPr="00401AA5">
        <w:rPr>
          <w:rFonts w:asciiTheme="minorHAnsi" w:hAnsiTheme="minorHAnsi" w:cstheme="minorHAnsi"/>
          <w:sz w:val="22"/>
          <w:szCs w:val="22"/>
        </w:rPr>
        <w:t>dpowiedzialność w tym zakresie.</w:t>
      </w:r>
    </w:p>
    <w:p w:rsidR="006A39F4" w:rsidRDefault="005A7C05" w:rsidP="006A39F4">
      <w:pPr>
        <w:pStyle w:val="Tekstpodstawowy"/>
        <w:numPr>
          <w:ilvl w:val="0"/>
          <w:numId w:val="59"/>
        </w:numPr>
        <w:ind w:left="284" w:hanging="284"/>
        <w:rPr>
          <w:rFonts w:asciiTheme="minorHAnsi" w:hAnsiTheme="minorHAnsi" w:cstheme="minorHAnsi"/>
          <w:b/>
          <w:sz w:val="22"/>
          <w:szCs w:val="22"/>
        </w:rPr>
      </w:pPr>
      <w:r w:rsidRPr="00401AA5">
        <w:rPr>
          <w:rFonts w:asciiTheme="minorHAnsi" w:hAnsiTheme="minorHAnsi" w:cstheme="minorHAnsi"/>
          <w:sz w:val="22"/>
          <w:szCs w:val="22"/>
        </w:rPr>
        <w:t xml:space="preserve">Wykonawca zobowiązuje się do poddania rygorom procedur bezpieczeństwa zgodnie </w:t>
      </w:r>
      <w:r w:rsidRPr="00401AA5">
        <w:rPr>
          <w:rFonts w:asciiTheme="minorHAnsi" w:hAnsiTheme="minorHAnsi" w:cstheme="minorHAnsi"/>
          <w:sz w:val="22"/>
          <w:szCs w:val="22"/>
        </w:rPr>
        <w:br/>
        <w:t xml:space="preserve">z wymogami ustawy z dnia 22 sierpnia 1997 r. o ochronie osób i mienia (Dz. U. z 2021 poz. 1995 ze zm.) w zakresie działania  „Wewnętrznych Służb Dyżurnych” oraz procedur  związanych z ustawą z dnia 5 sierpnia 2010 r. o ochronie informacji niejawnych (tj. Dz. U. </w:t>
      </w:r>
      <w:r w:rsidRPr="00401AA5">
        <w:rPr>
          <w:rFonts w:asciiTheme="minorHAnsi" w:hAnsiTheme="minorHAnsi" w:cstheme="minorHAnsi"/>
          <w:sz w:val="22"/>
          <w:szCs w:val="22"/>
        </w:rPr>
        <w:br/>
        <w:t>z 202</w:t>
      </w:r>
      <w:r w:rsidR="00CD1836">
        <w:rPr>
          <w:rFonts w:asciiTheme="minorHAnsi" w:hAnsiTheme="minorHAnsi" w:cstheme="minorHAnsi"/>
          <w:sz w:val="22"/>
          <w:szCs w:val="22"/>
        </w:rPr>
        <w:t>4</w:t>
      </w:r>
      <w:r w:rsidRPr="00401AA5">
        <w:rPr>
          <w:rFonts w:asciiTheme="minorHAnsi" w:hAnsiTheme="minorHAnsi" w:cstheme="minorHAnsi"/>
          <w:sz w:val="22"/>
          <w:szCs w:val="22"/>
        </w:rPr>
        <w:t xml:space="preserve"> r. poz. </w:t>
      </w:r>
      <w:r w:rsidR="00CD1836">
        <w:rPr>
          <w:rFonts w:asciiTheme="minorHAnsi" w:hAnsiTheme="minorHAnsi" w:cstheme="minorHAnsi"/>
          <w:sz w:val="22"/>
          <w:szCs w:val="22"/>
        </w:rPr>
        <w:t>632</w:t>
      </w:r>
      <w:r w:rsidRPr="00401AA5">
        <w:rPr>
          <w:rFonts w:asciiTheme="minorHAnsi" w:hAnsiTheme="minorHAnsi" w:cstheme="minorHAnsi"/>
          <w:sz w:val="22"/>
          <w:szCs w:val="22"/>
        </w:rPr>
        <w:t xml:space="preserve"> ze zm.) przyjętych w 31 BLT oraz innych jednostkach wojskowych będących na jej zaopatrzeniu, w czasie realizacji umowy</w:t>
      </w:r>
      <w:r w:rsidR="00401AA5">
        <w:rPr>
          <w:rFonts w:asciiTheme="minorHAnsi" w:hAnsiTheme="minorHAnsi" w:cstheme="minorHAnsi"/>
          <w:sz w:val="22"/>
          <w:szCs w:val="22"/>
        </w:rPr>
        <w:t>.</w:t>
      </w:r>
    </w:p>
    <w:p w:rsidR="006A39F4" w:rsidRPr="006A39F4" w:rsidRDefault="005A7C05" w:rsidP="006A39F4">
      <w:pPr>
        <w:pStyle w:val="Tekstpodstawowy"/>
        <w:numPr>
          <w:ilvl w:val="0"/>
          <w:numId w:val="59"/>
        </w:numPr>
        <w:ind w:left="284" w:hanging="284"/>
        <w:rPr>
          <w:rFonts w:asciiTheme="minorHAnsi" w:hAnsiTheme="minorHAnsi" w:cstheme="minorHAnsi"/>
          <w:b/>
          <w:sz w:val="22"/>
          <w:szCs w:val="22"/>
        </w:rPr>
      </w:pPr>
      <w:r w:rsidRPr="006A39F4">
        <w:rPr>
          <w:rFonts w:asciiTheme="minorHAnsi" w:hAnsiTheme="minorHAnsi" w:cstheme="minorHAnsi"/>
          <w:sz w:val="22"/>
          <w:szCs w:val="22"/>
        </w:rPr>
        <w:t>Załączniki stanowią integralną część niniejszej umow</w:t>
      </w:r>
      <w:r w:rsidR="006A39F4">
        <w:rPr>
          <w:rFonts w:asciiTheme="minorHAnsi" w:hAnsiTheme="minorHAnsi" w:cstheme="minorHAnsi"/>
          <w:sz w:val="22"/>
          <w:szCs w:val="22"/>
        </w:rPr>
        <w:t>y.</w:t>
      </w:r>
      <w:r w:rsidR="006A39F4" w:rsidRPr="006A39F4">
        <w:t xml:space="preserve"> </w:t>
      </w:r>
    </w:p>
    <w:p w:rsidR="006A39F4" w:rsidRDefault="006A39F4" w:rsidP="006A39F4">
      <w:pPr>
        <w:pStyle w:val="Tekstpodstawowy"/>
        <w:numPr>
          <w:ilvl w:val="0"/>
          <w:numId w:val="59"/>
        </w:numPr>
        <w:ind w:left="284" w:hanging="284"/>
        <w:rPr>
          <w:rFonts w:asciiTheme="minorHAnsi" w:hAnsiTheme="minorHAnsi" w:cstheme="minorHAnsi"/>
          <w:b/>
          <w:sz w:val="22"/>
          <w:szCs w:val="22"/>
        </w:rPr>
      </w:pPr>
      <w:r w:rsidRPr="006A39F4">
        <w:rPr>
          <w:rFonts w:asciiTheme="minorHAnsi" w:hAnsiTheme="minorHAnsi" w:cstheme="minorHAnsi"/>
          <w:sz w:val="22"/>
          <w:szCs w:val="22"/>
        </w:rPr>
        <w:t>Umowa wchodzi w życie z dniem podpisania.</w:t>
      </w:r>
    </w:p>
    <w:p w:rsidR="005A7C05" w:rsidRPr="006A39F4" w:rsidRDefault="006A39F4" w:rsidP="006A39F4">
      <w:pPr>
        <w:pStyle w:val="Tekstpodstawowy"/>
        <w:numPr>
          <w:ilvl w:val="0"/>
          <w:numId w:val="59"/>
        </w:numPr>
        <w:ind w:left="284" w:hanging="284"/>
        <w:rPr>
          <w:rFonts w:asciiTheme="minorHAnsi" w:hAnsiTheme="minorHAnsi" w:cstheme="minorHAnsi"/>
          <w:b/>
          <w:sz w:val="22"/>
          <w:szCs w:val="22"/>
        </w:rPr>
      </w:pPr>
      <w:r w:rsidRPr="006A39F4">
        <w:rPr>
          <w:rFonts w:asciiTheme="minorHAnsi" w:hAnsiTheme="minorHAnsi" w:cstheme="minorHAnsi"/>
          <w:sz w:val="22"/>
          <w:szCs w:val="22"/>
        </w:rPr>
        <w:t>Umowę sporządzono w czterech jednobrzmiących egzemplarzach, jeden egz. dla Wykonawcy oraz trzy egz. dla Zamawiającego.</w:t>
      </w:r>
    </w:p>
    <w:p w:rsidR="008B1847" w:rsidRDefault="008B1847" w:rsidP="008B1847">
      <w:pPr>
        <w:pStyle w:val="Tekstpodstawowy"/>
        <w:rPr>
          <w:rFonts w:asciiTheme="minorHAnsi" w:hAnsiTheme="minorHAnsi" w:cstheme="minorHAnsi"/>
          <w:sz w:val="22"/>
          <w:szCs w:val="22"/>
        </w:rPr>
      </w:pPr>
    </w:p>
    <w:p w:rsidR="008B1847" w:rsidRPr="006A39F4" w:rsidRDefault="008B1847" w:rsidP="008B1847">
      <w:pPr>
        <w:pStyle w:val="Tekstpodstawowy"/>
        <w:rPr>
          <w:rFonts w:asciiTheme="minorHAnsi" w:hAnsiTheme="minorHAnsi" w:cstheme="minorHAnsi"/>
          <w:sz w:val="22"/>
          <w:szCs w:val="22"/>
          <w:u w:val="single"/>
        </w:rPr>
      </w:pPr>
      <w:r w:rsidRPr="006A39F4">
        <w:rPr>
          <w:rFonts w:asciiTheme="minorHAnsi" w:hAnsiTheme="minorHAnsi" w:cstheme="minorHAnsi"/>
          <w:sz w:val="22"/>
          <w:szCs w:val="22"/>
          <w:u w:val="single"/>
        </w:rPr>
        <w:t>Umowę otrzymują:</w:t>
      </w:r>
    </w:p>
    <w:p w:rsidR="008B1847" w:rsidRPr="008B1847" w:rsidRDefault="008B1847" w:rsidP="008B1847">
      <w:pPr>
        <w:pStyle w:val="Tekstpodstawowy"/>
        <w:rPr>
          <w:rFonts w:asciiTheme="minorHAnsi" w:hAnsiTheme="minorHAnsi" w:cstheme="minorHAnsi"/>
          <w:sz w:val="22"/>
          <w:szCs w:val="22"/>
        </w:rPr>
      </w:pPr>
      <w:r w:rsidRPr="008B1847">
        <w:rPr>
          <w:rFonts w:asciiTheme="minorHAnsi" w:hAnsiTheme="minorHAnsi" w:cstheme="minorHAnsi"/>
          <w:sz w:val="22"/>
          <w:szCs w:val="22"/>
        </w:rPr>
        <w:t>Egz. nr 1 - Sekcja  Zamówień Publicznych</w:t>
      </w:r>
    </w:p>
    <w:p w:rsidR="008B1847" w:rsidRPr="008B1847" w:rsidRDefault="008B1847" w:rsidP="008B1847">
      <w:pPr>
        <w:pStyle w:val="Tekstpodstawowy"/>
        <w:rPr>
          <w:rFonts w:asciiTheme="minorHAnsi" w:hAnsiTheme="minorHAnsi" w:cstheme="minorHAnsi"/>
          <w:sz w:val="22"/>
          <w:szCs w:val="22"/>
        </w:rPr>
      </w:pPr>
      <w:r w:rsidRPr="008B1847">
        <w:rPr>
          <w:rFonts w:asciiTheme="minorHAnsi" w:hAnsiTheme="minorHAnsi" w:cstheme="minorHAnsi"/>
          <w:sz w:val="22"/>
          <w:szCs w:val="22"/>
        </w:rPr>
        <w:t>Egz. nr 2 - Wykonawca</w:t>
      </w:r>
    </w:p>
    <w:p w:rsidR="008B1847" w:rsidRPr="008B1847" w:rsidRDefault="008B1847" w:rsidP="008B1847">
      <w:pPr>
        <w:pStyle w:val="Tekstpodstawowy"/>
        <w:rPr>
          <w:rFonts w:asciiTheme="minorHAnsi" w:hAnsiTheme="minorHAnsi" w:cstheme="minorHAnsi"/>
          <w:sz w:val="22"/>
          <w:szCs w:val="22"/>
        </w:rPr>
      </w:pPr>
      <w:r w:rsidRPr="008B1847">
        <w:rPr>
          <w:rFonts w:asciiTheme="minorHAnsi" w:hAnsiTheme="minorHAnsi" w:cstheme="minorHAnsi"/>
          <w:sz w:val="22"/>
          <w:szCs w:val="22"/>
        </w:rPr>
        <w:t>Egz. nr 3 - Pion Głównego Księgowego</w:t>
      </w:r>
    </w:p>
    <w:p w:rsidR="008B1847" w:rsidRPr="008B1847" w:rsidRDefault="008B1847" w:rsidP="008B1847">
      <w:pPr>
        <w:pStyle w:val="Tekstpodstawowy"/>
        <w:rPr>
          <w:rFonts w:asciiTheme="minorHAnsi" w:hAnsiTheme="minorHAnsi" w:cstheme="minorHAnsi"/>
          <w:sz w:val="22"/>
          <w:szCs w:val="22"/>
        </w:rPr>
      </w:pPr>
      <w:r w:rsidRPr="008B1847">
        <w:rPr>
          <w:rFonts w:asciiTheme="minorHAnsi" w:hAnsiTheme="minorHAnsi" w:cstheme="minorHAnsi"/>
          <w:sz w:val="22"/>
          <w:szCs w:val="22"/>
        </w:rPr>
        <w:t xml:space="preserve">Egz. nr 4 - służba </w:t>
      </w:r>
    </w:p>
    <w:p w:rsidR="008B1847" w:rsidRPr="008B1847" w:rsidRDefault="008B1847" w:rsidP="008B1847">
      <w:pPr>
        <w:pStyle w:val="Tekstpodstawowy"/>
        <w:rPr>
          <w:rFonts w:asciiTheme="minorHAnsi" w:hAnsiTheme="minorHAnsi" w:cstheme="minorHAnsi"/>
          <w:sz w:val="22"/>
          <w:szCs w:val="22"/>
        </w:rPr>
      </w:pPr>
    </w:p>
    <w:p w:rsidR="008B1847" w:rsidRPr="006A39F4" w:rsidRDefault="008B1847" w:rsidP="008B1847">
      <w:pPr>
        <w:pStyle w:val="Tekstpodstawowy"/>
        <w:rPr>
          <w:rFonts w:asciiTheme="minorHAnsi" w:hAnsiTheme="minorHAnsi" w:cstheme="minorHAnsi"/>
          <w:sz w:val="22"/>
          <w:szCs w:val="22"/>
          <w:u w:val="single"/>
        </w:rPr>
      </w:pPr>
      <w:r w:rsidRPr="006A39F4">
        <w:rPr>
          <w:rFonts w:asciiTheme="minorHAnsi" w:hAnsiTheme="minorHAnsi" w:cstheme="minorHAnsi"/>
          <w:sz w:val="22"/>
          <w:szCs w:val="22"/>
          <w:u w:val="single"/>
        </w:rPr>
        <w:t>Załączniki:</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Załącznik nr 1 – Kosztorys ofertow</w:t>
      </w:r>
      <w:r w:rsidR="000E3EFA">
        <w:rPr>
          <w:rFonts w:asciiTheme="minorHAnsi" w:hAnsiTheme="minorHAnsi" w:cstheme="minorHAnsi"/>
          <w:sz w:val="22"/>
          <w:szCs w:val="22"/>
        </w:rPr>
        <w:t>y</w:t>
      </w:r>
      <w:r w:rsidRPr="005A7C05">
        <w:rPr>
          <w:rFonts w:asciiTheme="minorHAnsi" w:hAnsiTheme="minorHAnsi" w:cstheme="minorHAnsi"/>
          <w:sz w:val="22"/>
          <w:szCs w:val="22"/>
        </w:rPr>
        <w:t xml:space="preserve"> Wykonawcy</w:t>
      </w: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sz w:val="22"/>
          <w:szCs w:val="22"/>
        </w:rPr>
        <w:t>Załącznik nr 2 – Karta Gwarancyjna</w:t>
      </w:r>
    </w:p>
    <w:p w:rsidR="008B1847" w:rsidRPr="005A7C05" w:rsidRDefault="008B1847" w:rsidP="005A7C05">
      <w:pPr>
        <w:jc w:val="both"/>
        <w:rPr>
          <w:rFonts w:asciiTheme="minorHAnsi" w:hAnsiTheme="minorHAnsi" w:cstheme="minorHAnsi"/>
          <w:sz w:val="22"/>
          <w:szCs w:val="22"/>
        </w:rPr>
      </w:pPr>
    </w:p>
    <w:p w:rsidR="005A7C05" w:rsidRPr="005A7C05" w:rsidRDefault="005A7C05" w:rsidP="005A7C05">
      <w:pPr>
        <w:pStyle w:val="Tekstpodstawowy"/>
        <w:rPr>
          <w:rFonts w:asciiTheme="minorHAnsi" w:hAnsiTheme="minorHAnsi" w:cstheme="minorHAnsi"/>
          <w:sz w:val="22"/>
          <w:szCs w:val="22"/>
        </w:rPr>
      </w:pPr>
      <w:r w:rsidRPr="005A7C05">
        <w:rPr>
          <w:rFonts w:asciiTheme="minorHAnsi" w:hAnsiTheme="minorHAnsi" w:cstheme="minorHAnsi"/>
          <w:b/>
          <w:sz w:val="22"/>
          <w:szCs w:val="22"/>
        </w:rPr>
        <w:t xml:space="preserve">            ZAMAWIAJĄCY                                                                                WYKONAWCA</w:t>
      </w:r>
    </w:p>
    <w:p w:rsidR="006A7C10" w:rsidRPr="005A7C05" w:rsidRDefault="006A7C10" w:rsidP="00F14021">
      <w:pPr>
        <w:tabs>
          <w:tab w:val="left" w:pos="720"/>
        </w:tabs>
        <w:autoSpaceDE w:val="0"/>
        <w:jc w:val="both"/>
        <w:rPr>
          <w:rFonts w:asciiTheme="minorHAnsi" w:hAnsiTheme="minorHAnsi" w:cstheme="minorHAnsi"/>
          <w:color w:val="000000" w:themeColor="text1"/>
          <w:sz w:val="22"/>
          <w:szCs w:val="22"/>
        </w:rPr>
      </w:pPr>
    </w:p>
    <w:p w:rsidR="00401AA5" w:rsidRDefault="00401AA5" w:rsidP="00F14021">
      <w:pPr>
        <w:suppressAutoHyphens w:val="0"/>
        <w:spacing w:line="276" w:lineRule="auto"/>
        <w:jc w:val="both"/>
        <w:rPr>
          <w:rFonts w:asciiTheme="minorHAnsi" w:hAnsiTheme="minorHAnsi" w:cstheme="minorHAnsi"/>
          <w:color w:val="000000" w:themeColor="text1"/>
          <w:sz w:val="22"/>
          <w:szCs w:val="22"/>
          <w:lang w:eastAsia="pl-PL"/>
        </w:rPr>
      </w:pPr>
    </w:p>
    <w:p w:rsidR="008B1847" w:rsidRDefault="00A37F11" w:rsidP="00F14021">
      <w:pPr>
        <w:suppressAutoHyphens w:val="0"/>
        <w:spacing w:line="276" w:lineRule="auto"/>
        <w:jc w:val="both"/>
        <w:rPr>
          <w:rFonts w:asciiTheme="minorHAnsi" w:hAnsiTheme="minorHAnsi" w:cstheme="minorHAnsi"/>
          <w:color w:val="000000" w:themeColor="text1"/>
          <w:sz w:val="22"/>
          <w:szCs w:val="22"/>
          <w:lang w:eastAsia="pl-PL"/>
        </w:rPr>
      </w:pPr>
      <w:r>
        <w:rPr>
          <w:rFonts w:asciiTheme="minorHAnsi" w:hAnsiTheme="minorHAnsi" w:cstheme="minorHAnsi"/>
          <w:color w:val="000000" w:themeColor="text1"/>
          <w:sz w:val="22"/>
          <w:szCs w:val="22"/>
          <w:lang w:eastAsia="pl-PL"/>
        </w:rPr>
        <w:t>………………………………………….                                                             …………………………………………..</w:t>
      </w:r>
    </w:p>
    <w:p w:rsidR="008B1847" w:rsidRDefault="008B1847" w:rsidP="00F14021">
      <w:pPr>
        <w:suppressAutoHyphens w:val="0"/>
        <w:spacing w:line="276" w:lineRule="auto"/>
        <w:jc w:val="both"/>
        <w:rPr>
          <w:rFonts w:asciiTheme="minorHAnsi" w:hAnsiTheme="minorHAnsi" w:cstheme="minorHAnsi"/>
          <w:color w:val="000000" w:themeColor="text1"/>
          <w:sz w:val="22"/>
          <w:szCs w:val="22"/>
          <w:lang w:eastAsia="pl-PL"/>
        </w:rPr>
      </w:pPr>
    </w:p>
    <w:p w:rsidR="00A37F11" w:rsidRPr="00A37F11"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r w:rsidRPr="00A37F11">
        <w:rPr>
          <w:rFonts w:asciiTheme="minorHAnsi" w:hAnsiTheme="minorHAnsi" w:cstheme="minorHAnsi"/>
          <w:color w:val="000000" w:themeColor="text1"/>
          <w:sz w:val="22"/>
          <w:szCs w:val="22"/>
          <w:u w:val="single"/>
          <w:lang w:eastAsia="pl-PL"/>
        </w:rPr>
        <w:t>Uzgodniono</w:t>
      </w:r>
      <w:r w:rsidRPr="00A37F11">
        <w:rPr>
          <w:rFonts w:asciiTheme="minorHAnsi" w:hAnsiTheme="minorHAnsi" w:cstheme="minorHAnsi"/>
          <w:color w:val="000000" w:themeColor="text1"/>
          <w:sz w:val="22"/>
          <w:szCs w:val="22"/>
          <w:lang w:eastAsia="pl-PL"/>
        </w:rPr>
        <w:t>:</w:t>
      </w:r>
    </w:p>
    <w:p w:rsidR="00A37F11" w:rsidRPr="00A37F11"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p>
    <w:p w:rsidR="00A37F11"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r w:rsidRPr="00A37F11">
        <w:rPr>
          <w:rFonts w:asciiTheme="minorHAnsi" w:hAnsiTheme="minorHAnsi" w:cstheme="minorHAnsi"/>
          <w:color w:val="000000" w:themeColor="text1"/>
          <w:sz w:val="22"/>
          <w:szCs w:val="22"/>
          <w:lang w:eastAsia="pl-PL"/>
        </w:rPr>
        <w:t>Radca Prawny</w:t>
      </w:r>
    </w:p>
    <w:p w:rsidR="00A37F11" w:rsidRPr="00A37F11"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p>
    <w:p w:rsidR="00A37F11" w:rsidRPr="00A37F11"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p>
    <w:p w:rsidR="00A37F11"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r w:rsidRPr="00A37F11">
        <w:rPr>
          <w:rFonts w:asciiTheme="minorHAnsi" w:hAnsiTheme="minorHAnsi" w:cstheme="minorHAnsi"/>
          <w:color w:val="000000" w:themeColor="text1"/>
          <w:sz w:val="22"/>
          <w:szCs w:val="22"/>
          <w:lang w:eastAsia="pl-PL"/>
        </w:rPr>
        <w:t>Główny Księgowy 31 BLT - Szef Finansów</w:t>
      </w:r>
    </w:p>
    <w:p w:rsidR="00A37F11" w:rsidRPr="00A37F11"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r w:rsidRPr="00A37F11">
        <w:rPr>
          <w:rFonts w:asciiTheme="minorHAnsi" w:hAnsiTheme="minorHAnsi" w:cstheme="minorHAnsi"/>
          <w:color w:val="000000" w:themeColor="text1"/>
          <w:sz w:val="22"/>
          <w:szCs w:val="22"/>
          <w:lang w:eastAsia="pl-PL"/>
        </w:rPr>
        <w:t xml:space="preserve"> </w:t>
      </w:r>
    </w:p>
    <w:p w:rsidR="00A37F11" w:rsidRPr="00A37F11"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p>
    <w:p w:rsidR="008B1847" w:rsidRDefault="00A37F11" w:rsidP="00A37F11">
      <w:pPr>
        <w:suppressAutoHyphens w:val="0"/>
        <w:spacing w:line="276" w:lineRule="auto"/>
        <w:jc w:val="both"/>
        <w:rPr>
          <w:rFonts w:asciiTheme="minorHAnsi" w:hAnsiTheme="minorHAnsi" w:cstheme="minorHAnsi"/>
          <w:color w:val="000000" w:themeColor="text1"/>
          <w:sz w:val="22"/>
          <w:szCs w:val="22"/>
          <w:lang w:eastAsia="pl-PL"/>
        </w:rPr>
      </w:pPr>
      <w:r w:rsidRPr="00A37F11">
        <w:rPr>
          <w:rFonts w:asciiTheme="minorHAnsi" w:hAnsiTheme="minorHAnsi" w:cstheme="minorHAnsi"/>
          <w:color w:val="000000" w:themeColor="text1"/>
          <w:sz w:val="22"/>
          <w:szCs w:val="22"/>
          <w:lang w:eastAsia="pl-PL"/>
        </w:rPr>
        <w:t>Kierownik Sekcji  Zamówień Publicznych</w:t>
      </w:r>
    </w:p>
    <w:p w:rsidR="008B1847" w:rsidRDefault="008B1847" w:rsidP="00F14021">
      <w:pPr>
        <w:suppressAutoHyphens w:val="0"/>
        <w:spacing w:line="276" w:lineRule="auto"/>
        <w:jc w:val="both"/>
        <w:rPr>
          <w:rFonts w:asciiTheme="minorHAnsi" w:hAnsiTheme="minorHAnsi" w:cstheme="minorHAnsi"/>
          <w:color w:val="000000" w:themeColor="text1"/>
          <w:sz w:val="22"/>
          <w:szCs w:val="22"/>
          <w:lang w:eastAsia="pl-PL"/>
        </w:rPr>
      </w:pPr>
    </w:p>
    <w:p w:rsidR="008B1847" w:rsidRDefault="008B1847" w:rsidP="00F14021">
      <w:pPr>
        <w:suppressAutoHyphens w:val="0"/>
        <w:spacing w:line="276" w:lineRule="auto"/>
        <w:jc w:val="both"/>
        <w:rPr>
          <w:rFonts w:asciiTheme="minorHAnsi" w:hAnsiTheme="minorHAnsi" w:cstheme="minorHAnsi"/>
          <w:color w:val="000000" w:themeColor="text1"/>
          <w:sz w:val="22"/>
          <w:szCs w:val="22"/>
          <w:lang w:eastAsia="pl-PL"/>
        </w:rPr>
      </w:pPr>
    </w:p>
    <w:p w:rsidR="008B1847" w:rsidRDefault="008B1847" w:rsidP="00F14021">
      <w:pPr>
        <w:suppressAutoHyphens w:val="0"/>
        <w:spacing w:line="276" w:lineRule="auto"/>
        <w:jc w:val="both"/>
        <w:rPr>
          <w:rFonts w:asciiTheme="minorHAnsi" w:hAnsiTheme="minorHAnsi" w:cstheme="minorHAnsi"/>
          <w:color w:val="000000" w:themeColor="text1"/>
          <w:sz w:val="22"/>
          <w:szCs w:val="22"/>
          <w:lang w:eastAsia="pl-PL"/>
        </w:rPr>
      </w:pPr>
    </w:p>
    <w:p w:rsidR="00CF3257" w:rsidRPr="005A7C05" w:rsidRDefault="00CF3257" w:rsidP="00CF3257">
      <w:pPr>
        <w:jc w:val="right"/>
        <w:rPr>
          <w:rFonts w:asciiTheme="minorHAnsi" w:hAnsiTheme="minorHAnsi" w:cstheme="minorHAnsi"/>
          <w:kern w:val="2"/>
          <w:sz w:val="22"/>
          <w:szCs w:val="22"/>
        </w:rPr>
      </w:pPr>
      <w:r w:rsidRPr="005A7C05">
        <w:rPr>
          <w:rFonts w:asciiTheme="minorHAnsi" w:hAnsiTheme="minorHAnsi" w:cstheme="minorHAnsi"/>
          <w:kern w:val="2"/>
          <w:sz w:val="22"/>
          <w:szCs w:val="22"/>
        </w:rPr>
        <w:t>ZAŁĄCZNIK nr 2 do umowy .............  z dnia .........................</w:t>
      </w:r>
    </w:p>
    <w:p w:rsidR="00CF3257" w:rsidRPr="005A7C05" w:rsidRDefault="00CF3257" w:rsidP="00CF3257">
      <w:pPr>
        <w:jc w:val="right"/>
        <w:rPr>
          <w:rFonts w:asciiTheme="minorHAnsi" w:hAnsiTheme="minorHAnsi" w:cstheme="minorHAnsi"/>
          <w:kern w:val="2"/>
          <w:sz w:val="22"/>
          <w:szCs w:val="22"/>
        </w:rPr>
      </w:pPr>
      <w:r w:rsidRPr="005A7C05">
        <w:rPr>
          <w:rFonts w:asciiTheme="minorHAnsi" w:hAnsiTheme="minorHAnsi" w:cstheme="minorHAnsi"/>
          <w:kern w:val="2"/>
          <w:sz w:val="22"/>
          <w:szCs w:val="22"/>
        </w:rPr>
        <w:t>Wzór Karty Gwarancyjnej</w:t>
      </w:r>
    </w:p>
    <w:p w:rsidR="00CF3257" w:rsidRPr="005A7C05" w:rsidRDefault="00CF3257" w:rsidP="00CF3257">
      <w:pPr>
        <w:jc w:val="both"/>
        <w:rPr>
          <w:rFonts w:asciiTheme="minorHAnsi" w:hAnsiTheme="minorHAnsi" w:cstheme="minorHAnsi"/>
          <w:kern w:val="2"/>
          <w:sz w:val="22"/>
          <w:szCs w:val="22"/>
        </w:rPr>
      </w:pPr>
    </w:p>
    <w:p w:rsidR="00CF3257" w:rsidRPr="005A7C05" w:rsidRDefault="00CF3257" w:rsidP="00CF3257">
      <w:pPr>
        <w:jc w:val="center"/>
        <w:rPr>
          <w:rFonts w:asciiTheme="minorHAnsi" w:hAnsiTheme="minorHAnsi" w:cstheme="minorHAnsi"/>
          <w:kern w:val="2"/>
          <w:sz w:val="22"/>
          <w:szCs w:val="22"/>
        </w:rPr>
      </w:pPr>
      <w:r w:rsidRPr="005A7C05">
        <w:rPr>
          <w:rFonts w:asciiTheme="minorHAnsi" w:hAnsiTheme="minorHAnsi" w:cstheme="minorHAnsi"/>
          <w:b/>
          <w:kern w:val="2"/>
          <w:sz w:val="22"/>
          <w:szCs w:val="22"/>
        </w:rPr>
        <w:t>KARTA GWARANCYJNA</w:t>
      </w:r>
    </w:p>
    <w:p w:rsidR="00CF3257" w:rsidRPr="005A7C05" w:rsidRDefault="00CF3257" w:rsidP="00CF3257">
      <w:pPr>
        <w:jc w:val="both"/>
        <w:rPr>
          <w:rFonts w:asciiTheme="minorHAnsi" w:hAnsiTheme="minorHAnsi" w:cstheme="minorHAnsi"/>
          <w:kern w:val="2"/>
          <w:sz w:val="22"/>
          <w:szCs w:val="22"/>
        </w:rPr>
      </w:pPr>
      <w:r w:rsidRPr="005A7C05">
        <w:rPr>
          <w:rFonts w:asciiTheme="minorHAnsi" w:hAnsiTheme="minorHAnsi" w:cstheme="minorHAnsi"/>
          <w:b/>
          <w:kern w:val="2"/>
          <w:sz w:val="22"/>
          <w:szCs w:val="22"/>
        </w:rPr>
        <w:t xml:space="preserve"> </w:t>
      </w:r>
    </w:p>
    <w:p w:rsidR="00CF3257" w:rsidRPr="005A7C05" w:rsidRDefault="00CF3257" w:rsidP="00CF3257">
      <w:pPr>
        <w:jc w:val="both"/>
        <w:rPr>
          <w:rFonts w:asciiTheme="minorHAnsi" w:hAnsiTheme="minorHAnsi" w:cstheme="minorHAnsi"/>
          <w:kern w:val="2"/>
          <w:sz w:val="22"/>
          <w:szCs w:val="22"/>
        </w:rPr>
      </w:pPr>
      <w:r w:rsidRPr="005A7C05">
        <w:rPr>
          <w:rFonts w:asciiTheme="minorHAnsi" w:hAnsiTheme="minorHAnsi" w:cstheme="minorHAnsi"/>
          <w:kern w:val="2"/>
          <w:sz w:val="22"/>
          <w:szCs w:val="22"/>
        </w:rPr>
        <w:t xml:space="preserve"> Dotyczy : Zakresu robót określonych umową nr ……/202</w:t>
      </w:r>
      <w:r w:rsidR="00DC6E78">
        <w:rPr>
          <w:rFonts w:asciiTheme="minorHAnsi" w:hAnsiTheme="minorHAnsi" w:cstheme="minorHAnsi"/>
          <w:kern w:val="2"/>
          <w:sz w:val="22"/>
          <w:szCs w:val="22"/>
        </w:rPr>
        <w:t>4</w:t>
      </w:r>
      <w:r w:rsidRPr="005A7C05">
        <w:rPr>
          <w:rFonts w:asciiTheme="minorHAnsi" w:hAnsiTheme="minorHAnsi" w:cstheme="minorHAnsi"/>
          <w:kern w:val="2"/>
          <w:sz w:val="22"/>
          <w:szCs w:val="22"/>
        </w:rPr>
        <w:t xml:space="preserve"> z dnia …………… na:</w:t>
      </w:r>
    </w:p>
    <w:p w:rsidR="00CF3257" w:rsidRPr="005A7C05" w:rsidRDefault="00CF3257" w:rsidP="00CF3257">
      <w:pPr>
        <w:jc w:val="center"/>
        <w:rPr>
          <w:rFonts w:asciiTheme="minorHAnsi" w:hAnsiTheme="minorHAnsi" w:cstheme="minorHAnsi"/>
          <w:kern w:val="2"/>
          <w:sz w:val="22"/>
          <w:szCs w:val="22"/>
        </w:rPr>
      </w:pPr>
    </w:p>
    <w:p w:rsidR="00CF3257" w:rsidRPr="005A7C05" w:rsidRDefault="00CF3257" w:rsidP="00CF3257">
      <w:pPr>
        <w:spacing w:line="276" w:lineRule="auto"/>
        <w:jc w:val="center"/>
        <w:rPr>
          <w:rFonts w:asciiTheme="minorHAnsi" w:hAnsiTheme="minorHAnsi" w:cstheme="minorHAnsi"/>
          <w:b/>
          <w:sz w:val="22"/>
          <w:szCs w:val="22"/>
          <w:lang w:val="cs-CZ"/>
        </w:rPr>
      </w:pPr>
      <w:r w:rsidRPr="005A7C05">
        <w:rPr>
          <w:rFonts w:asciiTheme="minorHAnsi" w:hAnsiTheme="minorHAnsi" w:cstheme="minorHAnsi"/>
          <w:b/>
          <w:sz w:val="22"/>
          <w:szCs w:val="22"/>
          <w:lang w:val="cs-CZ"/>
        </w:rPr>
        <w:t>.........................................................................................</w:t>
      </w:r>
    </w:p>
    <w:p w:rsidR="00CF3257" w:rsidRPr="005A7C05" w:rsidRDefault="00CF3257" w:rsidP="00CF3257">
      <w:pPr>
        <w:spacing w:line="276" w:lineRule="auto"/>
        <w:jc w:val="center"/>
        <w:rPr>
          <w:rFonts w:asciiTheme="minorHAnsi" w:hAnsiTheme="minorHAnsi" w:cstheme="minorHAnsi"/>
          <w:b/>
          <w:sz w:val="22"/>
          <w:szCs w:val="22"/>
          <w:lang w:val="cs-CZ"/>
        </w:rPr>
      </w:pPr>
    </w:p>
    <w:p w:rsidR="00CF3257" w:rsidRPr="005A7C05" w:rsidRDefault="00CF3257" w:rsidP="00DA7A92">
      <w:pPr>
        <w:numPr>
          <w:ilvl w:val="0"/>
          <w:numId w:val="39"/>
        </w:numPr>
        <w:jc w:val="both"/>
        <w:rPr>
          <w:rFonts w:asciiTheme="minorHAnsi" w:hAnsiTheme="minorHAnsi" w:cstheme="minorHAnsi"/>
          <w:kern w:val="2"/>
          <w:sz w:val="22"/>
          <w:szCs w:val="22"/>
        </w:rPr>
      </w:pPr>
      <w:r w:rsidRPr="005A7C05">
        <w:rPr>
          <w:rFonts w:asciiTheme="minorHAnsi" w:hAnsiTheme="minorHAnsi" w:cstheme="minorHAnsi"/>
          <w:kern w:val="2"/>
          <w:sz w:val="22"/>
          <w:szCs w:val="22"/>
        </w:rPr>
        <w:t>Gwarant zapewnia dobrą jakość użytych do budowy materiałów oraz  wykonanych robót zgodnie z przedmiarem robót i specyfikacją techniczną.</w:t>
      </w:r>
    </w:p>
    <w:p w:rsidR="00CF3257" w:rsidRPr="005A7C05" w:rsidRDefault="00CF3257" w:rsidP="00DA7A92">
      <w:pPr>
        <w:numPr>
          <w:ilvl w:val="0"/>
          <w:numId w:val="39"/>
        </w:numPr>
        <w:jc w:val="both"/>
        <w:rPr>
          <w:rFonts w:asciiTheme="minorHAnsi" w:hAnsiTheme="minorHAnsi" w:cstheme="minorHAnsi"/>
          <w:kern w:val="2"/>
          <w:sz w:val="22"/>
          <w:szCs w:val="22"/>
        </w:rPr>
      </w:pPr>
      <w:r w:rsidRPr="005A7C05">
        <w:rPr>
          <w:rFonts w:asciiTheme="minorHAnsi" w:hAnsiTheme="minorHAnsi" w:cstheme="minorHAnsi"/>
          <w:kern w:val="2"/>
          <w:sz w:val="22"/>
          <w:szCs w:val="22"/>
        </w:rPr>
        <w:t>Na wykonane roboty oraz użyte do budowy materiały udziela się gwarancji na okres ......  miesięcy od daty odbioru końcowego tych prac.</w:t>
      </w:r>
    </w:p>
    <w:p w:rsidR="00CF3257" w:rsidRPr="005A7C05" w:rsidRDefault="00CF3257" w:rsidP="00DA7A92">
      <w:pPr>
        <w:numPr>
          <w:ilvl w:val="0"/>
          <w:numId w:val="39"/>
        </w:numPr>
        <w:jc w:val="both"/>
        <w:rPr>
          <w:rFonts w:asciiTheme="minorHAnsi" w:hAnsiTheme="minorHAnsi" w:cstheme="minorHAnsi"/>
          <w:kern w:val="2"/>
          <w:sz w:val="22"/>
          <w:szCs w:val="22"/>
        </w:rPr>
      </w:pPr>
      <w:r w:rsidRPr="005A7C05">
        <w:rPr>
          <w:rFonts w:asciiTheme="minorHAnsi" w:hAnsiTheme="minorHAnsi" w:cstheme="minorHAnsi"/>
          <w:kern w:val="2"/>
          <w:sz w:val="22"/>
          <w:szCs w:val="22"/>
        </w:rPr>
        <w:t>Gwarant zobowiązuje się do bezpłatnego usunięcia wad ujawnionych w okresie trwania gwarancji oraz wadliwych materiałów w okresie trwania gwarancji na materiały bez wad, z zachowaniem terminów określonych w § 20 powyższej umowy.</w:t>
      </w:r>
    </w:p>
    <w:p w:rsidR="00CF3257" w:rsidRPr="005A7C05" w:rsidRDefault="00CF3257" w:rsidP="00DA7A92">
      <w:pPr>
        <w:numPr>
          <w:ilvl w:val="0"/>
          <w:numId w:val="39"/>
        </w:numPr>
        <w:jc w:val="both"/>
        <w:rPr>
          <w:rFonts w:asciiTheme="minorHAnsi" w:hAnsiTheme="minorHAnsi" w:cstheme="minorHAnsi"/>
          <w:kern w:val="2"/>
          <w:sz w:val="22"/>
          <w:szCs w:val="22"/>
        </w:rPr>
      </w:pPr>
      <w:r w:rsidRPr="005A7C05">
        <w:rPr>
          <w:rFonts w:asciiTheme="minorHAnsi" w:hAnsiTheme="minorHAnsi" w:cstheme="minorHAnsi"/>
          <w:kern w:val="2"/>
          <w:sz w:val="22"/>
          <w:szCs w:val="22"/>
        </w:rPr>
        <w:t>Materiały wadliwe wymienione na nowe stają się własnością Gwaranta.</w:t>
      </w:r>
    </w:p>
    <w:p w:rsidR="00CF3257" w:rsidRPr="005A7C05" w:rsidRDefault="00CF3257" w:rsidP="00DA7A92">
      <w:pPr>
        <w:numPr>
          <w:ilvl w:val="0"/>
          <w:numId w:val="39"/>
        </w:numPr>
        <w:jc w:val="both"/>
        <w:rPr>
          <w:rFonts w:asciiTheme="minorHAnsi" w:hAnsiTheme="minorHAnsi" w:cstheme="minorHAnsi"/>
          <w:kern w:val="2"/>
          <w:sz w:val="22"/>
          <w:szCs w:val="22"/>
        </w:rPr>
      </w:pPr>
      <w:r w:rsidRPr="005A7C05">
        <w:rPr>
          <w:rFonts w:asciiTheme="minorHAnsi" w:hAnsiTheme="minorHAnsi" w:cstheme="minorHAnsi"/>
          <w:kern w:val="2"/>
          <w:sz w:val="22"/>
          <w:szCs w:val="22"/>
        </w:rPr>
        <w:t>Gwarancja nie wyłącza, nie ogranicza ani nie zawiesza uprawnień Reklamującego wynikających z przepisów o rękojmi.</w:t>
      </w:r>
    </w:p>
    <w:p w:rsidR="00CF3257" w:rsidRPr="005A7C05" w:rsidRDefault="00CF3257" w:rsidP="00CF3257">
      <w:pPr>
        <w:jc w:val="both"/>
        <w:rPr>
          <w:rFonts w:asciiTheme="minorHAnsi" w:hAnsiTheme="minorHAnsi" w:cstheme="minorHAnsi"/>
          <w:kern w:val="2"/>
          <w:sz w:val="22"/>
          <w:szCs w:val="22"/>
        </w:rPr>
      </w:pPr>
    </w:p>
    <w:p w:rsidR="00CF3257" w:rsidRPr="005A7C05" w:rsidRDefault="00CF3257" w:rsidP="00CF3257">
      <w:pPr>
        <w:jc w:val="center"/>
        <w:rPr>
          <w:rFonts w:asciiTheme="minorHAnsi" w:hAnsiTheme="minorHAnsi" w:cstheme="minorHAnsi"/>
          <w:kern w:val="2"/>
          <w:sz w:val="22"/>
          <w:szCs w:val="22"/>
        </w:rPr>
      </w:pPr>
      <w:r w:rsidRPr="005A7C05">
        <w:rPr>
          <w:rFonts w:asciiTheme="minorHAnsi" w:hAnsiTheme="minorHAnsi" w:cstheme="minorHAnsi"/>
          <w:b/>
          <w:kern w:val="2"/>
          <w:sz w:val="22"/>
          <w:szCs w:val="22"/>
        </w:rPr>
        <w:t>REKLAMACJE :</w:t>
      </w:r>
    </w:p>
    <w:p w:rsidR="00CF3257" w:rsidRPr="005A7C05" w:rsidRDefault="00CF3257" w:rsidP="00CF3257">
      <w:pPr>
        <w:ind w:left="737" w:hanging="397"/>
        <w:jc w:val="both"/>
        <w:rPr>
          <w:rFonts w:asciiTheme="minorHAnsi" w:hAnsiTheme="minorHAnsi" w:cstheme="minorHAnsi"/>
          <w:kern w:val="2"/>
          <w:sz w:val="22"/>
          <w:szCs w:val="22"/>
        </w:rPr>
      </w:pPr>
      <w:r w:rsidRPr="005A7C05">
        <w:rPr>
          <w:rFonts w:asciiTheme="minorHAnsi" w:hAnsiTheme="minorHAnsi" w:cstheme="minorHAnsi"/>
          <w:kern w:val="2"/>
          <w:sz w:val="22"/>
          <w:szCs w:val="22"/>
        </w:rPr>
        <w:t>1.   Reklamujący (Użytkownik) winien zgłosić reklamację telefonicznie, fax-em, e-mailem lub pisemnie, niezwłocznie po wykryciu wad. Reklamujący, zobowiązany jest określić datę udostępnienia reklamowanego elementu naprawy.</w:t>
      </w:r>
    </w:p>
    <w:p w:rsidR="00CF3257" w:rsidRPr="005A7C05" w:rsidRDefault="00CF3257" w:rsidP="00CF3257">
      <w:pPr>
        <w:ind w:left="737" w:hanging="397"/>
        <w:jc w:val="both"/>
        <w:rPr>
          <w:rFonts w:asciiTheme="minorHAnsi" w:hAnsiTheme="minorHAnsi" w:cstheme="minorHAnsi"/>
          <w:kern w:val="2"/>
          <w:sz w:val="22"/>
          <w:szCs w:val="22"/>
        </w:rPr>
      </w:pPr>
      <w:r w:rsidRPr="005A7C05">
        <w:rPr>
          <w:rFonts w:asciiTheme="minorHAnsi" w:hAnsiTheme="minorHAnsi" w:cstheme="minorHAnsi"/>
          <w:kern w:val="2"/>
          <w:sz w:val="22"/>
          <w:szCs w:val="22"/>
        </w:rPr>
        <w:t>2.   Istotne wady stwierdza się protokolarnie; w ramach niniejszej gwarancji Gwarant ma obowiązek być obecny przy spisywaniu protokołu.</w:t>
      </w:r>
    </w:p>
    <w:p w:rsidR="00CF3257" w:rsidRPr="005A7C05" w:rsidRDefault="00CF3257" w:rsidP="00CF3257">
      <w:pPr>
        <w:ind w:left="737" w:hanging="397"/>
        <w:jc w:val="both"/>
        <w:rPr>
          <w:rFonts w:asciiTheme="minorHAnsi" w:hAnsiTheme="minorHAnsi" w:cstheme="minorHAnsi"/>
          <w:kern w:val="2"/>
          <w:sz w:val="22"/>
          <w:szCs w:val="22"/>
        </w:rPr>
      </w:pPr>
      <w:r w:rsidRPr="005A7C05">
        <w:rPr>
          <w:rFonts w:asciiTheme="minorHAnsi" w:hAnsiTheme="minorHAnsi" w:cstheme="minorHAnsi"/>
          <w:kern w:val="2"/>
          <w:sz w:val="22"/>
          <w:szCs w:val="22"/>
        </w:rPr>
        <w:t>3.    Gwarant zapewnia usunięcie wad, na podstawie § 20 powyższej umowy.</w:t>
      </w:r>
    </w:p>
    <w:p w:rsidR="00CF3257" w:rsidRPr="005A7C05" w:rsidRDefault="00CF3257" w:rsidP="00CF3257">
      <w:pPr>
        <w:ind w:left="737" w:hanging="397"/>
        <w:jc w:val="both"/>
        <w:rPr>
          <w:rFonts w:asciiTheme="minorHAnsi" w:hAnsiTheme="minorHAnsi" w:cstheme="minorHAnsi"/>
          <w:kern w:val="2"/>
          <w:sz w:val="22"/>
          <w:szCs w:val="22"/>
        </w:rPr>
      </w:pPr>
      <w:r w:rsidRPr="005A7C05">
        <w:rPr>
          <w:rFonts w:asciiTheme="minorHAnsi" w:hAnsiTheme="minorHAnsi" w:cstheme="minorHAnsi"/>
          <w:kern w:val="2"/>
          <w:sz w:val="22"/>
          <w:szCs w:val="22"/>
        </w:rPr>
        <w:t>4.  W przypadku uchylania się Gwaranta od napraw gwarancyjnych, Użytkownik zleci naprawę we własnym zakresie i obciąży Wykonawcę jej kosztami.</w:t>
      </w:r>
    </w:p>
    <w:p w:rsidR="00CF3257" w:rsidRPr="005A7C05" w:rsidRDefault="00CF3257" w:rsidP="00CF3257">
      <w:pPr>
        <w:ind w:left="737" w:hanging="397"/>
        <w:jc w:val="both"/>
        <w:rPr>
          <w:rFonts w:asciiTheme="minorHAnsi" w:hAnsiTheme="minorHAnsi" w:cstheme="minorHAnsi"/>
          <w:kern w:val="2"/>
          <w:sz w:val="22"/>
          <w:szCs w:val="22"/>
        </w:rPr>
      </w:pPr>
      <w:r w:rsidRPr="005A7C05">
        <w:rPr>
          <w:rFonts w:asciiTheme="minorHAnsi" w:hAnsiTheme="minorHAnsi" w:cstheme="minorHAnsi"/>
          <w:kern w:val="2"/>
          <w:sz w:val="22"/>
          <w:szCs w:val="22"/>
        </w:rPr>
        <w:t>5.   Usunięcie istotnych wad przez Gwaranta zostanie stwierdzone protokolarnie przez Użytkownika w terminie do 7 dni od dnia pisemnego zgłoszenia usunięcia istotnych wad przez Gwaranta.</w:t>
      </w:r>
    </w:p>
    <w:p w:rsidR="00CF3257" w:rsidRPr="005A7C05" w:rsidRDefault="00CF3257" w:rsidP="00CF3257">
      <w:pPr>
        <w:ind w:left="737" w:hanging="397"/>
        <w:jc w:val="both"/>
        <w:rPr>
          <w:rFonts w:asciiTheme="minorHAnsi" w:hAnsiTheme="minorHAnsi" w:cstheme="minorHAnsi"/>
          <w:kern w:val="2"/>
          <w:sz w:val="22"/>
          <w:szCs w:val="22"/>
        </w:rPr>
      </w:pPr>
      <w:r w:rsidRPr="005A7C05">
        <w:rPr>
          <w:rFonts w:asciiTheme="minorHAnsi" w:hAnsiTheme="minorHAnsi" w:cstheme="minorHAnsi"/>
          <w:kern w:val="2"/>
          <w:sz w:val="22"/>
          <w:szCs w:val="22"/>
        </w:rPr>
        <w:t>6.   W przypadku reklamacji bezpodstawnej, Reklamujący (Użytkownik) zobowiązany jest do pokrycia wydatków, które poniósł Gwarant w związku ze zgłoszoną reklamacją.</w:t>
      </w:r>
    </w:p>
    <w:p w:rsidR="00CF3257" w:rsidRPr="005A7C05" w:rsidRDefault="00CF3257" w:rsidP="00CF3257">
      <w:pPr>
        <w:jc w:val="both"/>
        <w:rPr>
          <w:rFonts w:asciiTheme="minorHAnsi" w:hAnsiTheme="minorHAnsi" w:cstheme="minorHAnsi"/>
          <w:kern w:val="2"/>
          <w:sz w:val="22"/>
          <w:szCs w:val="22"/>
        </w:rPr>
      </w:pPr>
    </w:p>
    <w:p w:rsidR="00CF3257" w:rsidRPr="005A7C05" w:rsidRDefault="00CF3257" w:rsidP="00CF3257">
      <w:pPr>
        <w:jc w:val="center"/>
        <w:rPr>
          <w:rFonts w:asciiTheme="minorHAnsi" w:hAnsiTheme="minorHAnsi" w:cstheme="minorHAnsi"/>
          <w:kern w:val="2"/>
          <w:sz w:val="22"/>
          <w:szCs w:val="22"/>
        </w:rPr>
      </w:pPr>
      <w:r w:rsidRPr="005A7C05">
        <w:rPr>
          <w:rFonts w:asciiTheme="minorHAnsi" w:hAnsiTheme="minorHAnsi" w:cstheme="minorHAnsi"/>
          <w:b/>
          <w:kern w:val="2"/>
          <w:sz w:val="22"/>
          <w:szCs w:val="22"/>
        </w:rPr>
        <w:t>Wyłączenia z gwarancji :</w:t>
      </w:r>
    </w:p>
    <w:p w:rsidR="00CF3257" w:rsidRPr="005A7C05" w:rsidRDefault="00CF3257" w:rsidP="00CF3257">
      <w:pPr>
        <w:jc w:val="both"/>
        <w:rPr>
          <w:rFonts w:asciiTheme="minorHAnsi" w:hAnsiTheme="minorHAnsi" w:cstheme="minorHAnsi"/>
          <w:b/>
          <w:kern w:val="2"/>
          <w:sz w:val="22"/>
          <w:szCs w:val="22"/>
        </w:rPr>
      </w:pPr>
    </w:p>
    <w:p w:rsidR="00CF3257" w:rsidRPr="005A7C05" w:rsidRDefault="00CF3257" w:rsidP="00CF3257">
      <w:pPr>
        <w:jc w:val="both"/>
        <w:rPr>
          <w:rFonts w:asciiTheme="minorHAnsi" w:hAnsiTheme="minorHAnsi" w:cstheme="minorHAnsi"/>
          <w:kern w:val="2"/>
          <w:sz w:val="22"/>
          <w:szCs w:val="22"/>
        </w:rPr>
      </w:pPr>
      <w:r w:rsidRPr="005A7C05">
        <w:rPr>
          <w:rFonts w:asciiTheme="minorHAnsi" w:hAnsiTheme="minorHAnsi" w:cstheme="minorHAnsi"/>
          <w:kern w:val="2"/>
          <w:sz w:val="22"/>
          <w:szCs w:val="22"/>
        </w:rPr>
        <w:t>Nie podlegają uprawnienia z tytułu gwarancji wady powstałe po przekazaniu obiektu na skutek:</w:t>
      </w:r>
    </w:p>
    <w:p w:rsidR="00CF3257" w:rsidRPr="005A7C05" w:rsidRDefault="00CF3257" w:rsidP="00CF3257">
      <w:pPr>
        <w:ind w:left="737" w:hanging="397"/>
        <w:jc w:val="both"/>
        <w:rPr>
          <w:rFonts w:asciiTheme="minorHAnsi" w:hAnsiTheme="minorHAnsi" w:cstheme="minorHAnsi"/>
          <w:kern w:val="2"/>
          <w:sz w:val="22"/>
          <w:szCs w:val="22"/>
        </w:rPr>
      </w:pPr>
      <w:r w:rsidRPr="005A7C05">
        <w:rPr>
          <w:rFonts w:asciiTheme="minorHAnsi" w:hAnsiTheme="minorHAnsi" w:cstheme="minorHAnsi"/>
          <w:kern w:val="2"/>
          <w:sz w:val="22"/>
          <w:szCs w:val="22"/>
        </w:rPr>
        <w:t>1. zdarzeń losowych i innych, których mimo zachowania należytej staranności Gwarant nie mógł przewidzieć,</w:t>
      </w:r>
    </w:p>
    <w:p w:rsidR="00CF3257" w:rsidRPr="005A7C05" w:rsidRDefault="00CF3257" w:rsidP="00CF3257">
      <w:pPr>
        <w:ind w:left="737" w:hanging="397"/>
        <w:jc w:val="both"/>
        <w:rPr>
          <w:rFonts w:asciiTheme="minorHAnsi" w:hAnsiTheme="minorHAnsi" w:cstheme="minorHAnsi"/>
          <w:kern w:val="2"/>
          <w:sz w:val="22"/>
          <w:szCs w:val="22"/>
        </w:rPr>
      </w:pPr>
      <w:r w:rsidRPr="005A7C05">
        <w:rPr>
          <w:rFonts w:asciiTheme="minorHAnsi" w:hAnsiTheme="minorHAnsi" w:cstheme="minorHAnsi"/>
          <w:kern w:val="2"/>
          <w:sz w:val="22"/>
          <w:szCs w:val="22"/>
        </w:rPr>
        <w:t>2.</w:t>
      </w:r>
      <w:r w:rsidR="002D1844">
        <w:rPr>
          <w:rFonts w:asciiTheme="minorHAnsi" w:hAnsiTheme="minorHAnsi" w:cstheme="minorHAnsi"/>
          <w:kern w:val="2"/>
          <w:sz w:val="22"/>
          <w:szCs w:val="22"/>
        </w:rPr>
        <w:t xml:space="preserve"> </w:t>
      </w:r>
      <w:r w:rsidRPr="005A7C05">
        <w:rPr>
          <w:rFonts w:asciiTheme="minorHAnsi" w:hAnsiTheme="minorHAnsi" w:cstheme="minorHAnsi"/>
          <w:kern w:val="2"/>
          <w:sz w:val="22"/>
          <w:szCs w:val="22"/>
        </w:rPr>
        <w:t>samowolnych napraw, przeróbek lub zmian konstrukcyjnych dokonanych przez Użytkownika.</w:t>
      </w:r>
    </w:p>
    <w:p w:rsidR="00CF3257" w:rsidRPr="005A7C05" w:rsidRDefault="00CF3257" w:rsidP="00CF3257">
      <w:pPr>
        <w:jc w:val="both"/>
        <w:rPr>
          <w:rFonts w:asciiTheme="minorHAnsi" w:hAnsiTheme="minorHAnsi" w:cstheme="minorHAnsi"/>
          <w:kern w:val="2"/>
          <w:sz w:val="22"/>
          <w:szCs w:val="22"/>
        </w:rPr>
      </w:pPr>
    </w:p>
    <w:p w:rsidR="00CF3257" w:rsidRPr="005A7C05" w:rsidRDefault="00CF3257" w:rsidP="00CF3257">
      <w:pPr>
        <w:ind w:left="435"/>
        <w:jc w:val="both"/>
        <w:rPr>
          <w:rFonts w:asciiTheme="minorHAnsi" w:hAnsiTheme="minorHAnsi" w:cstheme="minorHAnsi"/>
          <w:kern w:val="2"/>
          <w:sz w:val="22"/>
          <w:szCs w:val="22"/>
        </w:rPr>
      </w:pPr>
    </w:p>
    <w:p w:rsidR="00CF3257" w:rsidRPr="005A7C05" w:rsidRDefault="00CF3257" w:rsidP="00CF3257">
      <w:pPr>
        <w:ind w:left="435"/>
        <w:jc w:val="both"/>
        <w:rPr>
          <w:rFonts w:asciiTheme="minorHAnsi" w:hAnsiTheme="minorHAnsi" w:cstheme="minorHAnsi"/>
          <w:kern w:val="2"/>
          <w:sz w:val="22"/>
          <w:szCs w:val="22"/>
        </w:rPr>
      </w:pPr>
      <w:r w:rsidRPr="005A7C05">
        <w:rPr>
          <w:rFonts w:asciiTheme="minorHAnsi" w:hAnsiTheme="minorHAnsi" w:cstheme="minorHAnsi"/>
          <w:b/>
          <w:i/>
          <w:kern w:val="2"/>
          <w:sz w:val="22"/>
          <w:szCs w:val="22"/>
        </w:rPr>
        <w:t xml:space="preserve">  Zamawiający (Użytkownik)                                         Wykonawca (Gwarant)</w:t>
      </w:r>
    </w:p>
    <w:p w:rsidR="00CF3257" w:rsidRDefault="00CF3257" w:rsidP="00CF3257">
      <w:pPr>
        <w:jc w:val="both"/>
        <w:rPr>
          <w:rFonts w:ascii="Arial" w:hAnsi="Arial" w:cs="Arial"/>
          <w:b/>
          <w:i/>
          <w:kern w:val="2"/>
          <w:sz w:val="22"/>
          <w:szCs w:val="22"/>
        </w:rPr>
      </w:pPr>
    </w:p>
    <w:p w:rsidR="00CF3257" w:rsidRDefault="00CF3257" w:rsidP="00CF3257">
      <w:pPr>
        <w:rPr>
          <w:rFonts w:ascii="Arial" w:hAnsi="Arial" w:cs="Arial"/>
          <w:b/>
          <w:i/>
          <w:kern w:val="2"/>
          <w:sz w:val="22"/>
          <w:szCs w:val="22"/>
        </w:rPr>
      </w:pPr>
    </w:p>
    <w:p w:rsidR="00CF3257" w:rsidRDefault="00CF3257" w:rsidP="00CF3257">
      <w:pPr>
        <w:spacing w:after="5" w:line="300" w:lineRule="auto"/>
        <w:rPr>
          <w:b/>
          <w:color w:val="000000"/>
          <w:sz w:val="22"/>
          <w:szCs w:val="22"/>
          <w:u w:val="single"/>
        </w:rPr>
      </w:pPr>
    </w:p>
    <w:p w:rsidR="00F14021" w:rsidRPr="00F14021" w:rsidRDefault="00F14021" w:rsidP="00F14021">
      <w:pPr>
        <w:suppressAutoHyphens w:val="0"/>
        <w:spacing w:line="276" w:lineRule="auto"/>
        <w:jc w:val="both"/>
        <w:rPr>
          <w:color w:val="000000" w:themeColor="text1"/>
          <w:sz w:val="22"/>
          <w:szCs w:val="22"/>
          <w:lang w:eastAsia="pl-PL"/>
        </w:rPr>
      </w:pPr>
    </w:p>
    <w:p w:rsidR="00F14021" w:rsidRDefault="00F14021" w:rsidP="00F14021">
      <w:pPr>
        <w:spacing w:after="5" w:line="302" w:lineRule="auto"/>
        <w:ind w:left="75" w:hanging="10"/>
        <w:rPr>
          <w:b/>
          <w:color w:val="000000"/>
          <w:sz w:val="22"/>
          <w:szCs w:val="22"/>
          <w:u w:val="single"/>
        </w:rPr>
      </w:pPr>
    </w:p>
    <w:p w:rsidR="00C946E2" w:rsidRDefault="00C946E2" w:rsidP="003C7835">
      <w:pPr>
        <w:spacing w:after="5" w:line="302" w:lineRule="auto"/>
        <w:rPr>
          <w:b/>
          <w:color w:val="000000"/>
          <w:sz w:val="22"/>
          <w:szCs w:val="22"/>
          <w:u w:val="single"/>
        </w:rPr>
      </w:pPr>
    </w:p>
    <w:sectPr w:rsidR="00C946E2" w:rsidSect="006F21EC">
      <w:headerReference w:type="first" r:id="rId20"/>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63F" w:rsidRDefault="00A3363F">
      <w:r>
        <w:separator/>
      </w:r>
    </w:p>
  </w:endnote>
  <w:endnote w:type="continuationSeparator" w:id="0">
    <w:p w:rsidR="00A3363F" w:rsidRDefault="00A3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63F" w:rsidRDefault="00A3363F">
      <w:r>
        <w:separator/>
      </w:r>
    </w:p>
  </w:footnote>
  <w:footnote w:type="continuationSeparator" w:id="0">
    <w:p w:rsidR="00A3363F" w:rsidRDefault="00A3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FC5" w:rsidRPr="00170F64" w:rsidRDefault="00A47FC5" w:rsidP="00F17801">
    <w:pPr>
      <w:suppressAutoHyphens w:val="0"/>
      <w:jc w:val="right"/>
      <w:rPr>
        <w:rFonts w:ascii="Calibri" w:hAnsi="Calibri" w:cs="Calibri"/>
        <w:b/>
        <w:bCs/>
        <w:color w:val="808080"/>
        <w:sz w:val="22"/>
        <w:szCs w:val="22"/>
        <w:lang w:eastAsia="pl-PL"/>
      </w:rPr>
    </w:pPr>
    <w:r w:rsidRPr="005938A3">
      <w:rPr>
        <w:noProof/>
        <w:lang w:eastAsia="pl-PL"/>
      </w:rPr>
      <w:drawing>
        <wp:inline distT="0" distB="0" distL="0" distR="0" wp14:anchorId="7F3AF49C" wp14:editId="387D6915">
          <wp:extent cx="561975" cy="752475"/>
          <wp:effectExtent l="0" t="0" r="9525" b="9525"/>
          <wp:docPr id="2" name="Obraz 5"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FC5" w:rsidRDefault="00A47FC5" w:rsidP="00C76619">
    <w:pPr>
      <w:pStyle w:val="Nagwek"/>
      <w:jc w:val="right"/>
    </w:pPr>
    <w:r w:rsidRPr="00C76619">
      <w:rPr>
        <w:noProof/>
        <w:lang w:eastAsia="pl-PL"/>
      </w:rPr>
      <w:drawing>
        <wp:inline distT="0" distB="0" distL="0" distR="0" wp14:anchorId="42E7110C" wp14:editId="6F33AF07">
          <wp:extent cx="1200150" cy="792215"/>
          <wp:effectExtent l="0" t="0" r="0" b="8255"/>
          <wp:docPr id="128" name="Obraz 128"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867" cy="8336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5A562DBC"/>
    <w:lvl w:ilvl="0">
      <w:start w:val="1"/>
      <w:numFmt w:val="decimal"/>
      <w:suff w:val="space"/>
      <w:lvlText w:val="%1."/>
      <w:lvlJc w:val="left"/>
      <w:pPr>
        <w:ind w:left="720" w:hanging="360"/>
      </w:pPr>
      <w:rPr>
        <w:rFonts w:hint="default"/>
        <w:b w:val="0"/>
        <w:bCs w:val="0"/>
        <w:color w:val="auto"/>
        <w:sz w:val="22"/>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61C2A32C"/>
    <w:name w:val="WW8Num8"/>
    <w:lvl w:ilvl="0">
      <w:start w:val="1"/>
      <w:numFmt w:val="lowerLetter"/>
      <w:lvlText w:val="%1)"/>
      <w:lvlJc w:val="left"/>
      <w:pPr>
        <w:tabs>
          <w:tab w:val="num" w:pos="0"/>
        </w:tabs>
        <w:ind w:left="720" w:hanging="360"/>
      </w:pPr>
      <w:rPr>
        <w:rFonts w:ascii="Times New Roman" w:eastAsia="Times New Roman" w:hAnsi="Times New Roman" w:cs="Times New Roman" w:hint="default"/>
        <w:sz w:val="22"/>
        <w:szCs w:val="22"/>
      </w:rPr>
    </w:lvl>
  </w:abstractNum>
  <w:abstractNum w:abstractNumId="8" w15:restartNumberingAfterBreak="0">
    <w:nsid w:val="00000009"/>
    <w:multiLevelType w:val="singleLevel"/>
    <w:tmpl w:val="85B6365A"/>
    <w:lvl w:ilvl="0">
      <w:start w:val="1"/>
      <w:numFmt w:val="decimal"/>
      <w:lvlText w:val="%1)"/>
      <w:lvlJc w:val="right"/>
      <w:pPr>
        <w:ind w:left="720" w:hanging="180"/>
      </w:pPr>
      <w:rPr>
        <w:rFonts w:asciiTheme="minorHAnsi" w:eastAsia="Times New Roman" w:hAnsiTheme="minorHAnsi" w:cstheme="minorHAnsi"/>
        <w:b w:val="0"/>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9942DDD8"/>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88EE813A"/>
    <w:lvl w:ilvl="0">
      <w:start w:val="1"/>
      <w:numFmt w:val="decimal"/>
      <w:lvlText w:val="%1)"/>
      <w:lvlJc w:val="left"/>
      <w:pPr>
        <w:tabs>
          <w:tab w:val="num" w:pos="0"/>
        </w:tabs>
        <w:ind w:left="720" w:hanging="360"/>
      </w:pPr>
      <w:rPr>
        <w:rFonts w:ascii="Calibri" w:hAnsi="Calibri" w:cs="Segoe UI"/>
        <w:color w:val="auto"/>
        <w:sz w:val="18"/>
        <w:szCs w:val="18"/>
        <w:lang w:val="cs-CZ"/>
      </w:rPr>
    </w:lvl>
    <w:lvl w:ilvl="1">
      <w:start w:val="1"/>
      <w:numFmt w:val="lowerLetter"/>
      <w:lvlText w:val="%2)"/>
      <w:lvlJc w:val="right"/>
      <w:pPr>
        <w:tabs>
          <w:tab w:val="num" w:pos="1260"/>
        </w:tabs>
        <w:ind w:left="1260" w:hanging="180"/>
      </w:pPr>
      <w:rPr>
        <w:rFonts w:asciiTheme="minorHAnsi" w:eastAsia="Arial Unicode MS" w:hAnsiTheme="minorHAnsi" w:cstheme="minorHAnsi" w:hint="default"/>
        <w:b w:val="0"/>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libri" w:eastAsia="Calibri" w:hAnsi="Calibri" w:cs="Calibri"/>
        <w:b w:val="0"/>
        <w:bCs w:val="0"/>
        <w:i w:val="0"/>
        <w:iCs w:val="0"/>
        <w:sz w:val="22"/>
        <w:szCs w:val="22"/>
        <w:lang w:eastAsia="en-US"/>
      </w:rPr>
    </w:lvl>
    <w:lvl w:ilvl="1">
      <w:start w:val="1"/>
      <w:numFmt w:val="lowerLetter"/>
      <w:lvlText w:val="%2."/>
      <w:lvlJc w:val="left"/>
      <w:pPr>
        <w:tabs>
          <w:tab w:val="num" w:pos="0"/>
        </w:tabs>
        <w:ind w:left="1440" w:hanging="360"/>
      </w:pPr>
      <w:rPr>
        <w:rFonts w:ascii="Palatino Linotype" w:hAnsi="Palatino Linotype" w:cs="Palatino Linotype"/>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9F7990"/>
    <w:multiLevelType w:val="hybridMultilevel"/>
    <w:tmpl w:val="CCDC99A6"/>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8" w15:restartNumberingAfterBreak="0">
    <w:nsid w:val="022C0A6A"/>
    <w:multiLevelType w:val="singleLevel"/>
    <w:tmpl w:val="A11E6950"/>
    <w:lvl w:ilvl="0">
      <w:start w:val="1"/>
      <w:numFmt w:val="decimal"/>
      <w:lvlText w:val="%1."/>
      <w:lvlJc w:val="left"/>
      <w:pPr>
        <w:tabs>
          <w:tab w:val="num" w:pos="0"/>
        </w:tabs>
        <w:ind w:left="1080" w:hanging="720"/>
      </w:pPr>
      <w:rPr>
        <w:rFonts w:asciiTheme="minorHAnsi" w:eastAsia="Times New Roman" w:hAnsiTheme="minorHAnsi" w:cstheme="minorHAnsi" w:hint="default"/>
        <w:b w:val="0"/>
        <w:i w:val="0"/>
        <w:iCs w:val="0"/>
        <w:sz w:val="22"/>
        <w:szCs w:val="22"/>
      </w:rPr>
    </w:lvl>
  </w:abstractNum>
  <w:abstractNum w:abstractNumId="19" w15:restartNumberingAfterBreak="0">
    <w:nsid w:val="02A40B19"/>
    <w:multiLevelType w:val="hybridMultilevel"/>
    <w:tmpl w:val="F65A5F50"/>
    <w:lvl w:ilvl="0" w:tplc="96189AC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69F3420"/>
    <w:multiLevelType w:val="hybridMultilevel"/>
    <w:tmpl w:val="9940D0EC"/>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5B2A08"/>
    <w:multiLevelType w:val="hybridMultilevel"/>
    <w:tmpl w:val="6614A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3433DD"/>
    <w:multiLevelType w:val="hybridMultilevel"/>
    <w:tmpl w:val="DBFE224E"/>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76703E6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742A63"/>
    <w:multiLevelType w:val="hybridMultilevel"/>
    <w:tmpl w:val="9E14EC3C"/>
    <w:lvl w:ilvl="0" w:tplc="7C36B42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297183"/>
    <w:multiLevelType w:val="multilevel"/>
    <w:tmpl w:val="87D8D00A"/>
    <w:lvl w:ilvl="0">
      <w:start w:val="1"/>
      <w:numFmt w:val="decimal"/>
      <w:lvlText w:val="%1."/>
      <w:lvlJc w:val="left"/>
      <w:pPr>
        <w:ind w:left="360" w:hanging="360"/>
      </w:pPr>
      <w:rPr>
        <w:rFonts w:hint="default"/>
        <w:b w:val="0"/>
        <w:color w:val="auto"/>
        <w:sz w:val="2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6" w15:restartNumberingAfterBreak="0">
    <w:nsid w:val="171F2F87"/>
    <w:multiLevelType w:val="hybridMultilevel"/>
    <w:tmpl w:val="0360C9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1F123BA6"/>
    <w:multiLevelType w:val="hybridMultilevel"/>
    <w:tmpl w:val="A10CB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5B55F0"/>
    <w:multiLevelType w:val="hybridMultilevel"/>
    <w:tmpl w:val="2AA8D024"/>
    <w:lvl w:ilvl="0" w:tplc="0415000F">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0" w15:restartNumberingAfterBreak="0">
    <w:nsid w:val="27396FC8"/>
    <w:multiLevelType w:val="hybridMultilevel"/>
    <w:tmpl w:val="2C984F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8307DFC"/>
    <w:multiLevelType w:val="multilevel"/>
    <w:tmpl w:val="6D70035C"/>
    <w:lvl w:ilvl="0">
      <w:start w:val="8"/>
      <w:numFmt w:val="decimal"/>
      <w:lvlText w:val="%1."/>
      <w:lvlJc w:val="left"/>
      <w:pPr>
        <w:tabs>
          <w:tab w:val="num" w:pos="0"/>
        </w:tabs>
        <w:ind w:left="720" w:hanging="360"/>
      </w:pPr>
      <w:rPr>
        <w:rFonts w:hint="default"/>
        <w:b w:val="0"/>
        <w:color w:val="auto"/>
        <w:sz w:val="22"/>
        <w:szCs w:val="22"/>
      </w:rPr>
    </w:lvl>
    <w:lvl w:ilvl="1">
      <w:start w:val="1"/>
      <w:numFmt w:val="lowerLetter"/>
      <w:lvlText w:val="%2)"/>
      <w:lvlJc w:val="right"/>
      <w:pPr>
        <w:tabs>
          <w:tab w:val="num" w:pos="1260"/>
        </w:tabs>
        <w:ind w:left="1260" w:hanging="180"/>
      </w:pPr>
      <w:rPr>
        <w:rFonts w:asciiTheme="minorHAnsi" w:eastAsia="Arial Unicode MS" w:hAnsiTheme="minorHAnsi" w:cstheme="minorHAnsi" w:hint="default"/>
        <w:b w:val="0"/>
        <w:bCs/>
        <w:sz w:val="24"/>
        <w:szCs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296F2F9F"/>
    <w:multiLevelType w:val="hybridMultilevel"/>
    <w:tmpl w:val="5EF2FCB6"/>
    <w:lvl w:ilvl="0" w:tplc="04150001">
      <w:start w:val="1"/>
      <w:numFmt w:val="bullet"/>
      <w:lvlText w:val=""/>
      <w:lvlJc w:val="left"/>
      <w:pPr>
        <w:ind w:left="723" w:hanging="360"/>
      </w:pPr>
      <w:rPr>
        <w:rFonts w:ascii="Symbol" w:hAnsi="Symbol" w:hint="default"/>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3"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312F1509"/>
    <w:multiLevelType w:val="hybridMultilevel"/>
    <w:tmpl w:val="D9C02494"/>
    <w:lvl w:ilvl="0" w:tplc="B88C88CA">
      <w:start w:val="1"/>
      <w:numFmt w:val="decimal"/>
      <w:lvlText w:val="%1."/>
      <w:lvlJc w:val="left"/>
      <w:pPr>
        <w:ind w:left="1146" w:hanging="360"/>
      </w:pPr>
      <w:rPr>
        <w:strike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7091FF7"/>
    <w:multiLevelType w:val="multilevel"/>
    <w:tmpl w:val="3266BC50"/>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right"/>
      <w:pPr>
        <w:tabs>
          <w:tab w:val="num" w:pos="1260"/>
        </w:tabs>
        <w:ind w:left="1260" w:hanging="180"/>
      </w:pPr>
      <w:rPr>
        <w:rFonts w:asciiTheme="minorHAnsi" w:eastAsia="Arial Unicode MS" w:hAnsiTheme="minorHAnsi" w:cstheme="minorHAnsi" w:hint="default"/>
        <w:b w:val="0"/>
        <w:bCs/>
        <w:sz w:val="24"/>
        <w:szCs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373703A0"/>
    <w:multiLevelType w:val="hybridMultilevel"/>
    <w:tmpl w:val="278C9D10"/>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974012"/>
    <w:multiLevelType w:val="hybridMultilevel"/>
    <w:tmpl w:val="667AB7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AD250C"/>
    <w:multiLevelType w:val="multilevel"/>
    <w:tmpl w:val="87D8D00A"/>
    <w:lvl w:ilvl="0">
      <w:start w:val="1"/>
      <w:numFmt w:val="decimal"/>
      <w:lvlText w:val="%1."/>
      <w:lvlJc w:val="left"/>
      <w:pPr>
        <w:ind w:left="360" w:hanging="360"/>
      </w:pPr>
      <w:rPr>
        <w:rFonts w:hint="default"/>
        <w:b w:val="0"/>
        <w:color w:val="auto"/>
        <w:sz w:val="2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1" w15:restartNumberingAfterBreak="0">
    <w:nsid w:val="3C461729"/>
    <w:multiLevelType w:val="hybridMultilevel"/>
    <w:tmpl w:val="5DE0CB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77412E"/>
    <w:multiLevelType w:val="hybridMultilevel"/>
    <w:tmpl w:val="A6C681A2"/>
    <w:lvl w:ilvl="0" w:tplc="7E063626">
      <w:start w:val="1"/>
      <w:numFmt w:val="upperRoman"/>
      <w:lvlText w:val="%1."/>
      <w:lvlJc w:val="right"/>
      <w:pPr>
        <w:ind w:left="55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01683C"/>
    <w:multiLevelType w:val="hybridMultilevel"/>
    <w:tmpl w:val="0C1620EA"/>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1036A8"/>
    <w:multiLevelType w:val="hybridMultilevel"/>
    <w:tmpl w:val="2454F23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6" w15:restartNumberingAfterBreak="0">
    <w:nsid w:val="45AF122C"/>
    <w:multiLevelType w:val="hybridMultilevel"/>
    <w:tmpl w:val="DC1A5E20"/>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0C6C4E"/>
    <w:multiLevelType w:val="hybridMultilevel"/>
    <w:tmpl w:val="288E17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857911"/>
    <w:multiLevelType w:val="hybridMultilevel"/>
    <w:tmpl w:val="BE904CB0"/>
    <w:lvl w:ilvl="0" w:tplc="9CE4721C">
      <w:start w:val="1"/>
      <w:numFmt w:val="lowerLetter"/>
      <w:lvlText w:val="%1)"/>
      <w:lvlJc w:val="left"/>
      <w:pPr>
        <w:tabs>
          <w:tab w:val="num" w:pos="502"/>
        </w:tabs>
        <w:ind w:left="502"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1"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4307C00"/>
    <w:multiLevelType w:val="hybridMultilevel"/>
    <w:tmpl w:val="9B3840F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54"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6826E84"/>
    <w:multiLevelType w:val="hybridMultilevel"/>
    <w:tmpl w:val="3F145F9E"/>
    <w:name w:val="WW8Num14222"/>
    <w:lvl w:ilvl="0" w:tplc="DB805646">
      <w:start w:val="1"/>
      <w:numFmt w:val="decimal"/>
      <w:lvlText w:val="%1."/>
      <w:lvlJc w:val="center"/>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682B37"/>
    <w:multiLevelType w:val="hybridMultilevel"/>
    <w:tmpl w:val="529A71BE"/>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892BED"/>
    <w:multiLevelType w:val="hybridMultilevel"/>
    <w:tmpl w:val="01D0EE7E"/>
    <w:name w:val="WW8Num1422"/>
    <w:lvl w:ilvl="0" w:tplc="13064284">
      <w:start w:val="1"/>
      <w:numFmt w:val="decimal"/>
      <w:lvlText w:val="%1."/>
      <w:lvlJc w:val="center"/>
      <w:pPr>
        <w:ind w:left="720" w:hanging="360"/>
      </w:pPr>
      <w:rPr>
        <w:rFonts w:ascii="Times New Roman" w:eastAsia="Times New Roman"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362628B"/>
    <w:multiLevelType w:val="multilevel"/>
    <w:tmpl w:val="FF52AB2C"/>
    <w:lvl w:ilvl="0">
      <w:start w:val="1"/>
      <w:numFmt w:val="decimal"/>
      <w:lvlText w:val="%1."/>
      <w:lvlJc w:val="left"/>
      <w:pPr>
        <w:tabs>
          <w:tab w:val="num" w:pos="0"/>
        </w:tabs>
        <w:ind w:left="720" w:hanging="360"/>
      </w:pPr>
      <w:rPr>
        <w:b w:val="0"/>
        <w:color w:val="auto"/>
        <w:sz w:val="22"/>
        <w:szCs w:val="22"/>
        <w:lang w:val="cs-CZ"/>
      </w:rPr>
    </w:lvl>
    <w:lvl w:ilvl="1">
      <w:start w:val="1"/>
      <w:numFmt w:val="lowerLetter"/>
      <w:lvlText w:val="%2)"/>
      <w:lvlJc w:val="right"/>
      <w:pPr>
        <w:tabs>
          <w:tab w:val="num" w:pos="1260"/>
        </w:tabs>
        <w:ind w:left="1260" w:hanging="180"/>
      </w:pPr>
      <w:rPr>
        <w:rFonts w:asciiTheme="minorHAnsi" w:eastAsia="Arial Unicode MS" w:hAnsiTheme="minorHAnsi" w:cstheme="minorHAnsi" w:hint="default"/>
        <w:b w:val="0"/>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4600191"/>
    <w:multiLevelType w:val="multilevel"/>
    <w:tmpl w:val="2FA40616"/>
    <w:lvl w:ilvl="0">
      <w:start w:val="1"/>
      <w:numFmt w:val="decimal"/>
      <w:suff w:val="space"/>
      <w:lvlText w:val="%1."/>
      <w:lvlJc w:val="left"/>
      <w:pPr>
        <w:ind w:left="786"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8641D8F"/>
    <w:multiLevelType w:val="hybridMultilevel"/>
    <w:tmpl w:val="4F92054E"/>
    <w:lvl w:ilvl="0" w:tplc="04150011">
      <w:start w:val="1"/>
      <w:numFmt w:val="decimal"/>
      <w:lvlText w:val="%1)"/>
      <w:lvlJc w:val="left"/>
      <w:pPr>
        <w:ind w:left="720" w:hanging="360"/>
      </w:pPr>
    </w:lvl>
    <w:lvl w:ilvl="1" w:tplc="D0503D3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1000F7"/>
    <w:multiLevelType w:val="hybridMultilevel"/>
    <w:tmpl w:val="70D8B2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91772B"/>
    <w:multiLevelType w:val="hybridMultilevel"/>
    <w:tmpl w:val="0BC6F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66" w15:restartNumberingAfterBreak="0">
    <w:nsid w:val="76822C0A"/>
    <w:multiLevelType w:val="hybridMultilevel"/>
    <w:tmpl w:val="23888112"/>
    <w:lvl w:ilvl="0" w:tplc="152E0CE4">
      <w:start w:val="1"/>
      <w:numFmt w:val="decimal"/>
      <w:lvlText w:val="%1)"/>
      <w:lvlJc w:val="left"/>
      <w:pPr>
        <w:ind w:left="5322" w:hanging="360"/>
      </w:pPr>
      <w:rPr>
        <w:rFonts w:asciiTheme="minorHAnsi" w:eastAsia="Times New Roman" w:hAnsiTheme="minorHAnsi" w:cstheme="minorHAnsi" w:hint="default"/>
      </w:rPr>
    </w:lvl>
    <w:lvl w:ilvl="1" w:tplc="04150019" w:tentative="1">
      <w:start w:val="1"/>
      <w:numFmt w:val="lowerLetter"/>
      <w:lvlText w:val="%2."/>
      <w:lvlJc w:val="left"/>
      <w:pPr>
        <w:ind w:left="6042" w:hanging="360"/>
      </w:pPr>
    </w:lvl>
    <w:lvl w:ilvl="2" w:tplc="0415001B" w:tentative="1">
      <w:start w:val="1"/>
      <w:numFmt w:val="lowerRoman"/>
      <w:lvlText w:val="%3."/>
      <w:lvlJc w:val="right"/>
      <w:pPr>
        <w:ind w:left="6762" w:hanging="180"/>
      </w:pPr>
    </w:lvl>
    <w:lvl w:ilvl="3" w:tplc="0415000F" w:tentative="1">
      <w:start w:val="1"/>
      <w:numFmt w:val="decimal"/>
      <w:lvlText w:val="%4."/>
      <w:lvlJc w:val="left"/>
      <w:pPr>
        <w:ind w:left="7482" w:hanging="360"/>
      </w:pPr>
    </w:lvl>
    <w:lvl w:ilvl="4" w:tplc="04150019" w:tentative="1">
      <w:start w:val="1"/>
      <w:numFmt w:val="lowerLetter"/>
      <w:lvlText w:val="%5."/>
      <w:lvlJc w:val="left"/>
      <w:pPr>
        <w:ind w:left="8202" w:hanging="360"/>
      </w:pPr>
    </w:lvl>
    <w:lvl w:ilvl="5" w:tplc="0415001B" w:tentative="1">
      <w:start w:val="1"/>
      <w:numFmt w:val="lowerRoman"/>
      <w:lvlText w:val="%6."/>
      <w:lvlJc w:val="right"/>
      <w:pPr>
        <w:ind w:left="8922" w:hanging="180"/>
      </w:pPr>
    </w:lvl>
    <w:lvl w:ilvl="6" w:tplc="0415000F" w:tentative="1">
      <w:start w:val="1"/>
      <w:numFmt w:val="decimal"/>
      <w:lvlText w:val="%7."/>
      <w:lvlJc w:val="left"/>
      <w:pPr>
        <w:ind w:left="9642" w:hanging="360"/>
      </w:pPr>
    </w:lvl>
    <w:lvl w:ilvl="7" w:tplc="04150019" w:tentative="1">
      <w:start w:val="1"/>
      <w:numFmt w:val="lowerLetter"/>
      <w:lvlText w:val="%8."/>
      <w:lvlJc w:val="left"/>
      <w:pPr>
        <w:ind w:left="10362" w:hanging="360"/>
      </w:pPr>
    </w:lvl>
    <w:lvl w:ilvl="8" w:tplc="0415001B" w:tentative="1">
      <w:start w:val="1"/>
      <w:numFmt w:val="lowerRoman"/>
      <w:lvlText w:val="%9."/>
      <w:lvlJc w:val="right"/>
      <w:pPr>
        <w:ind w:left="11082" w:hanging="180"/>
      </w:pPr>
    </w:lvl>
  </w:abstractNum>
  <w:abstractNum w:abstractNumId="67"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A3A5699"/>
    <w:multiLevelType w:val="hybridMultilevel"/>
    <w:tmpl w:val="9A58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F3019"/>
    <w:multiLevelType w:val="hybridMultilevel"/>
    <w:tmpl w:val="C46CE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7"/>
  </w:num>
  <w:num w:numId="5">
    <w:abstractNumId w:val="48"/>
  </w:num>
  <w:num w:numId="6">
    <w:abstractNumId w:val="39"/>
  </w:num>
  <w:num w:numId="7">
    <w:abstractNumId w:val="47"/>
  </w:num>
  <w:num w:numId="8">
    <w:abstractNumId w:val="65"/>
  </w:num>
  <w:num w:numId="9">
    <w:abstractNumId w:val="59"/>
  </w:num>
  <w:num w:numId="10">
    <w:abstractNumId w:val="46"/>
  </w:num>
  <w:num w:numId="11">
    <w:abstractNumId w:val="21"/>
  </w:num>
  <w:num w:numId="12">
    <w:abstractNumId w:val="32"/>
  </w:num>
  <w:num w:numId="13">
    <w:abstractNumId w:val="56"/>
  </w:num>
  <w:num w:numId="14">
    <w:abstractNumId w:val="37"/>
  </w:num>
  <w:num w:numId="15">
    <w:abstractNumId w:val="61"/>
  </w:num>
  <w:num w:numId="16">
    <w:abstractNumId w:val="50"/>
  </w:num>
  <w:num w:numId="17">
    <w:abstractNumId w:val="34"/>
  </w:num>
  <w:num w:numId="18">
    <w:abstractNumId w:val="54"/>
  </w:num>
  <w:num w:numId="19">
    <w:abstractNumId w:val="27"/>
  </w:num>
  <w:num w:numId="20">
    <w:abstractNumId w:val="42"/>
  </w:num>
  <w:num w:numId="21">
    <w:abstractNumId w:val="66"/>
  </w:num>
  <w:num w:numId="22">
    <w:abstractNumId w:val="14"/>
  </w:num>
  <w:num w:numId="23">
    <w:abstractNumId w:val="20"/>
  </w:num>
  <w:num w:numId="24">
    <w:abstractNumId w:val="28"/>
  </w:num>
  <w:num w:numId="25">
    <w:abstractNumId w:val="15"/>
  </w:num>
  <w:num w:numId="26">
    <w:abstractNumId w:val="23"/>
  </w:num>
  <w:num w:numId="27">
    <w:abstractNumId w:val="52"/>
  </w:num>
  <w:num w:numId="28">
    <w:abstractNumId w:val="58"/>
  </w:num>
  <w:num w:numId="29">
    <w:abstractNumId w:val="51"/>
  </w:num>
  <w:num w:numId="30">
    <w:abstractNumId w:val="67"/>
  </w:num>
  <w:num w:numId="31">
    <w:abstractNumId w:val="33"/>
  </w:num>
  <w:num w:numId="32">
    <w:abstractNumId w:val="38"/>
  </w:num>
  <w:num w:numId="33">
    <w:abstractNumId w:val="43"/>
  </w:num>
  <w:num w:numId="34">
    <w:abstractNumId w:val="35"/>
  </w:num>
  <w:num w:numId="35">
    <w:abstractNumId w:val="24"/>
  </w:num>
  <w:num w:numId="36">
    <w:abstractNumId w:val="62"/>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num>
  <w:num w:numId="40">
    <w:abstractNumId w:val="6"/>
    <w:lvlOverride w:ilvl="0">
      <w:startOverride w:val="1"/>
    </w:lvlOverride>
  </w:num>
  <w:num w:numId="41">
    <w:abstractNumId w:val="44"/>
  </w:num>
  <w:num w:numId="42">
    <w:abstractNumId w:val="53"/>
  </w:num>
  <w:num w:numId="43">
    <w:abstractNumId w:val="45"/>
  </w:num>
  <w:num w:numId="44">
    <w:abstractNumId w:val="4"/>
  </w:num>
  <w:num w:numId="45">
    <w:abstractNumId w:val="8"/>
  </w:num>
  <w:num w:numId="46">
    <w:abstractNumId w:val="9"/>
  </w:num>
  <w:num w:numId="47">
    <w:abstractNumId w:val="26"/>
  </w:num>
  <w:num w:numId="48">
    <w:abstractNumId w:val="40"/>
  </w:num>
  <w:num w:numId="49">
    <w:abstractNumId w:val="25"/>
  </w:num>
  <w:num w:numId="50">
    <w:abstractNumId w:val="41"/>
  </w:num>
  <w:num w:numId="51">
    <w:abstractNumId w:val="60"/>
  </w:num>
  <w:num w:numId="52">
    <w:abstractNumId w:val="29"/>
  </w:num>
  <w:num w:numId="53">
    <w:abstractNumId w:val="22"/>
  </w:num>
  <w:num w:numId="54">
    <w:abstractNumId w:val="68"/>
  </w:num>
  <w:num w:numId="55">
    <w:abstractNumId w:val="69"/>
  </w:num>
  <w:num w:numId="56">
    <w:abstractNumId w:val="64"/>
  </w:num>
  <w:num w:numId="57">
    <w:abstractNumId w:val="30"/>
  </w:num>
  <w:num w:numId="58">
    <w:abstractNumId w:val="31"/>
  </w:num>
  <w:num w:numId="59">
    <w:abstractNumId w:val="36"/>
  </w:num>
  <w:num w:numId="60">
    <w:abstractNumId w:val="63"/>
  </w:num>
  <w:num w:numId="61">
    <w:abstractNumId w:val="39"/>
    <w:lvlOverride w:ilvl="0">
      <w:lvl w:ilvl="0" w:tplc="04150001">
        <w:start w:val="1"/>
        <w:numFmt w:val="lowerLetter"/>
        <w:suff w:val="space"/>
        <w:lvlText w:val="%1)"/>
        <w:lvlJc w:val="left"/>
        <w:pPr>
          <w:ind w:left="2880" w:hanging="360"/>
        </w:pPr>
        <w:rPr>
          <w:rFonts w:asciiTheme="minorHAnsi" w:eastAsia="Times New Roman" w:hAnsiTheme="minorHAnsi" w:cstheme="minorHAnsi" w:hint="default"/>
          <w:b w:val="0"/>
        </w:r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4182"/>
    <w:rsid w:val="00004294"/>
    <w:rsid w:val="00004E09"/>
    <w:rsid w:val="000065B9"/>
    <w:rsid w:val="00007E29"/>
    <w:rsid w:val="0001057E"/>
    <w:rsid w:val="0001082F"/>
    <w:rsid w:val="00010B95"/>
    <w:rsid w:val="000110C7"/>
    <w:rsid w:val="000161FD"/>
    <w:rsid w:val="00017CE1"/>
    <w:rsid w:val="00020895"/>
    <w:rsid w:val="00020D18"/>
    <w:rsid w:val="0002133C"/>
    <w:rsid w:val="0002203A"/>
    <w:rsid w:val="0002313B"/>
    <w:rsid w:val="00023443"/>
    <w:rsid w:val="0002602A"/>
    <w:rsid w:val="000267BC"/>
    <w:rsid w:val="00026CBD"/>
    <w:rsid w:val="00027103"/>
    <w:rsid w:val="0002774B"/>
    <w:rsid w:val="000314C6"/>
    <w:rsid w:val="00032134"/>
    <w:rsid w:val="00032DA7"/>
    <w:rsid w:val="00034FCC"/>
    <w:rsid w:val="00035DBB"/>
    <w:rsid w:val="00036652"/>
    <w:rsid w:val="000368F2"/>
    <w:rsid w:val="00036A59"/>
    <w:rsid w:val="00036FF2"/>
    <w:rsid w:val="000376FF"/>
    <w:rsid w:val="00041072"/>
    <w:rsid w:val="000426ED"/>
    <w:rsid w:val="00042F6E"/>
    <w:rsid w:val="00045881"/>
    <w:rsid w:val="000468CF"/>
    <w:rsid w:val="000473B6"/>
    <w:rsid w:val="00047EEA"/>
    <w:rsid w:val="000515F5"/>
    <w:rsid w:val="00052733"/>
    <w:rsid w:val="00054EF2"/>
    <w:rsid w:val="00055258"/>
    <w:rsid w:val="000552A6"/>
    <w:rsid w:val="00055D65"/>
    <w:rsid w:val="00057922"/>
    <w:rsid w:val="00060F27"/>
    <w:rsid w:val="000634AC"/>
    <w:rsid w:val="000638F5"/>
    <w:rsid w:val="000641A5"/>
    <w:rsid w:val="0006596A"/>
    <w:rsid w:val="00065F8E"/>
    <w:rsid w:val="00067D31"/>
    <w:rsid w:val="000700A5"/>
    <w:rsid w:val="00070D39"/>
    <w:rsid w:val="00071372"/>
    <w:rsid w:val="00073414"/>
    <w:rsid w:val="00074643"/>
    <w:rsid w:val="00074B85"/>
    <w:rsid w:val="00074F7F"/>
    <w:rsid w:val="00076024"/>
    <w:rsid w:val="000778C6"/>
    <w:rsid w:val="00080C22"/>
    <w:rsid w:val="00080F92"/>
    <w:rsid w:val="000827D0"/>
    <w:rsid w:val="00082B47"/>
    <w:rsid w:val="00083621"/>
    <w:rsid w:val="000858BC"/>
    <w:rsid w:val="00085A89"/>
    <w:rsid w:val="00086562"/>
    <w:rsid w:val="00086DFF"/>
    <w:rsid w:val="00086E06"/>
    <w:rsid w:val="000905A5"/>
    <w:rsid w:val="000905B4"/>
    <w:rsid w:val="00091C75"/>
    <w:rsid w:val="000926E2"/>
    <w:rsid w:val="00093CED"/>
    <w:rsid w:val="00096A47"/>
    <w:rsid w:val="00096B7B"/>
    <w:rsid w:val="00097F75"/>
    <w:rsid w:val="000A0369"/>
    <w:rsid w:val="000A07BA"/>
    <w:rsid w:val="000A171A"/>
    <w:rsid w:val="000A3205"/>
    <w:rsid w:val="000A447A"/>
    <w:rsid w:val="000A491A"/>
    <w:rsid w:val="000A6531"/>
    <w:rsid w:val="000A6D19"/>
    <w:rsid w:val="000A72E2"/>
    <w:rsid w:val="000B07EE"/>
    <w:rsid w:val="000B08A2"/>
    <w:rsid w:val="000B18B4"/>
    <w:rsid w:val="000B2401"/>
    <w:rsid w:val="000B2B7F"/>
    <w:rsid w:val="000B2FC9"/>
    <w:rsid w:val="000B34E4"/>
    <w:rsid w:val="000B379B"/>
    <w:rsid w:val="000B7A50"/>
    <w:rsid w:val="000C2CAC"/>
    <w:rsid w:val="000C3485"/>
    <w:rsid w:val="000C49F6"/>
    <w:rsid w:val="000C5CB7"/>
    <w:rsid w:val="000C613E"/>
    <w:rsid w:val="000C74B3"/>
    <w:rsid w:val="000D0241"/>
    <w:rsid w:val="000D026E"/>
    <w:rsid w:val="000D0DC7"/>
    <w:rsid w:val="000D175C"/>
    <w:rsid w:val="000D45D5"/>
    <w:rsid w:val="000D4F4E"/>
    <w:rsid w:val="000D5427"/>
    <w:rsid w:val="000D79EB"/>
    <w:rsid w:val="000E17F5"/>
    <w:rsid w:val="000E38A9"/>
    <w:rsid w:val="000E3EFA"/>
    <w:rsid w:val="000E6F19"/>
    <w:rsid w:val="000E7B00"/>
    <w:rsid w:val="000F137D"/>
    <w:rsid w:val="000F163C"/>
    <w:rsid w:val="000F38B2"/>
    <w:rsid w:val="000F3C96"/>
    <w:rsid w:val="000F42BB"/>
    <w:rsid w:val="000F490C"/>
    <w:rsid w:val="000F5205"/>
    <w:rsid w:val="000F647C"/>
    <w:rsid w:val="000F782A"/>
    <w:rsid w:val="000F7FF1"/>
    <w:rsid w:val="00100098"/>
    <w:rsid w:val="0010060D"/>
    <w:rsid w:val="001009A9"/>
    <w:rsid w:val="00101603"/>
    <w:rsid w:val="0010240D"/>
    <w:rsid w:val="00102501"/>
    <w:rsid w:val="00102F84"/>
    <w:rsid w:val="00106237"/>
    <w:rsid w:val="001070C3"/>
    <w:rsid w:val="00107E55"/>
    <w:rsid w:val="00112533"/>
    <w:rsid w:val="00112D76"/>
    <w:rsid w:val="00112E58"/>
    <w:rsid w:val="0011312E"/>
    <w:rsid w:val="0011390A"/>
    <w:rsid w:val="00114565"/>
    <w:rsid w:val="00115B57"/>
    <w:rsid w:val="00115D31"/>
    <w:rsid w:val="00115D83"/>
    <w:rsid w:val="00115FDA"/>
    <w:rsid w:val="0011681D"/>
    <w:rsid w:val="00120447"/>
    <w:rsid w:val="0012089A"/>
    <w:rsid w:val="00120CBD"/>
    <w:rsid w:val="00122555"/>
    <w:rsid w:val="001239DB"/>
    <w:rsid w:val="001246C9"/>
    <w:rsid w:val="0012696F"/>
    <w:rsid w:val="0013210D"/>
    <w:rsid w:val="00133501"/>
    <w:rsid w:val="00133AF5"/>
    <w:rsid w:val="00133DE3"/>
    <w:rsid w:val="00134DA5"/>
    <w:rsid w:val="001361FD"/>
    <w:rsid w:val="00137CDA"/>
    <w:rsid w:val="00137FAB"/>
    <w:rsid w:val="00137FDE"/>
    <w:rsid w:val="001405E8"/>
    <w:rsid w:val="0014180D"/>
    <w:rsid w:val="00143A17"/>
    <w:rsid w:val="001446CC"/>
    <w:rsid w:val="00144CF0"/>
    <w:rsid w:val="00145D12"/>
    <w:rsid w:val="00145EC2"/>
    <w:rsid w:val="00146C40"/>
    <w:rsid w:val="00147722"/>
    <w:rsid w:val="001506BC"/>
    <w:rsid w:val="00150AA0"/>
    <w:rsid w:val="00152D91"/>
    <w:rsid w:val="0015609A"/>
    <w:rsid w:val="00156281"/>
    <w:rsid w:val="00157377"/>
    <w:rsid w:val="00157ED4"/>
    <w:rsid w:val="0016054F"/>
    <w:rsid w:val="001605ED"/>
    <w:rsid w:val="00161456"/>
    <w:rsid w:val="00161920"/>
    <w:rsid w:val="00161DEC"/>
    <w:rsid w:val="00161F25"/>
    <w:rsid w:val="00162825"/>
    <w:rsid w:val="001642B2"/>
    <w:rsid w:val="001654D1"/>
    <w:rsid w:val="00165DFF"/>
    <w:rsid w:val="00166A2E"/>
    <w:rsid w:val="00166EFA"/>
    <w:rsid w:val="00170C3B"/>
    <w:rsid w:val="00171D5B"/>
    <w:rsid w:val="00172300"/>
    <w:rsid w:val="00172544"/>
    <w:rsid w:val="00173376"/>
    <w:rsid w:val="00173CCC"/>
    <w:rsid w:val="00173FB3"/>
    <w:rsid w:val="001772B3"/>
    <w:rsid w:val="00181AD1"/>
    <w:rsid w:val="00181F07"/>
    <w:rsid w:val="0018273A"/>
    <w:rsid w:val="0018282C"/>
    <w:rsid w:val="00186045"/>
    <w:rsid w:val="001867F4"/>
    <w:rsid w:val="001909F3"/>
    <w:rsid w:val="0019136A"/>
    <w:rsid w:val="0019455B"/>
    <w:rsid w:val="00195B8F"/>
    <w:rsid w:val="00196BB7"/>
    <w:rsid w:val="001A004C"/>
    <w:rsid w:val="001A0880"/>
    <w:rsid w:val="001A09D7"/>
    <w:rsid w:val="001A1DC4"/>
    <w:rsid w:val="001A7014"/>
    <w:rsid w:val="001A7177"/>
    <w:rsid w:val="001B0084"/>
    <w:rsid w:val="001B180D"/>
    <w:rsid w:val="001B1EA4"/>
    <w:rsid w:val="001B2B7C"/>
    <w:rsid w:val="001B2CB7"/>
    <w:rsid w:val="001B2E04"/>
    <w:rsid w:val="001B325B"/>
    <w:rsid w:val="001B3BDD"/>
    <w:rsid w:val="001B4CE5"/>
    <w:rsid w:val="001B4D9C"/>
    <w:rsid w:val="001B5955"/>
    <w:rsid w:val="001B7152"/>
    <w:rsid w:val="001B78AD"/>
    <w:rsid w:val="001B7AA2"/>
    <w:rsid w:val="001C0F82"/>
    <w:rsid w:val="001C4B5E"/>
    <w:rsid w:val="001C4FA1"/>
    <w:rsid w:val="001C7003"/>
    <w:rsid w:val="001D086D"/>
    <w:rsid w:val="001D0B9C"/>
    <w:rsid w:val="001D3563"/>
    <w:rsid w:val="001D3AD4"/>
    <w:rsid w:val="001D5EC3"/>
    <w:rsid w:val="001D713B"/>
    <w:rsid w:val="001D7142"/>
    <w:rsid w:val="001E13A3"/>
    <w:rsid w:val="001E3348"/>
    <w:rsid w:val="001E544A"/>
    <w:rsid w:val="001E55B1"/>
    <w:rsid w:val="001E6E79"/>
    <w:rsid w:val="001E7382"/>
    <w:rsid w:val="001F17BD"/>
    <w:rsid w:val="001F1DDF"/>
    <w:rsid w:val="001F2546"/>
    <w:rsid w:val="001F3835"/>
    <w:rsid w:val="001F3E79"/>
    <w:rsid w:val="001F5F4F"/>
    <w:rsid w:val="001F73C4"/>
    <w:rsid w:val="001F7B16"/>
    <w:rsid w:val="0020008B"/>
    <w:rsid w:val="0020087E"/>
    <w:rsid w:val="00202976"/>
    <w:rsid w:val="002039F5"/>
    <w:rsid w:val="002045CC"/>
    <w:rsid w:val="0020467F"/>
    <w:rsid w:val="00204B32"/>
    <w:rsid w:val="00205386"/>
    <w:rsid w:val="0021136B"/>
    <w:rsid w:val="0021142C"/>
    <w:rsid w:val="00212234"/>
    <w:rsid w:val="00213B6B"/>
    <w:rsid w:val="00214597"/>
    <w:rsid w:val="00215D4F"/>
    <w:rsid w:val="00215D8F"/>
    <w:rsid w:val="00216F3C"/>
    <w:rsid w:val="00220449"/>
    <w:rsid w:val="002204E7"/>
    <w:rsid w:val="0022145A"/>
    <w:rsid w:val="002224DB"/>
    <w:rsid w:val="00223B7B"/>
    <w:rsid w:val="00223DE9"/>
    <w:rsid w:val="002242D9"/>
    <w:rsid w:val="00224FA6"/>
    <w:rsid w:val="00226027"/>
    <w:rsid w:val="0022603C"/>
    <w:rsid w:val="00227D41"/>
    <w:rsid w:val="0023251B"/>
    <w:rsid w:val="002326A9"/>
    <w:rsid w:val="00233723"/>
    <w:rsid w:val="00233D6B"/>
    <w:rsid w:val="0023483C"/>
    <w:rsid w:val="00234A4E"/>
    <w:rsid w:val="00235AA4"/>
    <w:rsid w:val="00235DAB"/>
    <w:rsid w:val="00240E4B"/>
    <w:rsid w:val="0024287E"/>
    <w:rsid w:val="0024487F"/>
    <w:rsid w:val="0024670B"/>
    <w:rsid w:val="002479CB"/>
    <w:rsid w:val="00250193"/>
    <w:rsid w:val="0025096A"/>
    <w:rsid w:val="00250992"/>
    <w:rsid w:val="002509DE"/>
    <w:rsid w:val="00251E40"/>
    <w:rsid w:val="002526A2"/>
    <w:rsid w:val="00253353"/>
    <w:rsid w:val="00253750"/>
    <w:rsid w:val="00254169"/>
    <w:rsid w:val="00254638"/>
    <w:rsid w:val="002548FD"/>
    <w:rsid w:val="002549FA"/>
    <w:rsid w:val="00254B6A"/>
    <w:rsid w:val="00254FF4"/>
    <w:rsid w:val="00255CBA"/>
    <w:rsid w:val="00256A25"/>
    <w:rsid w:val="00256F08"/>
    <w:rsid w:val="00260CD1"/>
    <w:rsid w:val="00260D84"/>
    <w:rsid w:val="00262237"/>
    <w:rsid w:val="00263277"/>
    <w:rsid w:val="00265189"/>
    <w:rsid w:val="002669E3"/>
    <w:rsid w:val="0026735A"/>
    <w:rsid w:val="00267DD6"/>
    <w:rsid w:val="00267FF9"/>
    <w:rsid w:val="00270628"/>
    <w:rsid w:val="0027169F"/>
    <w:rsid w:val="00272698"/>
    <w:rsid w:val="00272902"/>
    <w:rsid w:val="00272EC3"/>
    <w:rsid w:val="002731C8"/>
    <w:rsid w:val="00273A6A"/>
    <w:rsid w:val="0027699C"/>
    <w:rsid w:val="00282216"/>
    <w:rsid w:val="0028240C"/>
    <w:rsid w:val="002859F1"/>
    <w:rsid w:val="00286A3D"/>
    <w:rsid w:val="002872D9"/>
    <w:rsid w:val="00287AEC"/>
    <w:rsid w:val="00292D14"/>
    <w:rsid w:val="00294AAB"/>
    <w:rsid w:val="00295326"/>
    <w:rsid w:val="002972BB"/>
    <w:rsid w:val="002A0AD8"/>
    <w:rsid w:val="002A0B40"/>
    <w:rsid w:val="002A25BD"/>
    <w:rsid w:val="002A28D5"/>
    <w:rsid w:val="002A2CEC"/>
    <w:rsid w:val="002A3A39"/>
    <w:rsid w:val="002A3CD0"/>
    <w:rsid w:val="002A3D6B"/>
    <w:rsid w:val="002A4183"/>
    <w:rsid w:val="002A494D"/>
    <w:rsid w:val="002A5180"/>
    <w:rsid w:val="002A5220"/>
    <w:rsid w:val="002A5F8C"/>
    <w:rsid w:val="002A61C4"/>
    <w:rsid w:val="002A666A"/>
    <w:rsid w:val="002B04BA"/>
    <w:rsid w:val="002B0D8B"/>
    <w:rsid w:val="002B1164"/>
    <w:rsid w:val="002B1964"/>
    <w:rsid w:val="002B26AC"/>
    <w:rsid w:val="002B29C0"/>
    <w:rsid w:val="002B3F16"/>
    <w:rsid w:val="002B6FF2"/>
    <w:rsid w:val="002B761B"/>
    <w:rsid w:val="002C03EA"/>
    <w:rsid w:val="002C055D"/>
    <w:rsid w:val="002C19C6"/>
    <w:rsid w:val="002C1CFF"/>
    <w:rsid w:val="002C2672"/>
    <w:rsid w:val="002C2D0E"/>
    <w:rsid w:val="002C6205"/>
    <w:rsid w:val="002C6ABF"/>
    <w:rsid w:val="002C74A6"/>
    <w:rsid w:val="002D10AC"/>
    <w:rsid w:val="002D1844"/>
    <w:rsid w:val="002D1924"/>
    <w:rsid w:val="002D30B5"/>
    <w:rsid w:val="002D339A"/>
    <w:rsid w:val="002D3E94"/>
    <w:rsid w:val="002D4586"/>
    <w:rsid w:val="002D46C7"/>
    <w:rsid w:val="002D60AF"/>
    <w:rsid w:val="002D6BAB"/>
    <w:rsid w:val="002E07EB"/>
    <w:rsid w:val="002E2089"/>
    <w:rsid w:val="002E2A37"/>
    <w:rsid w:val="002E2F4F"/>
    <w:rsid w:val="002E405C"/>
    <w:rsid w:val="002E445C"/>
    <w:rsid w:val="002E46A8"/>
    <w:rsid w:val="002E6622"/>
    <w:rsid w:val="002E7078"/>
    <w:rsid w:val="002F01F1"/>
    <w:rsid w:val="002F1288"/>
    <w:rsid w:val="002F1DE3"/>
    <w:rsid w:val="002F3004"/>
    <w:rsid w:val="002F345B"/>
    <w:rsid w:val="002F3CB6"/>
    <w:rsid w:val="002F3E63"/>
    <w:rsid w:val="002F5E25"/>
    <w:rsid w:val="002F62D0"/>
    <w:rsid w:val="002F6D3B"/>
    <w:rsid w:val="0030021D"/>
    <w:rsid w:val="0030084D"/>
    <w:rsid w:val="00301777"/>
    <w:rsid w:val="003017AD"/>
    <w:rsid w:val="003017ED"/>
    <w:rsid w:val="00301A87"/>
    <w:rsid w:val="0030246B"/>
    <w:rsid w:val="00304272"/>
    <w:rsid w:val="00305645"/>
    <w:rsid w:val="00310CF6"/>
    <w:rsid w:val="00310DBC"/>
    <w:rsid w:val="00311DD3"/>
    <w:rsid w:val="003120F2"/>
    <w:rsid w:val="0031234D"/>
    <w:rsid w:val="00314CBF"/>
    <w:rsid w:val="003152AD"/>
    <w:rsid w:val="00315A98"/>
    <w:rsid w:val="00315C3D"/>
    <w:rsid w:val="003174EC"/>
    <w:rsid w:val="00320818"/>
    <w:rsid w:val="00321754"/>
    <w:rsid w:val="00324ABE"/>
    <w:rsid w:val="003277D0"/>
    <w:rsid w:val="00327F05"/>
    <w:rsid w:val="00330416"/>
    <w:rsid w:val="00334852"/>
    <w:rsid w:val="003351FB"/>
    <w:rsid w:val="00335B1E"/>
    <w:rsid w:val="003362CF"/>
    <w:rsid w:val="003363AC"/>
    <w:rsid w:val="00336460"/>
    <w:rsid w:val="00337662"/>
    <w:rsid w:val="00344316"/>
    <w:rsid w:val="00344665"/>
    <w:rsid w:val="00344FA3"/>
    <w:rsid w:val="00345845"/>
    <w:rsid w:val="00346137"/>
    <w:rsid w:val="00347F74"/>
    <w:rsid w:val="0035091C"/>
    <w:rsid w:val="00350FFD"/>
    <w:rsid w:val="00353B8F"/>
    <w:rsid w:val="003607A2"/>
    <w:rsid w:val="00360A72"/>
    <w:rsid w:val="003611A4"/>
    <w:rsid w:val="00364276"/>
    <w:rsid w:val="00366DC1"/>
    <w:rsid w:val="003671FC"/>
    <w:rsid w:val="00370014"/>
    <w:rsid w:val="00370A14"/>
    <w:rsid w:val="00370F13"/>
    <w:rsid w:val="003726E2"/>
    <w:rsid w:val="00373164"/>
    <w:rsid w:val="00373269"/>
    <w:rsid w:val="0037485B"/>
    <w:rsid w:val="00375C13"/>
    <w:rsid w:val="00376B28"/>
    <w:rsid w:val="00377161"/>
    <w:rsid w:val="003777A4"/>
    <w:rsid w:val="00377D61"/>
    <w:rsid w:val="003806FE"/>
    <w:rsid w:val="00383CC2"/>
    <w:rsid w:val="00384234"/>
    <w:rsid w:val="003842EE"/>
    <w:rsid w:val="0038675C"/>
    <w:rsid w:val="0038735C"/>
    <w:rsid w:val="003873EA"/>
    <w:rsid w:val="0039189F"/>
    <w:rsid w:val="00391DB9"/>
    <w:rsid w:val="0039341D"/>
    <w:rsid w:val="00394247"/>
    <w:rsid w:val="00394C22"/>
    <w:rsid w:val="00394F1D"/>
    <w:rsid w:val="0039548C"/>
    <w:rsid w:val="00397297"/>
    <w:rsid w:val="003A140A"/>
    <w:rsid w:val="003A1E1B"/>
    <w:rsid w:val="003A2DC5"/>
    <w:rsid w:val="003A2F22"/>
    <w:rsid w:val="003A40A6"/>
    <w:rsid w:val="003A435B"/>
    <w:rsid w:val="003A55B4"/>
    <w:rsid w:val="003A5FBA"/>
    <w:rsid w:val="003A6CF6"/>
    <w:rsid w:val="003A74DF"/>
    <w:rsid w:val="003B1B90"/>
    <w:rsid w:val="003B434B"/>
    <w:rsid w:val="003B47A6"/>
    <w:rsid w:val="003B4F76"/>
    <w:rsid w:val="003B579A"/>
    <w:rsid w:val="003B5A92"/>
    <w:rsid w:val="003C0CD1"/>
    <w:rsid w:val="003C0F34"/>
    <w:rsid w:val="003C2EF7"/>
    <w:rsid w:val="003C310D"/>
    <w:rsid w:val="003C40CD"/>
    <w:rsid w:val="003C4435"/>
    <w:rsid w:val="003C5CA3"/>
    <w:rsid w:val="003C62F6"/>
    <w:rsid w:val="003C7835"/>
    <w:rsid w:val="003C7F56"/>
    <w:rsid w:val="003D013C"/>
    <w:rsid w:val="003D01D6"/>
    <w:rsid w:val="003D13F3"/>
    <w:rsid w:val="003D2F75"/>
    <w:rsid w:val="003D5F54"/>
    <w:rsid w:val="003D7519"/>
    <w:rsid w:val="003E0372"/>
    <w:rsid w:val="003E289D"/>
    <w:rsid w:val="003E34F0"/>
    <w:rsid w:val="003E3A9F"/>
    <w:rsid w:val="003E3E4F"/>
    <w:rsid w:val="003E4E82"/>
    <w:rsid w:val="003E5D68"/>
    <w:rsid w:val="003E6977"/>
    <w:rsid w:val="003F5AA9"/>
    <w:rsid w:val="003F6601"/>
    <w:rsid w:val="003F6F2E"/>
    <w:rsid w:val="003F7B46"/>
    <w:rsid w:val="003F7F12"/>
    <w:rsid w:val="00401AA5"/>
    <w:rsid w:val="00401ED3"/>
    <w:rsid w:val="004021EB"/>
    <w:rsid w:val="004047BC"/>
    <w:rsid w:val="0040687D"/>
    <w:rsid w:val="004070F2"/>
    <w:rsid w:val="004072FA"/>
    <w:rsid w:val="00407B4B"/>
    <w:rsid w:val="00407E24"/>
    <w:rsid w:val="0041180F"/>
    <w:rsid w:val="004129A5"/>
    <w:rsid w:val="00413009"/>
    <w:rsid w:val="004131EF"/>
    <w:rsid w:val="00413285"/>
    <w:rsid w:val="00414532"/>
    <w:rsid w:val="00415B7D"/>
    <w:rsid w:val="00415E20"/>
    <w:rsid w:val="00416517"/>
    <w:rsid w:val="00420D3F"/>
    <w:rsid w:val="00422788"/>
    <w:rsid w:val="0042294E"/>
    <w:rsid w:val="0042354E"/>
    <w:rsid w:val="00423E5D"/>
    <w:rsid w:val="00424AB1"/>
    <w:rsid w:val="0042557C"/>
    <w:rsid w:val="004259E0"/>
    <w:rsid w:val="00425F61"/>
    <w:rsid w:val="00426242"/>
    <w:rsid w:val="004264FA"/>
    <w:rsid w:val="00426F1E"/>
    <w:rsid w:val="0043377F"/>
    <w:rsid w:val="00434B53"/>
    <w:rsid w:val="004372F6"/>
    <w:rsid w:val="00437D64"/>
    <w:rsid w:val="004428E5"/>
    <w:rsid w:val="00443765"/>
    <w:rsid w:val="0044451B"/>
    <w:rsid w:val="004447FD"/>
    <w:rsid w:val="00447C23"/>
    <w:rsid w:val="00447CE0"/>
    <w:rsid w:val="00450037"/>
    <w:rsid w:val="0045580D"/>
    <w:rsid w:val="004562AC"/>
    <w:rsid w:val="00456697"/>
    <w:rsid w:val="004579F9"/>
    <w:rsid w:val="0046021C"/>
    <w:rsid w:val="00460F7F"/>
    <w:rsid w:val="0046135E"/>
    <w:rsid w:val="00462334"/>
    <w:rsid w:val="00462635"/>
    <w:rsid w:val="00464A0E"/>
    <w:rsid w:val="0046649F"/>
    <w:rsid w:val="004669D4"/>
    <w:rsid w:val="0047046D"/>
    <w:rsid w:val="00470F95"/>
    <w:rsid w:val="004712F8"/>
    <w:rsid w:val="00472C1A"/>
    <w:rsid w:val="00472F09"/>
    <w:rsid w:val="00474687"/>
    <w:rsid w:val="00475028"/>
    <w:rsid w:val="00475184"/>
    <w:rsid w:val="00476176"/>
    <w:rsid w:val="00476A7F"/>
    <w:rsid w:val="00476CE4"/>
    <w:rsid w:val="004811B5"/>
    <w:rsid w:val="00485C20"/>
    <w:rsid w:val="00485CF4"/>
    <w:rsid w:val="00486736"/>
    <w:rsid w:val="00487941"/>
    <w:rsid w:val="004902F9"/>
    <w:rsid w:val="0049178E"/>
    <w:rsid w:val="00492786"/>
    <w:rsid w:val="00494460"/>
    <w:rsid w:val="0049477C"/>
    <w:rsid w:val="0049529E"/>
    <w:rsid w:val="004958CA"/>
    <w:rsid w:val="00495CCD"/>
    <w:rsid w:val="004A008D"/>
    <w:rsid w:val="004A103D"/>
    <w:rsid w:val="004A2A9A"/>
    <w:rsid w:val="004A2EFE"/>
    <w:rsid w:val="004A47D4"/>
    <w:rsid w:val="004A69E4"/>
    <w:rsid w:val="004A7B9C"/>
    <w:rsid w:val="004B254A"/>
    <w:rsid w:val="004B2CCE"/>
    <w:rsid w:val="004B358D"/>
    <w:rsid w:val="004B373D"/>
    <w:rsid w:val="004B423F"/>
    <w:rsid w:val="004B53FF"/>
    <w:rsid w:val="004B5B0A"/>
    <w:rsid w:val="004B7330"/>
    <w:rsid w:val="004B7F01"/>
    <w:rsid w:val="004B7F4D"/>
    <w:rsid w:val="004C09FA"/>
    <w:rsid w:val="004C0E78"/>
    <w:rsid w:val="004C0EF5"/>
    <w:rsid w:val="004C1FF3"/>
    <w:rsid w:val="004C286A"/>
    <w:rsid w:val="004C29AC"/>
    <w:rsid w:val="004C2FCF"/>
    <w:rsid w:val="004C39C8"/>
    <w:rsid w:val="004C3C66"/>
    <w:rsid w:val="004C456D"/>
    <w:rsid w:val="004C4FC8"/>
    <w:rsid w:val="004C65CA"/>
    <w:rsid w:val="004D0524"/>
    <w:rsid w:val="004D0C1D"/>
    <w:rsid w:val="004D0E52"/>
    <w:rsid w:val="004D13E8"/>
    <w:rsid w:val="004D1908"/>
    <w:rsid w:val="004D1F24"/>
    <w:rsid w:val="004D3730"/>
    <w:rsid w:val="004D4092"/>
    <w:rsid w:val="004D5A81"/>
    <w:rsid w:val="004D627C"/>
    <w:rsid w:val="004D67A2"/>
    <w:rsid w:val="004E001B"/>
    <w:rsid w:val="004E0942"/>
    <w:rsid w:val="004E1423"/>
    <w:rsid w:val="004E2382"/>
    <w:rsid w:val="004E3A06"/>
    <w:rsid w:val="004E4B69"/>
    <w:rsid w:val="004E4D49"/>
    <w:rsid w:val="004E4EC6"/>
    <w:rsid w:val="004E5A17"/>
    <w:rsid w:val="004E6E14"/>
    <w:rsid w:val="004F04EA"/>
    <w:rsid w:val="004F392D"/>
    <w:rsid w:val="004F4A0B"/>
    <w:rsid w:val="004F4FAE"/>
    <w:rsid w:val="004F56BA"/>
    <w:rsid w:val="004F5D80"/>
    <w:rsid w:val="004F607C"/>
    <w:rsid w:val="004F6F90"/>
    <w:rsid w:val="004F736B"/>
    <w:rsid w:val="004F7772"/>
    <w:rsid w:val="004F7904"/>
    <w:rsid w:val="00500396"/>
    <w:rsid w:val="005004B8"/>
    <w:rsid w:val="00500A9C"/>
    <w:rsid w:val="005032BB"/>
    <w:rsid w:val="005033AF"/>
    <w:rsid w:val="0050464F"/>
    <w:rsid w:val="005054BF"/>
    <w:rsid w:val="00505F27"/>
    <w:rsid w:val="0050724C"/>
    <w:rsid w:val="00507D5F"/>
    <w:rsid w:val="00507F08"/>
    <w:rsid w:val="00510C82"/>
    <w:rsid w:val="005118F6"/>
    <w:rsid w:val="00511D3B"/>
    <w:rsid w:val="005137DC"/>
    <w:rsid w:val="0051399F"/>
    <w:rsid w:val="005139D5"/>
    <w:rsid w:val="00513C06"/>
    <w:rsid w:val="00515604"/>
    <w:rsid w:val="00516302"/>
    <w:rsid w:val="0051693F"/>
    <w:rsid w:val="00517677"/>
    <w:rsid w:val="00520A82"/>
    <w:rsid w:val="00520F99"/>
    <w:rsid w:val="005214BB"/>
    <w:rsid w:val="00522D96"/>
    <w:rsid w:val="00523B47"/>
    <w:rsid w:val="0052658D"/>
    <w:rsid w:val="00526B89"/>
    <w:rsid w:val="005275C1"/>
    <w:rsid w:val="00527D28"/>
    <w:rsid w:val="00532876"/>
    <w:rsid w:val="005343B9"/>
    <w:rsid w:val="00534671"/>
    <w:rsid w:val="005350F6"/>
    <w:rsid w:val="00535C3E"/>
    <w:rsid w:val="005365D9"/>
    <w:rsid w:val="0054070A"/>
    <w:rsid w:val="00541197"/>
    <w:rsid w:val="00541DF4"/>
    <w:rsid w:val="00541F20"/>
    <w:rsid w:val="00542713"/>
    <w:rsid w:val="00542DD7"/>
    <w:rsid w:val="00543E9E"/>
    <w:rsid w:val="005445B0"/>
    <w:rsid w:val="00544763"/>
    <w:rsid w:val="005457B3"/>
    <w:rsid w:val="00545801"/>
    <w:rsid w:val="005477D7"/>
    <w:rsid w:val="00551ECA"/>
    <w:rsid w:val="005528CE"/>
    <w:rsid w:val="005565E1"/>
    <w:rsid w:val="00557A98"/>
    <w:rsid w:val="005627AD"/>
    <w:rsid w:val="00564032"/>
    <w:rsid w:val="00564194"/>
    <w:rsid w:val="00564C5B"/>
    <w:rsid w:val="00565812"/>
    <w:rsid w:val="00566821"/>
    <w:rsid w:val="00567711"/>
    <w:rsid w:val="005677F3"/>
    <w:rsid w:val="005730AA"/>
    <w:rsid w:val="00574925"/>
    <w:rsid w:val="00574947"/>
    <w:rsid w:val="00576991"/>
    <w:rsid w:val="0057717F"/>
    <w:rsid w:val="00577A82"/>
    <w:rsid w:val="00587E5F"/>
    <w:rsid w:val="005907C6"/>
    <w:rsid w:val="00591950"/>
    <w:rsid w:val="00591B3D"/>
    <w:rsid w:val="0059364E"/>
    <w:rsid w:val="00593714"/>
    <w:rsid w:val="005938A3"/>
    <w:rsid w:val="00595CAA"/>
    <w:rsid w:val="00596139"/>
    <w:rsid w:val="005A080B"/>
    <w:rsid w:val="005A3B37"/>
    <w:rsid w:val="005A4017"/>
    <w:rsid w:val="005A5618"/>
    <w:rsid w:val="005A5808"/>
    <w:rsid w:val="005A595C"/>
    <w:rsid w:val="005A5F2C"/>
    <w:rsid w:val="005A7C05"/>
    <w:rsid w:val="005A7D24"/>
    <w:rsid w:val="005A7FAA"/>
    <w:rsid w:val="005B1BFC"/>
    <w:rsid w:val="005B1FC6"/>
    <w:rsid w:val="005B201D"/>
    <w:rsid w:val="005B2648"/>
    <w:rsid w:val="005B28A2"/>
    <w:rsid w:val="005B40B7"/>
    <w:rsid w:val="005B4EAD"/>
    <w:rsid w:val="005B639F"/>
    <w:rsid w:val="005B7576"/>
    <w:rsid w:val="005B76D3"/>
    <w:rsid w:val="005C0E5D"/>
    <w:rsid w:val="005C1608"/>
    <w:rsid w:val="005C1A00"/>
    <w:rsid w:val="005C35B8"/>
    <w:rsid w:val="005C38FA"/>
    <w:rsid w:val="005C3AAD"/>
    <w:rsid w:val="005C3E0B"/>
    <w:rsid w:val="005C4D4D"/>
    <w:rsid w:val="005C5C45"/>
    <w:rsid w:val="005C6DEC"/>
    <w:rsid w:val="005C6F80"/>
    <w:rsid w:val="005C6FBF"/>
    <w:rsid w:val="005D1844"/>
    <w:rsid w:val="005D39AD"/>
    <w:rsid w:val="005D3E58"/>
    <w:rsid w:val="005D531E"/>
    <w:rsid w:val="005D59F9"/>
    <w:rsid w:val="005D5A32"/>
    <w:rsid w:val="005D5D7D"/>
    <w:rsid w:val="005D68DC"/>
    <w:rsid w:val="005D77B7"/>
    <w:rsid w:val="005E09A7"/>
    <w:rsid w:val="005E2732"/>
    <w:rsid w:val="005E2883"/>
    <w:rsid w:val="005E55DD"/>
    <w:rsid w:val="005E78D6"/>
    <w:rsid w:val="005E7C87"/>
    <w:rsid w:val="005F2864"/>
    <w:rsid w:val="005F2CD1"/>
    <w:rsid w:val="005F358F"/>
    <w:rsid w:val="005F3909"/>
    <w:rsid w:val="005F47FB"/>
    <w:rsid w:val="005F549A"/>
    <w:rsid w:val="005F5FE4"/>
    <w:rsid w:val="005F6055"/>
    <w:rsid w:val="005F6D45"/>
    <w:rsid w:val="005F74FD"/>
    <w:rsid w:val="0060082E"/>
    <w:rsid w:val="006015A6"/>
    <w:rsid w:val="00601BEF"/>
    <w:rsid w:val="00604F81"/>
    <w:rsid w:val="006105A8"/>
    <w:rsid w:val="00610BA6"/>
    <w:rsid w:val="006111E0"/>
    <w:rsid w:val="006118F0"/>
    <w:rsid w:val="00611AD1"/>
    <w:rsid w:val="00612D97"/>
    <w:rsid w:val="0061500D"/>
    <w:rsid w:val="00620672"/>
    <w:rsid w:val="00622271"/>
    <w:rsid w:val="00622CAD"/>
    <w:rsid w:val="00623515"/>
    <w:rsid w:val="006238EE"/>
    <w:rsid w:val="00624F61"/>
    <w:rsid w:val="00625A0D"/>
    <w:rsid w:val="00626CA4"/>
    <w:rsid w:val="00627059"/>
    <w:rsid w:val="006273F4"/>
    <w:rsid w:val="00627BA5"/>
    <w:rsid w:val="0063080D"/>
    <w:rsid w:val="00632678"/>
    <w:rsid w:val="006330F5"/>
    <w:rsid w:val="00633684"/>
    <w:rsid w:val="0063746C"/>
    <w:rsid w:val="0064035B"/>
    <w:rsid w:val="0064052A"/>
    <w:rsid w:val="0064089D"/>
    <w:rsid w:val="00641D4E"/>
    <w:rsid w:val="00643A0E"/>
    <w:rsid w:val="0064544C"/>
    <w:rsid w:val="00645865"/>
    <w:rsid w:val="006469DC"/>
    <w:rsid w:val="00646C7E"/>
    <w:rsid w:val="006478A0"/>
    <w:rsid w:val="00647FBB"/>
    <w:rsid w:val="006500D0"/>
    <w:rsid w:val="00650866"/>
    <w:rsid w:val="0065463F"/>
    <w:rsid w:val="00654BD9"/>
    <w:rsid w:val="00656303"/>
    <w:rsid w:val="0065711B"/>
    <w:rsid w:val="0065722F"/>
    <w:rsid w:val="00657441"/>
    <w:rsid w:val="00657DFC"/>
    <w:rsid w:val="0066036A"/>
    <w:rsid w:val="00660607"/>
    <w:rsid w:val="0066114B"/>
    <w:rsid w:val="00661E80"/>
    <w:rsid w:val="00662B08"/>
    <w:rsid w:val="00662E0C"/>
    <w:rsid w:val="006631F9"/>
    <w:rsid w:val="00664985"/>
    <w:rsid w:val="00666716"/>
    <w:rsid w:val="00666F1B"/>
    <w:rsid w:val="00667BA0"/>
    <w:rsid w:val="0067169B"/>
    <w:rsid w:val="006722E5"/>
    <w:rsid w:val="00672B6C"/>
    <w:rsid w:val="0067361F"/>
    <w:rsid w:val="00673C2E"/>
    <w:rsid w:val="00675E05"/>
    <w:rsid w:val="00676026"/>
    <w:rsid w:val="00676F95"/>
    <w:rsid w:val="0068103F"/>
    <w:rsid w:val="0068357C"/>
    <w:rsid w:val="00683A71"/>
    <w:rsid w:val="00683B38"/>
    <w:rsid w:val="00687099"/>
    <w:rsid w:val="00687766"/>
    <w:rsid w:val="00687879"/>
    <w:rsid w:val="00690E60"/>
    <w:rsid w:val="00691A18"/>
    <w:rsid w:val="006935C3"/>
    <w:rsid w:val="006944AB"/>
    <w:rsid w:val="00695DE5"/>
    <w:rsid w:val="00696F8A"/>
    <w:rsid w:val="006972F2"/>
    <w:rsid w:val="00697F72"/>
    <w:rsid w:val="006A0F0E"/>
    <w:rsid w:val="006A1752"/>
    <w:rsid w:val="006A1CC8"/>
    <w:rsid w:val="006A22F6"/>
    <w:rsid w:val="006A2BAC"/>
    <w:rsid w:val="006A3372"/>
    <w:rsid w:val="006A39F4"/>
    <w:rsid w:val="006A4EEB"/>
    <w:rsid w:val="006A689E"/>
    <w:rsid w:val="006A7C10"/>
    <w:rsid w:val="006A7CA4"/>
    <w:rsid w:val="006B017A"/>
    <w:rsid w:val="006B0E4A"/>
    <w:rsid w:val="006B2B1E"/>
    <w:rsid w:val="006B31DC"/>
    <w:rsid w:val="006B45EC"/>
    <w:rsid w:val="006B611B"/>
    <w:rsid w:val="006B623E"/>
    <w:rsid w:val="006B680B"/>
    <w:rsid w:val="006B724F"/>
    <w:rsid w:val="006C239A"/>
    <w:rsid w:val="006C38A1"/>
    <w:rsid w:val="006C4EA4"/>
    <w:rsid w:val="006C5FF0"/>
    <w:rsid w:val="006C69AC"/>
    <w:rsid w:val="006C7291"/>
    <w:rsid w:val="006D0CB5"/>
    <w:rsid w:val="006D15EB"/>
    <w:rsid w:val="006D2519"/>
    <w:rsid w:val="006D2B77"/>
    <w:rsid w:val="006D365C"/>
    <w:rsid w:val="006D4049"/>
    <w:rsid w:val="006D46FB"/>
    <w:rsid w:val="006D4F94"/>
    <w:rsid w:val="006D5C32"/>
    <w:rsid w:val="006D72D9"/>
    <w:rsid w:val="006D7AFC"/>
    <w:rsid w:val="006D7DC1"/>
    <w:rsid w:val="006E0690"/>
    <w:rsid w:val="006E0F56"/>
    <w:rsid w:val="006E1511"/>
    <w:rsid w:val="006E2E4E"/>
    <w:rsid w:val="006E38D8"/>
    <w:rsid w:val="006E3A22"/>
    <w:rsid w:val="006E3A29"/>
    <w:rsid w:val="006E4BC6"/>
    <w:rsid w:val="006E532F"/>
    <w:rsid w:val="006E56DE"/>
    <w:rsid w:val="006E7D50"/>
    <w:rsid w:val="006F207F"/>
    <w:rsid w:val="006F21EC"/>
    <w:rsid w:val="006F2764"/>
    <w:rsid w:val="006F441E"/>
    <w:rsid w:val="006F4B16"/>
    <w:rsid w:val="006F6CEA"/>
    <w:rsid w:val="00700AC5"/>
    <w:rsid w:val="00701162"/>
    <w:rsid w:val="007011F3"/>
    <w:rsid w:val="007021E1"/>
    <w:rsid w:val="007033B1"/>
    <w:rsid w:val="007041DF"/>
    <w:rsid w:val="007045E1"/>
    <w:rsid w:val="00705E90"/>
    <w:rsid w:val="0070607D"/>
    <w:rsid w:val="00706369"/>
    <w:rsid w:val="00706B4B"/>
    <w:rsid w:val="007104E5"/>
    <w:rsid w:val="00710E1A"/>
    <w:rsid w:val="00712304"/>
    <w:rsid w:val="007134E2"/>
    <w:rsid w:val="007143A6"/>
    <w:rsid w:val="00714617"/>
    <w:rsid w:val="007159F5"/>
    <w:rsid w:val="00717E18"/>
    <w:rsid w:val="007227C7"/>
    <w:rsid w:val="007235D8"/>
    <w:rsid w:val="00723E1E"/>
    <w:rsid w:val="007247EE"/>
    <w:rsid w:val="00727915"/>
    <w:rsid w:val="00727F17"/>
    <w:rsid w:val="0073404F"/>
    <w:rsid w:val="007365A1"/>
    <w:rsid w:val="0073702D"/>
    <w:rsid w:val="00737B30"/>
    <w:rsid w:val="0074062F"/>
    <w:rsid w:val="007414F0"/>
    <w:rsid w:val="00741B17"/>
    <w:rsid w:val="00741B9B"/>
    <w:rsid w:val="00741F03"/>
    <w:rsid w:val="00742683"/>
    <w:rsid w:val="00743279"/>
    <w:rsid w:val="0074371C"/>
    <w:rsid w:val="0074499B"/>
    <w:rsid w:val="007454F1"/>
    <w:rsid w:val="00745B8C"/>
    <w:rsid w:val="00745D7C"/>
    <w:rsid w:val="00747795"/>
    <w:rsid w:val="007477E7"/>
    <w:rsid w:val="0075021E"/>
    <w:rsid w:val="00750858"/>
    <w:rsid w:val="00751520"/>
    <w:rsid w:val="007527E8"/>
    <w:rsid w:val="0075438F"/>
    <w:rsid w:val="00754E40"/>
    <w:rsid w:val="0075571E"/>
    <w:rsid w:val="00755999"/>
    <w:rsid w:val="007565C6"/>
    <w:rsid w:val="00760E97"/>
    <w:rsid w:val="00763149"/>
    <w:rsid w:val="007647A0"/>
    <w:rsid w:val="00764A29"/>
    <w:rsid w:val="00764B3F"/>
    <w:rsid w:val="00766126"/>
    <w:rsid w:val="00766EF2"/>
    <w:rsid w:val="00767EB3"/>
    <w:rsid w:val="00770B99"/>
    <w:rsid w:val="00771C68"/>
    <w:rsid w:val="0077344E"/>
    <w:rsid w:val="00773AD4"/>
    <w:rsid w:val="00774A73"/>
    <w:rsid w:val="007752B8"/>
    <w:rsid w:val="007768B0"/>
    <w:rsid w:val="0078110D"/>
    <w:rsid w:val="00782ECE"/>
    <w:rsid w:val="00783EEC"/>
    <w:rsid w:val="00786454"/>
    <w:rsid w:val="007867FF"/>
    <w:rsid w:val="00787A7F"/>
    <w:rsid w:val="00790CE1"/>
    <w:rsid w:val="00790FB8"/>
    <w:rsid w:val="007915BC"/>
    <w:rsid w:val="007933BE"/>
    <w:rsid w:val="00795F23"/>
    <w:rsid w:val="0079641F"/>
    <w:rsid w:val="007A0064"/>
    <w:rsid w:val="007A1115"/>
    <w:rsid w:val="007A19FA"/>
    <w:rsid w:val="007A1C61"/>
    <w:rsid w:val="007A2067"/>
    <w:rsid w:val="007A2764"/>
    <w:rsid w:val="007A2EE1"/>
    <w:rsid w:val="007A40D6"/>
    <w:rsid w:val="007A486E"/>
    <w:rsid w:val="007A4FC8"/>
    <w:rsid w:val="007A5355"/>
    <w:rsid w:val="007A5A7C"/>
    <w:rsid w:val="007A74DB"/>
    <w:rsid w:val="007A77E9"/>
    <w:rsid w:val="007B05C5"/>
    <w:rsid w:val="007B1E1A"/>
    <w:rsid w:val="007B2030"/>
    <w:rsid w:val="007B4BDC"/>
    <w:rsid w:val="007B7723"/>
    <w:rsid w:val="007B7BD9"/>
    <w:rsid w:val="007C0592"/>
    <w:rsid w:val="007C11BD"/>
    <w:rsid w:val="007C2F14"/>
    <w:rsid w:val="007C3CEC"/>
    <w:rsid w:val="007C47FC"/>
    <w:rsid w:val="007C567A"/>
    <w:rsid w:val="007C5EC4"/>
    <w:rsid w:val="007C74DA"/>
    <w:rsid w:val="007D05AD"/>
    <w:rsid w:val="007D11FA"/>
    <w:rsid w:val="007D157B"/>
    <w:rsid w:val="007D50A5"/>
    <w:rsid w:val="007D628C"/>
    <w:rsid w:val="007D665E"/>
    <w:rsid w:val="007D7724"/>
    <w:rsid w:val="007E0375"/>
    <w:rsid w:val="007E05A1"/>
    <w:rsid w:val="007E1338"/>
    <w:rsid w:val="007E1991"/>
    <w:rsid w:val="007E1BE4"/>
    <w:rsid w:val="007E1F35"/>
    <w:rsid w:val="007E2D35"/>
    <w:rsid w:val="007E2FF4"/>
    <w:rsid w:val="007E47F0"/>
    <w:rsid w:val="007E5B3B"/>
    <w:rsid w:val="007E648F"/>
    <w:rsid w:val="007F003C"/>
    <w:rsid w:val="007F0324"/>
    <w:rsid w:val="007F19A8"/>
    <w:rsid w:val="007F1DDF"/>
    <w:rsid w:val="007F4211"/>
    <w:rsid w:val="007F4EC9"/>
    <w:rsid w:val="007F5874"/>
    <w:rsid w:val="007F61BF"/>
    <w:rsid w:val="007F6A18"/>
    <w:rsid w:val="007F7B68"/>
    <w:rsid w:val="008007A6"/>
    <w:rsid w:val="00801287"/>
    <w:rsid w:val="00801986"/>
    <w:rsid w:val="00802D18"/>
    <w:rsid w:val="00803C60"/>
    <w:rsid w:val="00804AFC"/>
    <w:rsid w:val="008063A6"/>
    <w:rsid w:val="00806707"/>
    <w:rsid w:val="00806E21"/>
    <w:rsid w:val="00807088"/>
    <w:rsid w:val="00811FEF"/>
    <w:rsid w:val="00813518"/>
    <w:rsid w:val="00813714"/>
    <w:rsid w:val="0081420A"/>
    <w:rsid w:val="00814848"/>
    <w:rsid w:val="008150A9"/>
    <w:rsid w:val="00815301"/>
    <w:rsid w:val="00815338"/>
    <w:rsid w:val="008162F4"/>
    <w:rsid w:val="008163DA"/>
    <w:rsid w:val="00816C3D"/>
    <w:rsid w:val="0081736D"/>
    <w:rsid w:val="00817766"/>
    <w:rsid w:val="00822D75"/>
    <w:rsid w:val="00822E75"/>
    <w:rsid w:val="00823B44"/>
    <w:rsid w:val="008261A4"/>
    <w:rsid w:val="00826A11"/>
    <w:rsid w:val="00830E84"/>
    <w:rsid w:val="008314A7"/>
    <w:rsid w:val="00833A48"/>
    <w:rsid w:val="00833E86"/>
    <w:rsid w:val="0083454F"/>
    <w:rsid w:val="00834D4B"/>
    <w:rsid w:val="00835266"/>
    <w:rsid w:val="00835A29"/>
    <w:rsid w:val="00840B23"/>
    <w:rsid w:val="00842582"/>
    <w:rsid w:val="00844369"/>
    <w:rsid w:val="008446EF"/>
    <w:rsid w:val="00844DE9"/>
    <w:rsid w:val="008453BA"/>
    <w:rsid w:val="008466CA"/>
    <w:rsid w:val="00846C74"/>
    <w:rsid w:val="00847C30"/>
    <w:rsid w:val="00851638"/>
    <w:rsid w:val="0085174D"/>
    <w:rsid w:val="00851CB8"/>
    <w:rsid w:val="008528EA"/>
    <w:rsid w:val="00852BB0"/>
    <w:rsid w:val="00855205"/>
    <w:rsid w:val="008564E0"/>
    <w:rsid w:val="008566D5"/>
    <w:rsid w:val="008579BC"/>
    <w:rsid w:val="00857AD3"/>
    <w:rsid w:val="008610CF"/>
    <w:rsid w:val="00861717"/>
    <w:rsid w:val="00861A39"/>
    <w:rsid w:val="0086237B"/>
    <w:rsid w:val="00862C0D"/>
    <w:rsid w:val="00863524"/>
    <w:rsid w:val="00863C32"/>
    <w:rsid w:val="00864ADD"/>
    <w:rsid w:val="008656BE"/>
    <w:rsid w:val="00867947"/>
    <w:rsid w:val="00867F76"/>
    <w:rsid w:val="00871DC0"/>
    <w:rsid w:val="00872953"/>
    <w:rsid w:val="00872A02"/>
    <w:rsid w:val="00875B0D"/>
    <w:rsid w:val="0087644C"/>
    <w:rsid w:val="00876825"/>
    <w:rsid w:val="00877F26"/>
    <w:rsid w:val="00883BDF"/>
    <w:rsid w:val="00884296"/>
    <w:rsid w:val="00884721"/>
    <w:rsid w:val="00886535"/>
    <w:rsid w:val="00887137"/>
    <w:rsid w:val="0088731D"/>
    <w:rsid w:val="008913B4"/>
    <w:rsid w:val="008926D5"/>
    <w:rsid w:val="00892C39"/>
    <w:rsid w:val="0089356D"/>
    <w:rsid w:val="00893E8E"/>
    <w:rsid w:val="00895873"/>
    <w:rsid w:val="00895E94"/>
    <w:rsid w:val="00896D2E"/>
    <w:rsid w:val="00897426"/>
    <w:rsid w:val="00897F7B"/>
    <w:rsid w:val="008A0980"/>
    <w:rsid w:val="008A1646"/>
    <w:rsid w:val="008A179A"/>
    <w:rsid w:val="008A21DA"/>
    <w:rsid w:val="008A441B"/>
    <w:rsid w:val="008A5510"/>
    <w:rsid w:val="008A5666"/>
    <w:rsid w:val="008A6526"/>
    <w:rsid w:val="008A709D"/>
    <w:rsid w:val="008B12C9"/>
    <w:rsid w:val="008B1847"/>
    <w:rsid w:val="008B2997"/>
    <w:rsid w:val="008B4CDF"/>
    <w:rsid w:val="008B56CA"/>
    <w:rsid w:val="008B6161"/>
    <w:rsid w:val="008B70CC"/>
    <w:rsid w:val="008C200D"/>
    <w:rsid w:val="008C2C12"/>
    <w:rsid w:val="008C485E"/>
    <w:rsid w:val="008C6D4F"/>
    <w:rsid w:val="008C761A"/>
    <w:rsid w:val="008D1DF1"/>
    <w:rsid w:val="008D2E7F"/>
    <w:rsid w:val="008D33BC"/>
    <w:rsid w:val="008D34D2"/>
    <w:rsid w:val="008D3F02"/>
    <w:rsid w:val="008D419B"/>
    <w:rsid w:val="008D434E"/>
    <w:rsid w:val="008D44F2"/>
    <w:rsid w:val="008D4DFE"/>
    <w:rsid w:val="008D5D2D"/>
    <w:rsid w:val="008D5F15"/>
    <w:rsid w:val="008E15FF"/>
    <w:rsid w:val="008E2775"/>
    <w:rsid w:val="008E5B45"/>
    <w:rsid w:val="008E74F8"/>
    <w:rsid w:val="008F1254"/>
    <w:rsid w:val="008F1E13"/>
    <w:rsid w:val="008F232A"/>
    <w:rsid w:val="008F2973"/>
    <w:rsid w:val="008F367D"/>
    <w:rsid w:val="008F3F67"/>
    <w:rsid w:val="008F546C"/>
    <w:rsid w:val="008F589C"/>
    <w:rsid w:val="008F65AC"/>
    <w:rsid w:val="008F7143"/>
    <w:rsid w:val="00900241"/>
    <w:rsid w:val="009018B9"/>
    <w:rsid w:val="00901D09"/>
    <w:rsid w:val="00904C0C"/>
    <w:rsid w:val="0090560B"/>
    <w:rsid w:val="00905F16"/>
    <w:rsid w:val="0090641F"/>
    <w:rsid w:val="0090687B"/>
    <w:rsid w:val="00906A01"/>
    <w:rsid w:val="00906F5D"/>
    <w:rsid w:val="00907108"/>
    <w:rsid w:val="0091075A"/>
    <w:rsid w:val="0091107B"/>
    <w:rsid w:val="00912529"/>
    <w:rsid w:val="00913A58"/>
    <w:rsid w:val="009140BA"/>
    <w:rsid w:val="00914541"/>
    <w:rsid w:val="00914819"/>
    <w:rsid w:val="00914D10"/>
    <w:rsid w:val="00914D74"/>
    <w:rsid w:val="0091500A"/>
    <w:rsid w:val="00915D26"/>
    <w:rsid w:val="00916892"/>
    <w:rsid w:val="00917A98"/>
    <w:rsid w:val="00920B23"/>
    <w:rsid w:val="00920CB3"/>
    <w:rsid w:val="00922449"/>
    <w:rsid w:val="00924629"/>
    <w:rsid w:val="009253BF"/>
    <w:rsid w:val="00926251"/>
    <w:rsid w:val="00926EA4"/>
    <w:rsid w:val="009271CF"/>
    <w:rsid w:val="0092761D"/>
    <w:rsid w:val="009344A3"/>
    <w:rsid w:val="009372C7"/>
    <w:rsid w:val="00937990"/>
    <w:rsid w:val="00937B92"/>
    <w:rsid w:val="00940DCA"/>
    <w:rsid w:val="009424D6"/>
    <w:rsid w:val="00946512"/>
    <w:rsid w:val="00946D4A"/>
    <w:rsid w:val="009470CD"/>
    <w:rsid w:val="009524D3"/>
    <w:rsid w:val="0095680D"/>
    <w:rsid w:val="00956992"/>
    <w:rsid w:val="0096010A"/>
    <w:rsid w:val="00961DE5"/>
    <w:rsid w:val="00964347"/>
    <w:rsid w:val="00965C3A"/>
    <w:rsid w:val="009662D3"/>
    <w:rsid w:val="00966B35"/>
    <w:rsid w:val="00967B48"/>
    <w:rsid w:val="00970532"/>
    <w:rsid w:val="00970E1F"/>
    <w:rsid w:val="0097145E"/>
    <w:rsid w:val="0097231A"/>
    <w:rsid w:val="009726EC"/>
    <w:rsid w:val="00973000"/>
    <w:rsid w:val="0097430F"/>
    <w:rsid w:val="00974C8F"/>
    <w:rsid w:val="0097741B"/>
    <w:rsid w:val="00980915"/>
    <w:rsid w:val="00980FD0"/>
    <w:rsid w:val="00983605"/>
    <w:rsid w:val="0098375F"/>
    <w:rsid w:val="00983A08"/>
    <w:rsid w:val="00983D78"/>
    <w:rsid w:val="00984BB8"/>
    <w:rsid w:val="009857CE"/>
    <w:rsid w:val="00985A32"/>
    <w:rsid w:val="009860CB"/>
    <w:rsid w:val="00990F23"/>
    <w:rsid w:val="009918B7"/>
    <w:rsid w:val="009922DD"/>
    <w:rsid w:val="00993943"/>
    <w:rsid w:val="0099405B"/>
    <w:rsid w:val="00994063"/>
    <w:rsid w:val="00994E9B"/>
    <w:rsid w:val="0099530D"/>
    <w:rsid w:val="00995EB2"/>
    <w:rsid w:val="00996161"/>
    <w:rsid w:val="009965CE"/>
    <w:rsid w:val="00996A3F"/>
    <w:rsid w:val="0099714A"/>
    <w:rsid w:val="009972D5"/>
    <w:rsid w:val="00997E72"/>
    <w:rsid w:val="009A135D"/>
    <w:rsid w:val="009A529C"/>
    <w:rsid w:val="009A637C"/>
    <w:rsid w:val="009A737C"/>
    <w:rsid w:val="009A7D14"/>
    <w:rsid w:val="009B0A26"/>
    <w:rsid w:val="009B0BE2"/>
    <w:rsid w:val="009B0EA9"/>
    <w:rsid w:val="009B3EB0"/>
    <w:rsid w:val="009B4933"/>
    <w:rsid w:val="009B6903"/>
    <w:rsid w:val="009C004D"/>
    <w:rsid w:val="009C2507"/>
    <w:rsid w:val="009C36FF"/>
    <w:rsid w:val="009C49FA"/>
    <w:rsid w:val="009C573B"/>
    <w:rsid w:val="009C6680"/>
    <w:rsid w:val="009C68F3"/>
    <w:rsid w:val="009C6BAA"/>
    <w:rsid w:val="009C73A9"/>
    <w:rsid w:val="009C7D0E"/>
    <w:rsid w:val="009D1D25"/>
    <w:rsid w:val="009D1D85"/>
    <w:rsid w:val="009D2789"/>
    <w:rsid w:val="009D6013"/>
    <w:rsid w:val="009D69D1"/>
    <w:rsid w:val="009D6A57"/>
    <w:rsid w:val="009D6BF1"/>
    <w:rsid w:val="009D73BA"/>
    <w:rsid w:val="009D7868"/>
    <w:rsid w:val="009D7E48"/>
    <w:rsid w:val="009E0303"/>
    <w:rsid w:val="009E07EE"/>
    <w:rsid w:val="009E43E9"/>
    <w:rsid w:val="009E4A51"/>
    <w:rsid w:val="009E553D"/>
    <w:rsid w:val="009E5E41"/>
    <w:rsid w:val="009E65A5"/>
    <w:rsid w:val="009E72AC"/>
    <w:rsid w:val="009F1DA1"/>
    <w:rsid w:val="009F433D"/>
    <w:rsid w:val="009F4E64"/>
    <w:rsid w:val="009F5CD4"/>
    <w:rsid w:val="009F66A2"/>
    <w:rsid w:val="00A0226A"/>
    <w:rsid w:val="00A02B0A"/>
    <w:rsid w:val="00A02E8F"/>
    <w:rsid w:val="00A039B2"/>
    <w:rsid w:val="00A04132"/>
    <w:rsid w:val="00A067B4"/>
    <w:rsid w:val="00A06CF8"/>
    <w:rsid w:val="00A06DF1"/>
    <w:rsid w:val="00A06EA1"/>
    <w:rsid w:val="00A06F41"/>
    <w:rsid w:val="00A07B7D"/>
    <w:rsid w:val="00A1142A"/>
    <w:rsid w:val="00A11876"/>
    <w:rsid w:val="00A12224"/>
    <w:rsid w:val="00A12D78"/>
    <w:rsid w:val="00A13706"/>
    <w:rsid w:val="00A15699"/>
    <w:rsid w:val="00A157F2"/>
    <w:rsid w:val="00A16049"/>
    <w:rsid w:val="00A16403"/>
    <w:rsid w:val="00A16BEC"/>
    <w:rsid w:val="00A16CDE"/>
    <w:rsid w:val="00A172D2"/>
    <w:rsid w:val="00A17428"/>
    <w:rsid w:val="00A179D6"/>
    <w:rsid w:val="00A20435"/>
    <w:rsid w:val="00A21433"/>
    <w:rsid w:val="00A219E2"/>
    <w:rsid w:val="00A21E95"/>
    <w:rsid w:val="00A22227"/>
    <w:rsid w:val="00A22E90"/>
    <w:rsid w:val="00A233DC"/>
    <w:rsid w:val="00A241E4"/>
    <w:rsid w:val="00A249C5"/>
    <w:rsid w:val="00A270F1"/>
    <w:rsid w:val="00A3055E"/>
    <w:rsid w:val="00A30F9A"/>
    <w:rsid w:val="00A32A89"/>
    <w:rsid w:val="00A32C51"/>
    <w:rsid w:val="00A32D10"/>
    <w:rsid w:val="00A332FF"/>
    <w:rsid w:val="00A3363F"/>
    <w:rsid w:val="00A34455"/>
    <w:rsid w:val="00A353FD"/>
    <w:rsid w:val="00A35C19"/>
    <w:rsid w:val="00A35F6D"/>
    <w:rsid w:val="00A3609E"/>
    <w:rsid w:val="00A360B1"/>
    <w:rsid w:val="00A37780"/>
    <w:rsid w:val="00A37AE4"/>
    <w:rsid w:val="00A37F11"/>
    <w:rsid w:val="00A4001E"/>
    <w:rsid w:val="00A40CAF"/>
    <w:rsid w:val="00A4383D"/>
    <w:rsid w:val="00A442CE"/>
    <w:rsid w:val="00A4472E"/>
    <w:rsid w:val="00A46B60"/>
    <w:rsid w:val="00A47857"/>
    <w:rsid w:val="00A47FC5"/>
    <w:rsid w:val="00A5467A"/>
    <w:rsid w:val="00A5523E"/>
    <w:rsid w:val="00A55529"/>
    <w:rsid w:val="00A55567"/>
    <w:rsid w:val="00A56B87"/>
    <w:rsid w:val="00A570BD"/>
    <w:rsid w:val="00A572E9"/>
    <w:rsid w:val="00A57D5E"/>
    <w:rsid w:val="00A606C5"/>
    <w:rsid w:val="00A60AB8"/>
    <w:rsid w:val="00A6106C"/>
    <w:rsid w:val="00A6122E"/>
    <w:rsid w:val="00A613EF"/>
    <w:rsid w:val="00A61BAC"/>
    <w:rsid w:val="00A622D0"/>
    <w:rsid w:val="00A62C18"/>
    <w:rsid w:val="00A65E3B"/>
    <w:rsid w:val="00A660EC"/>
    <w:rsid w:val="00A66511"/>
    <w:rsid w:val="00A66EAE"/>
    <w:rsid w:val="00A7007C"/>
    <w:rsid w:val="00A705DF"/>
    <w:rsid w:val="00A70BE7"/>
    <w:rsid w:val="00A71381"/>
    <w:rsid w:val="00A749EE"/>
    <w:rsid w:val="00A74F0D"/>
    <w:rsid w:val="00A7736C"/>
    <w:rsid w:val="00A7777E"/>
    <w:rsid w:val="00A77DAB"/>
    <w:rsid w:val="00A8021A"/>
    <w:rsid w:val="00A8185B"/>
    <w:rsid w:val="00A85255"/>
    <w:rsid w:val="00A85DCE"/>
    <w:rsid w:val="00A875FE"/>
    <w:rsid w:val="00A87720"/>
    <w:rsid w:val="00A87B7D"/>
    <w:rsid w:val="00A91023"/>
    <w:rsid w:val="00A91CB7"/>
    <w:rsid w:val="00A9211D"/>
    <w:rsid w:val="00A92B27"/>
    <w:rsid w:val="00A94A00"/>
    <w:rsid w:val="00A95132"/>
    <w:rsid w:val="00A952BB"/>
    <w:rsid w:val="00A96F65"/>
    <w:rsid w:val="00A97528"/>
    <w:rsid w:val="00A9770F"/>
    <w:rsid w:val="00A97B04"/>
    <w:rsid w:val="00AA2AEE"/>
    <w:rsid w:val="00AA32D3"/>
    <w:rsid w:val="00AA33FA"/>
    <w:rsid w:val="00AA396C"/>
    <w:rsid w:val="00AA3C84"/>
    <w:rsid w:val="00AA3CE8"/>
    <w:rsid w:val="00AA4B52"/>
    <w:rsid w:val="00AA6D20"/>
    <w:rsid w:val="00AA742C"/>
    <w:rsid w:val="00AB0231"/>
    <w:rsid w:val="00AB0BD7"/>
    <w:rsid w:val="00AB17AD"/>
    <w:rsid w:val="00AB1FF5"/>
    <w:rsid w:val="00AB27A1"/>
    <w:rsid w:val="00AB304B"/>
    <w:rsid w:val="00AB5272"/>
    <w:rsid w:val="00AB7B97"/>
    <w:rsid w:val="00AC3EF9"/>
    <w:rsid w:val="00AC4B43"/>
    <w:rsid w:val="00AC59C7"/>
    <w:rsid w:val="00AC6A6A"/>
    <w:rsid w:val="00AC71C3"/>
    <w:rsid w:val="00AC7EE7"/>
    <w:rsid w:val="00AD0991"/>
    <w:rsid w:val="00AD3261"/>
    <w:rsid w:val="00AD49F8"/>
    <w:rsid w:val="00AD5301"/>
    <w:rsid w:val="00AD54A5"/>
    <w:rsid w:val="00AD5E38"/>
    <w:rsid w:val="00AD7121"/>
    <w:rsid w:val="00AE0501"/>
    <w:rsid w:val="00AE2505"/>
    <w:rsid w:val="00AE3CD7"/>
    <w:rsid w:val="00AE4031"/>
    <w:rsid w:val="00AE5424"/>
    <w:rsid w:val="00AE5AFC"/>
    <w:rsid w:val="00AE7AF2"/>
    <w:rsid w:val="00AF0BCB"/>
    <w:rsid w:val="00AF0F46"/>
    <w:rsid w:val="00AF16CF"/>
    <w:rsid w:val="00AF194D"/>
    <w:rsid w:val="00AF3173"/>
    <w:rsid w:val="00AF380C"/>
    <w:rsid w:val="00AF44D8"/>
    <w:rsid w:val="00AF6667"/>
    <w:rsid w:val="00AF66B0"/>
    <w:rsid w:val="00AF7908"/>
    <w:rsid w:val="00AF79F1"/>
    <w:rsid w:val="00B0015D"/>
    <w:rsid w:val="00B00329"/>
    <w:rsid w:val="00B0196C"/>
    <w:rsid w:val="00B0308D"/>
    <w:rsid w:val="00B03942"/>
    <w:rsid w:val="00B0594F"/>
    <w:rsid w:val="00B06512"/>
    <w:rsid w:val="00B07709"/>
    <w:rsid w:val="00B07ECE"/>
    <w:rsid w:val="00B115A5"/>
    <w:rsid w:val="00B12074"/>
    <w:rsid w:val="00B14CAA"/>
    <w:rsid w:val="00B151CB"/>
    <w:rsid w:val="00B15EC1"/>
    <w:rsid w:val="00B15EE3"/>
    <w:rsid w:val="00B1602F"/>
    <w:rsid w:val="00B17208"/>
    <w:rsid w:val="00B1788B"/>
    <w:rsid w:val="00B20A53"/>
    <w:rsid w:val="00B20DA2"/>
    <w:rsid w:val="00B218BE"/>
    <w:rsid w:val="00B23101"/>
    <w:rsid w:val="00B23538"/>
    <w:rsid w:val="00B24836"/>
    <w:rsid w:val="00B24FCD"/>
    <w:rsid w:val="00B25CE9"/>
    <w:rsid w:val="00B262A3"/>
    <w:rsid w:val="00B267E3"/>
    <w:rsid w:val="00B26B9C"/>
    <w:rsid w:val="00B26EAA"/>
    <w:rsid w:val="00B27C16"/>
    <w:rsid w:val="00B31BED"/>
    <w:rsid w:val="00B31E08"/>
    <w:rsid w:val="00B322A1"/>
    <w:rsid w:val="00B327F6"/>
    <w:rsid w:val="00B32E7B"/>
    <w:rsid w:val="00B33D5F"/>
    <w:rsid w:val="00B34A93"/>
    <w:rsid w:val="00B3542E"/>
    <w:rsid w:val="00B36C2C"/>
    <w:rsid w:val="00B37199"/>
    <w:rsid w:val="00B378F9"/>
    <w:rsid w:val="00B41056"/>
    <w:rsid w:val="00B4126D"/>
    <w:rsid w:val="00B417A1"/>
    <w:rsid w:val="00B44866"/>
    <w:rsid w:val="00B44CFE"/>
    <w:rsid w:val="00B45F86"/>
    <w:rsid w:val="00B466F0"/>
    <w:rsid w:val="00B46ECB"/>
    <w:rsid w:val="00B470BE"/>
    <w:rsid w:val="00B501A6"/>
    <w:rsid w:val="00B50E74"/>
    <w:rsid w:val="00B5182D"/>
    <w:rsid w:val="00B519B1"/>
    <w:rsid w:val="00B52B35"/>
    <w:rsid w:val="00B539A1"/>
    <w:rsid w:val="00B55A87"/>
    <w:rsid w:val="00B55EF3"/>
    <w:rsid w:val="00B601A5"/>
    <w:rsid w:val="00B60307"/>
    <w:rsid w:val="00B613E5"/>
    <w:rsid w:val="00B61C1C"/>
    <w:rsid w:val="00B6263C"/>
    <w:rsid w:val="00B63042"/>
    <w:rsid w:val="00B65695"/>
    <w:rsid w:val="00B6619C"/>
    <w:rsid w:val="00B66E1F"/>
    <w:rsid w:val="00B6785E"/>
    <w:rsid w:val="00B71A08"/>
    <w:rsid w:val="00B71A18"/>
    <w:rsid w:val="00B71DCF"/>
    <w:rsid w:val="00B73CA6"/>
    <w:rsid w:val="00B7647B"/>
    <w:rsid w:val="00B76D75"/>
    <w:rsid w:val="00B775F2"/>
    <w:rsid w:val="00B80D42"/>
    <w:rsid w:val="00B82AB0"/>
    <w:rsid w:val="00B84358"/>
    <w:rsid w:val="00B84B29"/>
    <w:rsid w:val="00B855BA"/>
    <w:rsid w:val="00B86820"/>
    <w:rsid w:val="00B86A91"/>
    <w:rsid w:val="00B87817"/>
    <w:rsid w:val="00B9027C"/>
    <w:rsid w:val="00B908D5"/>
    <w:rsid w:val="00B95983"/>
    <w:rsid w:val="00B95C06"/>
    <w:rsid w:val="00B97698"/>
    <w:rsid w:val="00B978D0"/>
    <w:rsid w:val="00BA1064"/>
    <w:rsid w:val="00BA3720"/>
    <w:rsid w:val="00BA4F22"/>
    <w:rsid w:val="00BA5703"/>
    <w:rsid w:val="00BA5A57"/>
    <w:rsid w:val="00BA62C7"/>
    <w:rsid w:val="00BA7215"/>
    <w:rsid w:val="00BA777B"/>
    <w:rsid w:val="00BB16F3"/>
    <w:rsid w:val="00BB26FD"/>
    <w:rsid w:val="00BB64E3"/>
    <w:rsid w:val="00BB7166"/>
    <w:rsid w:val="00BB7C5E"/>
    <w:rsid w:val="00BC08D9"/>
    <w:rsid w:val="00BC0CC9"/>
    <w:rsid w:val="00BC2804"/>
    <w:rsid w:val="00BC4051"/>
    <w:rsid w:val="00BC4390"/>
    <w:rsid w:val="00BC4A9A"/>
    <w:rsid w:val="00BC78FA"/>
    <w:rsid w:val="00BC793B"/>
    <w:rsid w:val="00BD166C"/>
    <w:rsid w:val="00BD1BCF"/>
    <w:rsid w:val="00BD1C19"/>
    <w:rsid w:val="00BD21EF"/>
    <w:rsid w:val="00BD2BBD"/>
    <w:rsid w:val="00BD32E0"/>
    <w:rsid w:val="00BD58E9"/>
    <w:rsid w:val="00BD629F"/>
    <w:rsid w:val="00BD6674"/>
    <w:rsid w:val="00BE0AC2"/>
    <w:rsid w:val="00BE195E"/>
    <w:rsid w:val="00BE215E"/>
    <w:rsid w:val="00BE2A92"/>
    <w:rsid w:val="00BE2FE7"/>
    <w:rsid w:val="00BE462B"/>
    <w:rsid w:val="00BE5A7B"/>
    <w:rsid w:val="00BE6274"/>
    <w:rsid w:val="00BE7139"/>
    <w:rsid w:val="00BF169B"/>
    <w:rsid w:val="00BF274A"/>
    <w:rsid w:val="00BF2C8F"/>
    <w:rsid w:val="00BF3110"/>
    <w:rsid w:val="00BF41F3"/>
    <w:rsid w:val="00BF4A90"/>
    <w:rsid w:val="00BF5051"/>
    <w:rsid w:val="00BF5D0B"/>
    <w:rsid w:val="00BF76E7"/>
    <w:rsid w:val="00BF7960"/>
    <w:rsid w:val="00BF798C"/>
    <w:rsid w:val="00C00FEB"/>
    <w:rsid w:val="00C01E47"/>
    <w:rsid w:val="00C04149"/>
    <w:rsid w:val="00C04CC6"/>
    <w:rsid w:val="00C05319"/>
    <w:rsid w:val="00C07011"/>
    <w:rsid w:val="00C07637"/>
    <w:rsid w:val="00C079F1"/>
    <w:rsid w:val="00C10A7F"/>
    <w:rsid w:val="00C118D1"/>
    <w:rsid w:val="00C11CE6"/>
    <w:rsid w:val="00C1246C"/>
    <w:rsid w:val="00C12BB2"/>
    <w:rsid w:val="00C1514E"/>
    <w:rsid w:val="00C15942"/>
    <w:rsid w:val="00C16A9A"/>
    <w:rsid w:val="00C16E4F"/>
    <w:rsid w:val="00C21413"/>
    <w:rsid w:val="00C21E83"/>
    <w:rsid w:val="00C22485"/>
    <w:rsid w:val="00C23559"/>
    <w:rsid w:val="00C26B6F"/>
    <w:rsid w:val="00C275C3"/>
    <w:rsid w:val="00C33273"/>
    <w:rsid w:val="00C3408E"/>
    <w:rsid w:val="00C34AF0"/>
    <w:rsid w:val="00C35603"/>
    <w:rsid w:val="00C3579F"/>
    <w:rsid w:val="00C357B2"/>
    <w:rsid w:val="00C35D84"/>
    <w:rsid w:val="00C37601"/>
    <w:rsid w:val="00C3777E"/>
    <w:rsid w:val="00C37E30"/>
    <w:rsid w:val="00C4079E"/>
    <w:rsid w:val="00C40E96"/>
    <w:rsid w:val="00C4101F"/>
    <w:rsid w:val="00C414E9"/>
    <w:rsid w:val="00C4182A"/>
    <w:rsid w:val="00C41F7A"/>
    <w:rsid w:val="00C42DDD"/>
    <w:rsid w:val="00C42E78"/>
    <w:rsid w:val="00C42FB4"/>
    <w:rsid w:val="00C435FA"/>
    <w:rsid w:val="00C43C0E"/>
    <w:rsid w:val="00C44312"/>
    <w:rsid w:val="00C450B5"/>
    <w:rsid w:val="00C45570"/>
    <w:rsid w:val="00C45909"/>
    <w:rsid w:val="00C45DB4"/>
    <w:rsid w:val="00C46D17"/>
    <w:rsid w:val="00C46E2B"/>
    <w:rsid w:val="00C476F4"/>
    <w:rsid w:val="00C47703"/>
    <w:rsid w:val="00C50C30"/>
    <w:rsid w:val="00C528A7"/>
    <w:rsid w:val="00C53818"/>
    <w:rsid w:val="00C54750"/>
    <w:rsid w:val="00C54965"/>
    <w:rsid w:val="00C57F8B"/>
    <w:rsid w:val="00C601D4"/>
    <w:rsid w:val="00C60C3C"/>
    <w:rsid w:val="00C60F51"/>
    <w:rsid w:val="00C62B38"/>
    <w:rsid w:val="00C63138"/>
    <w:rsid w:val="00C638A3"/>
    <w:rsid w:val="00C639E6"/>
    <w:rsid w:val="00C648BB"/>
    <w:rsid w:val="00C64B6E"/>
    <w:rsid w:val="00C6501C"/>
    <w:rsid w:val="00C65BEF"/>
    <w:rsid w:val="00C65DA3"/>
    <w:rsid w:val="00C67695"/>
    <w:rsid w:val="00C712CF"/>
    <w:rsid w:val="00C71FFD"/>
    <w:rsid w:val="00C739E1"/>
    <w:rsid w:val="00C73D2F"/>
    <w:rsid w:val="00C74BF0"/>
    <w:rsid w:val="00C74F59"/>
    <w:rsid w:val="00C762A6"/>
    <w:rsid w:val="00C762B0"/>
    <w:rsid w:val="00C76619"/>
    <w:rsid w:val="00C7763E"/>
    <w:rsid w:val="00C80258"/>
    <w:rsid w:val="00C80FC8"/>
    <w:rsid w:val="00C81FA0"/>
    <w:rsid w:val="00C821AE"/>
    <w:rsid w:val="00C82937"/>
    <w:rsid w:val="00C829AD"/>
    <w:rsid w:val="00C82BC9"/>
    <w:rsid w:val="00C849EA"/>
    <w:rsid w:val="00C8608E"/>
    <w:rsid w:val="00C868D4"/>
    <w:rsid w:val="00C87410"/>
    <w:rsid w:val="00C90FEC"/>
    <w:rsid w:val="00C91024"/>
    <w:rsid w:val="00C9114E"/>
    <w:rsid w:val="00C9277D"/>
    <w:rsid w:val="00C9284D"/>
    <w:rsid w:val="00C946E2"/>
    <w:rsid w:val="00C94DF4"/>
    <w:rsid w:val="00C95CE1"/>
    <w:rsid w:val="00C9652F"/>
    <w:rsid w:val="00C97007"/>
    <w:rsid w:val="00CA1A36"/>
    <w:rsid w:val="00CA21E4"/>
    <w:rsid w:val="00CA40C4"/>
    <w:rsid w:val="00CA4F4E"/>
    <w:rsid w:val="00CA5145"/>
    <w:rsid w:val="00CA57B5"/>
    <w:rsid w:val="00CA6CFB"/>
    <w:rsid w:val="00CA7DC2"/>
    <w:rsid w:val="00CB0A2B"/>
    <w:rsid w:val="00CB204B"/>
    <w:rsid w:val="00CB2C74"/>
    <w:rsid w:val="00CB3740"/>
    <w:rsid w:val="00CB496C"/>
    <w:rsid w:val="00CB4E51"/>
    <w:rsid w:val="00CB4F5A"/>
    <w:rsid w:val="00CB526E"/>
    <w:rsid w:val="00CB6809"/>
    <w:rsid w:val="00CC106D"/>
    <w:rsid w:val="00CC16E6"/>
    <w:rsid w:val="00CC23C9"/>
    <w:rsid w:val="00CC5390"/>
    <w:rsid w:val="00CC61B0"/>
    <w:rsid w:val="00CC7727"/>
    <w:rsid w:val="00CC7F12"/>
    <w:rsid w:val="00CD017A"/>
    <w:rsid w:val="00CD04B5"/>
    <w:rsid w:val="00CD1836"/>
    <w:rsid w:val="00CD1D4B"/>
    <w:rsid w:val="00CD3CA7"/>
    <w:rsid w:val="00CD4AA7"/>
    <w:rsid w:val="00CD4FAE"/>
    <w:rsid w:val="00CD59C1"/>
    <w:rsid w:val="00CD6D4B"/>
    <w:rsid w:val="00CD75F2"/>
    <w:rsid w:val="00CE03CA"/>
    <w:rsid w:val="00CE0F8B"/>
    <w:rsid w:val="00CE155F"/>
    <w:rsid w:val="00CE167F"/>
    <w:rsid w:val="00CE18CC"/>
    <w:rsid w:val="00CE21DD"/>
    <w:rsid w:val="00CE2515"/>
    <w:rsid w:val="00CE4032"/>
    <w:rsid w:val="00CE40D3"/>
    <w:rsid w:val="00CE4250"/>
    <w:rsid w:val="00CE4576"/>
    <w:rsid w:val="00CE61E8"/>
    <w:rsid w:val="00CE6373"/>
    <w:rsid w:val="00CF01A3"/>
    <w:rsid w:val="00CF103F"/>
    <w:rsid w:val="00CF1A67"/>
    <w:rsid w:val="00CF2120"/>
    <w:rsid w:val="00CF3257"/>
    <w:rsid w:val="00CF3A2C"/>
    <w:rsid w:val="00CF410F"/>
    <w:rsid w:val="00CF4AF5"/>
    <w:rsid w:val="00CF723B"/>
    <w:rsid w:val="00CF7ECC"/>
    <w:rsid w:val="00D0044F"/>
    <w:rsid w:val="00D00DCD"/>
    <w:rsid w:val="00D019CA"/>
    <w:rsid w:val="00D02B4C"/>
    <w:rsid w:val="00D02BD4"/>
    <w:rsid w:val="00D047A4"/>
    <w:rsid w:val="00D0540F"/>
    <w:rsid w:val="00D074F6"/>
    <w:rsid w:val="00D07D18"/>
    <w:rsid w:val="00D119B4"/>
    <w:rsid w:val="00D123B4"/>
    <w:rsid w:val="00D141DC"/>
    <w:rsid w:val="00D14C6F"/>
    <w:rsid w:val="00D17416"/>
    <w:rsid w:val="00D20773"/>
    <w:rsid w:val="00D22B5E"/>
    <w:rsid w:val="00D24573"/>
    <w:rsid w:val="00D24C14"/>
    <w:rsid w:val="00D250CC"/>
    <w:rsid w:val="00D2766B"/>
    <w:rsid w:val="00D2792E"/>
    <w:rsid w:val="00D30CEF"/>
    <w:rsid w:val="00D313BC"/>
    <w:rsid w:val="00D33703"/>
    <w:rsid w:val="00D33A58"/>
    <w:rsid w:val="00D33B6A"/>
    <w:rsid w:val="00D40513"/>
    <w:rsid w:val="00D414BC"/>
    <w:rsid w:val="00D4258B"/>
    <w:rsid w:val="00D42B7C"/>
    <w:rsid w:val="00D4398B"/>
    <w:rsid w:val="00D447A1"/>
    <w:rsid w:val="00D45243"/>
    <w:rsid w:val="00D46ECB"/>
    <w:rsid w:val="00D470EF"/>
    <w:rsid w:val="00D52DB8"/>
    <w:rsid w:val="00D52E9F"/>
    <w:rsid w:val="00D539C0"/>
    <w:rsid w:val="00D561BD"/>
    <w:rsid w:val="00D562B7"/>
    <w:rsid w:val="00D56836"/>
    <w:rsid w:val="00D57861"/>
    <w:rsid w:val="00D57E87"/>
    <w:rsid w:val="00D62797"/>
    <w:rsid w:val="00D63A5A"/>
    <w:rsid w:val="00D64A86"/>
    <w:rsid w:val="00D66C66"/>
    <w:rsid w:val="00D67373"/>
    <w:rsid w:val="00D67427"/>
    <w:rsid w:val="00D71E6D"/>
    <w:rsid w:val="00D722F7"/>
    <w:rsid w:val="00D7596F"/>
    <w:rsid w:val="00D761FC"/>
    <w:rsid w:val="00D76E03"/>
    <w:rsid w:val="00D7709B"/>
    <w:rsid w:val="00D814CC"/>
    <w:rsid w:val="00D81DB4"/>
    <w:rsid w:val="00D825C9"/>
    <w:rsid w:val="00D8366E"/>
    <w:rsid w:val="00D83685"/>
    <w:rsid w:val="00D83EDE"/>
    <w:rsid w:val="00D84275"/>
    <w:rsid w:val="00D8549E"/>
    <w:rsid w:val="00D85BDF"/>
    <w:rsid w:val="00D87B95"/>
    <w:rsid w:val="00D9198A"/>
    <w:rsid w:val="00D935C3"/>
    <w:rsid w:val="00D941CF"/>
    <w:rsid w:val="00D95329"/>
    <w:rsid w:val="00D955BD"/>
    <w:rsid w:val="00D95982"/>
    <w:rsid w:val="00D97532"/>
    <w:rsid w:val="00DA011A"/>
    <w:rsid w:val="00DA180C"/>
    <w:rsid w:val="00DA1EED"/>
    <w:rsid w:val="00DA600F"/>
    <w:rsid w:val="00DA71BB"/>
    <w:rsid w:val="00DA7719"/>
    <w:rsid w:val="00DA7A92"/>
    <w:rsid w:val="00DA7C0D"/>
    <w:rsid w:val="00DB08A2"/>
    <w:rsid w:val="00DB0F9C"/>
    <w:rsid w:val="00DB1AE2"/>
    <w:rsid w:val="00DB2C7D"/>
    <w:rsid w:val="00DB2EA1"/>
    <w:rsid w:val="00DB300B"/>
    <w:rsid w:val="00DB3F64"/>
    <w:rsid w:val="00DB48DC"/>
    <w:rsid w:val="00DB5590"/>
    <w:rsid w:val="00DB6482"/>
    <w:rsid w:val="00DB78B7"/>
    <w:rsid w:val="00DC0AE5"/>
    <w:rsid w:val="00DC44BB"/>
    <w:rsid w:val="00DC5E3B"/>
    <w:rsid w:val="00DC628E"/>
    <w:rsid w:val="00DC6E78"/>
    <w:rsid w:val="00DD0998"/>
    <w:rsid w:val="00DD0AF5"/>
    <w:rsid w:val="00DD0D81"/>
    <w:rsid w:val="00DD265F"/>
    <w:rsid w:val="00DD3168"/>
    <w:rsid w:val="00DD5F93"/>
    <w:rsid w:val="00DE1B86"/>
    <w:rsid w:val="00DE1C80"/>
    <w:rsid w:val="00DE2B95"/>
    <w:rsid w:val="00DE2F8F"/>
    <w:rsid w:val="00DE74B6"/>
    <w:rsid w:val="00DF1BB0"/>
    <w:rsid w:val="00DF37F0"/>
    <w:rsid w:val="00DF665A"/>
    <w:rsid w:val="00DF670E"/>
    <w:rsid w:val="00DF6EAC"/>
    <w:rsid w:val="00E0026C"/>
    <w:rsid w:val="00E00B24"/>
    <w:rsid w:val="00E00DF5"/>
    <w:rsid w:val="00E00ECC"/>
    <w:rsid w:val="00E00F22"/>
    <w:rsid w:val="00E018C6"/>
    <w:rsid w:val="00E01FAD"/>
    <w:rsid w:val="00E03861"/>
    <w:rsid w:val="00E03F30"/>
    <w:rsid w:val="00E05B2D"/>
    <w:rsid w:val="00E05BD7"/>
    <w:rsid w:val="00E068B5"/>
    <w:rsid w:val="00E06A98"/>
    <w:rsid w:val="00E06E15"/>
    <w:rsid w:val="00E071D5"/>
    <w:rsid w:val="00E075EA"/>
    <w:rsid w:val="00E103CA"/>
    <w:rsid w:val="00E110D3"/>
    <w:rsid w:val="00E1140D"/>
    <w:rsid w:val="00E124DC"/>
    <w:rsid w:val="00E13A7B"/>
    <w:rsid w:val="00E15261"/>
    <w:rsid w:val="00E164C0"/>
    <w:rsid w:val="00E16EFE"/>
    <w:rsid w:val="00E20A70"/>
    <w:rsid w:val="00E21895"/>
    <w:rsid w:val="00E21F8C"/>
    <w:rsid w:val="00E21FA3"/>
    <w:rsid w:val="00E23A48"/>
    <w:rsid w:val="00E25918"/>
    <w:rsid w:val="00E266EF"/>
    <w:rsid w:val="00E26C54"/>
    <w:rsid w:val="00E27844"/>
    <w:rsid w:val="00E30A6B"/>
    <w:rsid w:val="00E314C5"/>
    <w:rsid w:val="00E31C40"/>
    <w:rsid w:val="00E31DF0"/>
    <w:rsid w:val="00E410AF"/>
    <w:rsid w:val="00E4269E"/>
    <w:rsid w:val="00E42BCA"/>
    <w:rsid w:val="00E44CF1"/>
    <w:rsid w:val="00E457F5"/>
    <w:rsid w:val="00E45954"/>
    <w:rsid w:val="00E45ECD"/>
    <w:rsid w:val="00E47663"/>
    <w:rsid w:val="00E50C4D"/>
    <w:rsid w:val="00E51C21"/>
    <w:rsid w:val="00E52444"/>
    <w:rsid w:val="00E527A5"/>
    <w:rsid w:val="00E52847"/>
    <w:rsid w:val="00E5307A"/>
    <w:rsid w:val="00E53148"/>
    <w:rsid w:val="00E54354"/>
    <w:rsid w:val="00E55FB3"/>
    <w:rsid w:val="00E57DD9"/>
    <w:rsid w:val="00E60B61"/>
    <w:rsid w:val="00E60D89"/>
    <w:rsid w:val="00E62023"/>
    <w:rsid w:val="00E621A2"/>
    <w:rsid w:val="00E6295D"/>
    <w:rsid w:val="00E6392A"/>
    <w:rsid w:val="00E645D6"/>
    <w:rsid w:val="00E64913"/>
    <w:rsid w:val="00E64D0C"/>
    <w:rsid w:val="00E65203"/>
    <w:rsid w:val="00E66D62"/>
    <w:rsid w:val="00E67E54"/>
    <w:rsid w:val="00E720E5"/>
    <w:rsid w:val="00E7271D"/>
    <w:rsid w:val="00E72A0D"/>
    <w:rsid w:val="00E74319"/>
    <w:rsid w:val="00E757CA"/>
    <w:rsid w:val="00E76C2F"/>
    <w:rsid w:val="00E76FF6"/>
    <w:rsid w:val="00E7735F"/>
    <w:rsid w:val="00E77791"/>
    <w:rsid w:val="00E81225"/>
    <w:rsid w:val="00E82DBE"/>
    <w:rsid w:val="00E8431E"/>
    <w:rsid w:val="00E84F06"/>
    <w:rsid w:val="00E86AA5"/>
    <w:rsid w:val="00E87EDC"/>
    <w:rsid w:val="00E9476F"/>
    <w:rsid w:val="00E958CD"/>
    <w:rsid w:val="00E97194"/>
    <w:rsid w:val="00E977FB"/>
    <w:rsid w:val="00E97E58"/>
    <w:rsid w:val="00EA332A"/>
    <w:rsid w:val="00EA34A4"/>
    <w:rsid w:val="00EA4952"/>
    <w:rsid w:val="00EA4D7D"/>
    <w:rsid w:val="00EA54A9"/>
    <w:rsid w:val="00EA652B"/>
    <w:rsid w:val="00EA695C"/>
    <w:rsid w:val="00EA6BB1"/>
    <w:rsid w:val="00EA75F4"/>
    <w:rsid w:val="00EB09BF"/>
    <w:rsid w:val="00EB0B57"/>
    <w:rsid w:val="00EB0DE3"/>
    <w:rsid w:val="00EB2814"/>
    <w:rsid w:val="00EB3BF5"/>
    <w:rsid w:val="00EB5E69"/>
    <w:rsid w:val="00EB6E94"/>
    <w:rsid w:val="00EB7732"/>
    <w:rsid w:val="00EC188E"/>
    <w:rsid w:val="00EC1A4F"/>
    <w:rsid w:val="00EC220E"/>
    <w:rsid w:val="00EC23D9"/>
    <w:rsid w:val="00EC34EE"/>
    <w:rsid w:val="00EC3517"/>
    <w:rsid w:val="00EC517D"/>
    <w:rsid w:val="00EC546F"/>
    <w:rsid w:val="00ED0F50"/>
    <w:rsid w:val="00ED23D2"/>
    <w:rsid w:val="00ED23E0"/>
    <w:rsid w:val="00ED2BC6"/>
    <w:rsid w:val="00ED2BDF"/>
    <w:rsid w:val="00ED318D"/>
    <w:rsid w:val="00ED3DB6"/>
    <w:rsid w:val="00ED6576"/>
    <w:rsid w:val="00ED69A9"/>
    <w:rsid w:val="00EE0929"/>
    <w:rsid w:val="00EE1DED"/>
    <w:rsid w:val="00EE3343"/>
    <w:rsid w:val="00EE3873"/>
    <w:rsid w:val="00EE3B63"/>
    <w:rsid w:val="00EE4B9E"/>
    <w:rsid w:val="00EE5022"/>
    <w:rsid w:val="00EE67EA"/>
    <w:rsid w:val="00EE736A"/>
    <w:rsid w:val="00EF0579"/>
    <w:rsid w:val="00EF0A26"/>
    <w:rsid w:val="00EF0B56"/>
    <w:rsid w:val="00EF3374"/>
    <w:rsid w:val="00EF5886"/>
    <w:rsid w:val="00EF5F02"/>
    <w:rsid w:val="00EF6FA8"/>
    <w:rsid w:val="00EF7BFE"/>
    <w:rsid w:val="00F0054E"/>
    <w:rsid w:val="00F00759"/>
    <w:rsid w:val="00F00BD8"/>
    <w:rsid w:val="00F0217A"/>
    <w:rsid w:val="00F03DDD"/>
    <w:rsid w:val="00F05066"/>
    <w:rsid w:val="00F05507"/>
    <w:rsid w:val="00F06032"/>
    <w:rsid w:val="00F06271"/>
    <w:rsid w:val="00F06F54"/>
    <w:rsid w:val="00F119FF"/>
    <w:rsid w:val="00F11E75"/>
    <w:rsid w:val="00F12558"/>
    <w:rsid w:val="00F14021"/>
    <w:rsid w:val="00F14AF9"/>
    <w:rsid w:val="00F160B5"/>
    <w:rsid w:val="00F16AB1"/>
    <w:rsid w:val="00F17791"/>
    <w:rsid w:val="00F177A1"/>
    <w:rsid w:val="00F17801"/>
    <w:rsid w:val="00F2018E"/>
    <w:rsid w:val="00F209BC"/>
    <w:rsid w:val="00F215EB"/>
    <w:rsid w:val="00F224B8"/>
    <w:rsid w:val="00F227DC"/>
    <w:rsid w:val="00F2417B"/>
    <w:rsid w:val="00F24568"/>
    <w:rsid w:val="00F24B4A"/>
    <w:rsid w:val="00F25575"/>
    <w:rsid w:val="00F278BA"/>
    <w:rsid w:val="00F3072C"/>
    <w:rsid w:val="00F3127F"/>
    <w:rsid w:val="00F3228A"/>
    <w:rsid w:val="00F32841"/>
    <w:rsid w:val="00F32B08"/>
    <w:rsid w:val="00F336DE"/>
    <w:rsid w:val="00F337C8"/>
    <w:rsid w:val="00F337D7"/>
    <w:rsid w:val="00F356F8"/>
    <w:rsid w:val="00F37AAB"/>
    <w:rsid w:val="00F40B11"/>
    <w:rsid w:val="00F4128C"/>
    <w:rsid w:val="00F41382"/>
    <w:rsid w:val="00F41636"/>
    <w:rsid w:val="00F41F1A"/>
    <w:rsid w:val="00F41F63"/>
    <w:rsid w:val="00F421C5"/>
    <w:rsid w:val="00F4252A"/>
    <w:rsid w:val="00F442C7"/>
    <w:rsid w:val="00F4459D"/>
    <w:rsid w:val="00F4552D"/>
    <w:rsid w:val="00F46D8C"/>
    <w:rsid w:val="00F47E04"/>
    <w:rsid w:val="00F51422"/>
    <w:rsid w:val="00F544DA"/>
    <w:rsid w:val="00F549A4"/>
    <w:rsid w:val="00F558D2"/>
    <w:rsid w:val="00F56C99"/>
    <w:rsid w:val="00F602A9"/>
    <w:rsid w:val="00F63810"/>
    <w:rsid w:val="00F646CB"/>
    <w:rsid w:val="00F65784"/>
    <w:rsid w:val="00F66711"/>
    <w:rsid w:val="00F7026F"/>
    <w:rsid w:val="00F718DC"/>
    <w:rsid w:val="00F71DD3"/>
    <w:rsid w:val="00F73A55"/>
    <w:rsid w:val="00F73ECC"/>
    <w:rsid w:val="00F75FB5"/>
    <w:rsid w:val="00F76F04"/>
    <w:rsid w:val="00F77A2B"/>
    <w:rsid w:val="00F801F6"/>
    <w:rsid w:val="00F80AE6"/>
    <w:rsid w:val="00F80E49"/>
    <w:rsid w:val="00F8249E"/>
    <w:rsid w:val="00F8467F"/>
    <w:rsid w:val="00F859CF"/>
    <w:rsid w:val="00F86223"/>
    <w:rsid w:val="00F864F9"/>
    <w:rsid w:val="00F86BA5"/>
    <w:rsid w:val="00F86D2C"/>
    <w:rsid w:val="00F90A45"/>
    <w:rsid w:val="00F91A5B"/>
    <w:rsid w:val="00F92C78"/>
    <w:rsid w:val="00F94D36"/>
    <w:rsid w:val="00F95F28"/>
    <w:rsid w:val="00F96CD6"/>
    <w:rsid w:val="00F9763D"/>
    <w:rsid w:val="00F97724"/>
    <w:rsid w:val="00FA0AE3"/>
    <w:rsid w:val="00FA1D54"/>
    <w:rsid w:val="00FA2342"/>
    <w:rsid w:val="00FA27BB"/>
    <w:rsid w:val="00FA2E25"/>
    <w:rsid w:val="00FA2EFC"/>
    <w:rsid w:val="00FA3619"/>
    <w:rsid w:val="00FA58D0"/>
    <w:rsid w:val="00FA59D9"/>
    <w:rsid w:val="00FA60D0"/>
    <w:rsid w:val="00FB0369"/>
    <w:rsid w:val="00FB0A87"/>
    <w:rsid w:val="00FB3E33"/>
    <w:rsid w:val="00FB4B88"/>
    <w:rsid w:val="00FB660B"/>
    <w:rsid w:val="00FB739C"/>
    <w:rsid w:val="00FB7F5E"/>
    <w:rsid w:val="00FC14D1"/>
    <w:rsid w:val="00FC2276"/>
    <w:rsid w:val="00FC33C0"/>
    <w:rsid w:val="00FC5269"/>
    <w:rsid w:val="00FC79AF"/>
    <w:rsid w:val="00FC7F35"/>
    <w:rsid w:val="00FD029E"/>
    <w:rsid w:val="00FD1598"/>
    <w:rsid w:val="00FD1A57"/>
    <w:rsid w:val="00FD1B9C"/>
    <w:rsid w:val="00FD1D38"/>
    <w:rsid w:val="00FD2E5C"/>
    <w:rsid w:val="00FD4C8B"/>
    <w:rsid w:val="00FD7983"/>
    <w:rsid w:val="00FE1A98"/>
    <w:rsid w:val="00FE22D7"/>
    <w:rsid w:val="00FE408B"/>
    <w:rsid w:val="00FE4F7F"/>
    <w:rsid w:val="00FE51F9"/>
    <w:rsid w:val="00FE5F64"/>
    <w:rsid w:val="00FE66E3"/>
    <w:rsid w:val="00FF021B"/>
    <w:rsid w:val="00FF0919"/>
    <w:rsid w:val="00FF1564"/>
    <w:rsid w:val="00FF485D"/>
    <w:rsid w:val="00FF4C2D"/>
    <w:rsid w:val="00FF543C"/>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14EBBB"/>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2D14"/>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link w:val="NagwekZnak"/>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9"/>
      </w:numPr>
    </w:pPr>
  </w:style>
  <w:style w:type="paragraph" w:styleId="Tytu">
    <w:name w:val="Title"/>
    <w:aliases w:val="UWAGA"/>
    <w:basedOn w:val="Normalny"/>
    <w:next w:val="Normalny"/>
    <w:link w:val="TytuZnak"/>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2"/>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926E2"/>
    <w:pPr>
      <w:ind w:left="720"/>
    </w:pPr>
    <w:rPr>
      <w:rFonts w:eastAsia="Calibri"/>
    </w:rPr>
  </w:style>
  <w:style w:type="character" w:customStyle="1" w:styleId="Nierozpoznanawzmianka2">
    <w:name w:val="Nierozpoznana wzmianka2"/>
    <w:basedOn w:val="Domylnaczcionkaakapitu"/>
    <w:uiPriority w:val="99"/>
    <w:semiHidden/>
    <w:unhideWhenUsed/>
    <w:rsid w:val="00036A59"/>
    <w:rPr>
      <w:color w:val="605E5C"/>
      <w:shd w:val="clear" w:color="auto" w:fill="E1DFDD"/>
    </w:rPr>
  </w:style>
  <w:style w:type="paragraph" w:customStyle="1" w:styleId="Standard">
    <w:name w:val="Standard"/>
    <w:rsid w:val="00A02E8F"/>
    <w:pPr>
      <w:suppressAutoHyphens/>
      <w:autoSpaceDN w:val="0"/>
    </w:pPr>
    <w:rPr>
      <w:rFonts w:ascii="Liberation Serif" w:eastAsia="NSimSun" w:hAnsi="Liberation Serif" w:cs="Arial"/>
      <w:kern w:val="3"/>
      <w:sz w:val="24"/>
      <w:szCs w:val="24"/>
      <w:lang w:eastAsia="zh-CN" w:bidi="hi-IN"/>
    </w:rPr>
  </w:style>
  <w:style w:type="character" w:customStyle="1" w:styleId="NagwekZnak">
    <w:name w:val="Nagłówek Znak"/>
    <w:basedOn w:val="Domylnaczcionkaakapitu"/>
    <w:link w:val="Nagwek"/>
    <w:rsid w:val="00337662"/>
    <w:rPr>
      <w:lang w:eastAsia="zh-CN"/>
    </w:rPr>
  </w:style>
  <w:style w:type="character" w:customStyle="1" w:styleId="Nierozpoznanawzmianka3">
    <w:name w:val="Nierozpoznana wzmianka3"/>
    <w:basedOn w:val="Domylnaczcionkaakapitu"/>
    <w:uiPriority w:val="99"/>
    <w:semiHidden/>
    <w:unhideWhenUsed/>
    <w:rsid w:val="000F42BB"/>
    <w:rPr>
      <w:color w:val="605E5C"/>
      <w:shd w:val="clear" w:color="auto" w:fill="E1DFDD"/>
    </w:rPr>
  </w:style>
  <w:style w:type="paragraph" w:customStyle="1" w:styleId="Tekstpodstawowy23">
    <w:name w:val="Tekst podstawowy 23"/>
    <w:basedOn w:val="Normalny"/>
    <w:rsid w:val="00D62797"/>
    <w:pPr>
      <w:spacing w:line="360" w:lineRule="auto"/>
    </w:pPr>
    <w:rPr>
      <w:kern w:val="2"/>
      <w:sz w:val="24"/>
    </w:rPr>
  </w:style>
  <w:style w:type="paragraph" w:customStyle="1" w:styleId="Bezodstpw1">
    <w:name w:val="Bez odstępów1"/>
    <w:rsid w:val="00D62797"/>
    <w:pPr>
      <w:suppressAutoHyphens/>
    </w:pPr>
    <w:rPr>
      <w:kern w:val="2"/>
      <w:sz w:val="22"/>
      <w:szCs w:val="22"/>
      <w:lang w:eastAsia="zh-CN"/>
    </w:rPr>
  </w:style>
  <w:style w:type="paragraph" w:styleId="Tekstprzypisukocowego">
    <w:name w:val="endnote text"/>
    <w:basedOn w:val="Normalny"/>
    <w:link w:val="TekstprzypisukocowegoZnak"/>
    <w:uiPriority w:val="99"/>
    <w:semiHidden/>
    <w:unhideWhenUsed/>
    <w:rsid w:val="003174EC"/>
  </w:style>
  <w:style w:type="character" w:customStyle="1" w:styleId="TekstprzypisukocowegoZnak">
    <w:name w:val="Tekst przypisu końcowego Znak"/>
    <w:basedOn w:val="Domylnaczcionkaakapitu"/>
    <w:link w:val="Tekstprzypisukocowego"/>
    <w:uiPriority w:val="99"/>
    <w:semiHidden/>
    <w:rsid w:val="003174EC"/>
    <w:rPr>
      <w:lang w:eastAsia="zh-CN"/>
    </w:rPr>
  </w:style>
  <w:style w:type="character" w:styleId="Odwoanieprzypisukocowego">
    <w:name w:val="endnote reference"/>
    <w:basedOn w:val="Domylnaczcionkaakapitu"/>
    <w:uiPriority w:val="99"/>
    <w:semiHidden/>
    <w:unhideWhenUsed/>
    <w:rsid w:val="003174EC"/>
    <w:rPr>
      <w:vertAlign w:val="superscript"/>
    </w:rPr>
  </w:style>
  <w:style w:type="paragraph" w:customStyle="1" w:styleId="Tekstpodstawowy24">
    <w:name w:val="Tekst podstawowy 24"/>
    <w:basedOn w:val="Normalny"/>
    <w:rsid w:val="005A7C05"/>
    <w:pPr>
      <w:spacing w:line="360" w:lineRule="auto"/>
    </w:pPr>
    <w:rPr>
      <w:kern w:val="2"/>
      <w:sz w:val="24"/>
    </w:rPr>
  </w:style>
  <w:style w:type="paragraph" w:customStyle="1" w:styleId="Bezodstpw2">
    <w:name w:val="Bez odstępów2"/>
    <w:rsid w:val="005A7C05"/>
    <w:pPr>
      <w:suppressAutoHyphens/>
    </w:pPr>
    <w:rPr>
      <w:kern w:val="2"/>
      <w:sz w:val="22"/>
      <w:szCs w:val="22"/>
      <w:lang w:eastAsia="zh-CN"/>
    </w:rPr>
  </w:style>
  <w:style w:type="character" w:styleId="Nierozpoznanawzmianka">
    <w:name w:val="Unresolved Mention"/>
    <w:basedOn w:val="Domylnaczcionkaakapitu"/>
    <w:uiPriority w:val="99"/>
    <w:semiHidden/>
    <w:unhideWhenUsed/>
    <w:rsid w:val="00A47857"/>
    <w:rPr>
      <w:color w:val="605E5C"/>
      <w:shd w:val="clear" w:color="auto" w:fill="E1DFDD"/>
    </w:rPr>
  </w:style>
  <w:style w:type="numbering" w:customStyle="1" w:styleId="Zaimportowanystyl232">
    <w:name w:val="Zaimportowany styl 232"/>
    <w:rsid w:val="008E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30928298">
      <w:bodyDiv w:val="1"/>
      <w:marLeft w:val="0"/>
      <w:marRight w:val="0"/>
      <w:marTop w:val="0"/>
      <w:marBottom w:val="0"/>
      <w:divBdr>
        <w:top w:val="none" w:sz="0" w:space="0" w:color="auto"/>
        <w:left w:val="none" w:sz="0" w:space="0" w:color="auto"/>
        <w:bottom w:val="none" w:sz="0" w:space="0" w:color="auto"/>
        <w:right w:val="none" w:sz="0" w:space="0" w:color="auto"/>
      </w:divBdr>
    </w:div>
    <w:div w:id="491458414">
      <w:bodyDiv w:val="1"/>
      <w:marLeft w:val="0"/>
      <w:marRight w:val="0"/>
      <w:marTop w:val="0"/>
      <w:marBottom w:val="0"/>
      <w:divBdr>
        <w:top w:val="none" w:sz="0" w:space="0" w:color="auto"/>
        <w:left w:val="none" w:sz="0" w:space="0" w:color="auto"/>
        <w:bottom w:val="none" w:sz="0" w:space="0" w:color="auto"/>
        <w:right w:val="none" w:sz="0" w:space="0" w:color="auto"/>
      </w:divBdr>
    </w:div>
    <w:div w:id="573124294">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668360263">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750494716">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 w:id="21092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1_bl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1blt.przetargi@ron.mil.pl"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31_blt" TargetMode="External"/><Relationship Id="rId19" Type="http://schemas.openxmlformats.org/officeDocument/2006/relationships/hyperlink" Target="mailto:31blt.sekcjatun@ron.mil.pl" TargetMode="Externa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http://www.platformazakupowa.p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95D738AC43854DC8AC2CFE733276F976"/>
        <w:category>
          <w:name w:val="Ogólne"/>
          <w:gallery w:val="placeholder"/>
        </w:category>
        <w:types>
          <w:type w:val="bbPlcHdr"/>
        </w:types>
        <w:behaviors>
          <w:behavior w:val="content"/>
        </w:behaviors>
        <w:guid w:val="{2792C503-1F3B-4B63-A7B2-4E7D446B364C}"/>
      </w:docPartPr>
      <w:docPartBody>
        <w:p w:rsidR="00151532" w:rsidRDefault="007416F3" w:rsidP="007416F3">
          <w:pPr>
            <w:pStyle w:val="95D738AC43854DC8AC2CFE733276F976"/>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2EBC"/>
    <w:rsid w:val="00014331"/>
    <w:rsid w:val="00021C39"/>
    <w:rsid w:val="000358F1"/>
    <w:rsid w:val="0004128D"/>
    <w:rsid w:val="00047405"/>
    <w:rsid w:val="00057A79"/>
    <w:rsid w:val="00075169"/>
    <w:rsid w:val="000A47E8"/>
    <w:rsid w:val="000A5C84"/>
    <w:rsid w:val="000C3E93"/>
    <w:rsid w:val="000C7561"/>
    <w:rsid w:val="000D54B9"/>
    <w:rsid w:val="000D7ABD"/>
    <w:rsid w:val="000E6039"/>
    <w:rsid w:val="001134CB"/>
    <w:rsid w:val="001172EA"/>
    <w:rsid w:val="00122FCC"/>
    <w:rsid w:val="00130BF1"/>
    <w:rsid w:val="00141E6C"/>
    <w:rsid w:val="00146089"/>
    <w:rsid w:val="00151532"/>
    <w:rsid w:val="00161F95"/>
    <w:rsid w:val="001815F8"/>
    <w:rsid w:val="00191AE2"/>
    <w:rsid w:val="00196D4E"/>
    <w:rsid w:val="001A493C"/>
    <w:rsid w:val="001A4A77"/>
    <w:rsid w:val="001C0E07"/>
    <w:rsid w:val="001E1C90"/>
    <w:rsid w:val="00211A8C"/>
    <w:rsid w:val="00215C94"/>
    <w:rsid w:val="0023734F"/>
    <w:rsid w:val="0027581D"/>
    <w:rsid w:val="002D60A7"/>
    <w:rsid w:val="002E6A08"/>
    <w:rsid w:val="002E6DEF"/>
    <w:rsid w:val="003043FD"/>
    <w:rsid w:val="00327CF5"/>
    <w:rsid w:val="00343C73"/>
    <w:rsid w:val="0037112A"/>
    <w:rsid w:val="00377475"/>
    <w:rsid w:val="00387D2D"/>
    <w:rsid w:val="00392A0E"/>
    <w:rsid w:val="003976A1"/>
    <w:rsid w:val="00426588"/>
    <w:rsid w:val="00427067"/>
    <w:rsid w:val="004277D9"/>
    <w:rsid w:val="0043206D"/>
    <w:rsid w:val="00432919"/>
    <w:rsid w:val="00432B06"/>
    <w:rsid w:val="00460055"/>
    <w:rsid w:val="0046107A"/>
    <w:rsid w:val="00463D26"/>
    <w:rsid w:val="00466926"/>
    <w:rsid w:val="00475F9E"/>
    <w:rsid w:val="00490B0B"/>
    <w:rsid w:val="00495B69"/>
    <w:rsid w:val="004B0384"/>
    <w:rsid w:val="004D3DF4"/>
    <w:rsid w:val="004E3C4A"/>
    <w:rsid w:val="0053448D"/>
    <w:rsid w:val="005509D0"/>
    <w:rsid w:val="00570F05"/>
    <w:rsid w:val="00585B56"/>
    <w:rsid w:val="005B6A58"/>
    <w:rsid w:val="005D0BC4"/>
    <w:rsid w:val="005E11C4"/>
    <w:rsid w:val="00600AD4"/>
    <w:rsid w:val="00623471"/>
    <w:rsid w:val="00624C9E"/>
    <w:rsid w:val="00646D6F"/>
    <w:rsid w:val="0066054F"/>
    <w:rsid w:val="00663C87"/>
    <w:rsid w:val="0067678C"/>
    <w:rsid w:val="00685DF8"/>
    <w:rsid w:val="00696ED0"/>
    <w:rsid w:val="006A6C49"/>
    <w:rsid w:val="006B64D2"/>
    <w:rsid w:val="006D681B"/>
    <w:rsid w:val="00717C8E"/>
    <w:rsid w:val="00717DD2"/>
    <w:rsid w:val="00723865"/>
    <w:rsid w:val="007416F3"/>
    <w:rsid w:val="00743EC4"/>
    <w:rsid w:val="00765DDF"/>
    <w:rsid w:val="007A7183"/>
    <w:rsid w:val="007B393E"/>
    <w:rsid w:val="007D08AB"/>
    <w:rsid w:val="007E2A43"/>
    <w:rsid w:val="007E7655"/>
    <w:rsid w:val="00815EBC"/>
    <w:rsid w:val="00837356"/>
    <w:rsid w:val="0084074D"/>
    <w:rsid w:val="00843563"/>
    <w:rsid w:val="008A0BB9"/>
    <w:rsid w:val="008B0E34"/>
    <w:rsid w:val="008B44F4"/>
    <w:rsid w:val="008B6316"/>
    <w:rsid w:val="008E7572"/>
    <w:rsid w:val="008F4D75"/>
    <w:rsid w:val="00901161"/>
    <w:rsid w:val="009214B4"/>
    <w:rsid w:val="00921DCE"/>
    <w:rsid w:val="00940A13"/>
    <w:rsid w:val="0094373E"/>
    <w:rsid w:val="00956EC2"/>
    <w:rsid w:val="00964081"/>
    <w:rsid w:val="00975961"/>
    <w:rsid w:val="00981829"/>
    <w:rsid w:val="009B6405"/>
    <w:rsid w:val="009E39D3"/>
    <w:rsid w:val="009E7AF0"/>
    <w:rsid w:val="00A01351"/>
    <w:rsid w:val="00A16C79"/>
    <w:rsid w:val="00A32B73"/>
    <w:rsid w:val="00A446B6"/>
    <w:rsid w:val="00A72085"/>
    <w:rsid w:val="00A73B4A"/>
    <w:rsid w:val="00AA5F22"/>
    <w:rsid w:val="00AB5FC2"/>
    <w:rsid w:val="00AD46FF"/>
    <w:rsid w:val="00AE331E"/>
    <w:rsid w:val="00B074A9"/>
    <w:rsid w:val="00B0753B"/>
    <w:rsid w:val="00B3070C"/>
    <w:rsid w:val="00B44A07"/>
    <w:rsid w:val="00B50456"/>
    <w:rsid w:val="00B84BAB"/>
    <w:rsid w:val="00BE3340"/>
    <w:rsid w:val="00BF7A7A"/>
    <w:rsid w:val="00C128EE"/>
    <w:rsid w:val="00C329F2"/>
    <w:rsid w:val="00C36FBB"/>
    <w:rsid w:val="00C40C1E"/>
    <w:rsid w:val="00C52B90"/>
    <w:rsid w:val="00C602D2"/>
    <w:rsid w:val="00C851DB"/>
    <w:rsid w:val="00C92F90"/>
    <w:rsid w:val="00CB7C26"/>
    <w:rsid w:val="00CC36BF"/>
    <w:rsid w:val="00CD3DDA"/>
    <w:rsid w:val="00CF4BE1"/>
    <w:rsid w:val="00D3175F"/>
    <w:rsid w:val="00D36C25"/>
    <w:rsid w:val="00D85087"/>
    <w:rsid w:val="00DB70C0"/>
    <w:rsid w:val="00DD47B3"/>
    <w:rsid w:val="00DD5B64"/>
    <w:rsid w:val="00E00DF5"/>
    <w:rsid w:val="00E02542"/>
    <w:rsid w:val="00E03011"/>
    <w:rsid w:val="00E337EC"/>
    <w:rsid w:val="00E74DD6"/>
    <w:rsid w:val="00E813A1"/>
    <w:rsid w:val="00EB491F"/>
    <w:rsid w:val="00EF23B1"/>
    <w:rsid w:val="00EF4570"/>
    <w:rsid w:val="00EF5D38"/>
    <w:rsid w:val="00F1464B"/>
    <w:rsid w:val="00F36840"/>
    <w:rsid w:val="00F40158"/>
    <w:rsid w:val="00F47A0E"/>
    <w:rsid w:val="00F47B9F"/>
    <w:rsid w:val="00F81A1F"/>
    <w:rsid w:val="00F90F12"/>
    <w:rsid w:val="00FB178E"/>
    <w:rsid w:val="00FC6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0D54B9"/>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95D738AC43854DC8AC2CFE733276F976">
    <w:name w:val="95D738AC43854DC8AC2CFE733276F976"/>
    <w:rsid w:val="007416F3"/>
  </w:style>
  <w:style w:type="paragraph" w:customStyle="1" w:styleId="E1B9D84CCE234F4F87152B85F4F2DFAA">
    <w:name w:val="E1B9D84CCE234F4F87152B85F4F2DFAA"/>
    <w:rsid w:val="007416F3"/>
  </w:style>
  <w:style w:type="paragraph" w:customStyle="1" w:styleId="89A61D4226ED4FD0A058EEAC38F04EB9">
    <w:name w:val="89A61D4226ED4FD0A058EEAC38F04EB9"/>
    <w:rsid w:val="007416F3"/>
  </w:style>
  <w:style w:type="paragraph" w:customStyle="1" w:styleId="935E5BF2E32A4BA4A4757DB76030A9E0">
    <w:name w:val="935E5BF2E32A4BA4A4757DB76030A9E0"/>
    <w:rsid w:val="007416F3"/>
  </w:style>
  <w:style w:type="paragraph" w:customStyle="1" w:styleId="C44697C638064B64B97D8B286E8BAE22">
    <w:name w:val="C44697C638064B64B97D8B286E8BAE22"/>
    <w:rsid w:val="007416F3"/>
  </w:style>
  <w:style w:type="paragraph" w:customStyle="1" w:styleId="65C05E6A028E4ADEAE836E36787100D2">
    <w:name w:val="65C05E6A028E4ADEAE836E36787100D2"/>
    <w:rsid w:val="00964081"/>
  </w:style>
  <w:style w:type="paragraph" w:customStyle="1" w:styleId="D0E456873CEE4A2BA9ECFB8AAF2D19BD">
    <w:name w:val="D0E456873CEE4A2BA9ECFB8AAF2D19BD"/>
    <w:rsid w:val="00964081"/>
  </w:style>
  <w:style w:type="paragraph" w:customStyle="1" w:styleId="B9E5F5B57C32471985D64F0F45EBD41B">
    <w:name w:val="B9E5F5B57C32471985D64F0F45EBD41B"/>
    <w:rsid w:val="00964081"/>
  </w:style>
  <w:style w:type="paragraph" w:customStyle="1" w:styleId="DAB2011847B0468FB564C9D3AFDECE97">
    <w:name w:val="DAB2011847B0468FB564C9D3AFDECE97"/>
    <w:rsid w:val="00964081"/>
  </w:style>
  <w:style w:type="paragraph" w:customStyle="1" w:styleId="E05E0AF3D0054DB6B55BD7F971FAE9A0">
    <w:name w:val="E05E0AF3D0054DB6B55BD7F971FAE9A0"/>
    <w:rsid w:val="00964081"/>
  </w:style>
  <w:style w:type="paragraph" w:customStyle="1" w:styleId="C4C793BCC972437AAFDC8C588B2A4FF7">
    <w:name w:val="C4C793BCC972437AAFDC8C588B2A4FF7"/>
    <w:rsid w:val="00964081"/>
  </w:style>
  <w:style w:type="paragraph" w:customStyle="1" w:styleId="F07390FC3C3F4FF7B75792002BEF99D9">
    <w:name w:val="F07390FC3C3F4FF7B75792002BEF99D9"/>
    <w:rsid w:val="000D54B9"/>
  </w:style>
  <w:style w:type="paragraph" w:customStyle="1" w:styleId="69A91D27CC5D4BD7A8DD74EBE7FAA520">
    <w:name w:val="69A91D27CC5D4BD7A8DD74EBE7FAA520"/>
    <w:rsid w:val="000D5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118A-372E-4680-AC9D-EF88BB2DE4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30F02ED-70A9-4EC7-AADA-30FC6901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40</Pages>
  <Words>15739</Words>
  <Characters>94440</Characters>
  <Application>Microsoft Office Word</Application>
  <DocSecurity>0</DocSecurity>
  <Lines>787</Lines>
  <Paragraphs>219</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109960</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pt.:</dc:subject>
  <dc:creator>Robert Przyjemski</dc:creator>
  <cp:keywords/>
  <cp:lastModifiedBy>Gałecka Bożena</cp:lastModifiedBy>
  <cp:revision>101</cp:revision>
  <cp:lastPrinted>2024-09-03T12:20:00Z</cp:lastPrinted>
  <dcterms:created xsi:type="dcterms:W3CDTF">2023-08-02T09:10:00Z</dcterms:created>
  <dcterms:modified xsi:type="dcterms:W3CDTF">2024-09-05T10:31:00Z</dcterms:modified>
  <cp:category>ZP 43/IX/24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96388ccd-c1b6-4dc0-890d-0c70f62bd255</vt:lpwstr>
  </property>
  <property fmtid="{D5CDD505-2E9C-101B-9397-08002B2CF9AE}" pid="3" name="bjClsUserRVM">
    <vt:lpwstr>[]</vt:lpwstr>
  </property>
  <property fmtid="{D5CDD505-2E9C-101B-9397-08002B2CF9AE}" pid="4" name="bjSaver">
    <vt:lpwstr>75lG0Lawj1NEhLnwtKjyjB1GTiNshhkM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