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E70FF" w14:textId="4E4AE1C9" w:rsidR="000D4F2A" w:rsidRPr="00924B6B" w:rsidRDefault="000D4F2A" w:rsidP="00924B6B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Konin, dnia </w:t>
      </w:r>
      <w:r w:rsidR="008002EF">
        <w:rPr>
          <w:rFonts w:ascii="Arial" w:hAnsi="Arial" w:cs="Arial"/>
          <w:sz w:val="16"/>
          <w:szCs w:val="16"/>
        </w:rPr>
        <w:t xml:space="preserve">26.11.2024 r. </w:t>
      </w:r>
      <w:r w:rsidRPr="00924B6B">
        <w:rPr>
          <w:rFonts w:ascii="Arial" w:hAnsi="Arial" w:cs="Arial"/>
          <w:sz w:val="16"/>
          <w:szCs w:val="16"/>
        </w:rPr>
        <w:t xml:space="preserve"> </w:t>
      </w:r>
    </w:p>
    <w:p w14:paraId="6E31EE2E" w14:textId="77777777" w:rsidR="000D4F2A" w:rsidRPr="00924B6B" w:rsidRDefault="000D4F2A" w:rsidP="00924B6B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0C8B4B2F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16"/>
          <w:szCs w:val="16"/>
        </w:rPr>
      </w:pPr>
    </w:p>
    <w:p w14:paraId="56CFEFE9" w14:textId="76E33791" w:rsidR="000D4F2A" w:rsidRPr="00924B6B" w:rsidRDefault="000D4F2A" w:rsidP="00924B6B">
      <w:pPr>
        <w:spacing w:line="276" w:lineRule="auto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ZDP.</w:t>
      </w:r>
      <w:r w:rsidR="00924B6B" w:rsidRPr="00924B6B">
        <w:rPr>
          <w:rFonts w:ascii="Arial" w:hAnsi="Arial" w:cs="Arial"/>
          <w:sz w:val="16"/>
          <w:szCs w:val="16"/>
        </w:rPr>
        <w:t>N</w:t>
      </w:r>
      <w:r w:rsidRPr="00924B6B">
        <w:rPr>
          <w:rFonts w:ascii="Arial" w:hAnsi="Arial" w:cs="Arial"/>
          <w:sz w:val="16"/>
          <w:szCs w:val="16"/>
        </w:rPr>
        <w:t>UD.2230.</w:t>
      </w:r>
      <w:r w:rsidR="008002EF">
        <w:rPr>
          <w:rFonts w:ascii="Arial" w:hAnsi="Arial" w:cs="Arial"/>
          <w:sz w:val="16"/>
          <w:szCs w:val="16"/>
        </w:rPr>
        <w:t>60</w:t>
      </w:r>
      <w:r w:rsidR="00924B6B" w:rsidRPr="00924B6B">
        <w:rPr>
          <w:rFonts w:ascii="Arial" w:hAnsi="Arial" w:cs="Arial"/>
          <w:sz w:val="16"/>
          <w:szCs w:val="16"/>
        </w:rPr>
        <w:t xml:space="preserve">.2024 </w:t>
      </w:r>
    </w:p>
    <w:p w14:paraId="0233B370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22"/>
          <w:szCs w:val="22"/>
        </w:rPr>
      </w:pPr>
    </w:p>
    <w:p w14:paraId="1477717C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5495274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Zapytanie ofertowe</w:t>
      </w:r>
    </w:p>
    <w:p w14:paraId="28ED03A9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dotyczące zamówień poniżej 130.000 zł</w:t>
      </w:r>
    </w:p>
    <w:p w14:paraId="27B223DE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16BB56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Zarząd Dróg Powiatowych w Koninie zaprasza do złożenia oferty na</w:t>
      </w:r>
    </w:p>
    <w:p w14:paraId="1B1DBB38" w14:textId="483B7649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„Zakup i dostaw</w:t>
      </w:r>
      <w:r w:rsidR="000D051E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ę </w:t>
      </w:r>
      <w:r w:rsidRPr="00924B6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mieszanki mineralno asfaltowej na zimno w ilości </w:t>
      </w:r>
      <w:r w:rsidR="008002EF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40</w:t>
      </w:r>
      <w:r w:rsidRPr="00924B6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ton”</w:t>
      </w:r>
    </w:p>
    <w:p w14:paraId="5EA41940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22"/>
          <w:szCs w:val="22"/>
        </w:rPr>
      </w:pPr>
    </w:p>
    <w:p w14:paraId="58699825" w14:textId="77777777" w:rsidR="000D4F2A" w:rsidRPr="00924B6B" w:rsidRDefault="000D4F2A" w:rsidP="00924B6B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Nazwa i adres Zamawiającego:</w:t>
      </w:r>
    </w:p>
    <w:p w14:paraId="65FEB2DC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Powiat Koniński</w:t>
      </w:r>
    </w:p>
    <w:p w14:paraId="77207F94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Aleje 1 Maja 9</w:t>
      </w:r>
    </w:p>
    <w:p w14:paraId="34CB52EB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62-510 Konin</w:t>
      </w:r>
    </w:p>
    <w:p w14:paraId="7738C87A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NIP: 665-29-06-178</w:t>
      </w:r>
    </w:p>
    <w:p w14:paraId="586FD89F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Odbiorca:</w:t>
      </w:r>
    </w:p>
    <w:p w14:paraId="55D61F9B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Zarząd Dróg Powiatowych w Koninie</w:t>
      </w:r>
    </w:p>
    <w:p w14:paraId="128760F7" w14:textId="77777777" w:rsidR="000D4F2A" w:rsidRPr="00924B6B" w:rsidRDefault="000D4F2A" w:rsidP="00924B6B">
      <w:pPr>
        <w:spacing w:line="276" w:lineRule="auto"/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ul. Świętojańska 20 d</w:t>
      </w:r>
    </w:p>
    <w:p w14:paraId="6E9FAD88" w14:textId="77777777" w:rsidR="000D4F2A" w:rsidRPr="00924B6B" w:rsidRDefault="000D4F2A" w:rsidP="00924B6B">
      <w:pPr>
        <w:spacing w:line="276" w:lineRule="auto"/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62-500 Konin</w:t>
      </w:r>
    </w:p>
    <w:p w14:paraId="7ED13762" w14:textId="77777777" w:rsidR="000D4F2A" w:rsidRPr="00924B6B" w:rsidRDefault="000D4F2A" w:rsidP="00924B6B">
      <w:pPr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r w:rsidRPr="00924B6B">
        <w:rPr>
          <w:rFonts w:ascii="Arial" w:hAnsi="Arial" w:cs="Arial"/>
          <w:sz w:val="22"/>
          <w:szCs w:val="22"/>
          <w:lang w:val="en-US"/>
        </w:rPr>
        <w:t>Tel. 63 243 02 80, email: zdp@zdp.konin.pl</w:t>
      </w:r>
    </w:p>
    <w:p w14:paraId="3B46A9E8" w14:textId="77777777" w:rsidR="000D4F2A" w:rsidRPr="00924B6B" w:rsidRDefault="000D4F2A" w:rsidP="00924B6B">
      <w:pPr>
        <w:spacing w:line="276" w:lineRule="auto"/>
        <w:ind w:left="1065"/>
        <w:rPr>
          <w:rFonts w:ascii="Arial" w:hAnsi="Arial" w:cs="Arial"/>
          <w:sz w:val="22"/>
          <w:szCs w:val="22"/>
          <w:lang w:val="en-US"/>
        </w:rPr>
      </w:pPr>
    </w:p>
    <w:p w14:paraId="20F0F423" w14:textId="77777777" w:rsidR="000D4F2A" w:rsidRPr="00924B6B" w:rsidRDefault="000D4F2A" w:rsidP="00924B6B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Przedmiot zamówienia:</w:t>
      </w:r>
    </w:p>
    <w:p w14:paraId="56D2A7CC" w14:textId="493A529B" w:rsidR="000D4F2A" w:rsidRPr="00924B6B" w:rsidRDefault="000D4F2A" w:rsidP="00924B6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Zakup i dostawa mieszanki mineralno asfaltowej na zimno o </w:t>
      </w:r>
      <w:r w:rsidRPr="00924B6B">
        <w:rPr>
          <w:rFonts w:ascii="Arial" w:hAnsi="Arial" w:cs="Arial"/>
          <w:b/>
          <w:bCs/>
          <w:i/>
          <w:iCs/>
          <w:sz w:val="22"/>
          <w:szCs w:val="22"/>
        </w:rPr>
        <w:t xml:space="preserve">uziarnieniu od 0 do 8 mm, która jest mieszaniną kruszywa łamanego naturalnego, asfaltu i dodatku modyfikującego o barwie czarnej, przeznaczonej do remontów cząstkowych na drogach w ilości </w:t>
      </w:r>
      <w:r w:rsidR="008002EF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40</w:t>
      </w:r>
      <w:r w:rsidRPr="00924B6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ton.</w:t>
      </w:r>
    </w:p>
    <w:p w14:paraId="6A7C2914" w14:textId="77777777" w:rsidR="000D4F2A" w:rsidRPr="00924B6B" w:rsidRDefault="000D4F2A" w:rsidP="00924B6B">
      <w:pPr>
        <w:tabs>
          <w:tab w:val="left" w:pos="360"/>
        </w:tabs>
        <w:spacing w:line="276" w:lineRule="auto"/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DC9B73" w14:textId="07301960" w:rsidR="000D4F2A" w:rsidRPr="00924B6B" w:rsidRDefault="000D4F2A" w:rsidP="00924B6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24B6B">
        <w:rPr>
          <w:rFonts w:ascii="Arial" w:hAnsi="Arial" w:cs="Arial"/>
          <w:b/>
          <w:bCs/>
          <w:sz w:val="22"/>
          <w:szCs w:val="22"/>
        </w:rPr>
        <w:t>3.</w:t>
      </w:r>
      <w:r w:rsidRPr="00924B6B">
        <w:rPr>
          <w:rFonts w:ascii="Arial" w:hAnsi="Arial" w:cs="Arial"/>
          <w:b/>
          <w:bCs/>
          <w:sz w:val="22"/>
          <w:szCs w:val="22"/>
        </w:rPr>
        <w:tab/>
        <w:t>Wymagania</w:t>
      </w:r>
      <w:r w:rsidR="000D051E">
        <w:rPr>
          <w:rFonts w:ascii="Arial" w:hAnsi="Arial" w:cs="Arial"/>
          <w:b/>
          <w:bCs/>
          <w:sz w:val="22"/>
          <w:szCs w:val="22"/>
        </w:rPr>
        <w:t xml:space="preserve"> dotyczące dostarczanej mieszanki:</w:t>
      </w:r>
    </w:p>
    <w:p w14:paraId="1AE7C3CD" w14:textId="77777777" w:rsidR="000D4F2A" w:rsidRPr="00924B6B" w:rsidRDefault="000D4F2A" w:rsidP="00924B6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3.1. możliwość stosowania w temperaturze otoczenia od -20 do 40 stopni C,</w:t>
      </w:r>
    </w:p>
    <w:p w14:paraId="07300F79" w14:textId="77777777" w:rsidR="000D4F2A" w:rsidRPr="00924B6B" w:rsidRDefault="000D4F2A" w:rsidP="00924B6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3.2. możliwość stosowania na nawierzchniach suchych i mokrych,</w:t>
      </w:r>
    </w:p>
    <w:p w14:paraId="7C84BE7E" w14:textId="77777777" w:rsidR="000D4F2A" w:rsidRPr="00924B6B" w:rsidRDefault="000D4F2A" w:rsidP="00924B6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3.3. możliwość dopuszczenia naprawianej nawierzchni do normalnego ruchu pojazdów bezpośrednio po naprawie, bez konieczności ograniczania prędkości pojazdów i nośności drogi,</w:t>
      </w:r>
    </w:p>
    <w:p w14:paraId="4FECE754" w14:textId="30212ECF" w:rsidR="000D4F2A" w:rsidRPr="00924B6B" w:rsidRDefault="000D4F2A" w:rsidP="00924B6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 xml:space="preserve">3.4. mieszanka ma być dostarczona w szczelnych opakowaniach (np. worki) </w:t>
      </w:r>
      <w:r w:rsidRPr="00924B6B">
        <w:rPr>
          <w:rFonts w:ascii="Arial" w:hAnsi="Arial" w:cs="Arial"/>
          <w:sz w:val="22"/>
          <w:szCs w:val="22"/>
        </w:rPr>
        <w:br/>
        <w:t>z tworzywa sztucznego po 25 do 30 kg i ułożona na paletach jednorazowych, bezzwrotnych,</w:t>
      </w:r>
    </w:p>
    <w:p w14:paraId="4E735B5B" w14:textId="5A979F47" w:rsidR="000D4F2A" w:rsidRDefault="000D4F2A" w:rsidP="00924B6B">
      <w:pPr>
        <w:tabs>
          <w:tab w:val="left" w:pos="567"/>
        </w:tabs>
        <w:spacing w:line="276" w:lineRule="auto"/>
        <w:ind w:right="57"/>
        <w:contextualSpacing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 xml:space="preserve">3.5. dostawy odbywać się będą sukcesywnie, według potrzeb Zamawiającego zgłaszanych telefonicznie lub za pośrednictwem poczty elektronicznej, w terminie określonym przez Zamawiającego. </w:t>
      </w:r>
    </w:p>
    <w:p w14:paraId="46572791" w14:textId="3DEC26EE" w:rsidR="000D051E" w:rsidRPr="00924B6B" w:rsidRDefault="000D051E" w:rsidP="00924B6B">
      <w:pPr>
        <w:tabs>
          <w:tab w:val="left" w:pos="567"/>
        </w:tabs>
        <w:spacing w:line="276" w:lineRule="auto"/>
        <w:ind w:right="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3.6. gwarancja na dostarczoną mieszankę powinna wynosić 12 miesięcy. </w:t>
      </w:r>
    </w:p>
    <w:p w14:paraId="3A8483BB" w14:textId="77777777" w:rsidR="000D4F2A" w:rsidRPr="00924B6B" w:rsidRDefault="000D4F2A" w:rsidP="00924B6B">
      <w:pPr>
        <w:spacing w:line="276" w:lineRule="auto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</w:p>
    <w:p w14:paraId="08BE7654" w14:textId="77777777" w:rsidR="000D4F2A" w:rsidRPr="00924B6B" w:rsidRDefault="000D4F2A" w:rsidP="00924B6B">
      <w:pPr>
        <w:numPr>
          <w:ilvl w:val="0"/>
          <w:numId w:val="4"/>
        </w:numPr>
        <w:tabs>
          <w:tab w:val="left" w:pos="567"/>
        </w:tabs>
        <w:spacing w:line="276" w:lineRule="auto"/>
        <w:ind w:hanging="1425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  <w:r w:rsidRPr="00924B6B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Warunki udziału w postępowaniu</w:t>
      </w:r>
    </w:p>
    <w:p w14:paraId="0DCE1C62" w14:textId="77777777" w:rsidR="000D4F2A" w:rsidRPr="00924B6B" w:rsidRDefault="000D4F2A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 postępowaniu mogą wziąć udział Wykonawcy spełniający niżej określone warunki:</w:t>
      </w:r>
    </w:p>
    <w:p w14:paraId="42E93D4C" w14:textId="77777777" w:rsidR="000D4F2A" w:rsidRPr="00924B6B" w:rsidRDefault="000D4F2A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666666"/>
          <w:sz w:val="22"/>
          <w:szCs w:val="22"/>
        </w:rPr>
      </w:pPr>
      <w:r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4.1. posiadają uprawnienia do wykonania określonej działalności</w:t>
      </w:r>
      <w:r w:rsidRPr="00924B6B">
        <w:rPr>
          <w:rFonts w:ascii="Arial" w:hAnsi="Arial" w:cs="Arial"/>
          <w:color w:val="666666"/>
          <w:sz w:val="22"/>
          <w:szCs w:val="22"/>
        </w:rPr>
        <w:t>,</w:t>
      </w:r>
    </w:p>
    <w:p w14:paraId="189C2726" w14:textId="77777777" w:rsidR="000D4F2A" w:rsidRPr="00924B6B" w:rsidRDefault="000D4F2A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924B6B">
        <w:rPr>
          <w:rFonts w:ascii="Arial" w:hAnsi="Arial" w:cs="Arial"/>
          <w:color w:val="666666"/>
          <w:sz w:val="22"/>
          <w:szCs w:val="22"/>
        </w:rPr>
        <w:t xml:space="preserve">4.2. </w:t>
      </w:r>
      <w:r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znajdują się w sytuacji ekonomicznej i finansowej zapewniającej wykonanie zamówienia,</w:t>
      </w:r>
    </w:p>
    <w:p w14:paraId="0997E423" w14:textId="01AE1497" w:rsidR="000D4F2A" w:rsidRPr="00924B6B" w:rsidRDefault="000D4F2A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4.3. posiadają niezbędną wiedzę i doświadczenie oraz dysponują potencjałem technicznym </w:t>
      </w:r>
      <w:r w:rsid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 osobami zdolnymi do wykonania zamówienia.</w:t>
      </w:r>
    </w:p>
    <w:p w14:paraId="62AB54F0" w14:textId="77777777" w:rsidR="00C92871" w:rsidRPr="00924B6B" w:rsidRDefault="00C92871" w:rsidP="000D4F2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2"/>
          <w:szCs w:val="22"/>
        </w:rPr>
      </w:pPr>
    </w:p>
    <w:p w14:paraId="2317C0DF" w14:textId="77777777" w:rsidR="000D4F2A" w:rsidRPr="00924B6B" w:rsidRDefault="000D4F2A" w:rsidP="000D4F2A">
      <w:pPr>
        <w:jc w:val="both"/>
        <w:rPr>
          <w:rFonts w:ascii="Arial" w:hAnsi="Arial" w:cs="Arial"/>
          <w:b/>
          <w:sz w:val="22"/>
          <w:szCs w:val="22"/>
        </w:rPr>
      </w:pPr>
    </w:p>
    <w:p w14:paraId="0B9F81E8" w14:textId="77777777" w:rsidR="00C92871" w:rsidRDefault="00C92871" w:rsidP="00C92871">
      <w:pPr>
        <w:spacing w:after="200" w:line="360" w:lineRule="auto"/>
        <w:ind w:left="426" w:hanging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FE8A6D4" w14:textId="77777777" w:rsidR="000D051E" w:rsidRPr="00924B6B" w:rsidRDefault="000D051E" w:rsidP="00C92871">
      <w:pPr>
        <w:spacing w:after="200" w:line="360" w:lineRule="auto"/>
        <w:ind w:left="426" w:hanging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1475476" w14:textId="2F5281DC" w:rsidR="00C92871" w:rsidRPr="00924B6B" w:rsidRDefault="00C92871" w:rsidP="00C92871">
      <w:pPr>
        <w:tabs>
          <w:tab w:val="num" w:pos="989"/>
        </w:tabs>
        <w:spacing w:after="200"/>
        <w:ind w:left="360" w:hanging="3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lastRenderedPageBreak/>
        <w:t>5. Termin realizacji:</w:t>
      </w:r>
    </w:p>
    <w:p w14:paraId="287FE8AB" w14:textId="1E9F7E4E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 xml:space="preserve">Zamówienie należy zrealizować w terminie do dnia </w:t>
      </w:r>
      <w:r w:rsidR="008002EF">
        <w:rPr>
          <w:rFonts w:ascii="Arial" w:hAnsi="Arial" w:cs="Arial"/>
          <w:sz w:val="22"/>
          <w:szCs w:val="22"/>
        </w:rPr>
        <w:t>13.12</w:t>
      </w:r>
      <w:r w:rsidR="0062566B">
        <w:rPr>
          <w:rFonts w:ascii="Arial" w:hAnsi="Arial" w:cs="Arial"/>
          <w:sz w:val="22"/>
          <w:szCs w:val="22"/>
        </w:rPr>
        <w:t xml:space="preserve">.2024 r. </w:t>
      </w:r>
    </w:p>
    <w:p w14:paraId="4E0DABA2" w14:textId="77777777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</w:p>
    <w:p w14:paraId="7D7E3E14" w14:textId="77777777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</w:p>
    <w:p w14:paraId="6F206DB7" w14:textId="6694832C" w:rsidR="00C92871" w:rsidRPr="00924B6B" w:rsidRDefault="00C92871" w:rsidP="00924B6B">
      <w:pPr>
        <w:tabs>
          <w:tab w:val="num" w:pos="989"/>
        </w:tabs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 xml:space="preserve">6. Opis sposobu przygotowania oferty: </w:t>
      </w:r>
    </w:p>
    <w:p w14:paraId="4A1DE769" w14:textId="307E4621" w:rsidR="00C92871" w:rsidRPr="00924B6B" w:rsidRDefault="00C92871" w:rsidP="00924B6B">
      <w:pPr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5">
        <w:r w:rsidRPr="00924B6B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924B6B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924B6B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924B6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8002EF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04.12</w:t>
      </w:r>
      <w:r w:rsidR="0062566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.2024 r.</w:t>
      </w:r>
      <w:r w:rsidRPr="00924B6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do godz. 7:00</w:t>
      </w:r>
    </w:p>
    <w:p w14:paraId="35D89EBB" w14:textId="77777777" w:rsidR="00C92871" w:rsidRPr="00924B6B" w:rsidRDefault="00C92871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6.1. Do oferty tj. załącznik nr 1  należy dołączyć podpisaną klauzulę informacyjną RODO (zał. Nr 2) </w:t>
      </w:r>
    </w:p>
    <w:p w14:paraId="530DFA51" w14:textId="3C226007" w:rsidR="00C92871" w:rsidRPr="00924B6B" w:rsidRDefault="00C92871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6.2. W procesie składania oferty za pośrednictwem </w:t>
      </w:r>
      <w:hyperlink r:id="rId6" w:history="1">
        <w:r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7" w:history="1">
        <w:r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57B5D34B" w14:textId="77777777" w:rsidR="00C92871" w:rsidRPr="00924B6B" w:rsidRDefault="00C92871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6.3. 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39FE8A71" w14:textId="50EA85C6" w:rsidR="00C92871" w:rsidRPr="00924B6B" w:rsidRDefault="00C92871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6.4. Szczegółowa instrukcja dla Wykonawców dotycząca złożenia, zmiany i wycofania oferty znajduje się na stronie internetowej pod adresem: </w:t>
      </w:r>
      <w:hyperlink r:id="rId8" w:history="1">
        <w:r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https://platformazakupowa.pl/strona/45-instrukcje</w:t>
        </w:r>
      </w:hyperlink>
      <w:r w:rsidRPr="00924B6B">
        <w:rPr>
          <w:rFonts w:ascii="Arial" w:eastAsia="Calibri" w:hAnsi="Arial" w:cs="Arial"/>
          <w:color w:val="1155CC"/>
          <w:sz w:val="22"/>
          <w:szCs w:val="22"/>
          <w:u w:val="single"/>
          <w:lang w:val="pl" w:eastAsia="zh-CN"/>
        </w:rPr>
        <w:t xml:space="preserve">. </w:t>
      </w:r>
    </w:p>
    <w:p w14:paraId="7511D0F6" w14:textId="1CE7DFD0" w:rsidR="00C92871" w:rsidRPr="00924B6B" w:rsidRDefault="00C92871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6.5. Wykonawca może złożyć tylko 1 ofertę. </w:t>
      </w:r>
    </w:p>
    <w:p w14:paraId="478A6B3F" w14:textId="0FDF5DE1" w:rsidR="00C92871" w:rsidRPr="00924B6B" w:rsidRDefault="00C92871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6.6. Zamawiający nie przewiduje zwrotu kosztów przygotowania oferty. </w:t>
      </w:r>
    </w:p>
    <w:p w14:paraId="24412FB9" w14:textId="77777777" w:rsidR="00C92871" w:rsidRPr="00924B6B" w:rsidRDefault="00C92871" w:rsidP="00924B6B">
      <w:pPr>
        <w:suppressAutoHyphens/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</w:p>
    <w:p w14:paraId="73D08BE5" w14:textId="1041BF83" w:rsidR="00C92871" w:rsidRPr="00924B6B" w:rsidRDefault="00C92871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7. Kryterium wyboru oferty:</w:t>
      </w:r>
    </w:p>
    <w:p w14:paraId="2293B92B" w14:textId="77777777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Jedynym kryterium</w:t>
      </w:r>
      <w:r w:rsidRPr="00924B6B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924B6B">
        <w:rPr>
          <w:rFonts w:ascii="Arial" w:hAnsi="Arial" w:cs="Arial"/>
          <w:sz w:val="22"/>
          <w:szCs w:val="22"/>
        </w:rPr>
        <w:t xml:space="preserve"> (o znaczeniu równym 100%) jest </w:t>
      </w:r>
      <w:r w:rsidRPr="00924B6B">
        <w:rPr>
          <w:rFonts w:ascii="Arial" w:hAnsi="Arial" w:cs="Arial"/>
          <w:b/>
          <w:bCs/>
          <w:sz w:val="22"/>
          <w:szCs w:val="22"/>
        </w:rPr>
        <w:t>cena</w:t>
      </w:r>
      <w:r w:rsidRPr="00924B6B">
        <w:rPr>
          <w:rFonts w:ascii="Arial" w:hAnsi="Arial" w:cs="Arial"/>
          <w:sz w:val="22"/>
          <w:szCs w:val="22"/>
        </w:rPr>
        <w:t xml:space="preserve"> (brutto). </w:t>
      </w:r>
      <w:r w:rsidRPr="00924B6B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924B6B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924B6B">
        <w:rPr>
          <w:rFonts w:ascii="Arial" w:hAnsi="Arial" w:cs="Arial"/>
          <w:sz w:val="22"/>
          <w:szCs w:val="22"/>
        </w:rPr>
        <w:t>.</w:t>
      </w:r>
    </w:p>
    <w:p w14:paraId="11C06DD5" w14:textId="77777777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336C88" w14:textId="433742C2" w:rsidR="00C92871" w:rsidRPr="00924B6B" w:rsidRDefault="00C92871" w:rsidP="00924B6B">
      <w:pPr>
        <w:tabs>
          <w:tab w:val="num" w:pos="989"/>
        </w:tabs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8. Ogłoszenie wyników:</w:t>
      </w:r>
    </w:p>
    <w:p w14:paraId="07D762F2" w14:textId="421B9AE8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8.1. Zamawiający udzieli zamówienia Wykonawcy, spełniając</w:t>
      </w:r>
      <w:r w:rsidR="000D051E">
        <w:rPr>
          <w:rFonts w:ascii="Arial" w:hAnsi="Arial" w:cs="Arial"/>
          <w:sz w:val="22"/>
          <w:szCs w:val="22"/>
        </w:rPr>
        <w:t>emu</w:t>
      </w:r>
      <w:r w:rsidRPr="00924B6B">
        <w:rPr>
          <w:rFonts w:ascii="Arial" w:hAnsi="Arial" w:cs="Arial"/>
          <w:sz w:val="22"/>
          <w:szCs w:val="22"/>
        </w:rPr>
        <w:t xml:space="preserve"> warunki udziału w postępowaniu, którego oferta odpowiada wszystkim wymaganiom określonym w zapytaniu ofertowym, a która została oceniona jako najkorzystniejsza w oparciu o podane kryterium oceny ofert.</w:t>
      </w:r>
    </w:p>
    <w:p w14:paraId="6CFB809A" w14:textId="0BF6CC1C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 xml:space="preserve">8.2. O wyborze oferty najkorzystniejszej Zamawiający niezwłocznie zawiadomi Wykonawców którzy brali udział w przedmiotowym zapytaniu ofertowym za pośrednictwem platformy zakupowej. </w:t>
      </w:r>
    </w:p>
    <w:p w14:paraId="078197F9" w14:textId="17C16375" w:rsidR="00C92871" w:rsidRPr="00924B6B" w:rsidRDefault="00C92871" w:rsidP="00924B6B">
      <w:pPr>
        <w:tabs>
          <w:tab w:val="num" w:pos="989"/>
        </w:tabs>
        <w:spacing w:after="200" w:line="276" w:lineRule="auto"/>
        <w:ind w:left="360" w:hanging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24B6B">
        <w:rPr>
          <w:rFonts w:ascii="Arial" w:hAnsi="Arial" w:cs="Arial"/>
          <w:b/>
          <w:bCs/>
          <w:sz w:val="22"/>
          <w:szCs w:val="22"/>
        </w:rPr>
        <w:t>9. Uwagi:</w:t>
      </w:r>
    </w:p>
    <w:p w14:paraId="11AFE109" w14:textId="2016037B" w:rsidR="00C92871" w:rsidRPr="00924B6B" w:rsidRDefault="00C92871" w:rsidP="00924B6B">
      <w:p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9.1. Zamawiający zastrzega sobie prawo do unieważnienia postępowania bez podania przyczyny.</w:t>
      </w:r>
    </w:p>
    <w:p w14:paraId="45FA7644" w14:textId="609FE764" w:rsidR="00C92871" w:rsidRPr="00924B6B" w:rsidRDefault="00C92871" w:rsidP="000D051E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 xml:space="preserve">9.2. Zamawiający zastrzega sobie uprawnienie do odrzucenia oferty </w:t>
      </w:r>
      <w:r w:rsidR="000D051E">
        <w:rPr>
          <w:rFonts w:ascii="Arial" w:hAnsi="Arial" w:cs="Arial"/>
          <w:sz w:val="22"/>
          <w:szCs w:val="22"/>
        </w:rPr>
        <w:t>W</w:t>
      </w:r>
      <w:r w:rsidRPr="00924B6B">
        <w:rPr>
          <w:rFonts w:ascii="Arial" w:hAnsi="Arial" w:cs="Arial"/>
          <w:sz w:val="22"/>
          <w:szCs w:val="22"/>
        </w:rPr>
        <w:t xml:space="preserve">ykonawcy, który wykonał wcześniej, lub realizuje na rzecz ZDP w Koninie inne zamówienie publiczne </w:t>
      </w:r>
      <w:r w:rsidRPr="00924B6B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4087C7C6" w14:textId="77777777" w:rsidR="00C92871" w:rsidRPr="00924B6B" w:rsidRDefault="00C92871" w:rsidP="00C92871">
      <w:pPr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F859E78" w14:textId="77777777" w:rsidR="00C92871" w:rsidRPr="00924B6B" w:rsidRDefault="00C92871" w:rsidP="00C92871">
      <w:pPr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Osoba wyznaczona do kontaktu:</w:t>
      </w:r>
    </w:p>
    <w:p w14:paraId="641D13F2" w14:textId="77777777" w:rsidR="00C92871" w:rsidRPr="00924B6B" w:rsidRDefault="00C92871" w:rsidP="00C92871">
      <w:pPr>
        <w:ind w:left="54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Patrycja Dworzyńska</w:t>
      </w:r>
    </w:p>
    <w:p w14:paraId="4A930727" w14:textId="77777777" w:rsidR="00C92871" w:rsidRPr="008002EF" w:rsidRDefault="00C92871" w:rsidP="00C92871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8002EF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05862DA7" w14:textId="77777777" w:rsidR="00C92871" w:rsidRPr="008002EF" w:rsidRDefault="00C92871" w:rsidP="00C92871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9" w:history="1">
        <w:r w:rsidRPr="008002EF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p.dworzynska@zdp.konin.pl</w:t>
        </w:r>
      </w:hyperlink>
    </w:p>
    <w:p w14:paraId="079201EA" w14:textId="77777777" w:rsidR="00C92871" w:rsidRPr="008002EF" w:rsidRDefault="00C92871" w:rsidP="00C92871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076021DD" w14:textId="77777777" w:rsidR="00C92871" w:rsidRPr="00924B6B" w:rsidRDefault="00C92871" w:rsidP="00C92871">
      <w:pPr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Załączniki:</w:t>
      </w:r>
    </w:p>
    <w:p w14:paraId="0DFFC313" w14:textId="77777777" w:rsidR="00C92871" w:rsidRPr="00924B6B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1 – oferta </w:t>
      </w:r>
    </w:p>
    <w:p w14:paraId="27EB74B0" w14:textId="77777777" w:rsidR="00C92871" w:rsidRPr="00924B6B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2 – Klauzula RODO </w:t>
      </w:r>
    </w:p>
    <w:p w14:paraId="0EE8540A" w14:textId="275ADBE2" w:rsidR="00C92871" w:rsidRPr="00924B6B" w:rsidRDefault="00924B6B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3 - </w:t>
      </w:r>
      <w:r w:rsidR="00C92871" w:rsidRPr="00924B6B">
        <w:rPr>
          <w:rFonts w:ascii="Arial" w:hAnsi="Arial" w:cs="Arial"/>
          <w:sz w:val="16"/>
          <w:szCs w:val="16"/>
        </w:rPr>
        <w:t>Projekt umowy</w:t>
      </w:r>
    </w:p>
    <w:p w14:paraId="01ECBDC8" w14:textId="77777777" w:rsidR="00C92871" w:rsidRPr="00924B6B" w:rsidRDefault="00C92871" w:rsidP="00C92871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2395355" w14:textId="77777777" w:rsidR="00C92871" w:rsidRPr="00924B6B" w:rsidRDefault="00C92871" w:rsidP="00C92871">
      <w:pPr>
        <w:ind w:left="6744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…………………………</w:t>
      </w:r>
    </w:p>
    <w:p w14:paraId="1C3ECE22" w14:textId="77777777" w:rsidR="00C92871" w:rsidRPr="00924B6B" w:rsidRDefault="00C92871" w:rsidP="00C9287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</w:p>
    <w:p w14:paraId="0CCE9E65" w14:textId="67BD41DD" w:rsidR="00C92871" w:rsidRPr="008002EF" w:rsidRDefault="00C92871" w:rsidP="008002EF">
      <w:pPr>
        <w:ind w:left="1416" w:firstLine="708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  <w:t xml:space="preserve">  </w:t>
      </w:r>
      <w:r w:rsidRPr="00924B6B">
        <w:rPr>
          <w:rFonts w:ascii="Arial" w:hAnsi="Arial" w:cs="Arial"/>
          <w:sz w:val="16"/>
          <w:szCs w:val="16"/>
        </w:rPr>
        <w:t>Zatwierdził</w:t>
      </w:r>
      <w:r w:rsidR="00924B6B">
        <w:rPr>
          <w:rFonts w:ascii="Arial" w:hAnsi="Arial" w:cs="Arial"/>
          <w:sz w:val="16"/>
          <w:szCs w:val="16"/>
        </w:rPr>
        <w:t xml:space="preserve">: </w:t>
      </w:r>
    </w:p>
    <w:p w14:paraId="13B3EE30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911F417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7118503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B237478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C69970A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68814A95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68985A1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3346BE4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7BE9AEA1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A0034E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4313D2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045AEDA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2E4BD87B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98E71C0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2E1915DF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399305F3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7587439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5B698B27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sectPr w:rsidR="000D4F2A" w:rsidSect="00B803B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47A0"/>
    <w:multiLevelType w:val="hybridMultilevel"/>
    <w:tmpl w:val="151C282E"/>
    <w:lvl w:ilvl="0" w:tplc="A89ABE74">
      <w:start w:val="4"/>
      <w:numFmt w:val="decimal"/>
      <w:lvlText w:val="%1."/>
      <w:lvlJc w:val="left"/>
      <w:pPr>
        <w:ind w:left="14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91F7D32"/>
    <w:multiLevelType w:val="hybridMultilevel"/>
    <w:tmpl w:val="C8108EC0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26B37"/>
    <w:multiLevelType w:val="hybridMultilevel"/>
    <w:tmpl w:val="98EC366C"/>
    <w:lvl w:ilvl="0" w:tplc="0202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C21BE"/>
    <w:multiLevelType w:val="hybridMultilevel"/>
    <w:tmpl w:val="8BA6EAE4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608BDE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ascii="Arial" w:hAnsi="Arial" w:cs="Aria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D2F06B9"/>
    <w:multiLevelType w:val="hybridMultilevel"/>
    <w:tmpl w:val="2D104A04"/>
    <w:lvl w:ilvl="0" w:tplc="7010B16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E2788"/>
    <w:multiLevelType w:val="hybridMultilevel"/>
    <w:tmpl w:val="819A95F2"/>
    <w:lvl w:ilvl="0" w:tplc="020243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8323E6"/>
    <w:multiLevelType w:val="multilevel"/>
    <w:tmpl w:val="F2CE70D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36C4CD4"/>
    <w:multiLevelType w:val="hybridMultilevel"/>
    <w:tmpl w:val="57CEFBCE"/>
    <w:lvl w:ilvl="0" w:tplc="D0A4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0577B9"/>
    <w:multiLevelType w:val="multilevel"/>
    <w:tmpl w:val="8C10D0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112042"/>
    <w:multiLevelType w:val="hybridMultilevel"/>
    <w:tmpl w:val="A546F4F6"/>
    <w:lvl w:ilvl="0" w:tplc="A84617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054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057131">
    <w:abstractNumId w:val="6"/>
  </w:num>
  <w:num w:numId="3" w16cid:durableId="1749182191">
    <w:abstractNumId w:val="3"/>
  </w:num>
  <w:num w:numId="4" w16cid:durableId="8793230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17444">
    <w:abstractNumId w:val="8"/>
  </w:num>
  <w:num w:numId="6" w16cid:durableId="1365977872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92635344">
    <w:abstractNumId w:val="10"/>
  </w:num>
  <w:num w:numId="8" w16cid:durableId="2129277676">
    <w:abstractNumId w:val="5"/>
  </w:num>
  <w:num w:numId="9" w16cid:durableId="316302598">
    <w:abstractNumId w:val="3"/>
  </w:num>
  <w:num w:numId="10" w16cid:durableId="1446535387">
    <w:abstractNumId w:val="0"/>
  </w:num>
  <w:num w:numId="11" w16cid:durableId="507644613">
    <w:abstractNumId w:val="1"/>
  </w:num>
  <w:num w:numId="12" w16cid:durableId="1209413614">
    <w:abstractNumId w:val="2"/>
  </w:num>
  <w:num w:numId="13" w16cid:durableId="1239754391">
    <w:abstractNumId w:val="9"/>
  </w:num>
  <w:num w:numId="14" w16cid:durableId="925269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FD"/>
    <w:rsid w:val="000D051E"/>
    <w:rsid w:val="000D4F2A"/>
    <w:rsid w:val="001F1948"/>
    <w:rsid w:val="003556A5"/>
    <w:rsid w:val="004D0255"/>
    <w:rsid w:val="0062566B"/>
    <w:rsid w:val="006871B7"/>
    <w:rsid w:val="00695AE4"/>
    <w:rsid w:val="008002EF"/>
    <w:rsid w:val="008D1DFD"/>
    <w:rsid w:val="00924B6B"/>
    <w:rsid w:val="00A051B4"/>
    <w:rsid w:val="00B803BA"/>
    <w:rsid w:val="00C92871"/>
    <w:rsid w:val="00F954C5"/>
    <w:rsid w:val="00FA22ED"/>
    <w:rsid w:val="00F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3104"/>
  <w15:chartTrackingRefBased/>
  <w15:docId w15:val="{2B76826C-8A96-472C-99C7-1183A98E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F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F2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0D4F2A"/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styleId="Hipercze">
    <w:name w:val="Hyperlink"/>
    <w:semiHidden/>
    <w:unhideWhenUsed/>
    <w:rsid w:val="000D4F2A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0D4F2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0D4F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F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qFormat/>
    <w:rsid w:val="000D4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/pn/zdp_kon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kadiusz.janczak@zdp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15</cp:revision>
  <cp:lastPrinted>2024-11-26T08:34:00Z</cp:lastPrinted>
  <dcterms:created xsi:type="dcterms:W3CDTF">2023-11-13T13:23:00Z</dcterms:created>
  <dcterms:modified xsi:type="dcterms:W3CDTF">2024-11-26T08:34:00Z</dcterms:modified>
</cp:coreProperties>
</file>