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7" w:rsidRDefault="0012511B" w:rsidP="00F53F07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ZP.261.6</w:t>
      </w:r>
      <w:bookmarkStart w:id="0" w:name="_GoBack"/>
      <w:bookmarkEnd w:id="0"/>
      <w:r w:rsidR="00F53F07">
        <w:rPr>
          <w:rFonts w:ascii="Arial" w:hAnsi="Arial" w:cs="Arial"/>
          <w:b/>
          <w:i/>
          <w:sz w:val="20"/>
          <w:szCs w:val="20"/>
        </w:rPr>
        <w:t>.2021</w:t>
      </w:r>
      <w:r w:rsidR="00F53F07"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F53F07" w:rsidRDefault="00F53F07" w:rsidP="00F53F07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F53F07" w:rsidRDefault="00F53F07" w:rsidP="00D95A05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8"/>
        <w:gridCol w:w="1275"/>
        <w:gridCol w:w="1418"/>
        <w:gridCol w:w="850"/>
        <w:gridCol w:w="1418"/>
        <w:gridCol w:w="810"/>
        <w:gridCol w:w="818"/>
        <w:gridCol w:w="1349"/>
        <w:gridCol w:w="1134"/>
        <w:gridCol w:w="850"/>
        <w:gridCol w:w="1559"/>
        <w:gridCol w:w="709"/>
        <w:gridCol w:w="1418"/>
      </w:tblGrid>
      <w:tr w:rsidR="00F53F07" w:rsidTr="00D95A05">
        <w:trPr>
          <w:trHeight w:val="434"/>
        </w:trPr>
        <w:tc>
          <w:tcPr>
            <w:tcW w:w="15486" w:type="dxa"/>
            <w:gridSpan w:val="13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CZĘŚĆ I – EDUKACJA WCZESNOS</w:t>
            </w:r>
            <w:r w:rsidR="001108BE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KOLNA</w:t>
            </w:r>
          </w:p>
        </w:tc>
      </w:tr>
      <w:tr w:rsidR="001108BE" w:rsidTr="00D95A05">
        <w:trPr>
          <w:trHeight w:val="1816"/>
        </w:trPr>
        <w:tc>
          <w:tcPr>
            <w:tcW w:w="1878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75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18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418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10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349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59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9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1108BE" w:rsidRPr="00C96B25" w:rsidTr="00D95A05">
        <w:trPr>
          <w:trHeight w:val="359"/>
        </w:trPr>
        <w:tc>
          <w:tcPr>
            <w:tcW w:w="1878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49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59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1108BE" w:rsidRPr="00C96B25" w:rsidTr="00D95A05">
        <w:trPr>
          <w:trHeight w:val="769"/>
        </w:trPr>
        <w:tc>
          <w:tcPr>
            <w:tcW w:w="1878" w:type="dxa"/>
            <w:vAlign w:val="center"/>
          </w:tcPr>
          <w:p w:rsidR="00F53F07" w:rsidRPr="00D95A05" w:rsidRDefault="00F53F07" w:rsidP="00F5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Część I - edukacja wczesno</w:t>
            </w:r>
            <w:r w:rsidR="001108BE" w:rsidRPr="00D95A0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szkolna</w:t>
            </w:r>
          </w:p>
        </w:tc>
        <w:tc>
          <w:tcPr>
            <w:tcW w:w="1275" w:type="dxa"/>
            <w:vAlign w:val="center"/>
          </w:tcPr>
          <w:p w:rsidR="00F53F07" w:rsidRPr="001108BE" w:rsidRDefault="00F53F07" w:rsidP="00F53F0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3F07" w:rsidRPr="001108BE" w:rsidRDefault="00F53F07" w:rsidP="00F53F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E127FF">
      <w:pPr>
        <w:pStyle w:val="Stopka"/>
        <w:tabs>
          <w:tab w:val="clear" w:pos="4536"/>
          <w:tab w:val="clear" w:pos="9072"/>
        </w:tabs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437CAD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I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</w:t>
      </w:r>
      <w:r w:rsidR="00D95A05">
        <w:rPr>
          <w:rFonts w:ascii="Arial" w:hAnsi="Arial" w:cs="Arial"/>
          <w:sz w:val="20"/>
          <w:szCs w:val="20"/>
        </w:rPr>
        <w:t>…………………………</w:t>
      </w:r>
      <w:r w:rsidRPr="00E127FF">
        <w:rPr>
          <w:rFonts w:ascii="Arial" w:hAnsi="Arial" w:cs="Arial"/>
          <w:sz w:val="20"/>
          <w:szCs w:val="20"/>
        </w:rPr>
        <w:t xml:space="preserve"> ZŁ BRUTTO, SŁOWNIE: ………………………………</w:t>
      </w:r>
      <w:r w:rsidR="00D95A05">
        <w:rPr>
          <w:rFonts w:ascii="Arial" w:hAnsi="Arial" w:cs="Arial"/>
          <w:sz w:val="20"/>
          <w:szCs w:val="20"/>
        </w:rPr>
        <w:t xml:space="preserve">…………………………... </w:t>
      </w:r>
      <w:r w:rsidRPr="00E127FF">
        <w:rPr>
          <w:rFonts w:ascii="Arial" w:hAnsi="Arial" w:cs="Arial"/>
          <w:sz w:val="20"/>
          <w:szCs w:val="20"/>
        </w:rPr>
        <w:t>ZŁOTYCH BRUTTO</w:t>
      </w:r>
    </w:p>
    <w:p w:rsidR="00D95A05" w:rsidRPr="000A1384" w:rsidRDefault="00D95A05" w:rsidP="00D95A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D95A05" w:rsidRPr="00EB5CBF" w:rsidRDefault="00D95A05" w:rsidP="00D95A05">
      <w:pPr>
        <w:spacing w:before="15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D95A05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9"/>
        <w:gridCol w:w="1275"/>
        <w:gridCol w:w="1418"/>
        <w:gridCol w:w="850"/>
        <w:gridCol w:w="1418"/>
        <w:gridCol w:w="810"/>
        <w:gridCol w:w="818"/>
        <w:gridCol w:w="1207"/>
        <w:gridCol w:w="1134"/>
        <w:gridCol w:w="850"/>
        <w:gridCol w:w="1560"/>
        <w:gridCol w:w="708"/>
        <w:gridCol w:w="1418"/>
      </w:tblGrid>
      <w:tr w:rsidR="00F53F07" w:rsidTr="00D95A05">
        <w:trPr>
          <w:trHeight w:val="434"/>
        </w:trPr>
        <w:tc>
          <w:tcPr>
            <w:tcW w:w="15485" w:type="dxa"/>
            <w:gridSpan w:val="13"/>
            <w:vAlign w:val="center"/>
          </w:tcPr>
          <w:p w:rsidR="00F53F07" w:rsidRPr="001108BE" w:rsidRDefault="00F53F07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II –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PRZEDMIOTY HUMANISTYCZNE – KLASY IV–VIII SZKOŁY PODSTAWOWEJ ORAZ SZKOŁY PONADPODSTAWOWE</w:t>
            </w:r>
          </w:p>
        </w:tc>
      </w:tr>
      <w:tr w:rsidR="00ED50F7" w:rsidTr="00D95A05">
        <w:trPr>
          <w:trHeight w:val="1532"/>
        </w:trPr>
        <w:tc>
          <w:tcPr>
            <w:tcW w:w="201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10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0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ED50F7" w:rsidRPr="00C96B25" w:rsidTr="00D95A05">
        <w:trPr>
          <w:trHeight w:val="292"/>
        </w:trPr>
        <w:tc>
          <w:tcPr>
            <w:tcW w:w="201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0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ED50F7" w:rsidRPr="00C96B25" w:rsidTr="00D95A05">
        <w:trPr>
          <w:trHeight w:val="170"/>
        </w:trPr>
        <w:tc>
          <w:tcPr>
            <w:tcW w:w="2019" w:type="dxa"/>
            <w:vAlign w:val="center"/>
          </w:tcPr>
          <w:p w:rsidR="00F53F07" w:rsidRPr="00D95A05" w:rsidRDefault="00F53F07" w:rsidP="00110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Część II - przedmioty humanistyczne – klasy IV–VIII szkoły podstawowej oraz szkoły ponadpodstawowe</w:t>
            </w:r>
          </w:p>
        </w:tc>
        <w:tc>
          <w:tcPr>
            <w:tcW w:w="1275" w:type="dxa"/>
            <w:vAlign w:val="center"/>
          </w:tcPr>
          <w:p w:rsidR="00F53F07" w:rsidRPr="00C96B25" w:rsidRDefault="00F53F07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3F07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3F07" w:rsidRPr="001108BE" w:rsidRDefault="00F53F07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II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</w:t>
      </w:r>
      <w:r w:rsidR="00D95A05">
        <w:rPr>
          <w:rFonts w:ascii="Arial" w:hAnsi="Arial" w:cs="Arial"/>
          <w:sz w:val="20"/>
          <w:szCs w:val="20"/>
        </w:rPr>
        <w:t>…………..</w:t>
      </w:r>
      <w:r w:rsidRPr="00E127FF">
        <w:rPr>
          <w:rFonts w:ascii="Arial" w:hAnsi="Arial" w:cs="Arial"/>
          <w:sz w:val="20"/>
          <w:szCs w:val="20"/>
        </w:rPr>
        <w:t xml:space="preserve"> ZŁ BRUTTO, SŁOWNIE: ……………………</w:t>
      </w:r>
      <w:r w:rsidR="00D95A05">
        <w:rPr>
          <w:rFonts w:ascii="Arial" w:hAnsi="Arial" w:cs="Arial"/>
          <w:sz w:val="20"/>
          <w:szCs w:val="20"/>
        </w:rPr>
        <w:t>………………………………………</w:t>
      </w:r>
      <w:r w:rsidRPr="00E127FF">
        <w:rPr>
          <w:rFonts w:ascii="Arial" w:hAnsi="Arial" w:cs="Arial"/>
          <w:sz w:val="20"/>
          <w:szCs w:val="20"/>
        </w:rPr>
        <w:t>…………..ZŁOTYCH BRUTTO</w:t>
      </w:r>
    </w:p>
    <w:p w:rsidR="00D95A05" w:rsidRPr="000A1384" w:rsidRDefault="00D95A05" w:rsidP="00D95A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D95A05" w:rsidRPr="00EB5CBF" w:rsidRDefault="00D95A05" w:rsidP="00D95A05">
      <w:pPr>
        <w:spacing w:before="15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</w:p>
    <w:p w:rsidR="00D95A05" w:rsidRDefault="00D95A05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D95A05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8"/>
        <w:gridCol w:w="1200"/>
        <w:gridCol w:w="1493"/>
        <w:gridCol w:w="817"/>
        <w:gridCol w:w="1559"/>
        <w:gridCol w:w="850"/>
        <w:gridCol w:w="851"/>
        <w:gridCol w:w="1276"/>
        <w:gridCol w:w="1134"/>
        <w:gridCol w:w="850"/>
        <w:gridCol w:w="1559"/>
        <w:gridCol w:w="709"/>
        <w:gridCol w:w="1418"/>
      </w:tblGrid>
      <w:tr w:rsidR="001108BE" w:rsidTr="00D95A05">
        <w:trPr>
          <w:trHeight w:val="434"/>
        </w:trPr>
        <w:tc>
          <w:tcPr>
            <w:tcW w:w="15594" w:type="dxa"/>
            <w:gridSpan w:val="13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CZĘŚĆ 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PRZEDMIOTY MATEMATYCZNO-PRZYRODNICZE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KLASY IV–VIII SZKOŁY PODSTAWOWEJ, SZKOŁY PONADPODSTAWOWE</w:t>
            </w:r>
          </w:p>
        </w:tc>
      </w:tr>
      <w:tr w:rsidR="005968F1" w:rsidTr="00D95A05">
        <w:trPr>
          <w:trHeight w:val="1674"/>
        </w:trPr>
        <w:tc>
          <w:tcPr>
            <w:tcW w:w="187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559" w:type="dxa"/>
            <w:vAlign w:val="center"/>
          </w:tcPr>
          <w:p w:rsidR="00ED50F7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Wynagrodzenie za 1 [h]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 mentoringu</w:t>
            </w:r>
          </w:p>
        </w:tc>
        <w:tc>
          <w:tcPr>
            <w:tcW w:w="850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ED50F7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0F7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Mak. 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scenariuszy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ED50F7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ED50F7" w:rsidRPr="00C96B25" w:rsidTr="00D95A05">
        <w:trPr>
          <w:trHeight w:val="280"/>
        </w:trPr>
        <w:tc>
          <w:tcPr>
            <w:tcW w:w="187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ED50F7" w:rsidRPr="00C96B25" w:rsidTr="00D95A05">
        <w:trPr>
          <w:trHeight w:val="170"/>
        </w:trPr>
        <w:tc>
          <w:tcPr>
            <w:tcW w:w="1878" w:type="dxa"/>
            <w:vAlign w:val="center"/>
          </w:tcPr>
          <w:p w:rsidR="001108BE" w:rsidRPr="00D95A05" w:rsidRDefault="001108BE" w:rsidP="00110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Część III - przedmioty matematyczno-przyrodnicze – klasy IV–VIII szkoły podstawowej, szkoły ponadpodstawowe</w:t>
            </w:r>
          </w:p>
        </w:tc>
        <w:tc>
          <w:tcPr>
            <w:tcW w:w="1200" w:type="dxa"/>
            <w:vAlign w:val="center"/>
          </w:tcPr>
          <w:p w:rsidR="001108BE" w:rsidRPr="00C96B25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III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 ZŁ BRUTTO, SŁOWNIE: ………………………………..ZŁOTYCH BRUTTO</w:t>
      </w:r>
    </w:p>
    <w:p w:rsidR="00D95A05" w:rsidRPr="000A1384" w:rsidRDefault="00D95A05" w:rsidP="00D95A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D95A05" w:rsidRPr="00EB5CBF" w:rsidRDefault="00D95A05" w:rsidP="00D95A05">
      <w:pPr>
        <w:spacing w:before="120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</w:p>
    <w:p w:rsidR="001108BE" w:rsidRDefault="001108BE" w:rsidP="00E127FF">
      <w:pPr>
        <w:tabs>
          <w:tab w:val="left" w:pos="11199"/>
        </w:tabs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>
        <w:br w:type="page"/>
      </w:r>
      <w:r>
        <w:rPr>
          <w:rFonts w:ascii="Arial" w:hAnsi="Arial" w:cs="Arial"/>
          <w:b/>
          <w:i/>
          <w:sz w:val="20"/>
          <w:szCs w:val="20"/>
        </w:rPr>
        <w:lastRenderedPageBreak/>
        <w:t>ZP.261.5.2021</w:t>
      </w:r>
      <w:r>
        <w:rPr>
          <w:rFonts w:ascii="Arial" w:hAnsi="Arial" w:cs="Arial"/>
          <w:b/>
          <w:i/>
          <w:sz w:val="20"/>
          <w:szCs w:val="20"/>
        </w:rPr>
        <w:tab/>
      </w:r>
      <w:r w:rsidR="00E127FF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0A1384">
      <w:pPr>
        <w:tabs>
          <w:tab w:val="left" w:pos="694"/>
          <w:tab w:val="right" w:pos="9000"/>
        </w:tabs>
        <w:spacing w:before="240" w:after="6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851"/>
        <w:gridCol w:w="1134"/>
        <w:gridCol w:w="850"/>
        <w:gridCol w:w="851"/>
        <w:gridCol w:w="1275"/>
        <w:gridCol w:w="1134"/>
        <w:gridCol w:w="851"/>
        <w:gridCol w:w="1559"/>
        <w:gridCol w:w="851"/>
        <w:gridCol w:w="1559"/>
      </w:tblGrid>
      <w:tr w:rsidR="001108BE" w:rsidTr="000A1384">
        <w:trPr>
          <w:trHeight w:val="364"/>
        </w:trPr>
        <w:tc>
          <w:tcPr>
            <w:tcW w:w="15593" w:type="dxa"/>
            <w:gridSpan w:val="13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CZĘŚĆ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PRZEDMIOTY ARTYSTYCZNE – KLASY IV–VIII SZKOŁY PODSTAWOWEJ, SZKOŁY PONADPODSTAWOWE</w:t>
            </w:r>
          </w:p>
        </w:tc>
      </w:tr>
      <w:tr w:rsidR="00ED50F7" w:rsidTr="00EB5CBF">
        <w:trPr>
          <w:trHeight w:val="1546"/>
        </w:trPr>
        <w:tc>
          <w:tcPr>
            <w:tcW w:w="198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50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ED50F7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ED50F7" w:rsidRPr="00C96B25" w:rsidTr="000A1384">
        <w:trPr>
          <w:trHeight w:val="256"/>
        </w:trPr>
        <w:tc>
          <w:tcPr>
            <w:tcW w:w="198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ED50F7" w:rsidRPr="00C96B25" w:rsidTr="000A1384">
        <w:trPr>
          <w:trHeight w:val="170"/>
        </w:trPr>
        <w:tc>
          <w:tcPr>
            <w:tcW w:w="1985" w:type="dxa"/>
            <w:vAlign w:val="center"/>
          </w:tcPr>
          <w:p w:rsidR="001108BE" w:rsidRPr="000A1384" w:rsidRDefault="001108BE" w:rsidP="00110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384">
              <w:rPr>
                <w:rFonts w:ascii="Arial" w:hAnsi="Arial" w:cs="Arial"/>
                <w:color w:val="000000"/>
                <w:sz w:val="18"/>
                <w:szCs w:val="18"/>
              </w:rPr>
              <w:t>Część IV - przedmioty artystyczne – klasy IV–VIII szkoły podstawowej, szkoły ponadpodstawowe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IV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</w:t>
      </w:r>
      <w:r w:rsidR="000A1384">
        <w:rPr>
          <w:rFonts w:ascii="Arial" w:hAnsi="Arial" w:cs="Arial"/>
          <w:sz w:val="20"/>
          <w:szCs w:val="20"/>
        </w:rPr>
        <w:t>…………</w:t>
      </w:r>
      <w:r w:rsidR="00D95A05">
        <w:rPr>
          <w:rFonts w:ascii="Arial" w:hAnsi="Arial" w:cs="Arial"/>
          <w:sz w:val="20"/>
          <w:szCs w:val="20"/>
        </w:rPr>
        <w:t>..</w:t>
      </w:r>
      <w:r w:rsidR="000A1384">
        <w:rPr>
          <w:rFonts w:ascii="Arial" w:hAnsi="Arial" w:cs="Arial"/>
          <w:sz w:val="20"/>
          <w:szCs w:val="20"/>
        </w:rPr>
        <w:t>…..</w:t>
      </w:r>
      <w:r w:rsidRPr="00E127FF">
        <w:rPr>
          <w:rFonts w:ascii="Arial" w:hAnsi="Arial" w:cs="Arial"/>
          <w:sz w:val="20"/>
          <w:szCs w:val="20"/>
        </w:rPr>
        <w:t xml:space="preserve"> ZŁ BRUTTO, SŁOWNIE: ………………………………</w:t>
      </w:r>
      <w:r w:rsidR="000A1384">
        <w:rPr>
          <w:rFonts w:ascii="Arial" w:hAnsi="Arial" w:cs="Arial"/>
          <w:sz w:val="20"/>
          <w:szCs w:val="20"/>
        </w:rPr>
        <w:t>…………………</w:t>
      </w:r>
      <w:r w:rsidR="00D95A05">
        <w:rPr>
          <w:rFonts w:ascii="Arial" w:hAnsi="Arial" w:cs="Arial"/>
          <w:sz w:val="20"/>
          <w:szCs w:val="20"/>
        </w:rPr>
        <w:t>……………...</w:t>
      </w:r>
      <w:r w:rsidR="000A1384">
        <w:rPr>
          <w:rFonts w:ascii="Arial" w:hAnsi="Arial" w:cs="Arial"/>
          <w:sz w:val="20"/>
          <w:szCs w:val="20"/>
        </w:rPr>
        <w:t xml:space="preserve">…. </w:t>
      </w:r>
      <w:r w:rsidRPr="00E127FF">
        <w:rPr>
          <w:rFonts w:ascii="Arial" w:hAnsi="Arial" w:cs="Arial"/>
          <w:sz w:val="20"/>
          <w:szCs w:val="20"/>
        </w:rPr>
        <w:t>ZŁOTYCH BRUTTO</w:t>
      </w:r>
    </w:p>
    <w:p w:rsidR="000A1384" w:rsidRPr="000A1384" w:rsidRDefault="000A1384" w:rsidP="00EB5C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 w:rsidR="00D95A05"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1108BE" w:rsidRPr="00EB5CBF" w:rsidRDefault="000A1384" w:rsidP="00EB5CBF">
      <w:pPr>
        <w:spacing w:before="15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 w:rsidR="00D95A05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</w:p>
    <w:p w:rsidR="00EB5CBF" w:rsidRDefault="00EB5CBF">
      <w:p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EB5CBF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00"/>
        <w:gridCol w:w="1493"/>
        <w:gridCol w:w="851"/>
        <w:gridCol w:w="1417"/>
        <w:gridCol w:w="851"/>
        <w:gridCol w:w="850"/>
        <w:gridCol w:w="1276"/>
        <w:gridCol w:w="1134"/>
        <w:gridCol w:w="851"/>
        <w:gridCol w:w="1559"/>
        <w:gridCol w:w="709"/>
        <w:gridCol w:w="1417"/>
      </w:tblGrid>
      <w:tr w:rsidR="001108BE" w:rsidTr="00EB5CBF">
        <w:trPr>
          <w:trHeight w:val="434"/>
        </w:trPr>
        <w:tc>
          <w:tcPr>
            <w:tcW w:w="15451" w:type="dxa"/>
            <w:gridSpan w:val="13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INFORMATYKA – SZKOŁY PODSTAWOWE, SZKOŁY PONADPODSTAWOWE</w:t>
            </w:r>
          </w:p>
        </w:tc>
      </w:tr>
      <w:tr w:rsidR="005968F1" w:rsidTr="00EB5CBF">
        <w:trPr>
          <w:trHeight w:val="1674"/>
        </w:trPr>
        <w:tc>
          <w:tcPr>
            <w:tcW w:w="184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5968F1" w:rsidRPr="00C96B25" w:rsidTr="00EB5CBF">
        <w:trPr>
          <w:trHeight w:val="280"/>
        </w:trPr>
        <w:tc>
          <w:tcPr>
            <w:tcW w:w="184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5968F1" w:rsidRPr="00C96B25" w:rsidTr="00EB5CBF">
        <w:trPr>
          <w:trHeight w:val="170"/>
        </w:trPr>
        <w:tc>
          <w:tcPr>
            <w:tcW w:w="1843" w:type="dxa"/>
            <w:vAlign w:val="center"/>
          </w:tcPr>
          <w:p w:rsidR="001108BE" w:rsidRPr="00EB5CBF" w:rsidRDefault="001108BE" w:rsidP="00110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CBF">
              <w:rPr>
                <w:rFonts w:ascii="Arial" w:hAnsi="Arial" w:cs="Arial"/>
                <w:color w:val="000000"/>
                <w:sz w:val="18"/>
                <w:szCs w:val="18"/>
              </w:rPr>
              <w:t>Część V - informatyka – szkoły podstawowe, szkoły ponadpodstawowe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V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 ZŁ BRUTTO, SŁOWNIE: ………………………………..ZŁOTYCH BRUTTO</w:t>
      </w:r>
    </w:p>
    <w:p w:rsidR="00EB5CBF" w:rsidRPr="000A1384" w:rsidRDefault="00EB5CBF" w:rsidP="00EB5C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 w:rsidR="00D95A05"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1108BE" w:rsidRPr="00EB5CBF" w:rsidRDefault="00EB5CBF" w:rsidP="00EB5CBF">
      <w:pPr>
        <w:spacing w:before="15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  <w:r w:rsidR="001108BE">
        <w:br w:type="page"/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EB5CBF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00"/>
        <w:gridCol w:w="1493"/>
        <w:gridCol w:w="851"/>
        <w:gridCol w:w="1512"/>
        <w:gridCol w:w="898"/>
        <w:gridCol w:w="850"/>
        <w:gridCol w:w="1276"/>
        <w:gridCol w:w="1134"/>
        <w:gridCol w:w="850"/>
        <w:gridCol w:w="1418"/>
        <w:gridCol w:w="709"/>
        <w:gridCol w:w="1417"/>
      </w:tblGrid>
      <w:tr w:rsidR="001108BE" w:rsidTr="00256FDB">
        <w:trPr>
          <w:trHeight w:val="479"/>
        </w:trPr>
        <w:tc>
          <w:tcPr>
            <w:tcW w:w="15168" w:type="dxa"/>
            <w:gridSpan w:val="13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EDUKACJA WCZESNOSZKOLNA</w:t>
            </w:r>
          </w:p>
        </w:tc>
      </w:tr>
      <w:tr w:rsidR="00256FDB" w:rsidTr="00EB5CBF">
        <w:trPr>
          <w:trHeight w:val="1632"/>
        </w:trPr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512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98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Mak. i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lość scenariuszy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256FDB" w:rsidRPr="00C96B25" w:rsidTr="00EB5CBF">
        <w:trPr>
          <w:trHeight w:val="280"/>
        </w:trPr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12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256FDB" w:rsidRPr="00C96B25" w:rsidTr="00256FDB">
        <w:trPr>
          <w:trHeight w:val="170"/>
        </w:trPr>
        <w:tc>
          <w:tcPr>
            <w:tcW w:w="1560" w:type="dxa"/>
            <w:vAlign w:val="center"/>
          </w:tcPr>
          <w:p w:rsidR="001108BE" w:rsidRPr="00EB5CBF" w:rsidRDefault="001108BE" w:rsidP="00110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CBF">
              <w:rPr>
                <w:rFonts w:ascii="Arial" w:hAnsi="Arial" w:cs="Arial"/>
                <w:color w:val="000000"/>
                <w:sz w:val="18"/>
                <w:szCs w:val="18"/>
              </w:rPr>
              <w:t>Część VI - edukacja wczesnoszkolna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8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VI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 ZŁ BRUTTO, SŁOWNIE: ………………………………..ZŁOTYCH BRUTTO</w:t>
      </w:r>
    </w:p>
    <w:p w:rsidR="00EB5CBF" w:rsidRPr="000A1384" w:rsidRDefault="00EB5CBF" w:rsidP="00D95A05">
      <w:pPr>
        <w:spacing w:before="120" w:after="19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 w:rsidR="00D95A05"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1108BE" w:rsidRDefault="00EB5CBF" w:rsidP="00D95A05">
      <w:pPr>
        <w:spacing w:after="200" w:line="276" w:lineRule="auto"/>
        <w:jc w:val="both"/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  <w:r w:rsidR="001108BE">
        <w:br w:type="page"/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D95A05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00"/>
        <w:gridCol w:w="1493"/>
        <w:gridCol w:w="851"/>
        <w:gridCol w:w="1417"/>
        <w:gridCol w:w="851"/>
        <w:gridCol w:w="850"/>
        <w:gridCol w:w="1276"/>
        <w:gridCol w:w="992"/>
        <w:gridCol w:w="851"/>
        <w:gridCol w:w="1559"/>
        <w:gridCol w:w="851"/>
        <w:gridCol w:w="1417"/>
      </w:tblGrid>
      <w:tr w:rsidR="001108BE" w:rsidTr="00D95A05">
        <w:trPr>
          <w:trHeight w:val="434"/>
        </w:trPr>
        <w:tc>
          <w:tcPr>
            <w:tcW w:w="15451" w:type="dxa"/>
            <w:gridSpan w:val="13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="00E127F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PRZEDMIOTY HUMANISTYCZNE – KLASY IV–VIII SZKOŁY PODSTAWOWEJ ORAZ SZKOŁY PONADPODSTAWOWE</w:t>
            </w:r>
          </w:p>
        </w:tc>
      </w:tr>
      <w:tr w:rsidR="000A2802" w:rsidTr="00D95A05">
        <w:trPr>
          <w:trHeight w:val="1390"/>
        </w:trPr>
        <w:tc>
          <w:tcPr>
            <w:tcW w:w="184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93" w:type="dxa"/>
            <w:vAlign w:val="center"/>
          </w:tcPr>
          <w:p w:rsidR="000A2802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godzin dydaktycznych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0A2802" w:rsidRPr="00C96B25" w:rsidTr="00D95A05">
        <w:trPr>
          <w:trHeight w:val="278"/>
        </w:trPr>
        <w:tc>
          <w:tcPr>
            <w:tcW w:w="184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0A2802" w:rsidRPr="00C96B25" w:rsidTr="00D95A05">
        <w:trPr>
          <w:trHeight w:val="170"/>
        </w:trPr>
        <w:tc>
          <w:tcPr>
            <w:tcW w:w="1843" w:type="dxa"/>
            <w:vAlign w:val="center"/>
          </w:tcPr>
          <w:p w:rsidR="00E127FF" w:rsidRPr="00D95A05" w:rsidRDefault="00E127FF" w:rsidP="000A13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Część VII - przedmioty humanistyczne – klasy IV–VIII szkoły podstawowej oraz szkoły ponadpodstawowe</w:t>
            </w:r>
          </w:p>
        </w:tc>
        <w:tc>
          <w:tcPr>
            <w:tcW w:w="1200" w:type="dxa"/>
            <w:vAlign w:val="center"/>
          </w:tcPr>
          <w:p w:rsidR="00E127FF" w:rsidRPr="00E127FF" w:rsidRDefault="00E127FF" w:rsidP="000A1384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7F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127FF" w:rsidRPr="001108BE" w:rsidRDefault="00E127FF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VII</w:t>
      </w:r>
      <w:r w:rsidRPr="00E127FF">
        <w:rPr>
          <w:rFonts w:ascii="Arial" w:hAnsi="Arial" w:cs="Arial"/>
          <w:sz w:val="20"/>
          <w:szCs w:val="20"/>
        </w:rPr>
        <w:t xml:space="preserve"> (KOL. M):  …………………</w:t>
      </w:r>
      <w:r w:rsidR="00D95A05">
        <w:rPr>
          <w:rFonts w:ascii="Arial" w:hAnsi="Arial" w:cs="Arial"/>
          <w:sz w:val="20"/>
          <w:szCs w:val="20"/>
        </w:rPr>
        <w:t>……………….</w:t>
      </w:r>
      <w:r w:rsidRPr="00E127FF">
        <w:rPr>
          <w:rFonts w:ascii="Arial" w:hAnsi="Arial" w:cs="Arial"/>
          <w:sz w:val="20"/>
          <w:szCs w:val="20"/>
        </w:rPr>
        <w:t xml:space="preserve"> ZŁ BRUTTO, SŁOWNIE: ………………………………</w:t>
      </w:r>
      <w:r w:rsidR="00D95A05">
        <w:rPr>
          <w:rFonts w:ascii="Arial" w:hAnsi="Arial" w:cs="Arial"/>
          <w:sz w:val="20"/>
          <w:szCs w:val="20"/>
        </w:rPr>
        <w:t xml:space="preserve">…………………… </w:t>
      </w:r>
      <w:r w:rsidRPr="00E127FF">
        <w:rPr>
          <w:rFonts w:ascii="Arial" w:hAnsi="Arial" w:cs="Arial"/>
          <w:sz w:val="20"/>
          <w:szCs w:val="20"/>
        </w:rPr>
        <w:t>ZŁOTYCH BRUTTO</w:t>
      </w:r>
    </w:p>
    <w:p w:rsidR="00D95A05" w:rsidRPr="000A1384" w:rsidRDefault="00D95A05" w:rsidP="00D95A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D95A05" w:rsidRPr="00EB5CBF" w:rsidRDefault="00D95A05" w:rsidP="00D95A05">
      <w:pPr>
        <w:spacing w:before="15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D95A05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00"/>
        <w:gridCol w:w="1493"/>
        <w:gridCol w:w="851"/>
        <w:gridCol w:w="1417"/>
        <w:gridCol w:w="851"/>
        <w:gridCol w:w="850"/>
        <w:gridCol w:w="1276"/>
        <w:gridCol w:w="1134"/>
        <w:gridCol w:w="851"/>
        <w:gridCol w:w="1417"/>
        <w:gridCol w:w="709"/>
        <w:gridCol w:w="1417"/>
      </w:tblGrid>
      <w:tr w:rsidR="001108BE" w:rsidTr="00D95A05">
        <w:trPr>
          <w:trHeight w:val="434"/>
        </w:trPr>
        <w:tc>
          <w:tcPr>
            <w:tcW w:w="15309" w:type="dxa"/>
            <w:gridSpan w:val="13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="00E127F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PRZEDMIOTY MATEMATYCZNO-PRZYRODNICZE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10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KLASY IV–VIII SZKOŁY PODSTAWOWEJ, SZKOŁY PONADPODSTAWOWE</w:t>
            </w:r>
          </w:p>
        </w:tc>
      </w:tr>
      <w:tr w:rsidR="000A2802" w:rsidTr="00D95A05">
        <w:trPr>
          <w:trHeight w:val="1532"/>
        </w:trPr>
        <w:tc>
          <w:tcPr>
            <w:tcW w:w="184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2802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Mak. 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scenariuszy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0A2802" w:rsidRPr="00C96B25" w:rsidTr="00D95A05">
        <w:trPr>
          <w:trHeight w:val="292"/>
        </w:trPr>
        <w:tc>
          <w:tcPr>
            <w:tcW w:w="184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0A2802" w:rsidRPr="00C96B25" w:rsidTr="00D95A05">
        <w:trPr>
          <w:trHeight w:val="170"/>
        </w:trPr>
        <w:tc>
          <w:tcPr>
            <w:tcW w:w="1843" w:type="dxa"/>
            <w:vAlign w:val="center"/>
          </w:tcPr>
          <w:p w:rsidR="00E127FF" w:rsidRPr="00D95A05" w:rsidRDefault="00E127FF" w:rsidP="000A13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Część VIII - przedmioty matematyczno-przyrodnicze – klasy IV–VIII szkoły podstawowej, szkoły ponadpodstawowe</w:t>
            </w:r>
          </w:p>
        </w:tc>
        <w:tc>
          <w:tcPr>
            <w:tcW w:w="1200" w:type="dxa"/>
            <w:vAlign w:val="center"/>
          </w:tcPr>
          <w:p w:rsidR="00E127FF" w:rsidRPr="00E127FF" w:rsidRDefault="00E127FF" w:rsidP="000A1384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7F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127FF" w:rsidRPr="001108BE" w:rsidRDefault="00E127FF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D95A0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1108BE" w:rsidRDefault="00E127FF" w:rsidP="00E127FF"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VIII</w:t>
      </w:r>
      <w:r w:rsidRPr="00E127FF">
        <w:rPr>
          <w:rFonts w:ascii="Arial" w:hAnsi="Arial" w:cs="Arial"/>
          <w:sz w:val="20"/>
          <w:szCs w:val="20"/>
        </w:rPr>
        <w:t xml:space="preserve"> (KOL. M):  ……………</w:t>
      </w:r>
      <w:r w:rsidR="00D95A05">
        <w:rPr>
          <w:rFonts w:ascii="Arial" w:hAnsi="Arial" w:cs="Arial"/>
          <w:sz w:val="20"/>
          <w:szCs w:val="20"/>
        </w:rPr>
        <w:t>……………..</w:t>
      </w:r>
      <w:r w:rsidRPr="00E127FF">
        <w:rPr>
          <w:rFonts w:ascii="Arial" w:hAnsi="Arial" w:cs="Arial"/>
          <w:sz w:val="20"/>
          <w:szCs w:val="20"/>
        </w:rPr>
        <w:t>…… ZŁ BRUTTO, SŁOWNIE: ………………………………</w:t>
      </w:r>
      <w:r w:rsidR="00D95A05">
        <w:rPr>
          <w:rFonts w:ascii="Arial" w:hAnsi="Arial" w:cs="Arial"/>
          <w:sz w:val="20"/>
          <w:szCs w:val="20"/>
        </w:rPr>
        <w:t xml:space="preserve">………………………….. </w:t>
      </w:r>
      <w:r w:rsidRPr="00E127FF">
        <w:rPr>
          <w:rFonts w:ascii="Arial" w:hAnsi="Arial" w:cs="Arial"/>
          <w:sz w:val="20"/>
          <w:szCs w:val="20"/>
        </w:rPr>
        <w:t>ZŁOTYCH BRUTTO</w:t>
      </w:r>
    </w:p>
    <w:p w:rsidR="00D95A05" w:rsidRPr="000A1384" w:rsidRDefault="00D95A05" w:rsidP="00D95A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D95A05" w:rsidRPr="00EB5CBF" w:rsidRDefault="00D95A05" w:rsidP="00D95A05">
      <w:pPr>
        <w:spacing w:before="13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 xml:space="preserve"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i 3 Projektowanych postanowień umowy.</w:t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D95A05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757"/>
        <w:gridCol w:w="1511"/>
        <w:gridCol w:w="668"/>
        <w:gridCol w:w="818"/>
        <w:gridCol w:w="1207"/>
        <w:gridCol w:w="1276"/>
        <w:gridCol w:w="850"/>
        <w:gridCol w:w="1559"/>
        <w:gridCol w:w="709"/>
        <w:gridCol w:w="1559"/>
      </w:tblGrid>
      <w:tr w:rsidR="001108BE" w:rsidTr="00D95A05">
        <w:trPr>
          <w:trHeight w:val="384"/>
        </w:trPr>
        <w:tc>
          <w:tcPr>
            <w:tcW w:w="15309" w:type="dxa"/>
            <w:gridSpan w:val="13"/>
            <w:vAlign w:val="center"/>
          </w:tcPr>
          <w:p w:rsidR="001108BE" w:rsidRPr="001108BE" w:rsidRDefault="001108BE" w:rsidP="00E127FF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E127FF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E127FF" w:rsidRPr="00E127F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PRZEDMIOTY ARTYSTYCZNE – KLASY IV–VIII SZKOŁY PODSTAWOWEJ, SZKOŁY PONADPODSTAWOWE</w:t>
            </w:r>
          </w:p>
        </w:tc>
      </w:tr>
      <w:tr w:rsidR="001108BE" w:rsidTr="000D09A7">
        <w:trPr>
          <w:trHeight w:val="1460"/>
        </w:trPr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757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51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668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0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1108BE" w:rsidRPr="00C96B25" w:rsidTr="00D95A05">
        <w:trPr>
          <w:trHeight w:val="266"/>
        </w:trPr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1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6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0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5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E127FF" w:rsidRPr="00C96B25" w:rsidTr="000A2802">
        <w:trPr>
          <w:trHeight w:val="170"/>
        </w:trPr>
        <w:tc>
          <w:tcPr>
            <w:tcW w:w="1560" w:type="dxa"/>
            <w:vAlign w:val="center"/>
          </w:tcPr>
          <w:p w:rsidR="00E127FF" w:rsidRPr="00D95A05" w:rsidRDefault="00E127FF" w:rsidP="000A13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A05">
              <w:rPr>
                <w:rFonts w:ascii="Arial" w:hAnsi="Arial" w:cs="Arial"/>
                <w:color w:val="000000"/>
                <w:sz w:val="18"/>
                <w:szCs w:val="18"/>
              </w:rPr>
              <w:t>Część IX - przedmioty artystyczne – klasy IV–VIII szkoły podstawowej, szkoły ponadpodstawowe</w:t>
            </w:r>
          </w:p>
        </w:tc>
        <w:tc>
          <w:tcPr>
            <w:tcW w:w="1275" w:type="dxa"/>
            <w:vAlign w:val="center"/>
          </w:tcPr>
          <w:p w:rsidR="00E127FF" w:rsidRPr="00E127FF" w:rsidRDefault="00E127FF" w:rsidP="000A1384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7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7F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27FF" w:rsidRPr="001108BE" w:rsidRDefault="00E127FF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0D09A7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D95A05" w:rsidRDefault="00E127FF" w:rsidP="000D09A7">
      <w:pPr>
        <w:spacing w:after="120" w:line="276" w:lineRule="auto"/>
      </w:pPr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IX</w:t>
      </w:r>
      <w:r w:rsidRPr="00E127FF">
        <w:rPr>
          <w:rFonts w:ascii="Arial" w:hAnsi="Arial" w:cs="Arial"/>
          <w:sz w:val="20"/>
          <w:szCs w:val="20"/>
        </w:rPr>
        <w:t xml:space="preserve"> (KOL. M):  …………</w:t>
      </w:r>
      <w:r w:rsidR="000D09A7">
        <w:rPr>
          <w:rFonts w:ascii="Arial" w:hAnsi="Arial" w:cs="Arial"/>
          <w:sz w:val="20"/>
          <w:szCs w:val="20"/>
        </w:rPr>
        <w:t>……………………..</w:t>
      </w:r>
      <w:r w:rsidRPr="00E127FF">
        <w:rPr>
          <w:rFonts w:ascii="Arial" w:hAnsi="Arial" w:cs="Arial"/>
          <w:sz w:val="20"/>
          <w:szCs w:val="20"/>
        </w:rPr>
        <w:t>……… ZŁ BRUTTO, SŁOWNIE: ………………………………</w:t>
      </w:r>
      <w:r w:rsidR="000D09A7">
        <w:rPr>
          <w:rFonts w:ascii="Arial" w:hAnsi="Arial" w:cs="Arial"/>
          <w:sz w:val="20"/>
          <w:szCs w:val="20"/>
        </w:rPr>
        <w:t xml:space="preserve">…………………………… </w:t>
      </w:r>
      <w:r w:rsidRPr="00E127FF">
        <w:rPr>
          <w:rFonts w:ascii="Arial" w:hAnsi="Arial" w:cs="Arial"/>
          <w:sz w:val="20"/>
          <w:szCs w:val="20"/>
        </w:rPr>
        <w:t>ZŁOTYCH BRUTTO</w:t>
      </w:r>
      <w:r>
        <w:t xml:space="preserve"> </w:t>
      </w:r>
    </w:p>
    <w:p w:rsidR="00D95A05" w:rsidRPr="000A1384" w:rsidRDefault="00D95A05" w:rsidP="000D09A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 w:rsidR="000D09A7"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D95A05" w:rsidRPr="00EB5CBF" w:rsidRDefault="00D95A05" w:rsidP="000D09A7">
      <w:pPr>
        <w:spacing w:before="120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i 3 Projektowanych postanowień umowy.</w:t>
      </w:r>
    </w:p>
    <w:p w:rsidR="001108BE" w:rsidRDefault="001108BE" w:rsidP="001108BE">
      <w:pPr>
        <w:tabs>
          <w:tab w:val="left" w:pos="11482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ZP.261.5.2021</w:t>
      </w:r>
      <w:r>
        <w:rPr>
          <w:rFonts w:ascii="Arial" w:hAnsi="Arial" w:cs="Arial"/>
          <w:b/>
          <w:i/>
          <w:sz w:val="20"/>
          <w:szCs w:val="20"/>
        </w:rPr>
        <w:tab/>
        <w:t xml:space="preserve">Załącznik nr 2A do SWZ </w:t>
      </w:r>
    </w:p>
    <w:p w:rsidR="001108BE" w:rsidRDefault="001108BE" w:rsidP="001108BE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……………………………………………………………NIP/REGON:…………………</w:t>
      </w:r>
    </w:p>
    <w:p w:rsidR="001108BE" w:rsidRDefault="001108BE" w:rsidP="000D09A7">
      <w:pPr>
        <w:tabs>
          <w:tab w:val="left" w:pos="694"/>
          <w:tab w:val="right" w:pos="9000"/>
        </w:tabs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 xml:space="preserve">FORMULARZ </w:t>
      </w:r>
      <w:r>
        <w:rPr>
          <w:rFonts w:ascii="Arial" w:hAnsi="Arial" w:cs="Arial"/>
          <w:b/>
          <w:sz w:val="26"/>
          <w:szCs w:val="26"/>
        </w:rPr>
        <w:t>CENOWY</w:t>
      </w:r>
    </w:p>
    <w:tbl>
      <w:tblPr>
        <w:tblStyle w:val="Tabela-Siatka"/>
        <w:tblW w:w="15423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1560"/>
        <w:gridCol w:w="1200"/>
        <w:gridCol w:w="1493"/>
        <w:gridCol w:w="851"/>
        <w:gridCol w:w="1417"/>
        <w:gridCol w:w="851"/>
        <w:gridCol w:w="850"/>
        <w:gridCol w:w="1276"/>
        <w:gridCol w:w="1134"/>
        <w:gridCol w:w="992"/>
        <w:gridCol w:w="1560"/>
        <w:gridCol w:w="708"/>
        <w:gridCol w:w="1531"/>
      </w:tblGrid>
      <w:tr w:rsidR="001108BE" w:rsidTr="000D09A7">
        <w:trPr>
          <w:trHeight w:val="434"/>
        </w:trPr>
        <w:tc>
          <w:tcPr>
            <w:tcW w:w="15423" w:type="dxa"/>
            <w:gridSpan w:val="13"/>
            <w:vAlign w:val="center"/>
          </w:tcPr>
          <w:p w:rsidR="001108BE" w:rsidRPr="001108BE" w:rsidRDefault="00E127FF" w:rsidP="001108BE">
            <w:pPr>
              <w:pStyle w:val="Tekstpodstawowy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1108B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1108BE" w:rsidRPr="00110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E127F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INFORMATYKA – SZKOŁY PODSTAWOWE, SZKOŁY PONADPODSTAWOWE</w:t>
            </w:r>
          </w:p>
        </w:tc>
      </w:tr>
      <w:tr w:rsidR="000A2802" w:rsidTr="000D09A7">
        <w:trPr>
          <w:trHeight w:val="1348"/>
        </w:trPr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Realizacja zajęć dla poszczególnych zajęć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jedną godzinę  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dydaktyczną w zł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 dydaktycznych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 * C)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za 1 [h] brutto mentoringu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Łączna ilość godzin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 * F)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Sprawdzenie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scenariusza brutto</w:t>
            </w:r>
          </w:p>
          <w:p w:rsidR="001108BE" w:rsidRPr="001108BE" w:rsidRDefault="001108BE" w:rsidP="00110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Mak. Ilość scenariuszy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=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 * I)</w:t>
            </w:r>
          </w:p>
        </w:tc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Łączne wynagrodzenie za przeprowadzenie zajęć dla 1 grupy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(D + G + J)</w:t>
            </w:r>
          </w:p>
        </w:tc>
        <w:tc>
          <w:tcPr>
            <w:tcW w:w="70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Ilość grup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Maksymalne wynagrodzenie wykonawcy brutto</w:t>
            </w:r>
          </w:p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8BE">
              <w:rPr>
                <w:rFonts w:ascii="Arial" w:hAnsi="Arial" w:cs="Arial"/>
                <w:b/>
                <w:bCs/>
                <w:sz w:val="16"/>
                <w:szCs w:val="16"/>
              </w:rPr>
              <w:t>= (K x L)</w:t>
            </w:r>
          </w:p>
        </w:tc>
      </w:tr>
      <w:tr w:rsidR="000A2802" w:rsidRPr="00C96B25" w:rsidTr="000A2802">
        <w:trPr>
          <w:trHeight w:val="359"/>
        </w:trPr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0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3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560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1108BE" w:rsidRPr="001108BE" w:rsidRDefault="001108BE" w:rsidP="001108BE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8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0A2802" w:rsidRPr="00C96B25" w:rsidTr="000A2802">
        <w:trPr>
          <w:trHeight w:val="170"/>
        </w:trPr>
        <w:tc>
          <w:tcPr>
            <w:tcW w:w="1560" w:type="dxa"/>
            <w:vAlign w:val="center"/>
          </w:tcPr>
          <w:p w:rsidR="00E127FF" w:rsidRPr="000D09A7" w:rsidRDefault="00E127FF" w:rsidP="00510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9A7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Część </w:t>
            </w:r>
            <w:r w:rsidR="005100D4" w:rsidRPr="000D09A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0D09A7">
              <w:rPr>
                <w:rFonts w:ascii="Arial" w:hAnsi="Arial" w:cs="Arial"/>
                <w:color w:val="000000"/>
                <w:sz w:val="18"/>
                <w:szCs w:val="18"/>
              </w:rPr>
              <w:t xml:space="preserve"> - informatyka – szkoły podstawowe, szkoły ponadpodstawowe</w:t>
            </w:r>
          </w:p>
        </w:tc>
        <w:tc>
          <w:tcPr>
            <w:tcW w:w="1200" w:type="dxa"/>
            <w:vAlign w:val="center"/>
          </w:tcPr>
          <w:p w:rsidR="00E127FF" w:rsidRPr="00E127FF" w:rsidRDefault="00E127FF" w:rsidP="000A1384">
            <w:pPr>
              <w:pStyle w:val="Tekstpodstawowy"/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7F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7FF" w:rsidRPr="00E127FF" w:rsidRDefault="00E127FF" w:rsidP="000A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7F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127FF" w:rsidRPr="001108BE" w:rsidRDefault="00E127FF" w:rsidP="001108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27FF" w:rsidRPr="00E127FF" w:rsidRDefault="00E127FF" w:rsidP="000D09A7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 w:rsidRPr="00E127FF">
        <w:rPr>
          <w:rFonts w:ascii="Arial" w:hAnsi="Arial" w:cs="Arial"/>
          <w:b/>
          <w:sz w:val="20"/>
          <w:szCs w:val="20"/>
        </w:rPr>
        <w:t>ŁĄCZNE WYNAGRODZENIE TYTUŁEM RE</w:t>
      </w:r>
      <w:r>
        <w:rPr>
          <w:rFonts w:ascii="Arial" w:hAnsi="Arial" w:cs="Arial"/>
          <w:b/>
          <w:sz w:val="20"/>
          <w:szCs w:val="20"/>
        </w:rPr>
        <w:t>ALIZACJI ZAJĘĆ W RAMACH NASTĘPUJĄCEJ CZĘŚCI</w:t>
      </w:r>
      <w:r w:rsidRPr="00E127FF">
        <w:rPr>
          <w:rFonts w:ascii="Arial" w:hAnsi="Arial" w:cs="Arial"/>
          <w:b/>
          <w:sz w:val="20"/>
          <w:szCs w:val="20"/>
        </w:rPr>
        <w:t xml:space="preserve">: </w:t>
      </w:r>
    </w:p>
    <w:p w:rsidR="00E127FF" w:rsidRPr="00E127FF" w:rsidRDefault="00E127FF" w:rsidP="00E127FF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127FF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X</w:t>
      </w:r>
      <w:r w:rsidRPr="00E127FF">
        <w:rPr>
          <w:rFonts w:ascii="Arial" w:hAnsi="Arial" w:cs="Arial"/>
          <w:sz w:val="20"/>
          <w:szCs w:val="20"/>
        </w:rPr>
        <w:t xml:space="preserve"> (KOL. M):  ……………</w:t>
      </w:r>
      <w:r w:rsidR="000D09A7">
        <w:rPr>
          <w:rFonts w:ascii="Arial" w:hAnsi="Arial" w:cs="Arial"/>
          <w:sz w:val="20"/>
          <w:szCs w:val="20"/>
        </w:rPr>
        <w:t>………………………..</w:t>
      </w:r>
      <w:r w:rsidRPr="00E127FF">
        <w:rPr>
          <w:rFonts w:ascii="Arial" w:hAnsi="Arial" w:cs="Arial"/>
          <w:sz w:val="20"/>
          <w:szCs w:val="20"/>
        </w:rPr>
        <w:t>…… ZŁ BRUTTO, SŁOWNIE: ………………………………</w:t>
      </w:r>
      <w:r w:rsidR="000D09A7">
        <w:rPr>
          <w:rFonts w:ascii="Arial" w:hAnsi="Arial" w:cs="Arial"/>
          <w:sz w:val="20"/>
          <w:szCs w:val="20"/>
        </w:rPr>
        <w:t xml:space="preserve">…………………………. </w:t>
      </w:r>
      <w:r w:rsidRPr="00E127FF">
        <w:rPr>
          <w:rFonts w:ascii="Arial" w:hAnsi="Arial" w:cs="Arial"/>
          <w:sz w:val="20"/>
          <w:szCs w:val="20"/>
        </w:rPr>
        <w:t xml:space="preserve">ZŁOTYCH BRUTTO; </w:t>
      </w:r>
    </w:p>
    <w:p w:rsidR="00D95A05" w:rsidRPr="000A1384" w:rsidRDefault="00D95A05" w:rsidP="000D09A7">
      <w:pPr>
        <w:jc w:val="both"/>
        <w:rPr>
          <w:rFonts w:ascii="Arial" w:hAnsi="Arial" w:cs="Arial"/>
          <w:sz w:val="20"/>
          <w:szCs w:val="20"/>
        </w:rPr>
      </w:pPr>
      <w:r w:rsidRPr="000A1384">
        <w:rPr>
          <w:rFonts w:ascii="Arial" w:hAnsi="Arial" w:cs="Arial"/>
          <w:sz w:val="20"/>
          <w:szCs w:val="20"/>
        </w:rPr>
        <w:t xml:space="preserve">Oferowana cena zawiera wszystkie koszty wykonania zamówienia. Podana cena jednostkowa za przeprowadzenie zajęć, mentoring oraz sprawdzenie </w:t>
      </w:r>
      <w:r w:rsidR="000D09A7">
        <w:rPr>
          <w:rFonts w:ascii="Arial" w:hAnsi="Arial" w:cs="Arial"/>
          <w:sz w:val="20"/>
          <w:szCs w:val="20"/>
        </w:rPr>
        <w:br/>
      </w:r>
      <w:r w:rsidRPr="000A1384">
        <w:rPr>
          <w:rFonts w:ascii="Arial" w:hAnsi="Arial" w:cs="Arial"/>
          <w:sz w:val="20"/>
          <w:szCs w:val="20"/>
        </w:rPr>
        <w:t xml:space="preserve">i poprawę scenariuszy jest ceną ryczałtową, niezależną od ilości faktycznie uruchomionych grup. </w:t>
      </w:r>
    </w:p>
    <w:p w:rsidR="00F53F07" w:rsidRPr="000D09A7" w:rsidRDefault="00D95A05" w:rsidP="000D09A7">
      <w:pPr>
        <w:spacing w:before="15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B5CBF">
        <w:rPr>
          <w:rFonts w:ascii="Arial" w:hAnsi="Arial" w:cs="Arial"/>
          <w:b/>
          <w:color w:val="000000" w:themeColor="text1"/>
          <w:sz w:val="18"/>
          <w:szCs w:val="18"/>
        </w:rPr>
        <w:t>Uwaga: Zamawiający zastrzega sobie możliwość zmniejszenia ilości grup, adekwatnie do stanu rekrutacji. W ślad za tym, zmniejszeniu może ulec maksymalna wartość wynagrodzenia Wykonawcy. W związku z tym liczba grup zawarta w Formularzu cenowym nie stanowią zobowiązania zamawiającego do realizacji zamówienia w takich ilościach. Będą one służyć wyłącznie do porównania ofert. Wynagrodzenie wykonawcy będzie ustalane zgodnie z postanowieniami § 4 ust. 2 i 3 Projektowanych postanowień umowy.</w:t>
      </w:r>
    </w:p>
    <w:sectPr w:rsidR="00F53F07" w:rsidRPr="000D09A7" w:rsidSect="00D95A05">
      <w:headerReference w:type="default" r:id="rId7"/>
      <w:footerReference w:type="default" r:id="rId8"/>
      <w:pgSz w:w="16838" w:h="11906" w:orient="landscape"/>
      <w:pgMar w:top="1417" w:right="1417" w:bottom="1276" w:left="1417" w:header="142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84" w:rsidRDefault="000A1384" w:rsidP="00F53F07">
      <w:r>
        <w:separator/>
      </w:r>
    </w:p>
  </w:endnote>
  <w:endnote w:type="continuationSeparator" w:id="0">
    <w:p w:rsidR="000A1384" w:rsidRDefault="000A1384" w:rsidP="00F5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4" w:rsidRDefault="000A1384" w:rsidP="000A1384">
    <w:pPr>
      <w:pStyle w:val="Stopka"/>
      <w:tabs>
        <w:tab w:val="clear" w:pos="4536"/>
        <w:tab w:val="clear" w:pos="9072"/>
        <w:tab w:val="left" w:pos="5865"/>
      </w:tabs>
    </w:pPr>
    <w:r>
      <w:tab/>
    </w:r>
    <w:r w:rsidRPr="00D44DEC">
      <w:rPr>
        <w:noProof/>
      </w:rPr>
      <w:drawing>
        <wp:inline distT="0" distB="0" distL="0" distR="0" wp14:anchorId="73B77372" wp14:editId="5FD4D26D">
          <wp:extent cx="9029700" cy="685656"/>
          <wp:effectExtent l="0" t="0" r="0" b="635"/>
          <wp:docPr id="8" name="Obraz 8" descr="Przechwytywaniei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echwytywaniei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437" cy="69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84" w:rsidRDefault="000A1384" w:rsidP="00F53F07">
      <w:r>
        <w:separator/>
      </w:r>
    </w:p>
  </w:footnote>
  <w:footnote w:type="continuationSeparator" w:id="0">
    <w:p w:rsidR="000A1384" w:rsidRDefault="000A1384" w:rsidP="00F5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4" w:rsidRDefault="000A1384" w:rsidP="00F53F07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23C6E2A" wp14:editId="735B3266">
          <wp:simplePos x="0" y="0"/>
          <wp:positionH relativeFrom="column">
            <wp:posOffset>7551420</wp:posOffset>
          </wp:positionH>
          <wp:positionV relativeFrom="paragraph">
            <wp:posOffset>88900</wp:posOffset>
          </wp:positionV>
          <wp:extent cx="1420495" cy="313055"/>
          <wp:effectExtent l="0" t="0" r="8255" b="0"/>
          <wp:wrapTight wrapText="bothSides">
            <wp:wrapPolygon edited="0">
              <wp:start x="0" y="0"/>
              <wp:lineTo x="0" y="19716"/>
              <wp:lineTo x="21436" y="19716"/>
              <wp:lineTo x="214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</w:rPr>
      <w:drawing>
        <wp:inline distT="0" distB="0" distL="0" distR="0" wp14:anchorId="0CA95789" wp14:editId="578FEC93">
          <wp:extent cx="1628775" cy="385762"/>
          <wp:effectExtent l="0" t="0" r="0" b="0"/>
          <wp:docPr id="3" name="Obraz 3" descr="Przechwytywan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Przechwytywani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42" cy="38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</w:rPr>
      <w:t xml:space="preserve">                                                         </w:t>
    </w:r>
    <w:r>
      <w:rPr>
        <w:rFonts w:ascii="Arial Narrow" w:hAnsi="Arial Narrow"/>
        <w:noProof/>
        <w:sz w:val="16"/>
        <w:szCs w:val="16"/>
      </w:rPr>
      <w:tab/>
    </w:r>
    <w:r>
      <w:rPr>
        <w:rFonts w:ascii="Arial Narrow" w:hAnsi="Arial Narrow"/>
        <w:noProof/>
        <w:sz w:val="16"/>
        <w:szCs w:val="16"/>
      </w:rPr>
      <w:drawing>
        <wp:inline distT="0" distB="0" distL="0" distR="0" wp14:anchorId="47739A05" wp14:editId="38E88AC2">
          <wp:extent cx="2457450" cy="485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</w:rPr>
      <w:tab/>
      <w:t xml:space="preserve">     </w:t>
    </w:r>
  </w:p>
  <w:p w:rsidR="000A1384" w:rsidRPr="0086795D" w:rsidRDefault="000A1384" w:rsidP="00F53F07">
    <w:pPr>
      <w:tabs>
        <w:tab w:val="left" w:pos="330"/>
      </w:tabs>
      <w:jc w:val="center"/>
      <w:rPr>
        <w:rFonts w:ascii="Arial Narrow" w:hAnsi="Arial Narrow"/>
        <w:bCs/>
        <w:sz w:val="16"/>
        <w:szCs w:val="16"/>
        <w:u w:val="single"/>
      </w:rPr>
    </w:pPr>
    <w:r w:rsidRPr="0086795D">
      <w:rPr>
        <w:rFonts w:ascii="Arial Narrow" w:hAnsi="Arial Narrow"/>
        <w:b/>
        <w:sz w:val="16"/>
        <w:szCs w:val="16"/>
      </w:rPr>
      <w:t xml:space="preserve">„Małopolska </w:t>
    </w:r>
    <w:proofErr w:type="spellStart"/>
    <w:r w:rsidRPr="00C501C3">
      <w:rPr>
        <w:rFonts w:ascii="Arial Narrow" w:hAnsi="Arial Narrow"/>
        <w:b/>
        <w:sz w:val="16"/>
        <w:szCs w:val="16"/>
      </w:rPr>
      <w:t>lekcjaenter</w:t>
    </w:r>
    <w:proofErr w:type="spellEnd"/>
    <w:r w:rsidRPr="00C501C3">
      <w:rPr>
        <w:rFonts w:ascii="Arial Narrow" w:hAnsi="Arial Narrow"/>
        <w:bCs/>
        <w:sz w:val="16"/>
        <w:szCs w:val="16"/>
      </w:rPr>
      <w:t>"</w:t>
    </w:r>
  </w:p>
  <w:p w:rsidR="000A1384" w:rsidRDefault="000A1384" w:rsidP="00F53F07">
    <w:pPr>
      <w:tabs>
        <w:tab w:val="left" w:pos="330"/>
      </w:tabs>
      <w:jc w:val="center"/>
      <w:rPr>
        <w:rFonts w:ascii="Arial Narrow" w:hAnsi="Arial Narrow"/>
        <w:bCs/>
        <w:sz w:val="16"/>
        <w:szCs w:val="16"/>
      </w:rPr>
    </w:pPr>
    <w:r w:rsidRPr="0086795D">
      <w:rPr>
        <w:rFonts w:ascii="Arial Narrow" w:hAnsi="Arial Narrow"/>
        <w:bCs/>
        <w:sz w:val="16"/>
        <w:szCs w:val="16"/>
      </w:rPr>
      <w:t>Projekt współfinansowany jest ze środków Europejskiego Funduszu Rozwoju Regionalnego w ramach Programu Operacyjnego Polska Cyfrowa, Działanie 3.1 „Działania szkoleniowe na rzecz rozwoju kompetencji cyfrowych”</w:t>
    </w:r>
  </w:p>
  <w:p w:rsidR="000A1384" w:rsidRDefault="000A1384" w:rsidP="00F53F07">
    <w:pPr>
      <w:tabs>
        <w:tab w:val="left" w:pos="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FFF41" wp14:editId="02904519">
              <wp:simplePos x="0" y="0"/>
              <wp:positionH relativeFrom="column">
                <wp:posOffset>-4445</wp:posOffset>
              </wp:positionH>
              <wp:positionV relativeFrom="paragraph">
                <wp:posOffset>107950</wp:posOffset>
              </wp:positionV>
              <wp:extent cx="8858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8DB86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5pt" to="69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8"/>
    <w:rsid w:val="000A1384"/>
    <w:rsid w:val="000A2802"/>
    <w:rsid w:val="000D09A7"/>
    <w:rsid w:val="001108BE"/>
    <w:rsid w:val="0012511B"/>
    <w:rsid w:val="0025464F"/>
    <w:rsid w:val="00256FDB"/>
    <w:rsid w:val="00437CAD"/>
    <w:rsid w:val="005100D4"/>
    <w:rsid w:val="005968F1"/>
    <w:rsid w:val="00A903D8"/>
    <w:rsid w:val="00D95A05"/>
    <w:rsid w:val="00E127FF"/>
    <w:rsid w:val="00EB5CBF"/>
    <w:rsid w:val="00ED50F7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18291C"/>
  <w15:docId w15:val="{F2CACD96-F646-4636-B67A-C00B272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0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53F0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CD42-B3C8-48B8-A6C5-00B8654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2429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a.trela</dc:creator>
  <cp:keywords/>
  <dc:description/>
  <cp:lastModifiedBy>Bogumiła Kozielska</cp:lastModifiedBy>
  <cp:revision>9</cp:revision>
  <dcterms:created xsi:type="dcterms:W3CDTF">2021-07-21T12:47:00Z</dcterms:created>
  <dcterms:modified xsi:type="dcterms:W3CDTF">2021-08-27T07:57:00Z</dcterms:modified>
</cp:coreProperties>
</file>