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6C753FC" w14:textId="70155835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 w:rsidR="00E45D83">
        <w:rPr>
          <w:rFonts w:ascii="Cambria" w:hAnsi="Cambria"/>
          <w:color w:val="000000" w:themeColor="text1"/>
          <w:sz w:val="24"/>
          <w:szCs w:val="24"/>
        </w:rPr>
        <w:t>Odbudowa muru między budynkami Plac Wolności 6 i 7</w:t>
      </w:r>
      <w:r w:rsidR="00923A8B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019E873" w14:textId="60842A81" w:rsidR="00923A8B" w:rsidRPr="00923A8B" w:rsidRDefault="002120C5" w:rsidP="00923A8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3A8B"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wykonanie </w:t>
      </w:r>
      <w:r w:rsidR="00E45D83">
        <w:rPr>
          <w:rFonts w:ascii="Cambria" w:hAnsi="Cambria"/>
          <w:snapToGrid w:val="0"/>
          <w:color w:val="000000" w:themeColor="text1"/>
        </w:rPr>
        <w:t>odbudowy uszkodzonego muru granicznego między budynkami Plac Wolności 6 i 7 w Lubawce</w:t>
      </w:r>
      <w:r w:rsidR="00923A8B" w:rsidRPr="00923A8B">
        <w:rPr>
          <w:rFonts w:ascii="Cambria" w:hAnsi="Cambria"/>
          <w:snapToGrid w:val="0"/>
          <w:color w:val="000000" w:themeColor="text1"/>
        </w:rPr>
        <w:t>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74B356D5" w:rsidR="00940768" w:rsidRDefault="00E45D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pozostałej części muru przy budynku Plac Wolności 6</w:t>
      </w:r>
      <w:r w:rsidR="002120C5">
        <w:rPr>
          <w:rFonts w:asciiTheme="majorHAnsi" w:hAnsiTheme="majorHAnsi"/>
          <w:snapToGrid w:val="0"/>
          <w:color w:val="000000" w:themeColor="text1"/>
        </w:rPr>
        <w:t>,</w:t>
      </w:r>
    </w:p>
    <w:p w14:paraId="419BC596" w14:textId="77777777" w:rsidR="00E45D83" w:rsidRDefault="00E45D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żelbetowej ławy fundamentowej i muru z bloszków betonowych,</w:t>
      </w:r>
    </w:p>
    <w:p w14:paraId="214579CB" w14:textId="19D9EB9A" w:rsidR="0027274C" w:rsidRDefault="00E45D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przeciwwilgociowej i tynków wraz z malowaniem farbą silikonową,</w:t>
      </w:r>
    </w:p>
    <w:p w14:paraId="580DD35F" w14:textId="22B05382" w:rsidR="00C3684B" w:rsidRPr="00B33A66" w:rsidRDefault="00B33A66" w:rsidP="00B33A66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oczyszczenie i impregnacja hydrofobowa a następnie </w:t>
      </w:r>
      <w:r w:rsidR="00E45D83">
        <w:rPr>
          <w:rFonts w:asciiTheme="majorHAnsi" w:hAnsiTheme="majorHAnsi"/>
          <w:snapToGrid w:val="0"/>
          <w:color w:val="000000" w:themeColor="text1"/>
        </w:rPr>
        <w:t xml:space="preserve">montaż </w:t>
      </w:r>
      <w:r>
        <w:rPr>
          <w:rFonts w:asciiTheme="majorHAnsi" w:hAnsiTheme="majorHAnsi"/>
          <w:snapToGrid w:val="0"/>
          <w:color w:val="000000" w:themeColor="text1"/>
        </w:rPr>
        <w:t>płyt z piaskowca (płyty z demontażu)</w:t>
      </w:r>
      <w:r w:rsidR="00C3684B" w:rsidRPr="00B33A66">
        <w:rPr>
          <w:rFonts w:asciiTheme="majorHAnsi" w:hAnsiTheme="majorHAnsi"/>
          <w:snapToGrid w:val="0"/>
          <w:color w:val="000000" w:themeColor="text1"/>
        </w:rPr>
        <w:t>.</w:t>
      </w:r>
    </w:p>
    <w:p w14:paraId="150080E6" w14:textId="633ED810" w:rsidR="00940768" w:rsidRDefault="0018108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</w:t>
      </w:r>
      <w:r w:rsidR="002120C5">
        <w:rPr>
          <w:rFonts w:ascii="Cambria" w:hAnsi="Cambria" w:cs="Arial"/>
          <w:color w:val="000000" w:themeColor="text1"/>
        </w:rPr>
        <w:t xml:space="preserve"> stanowi Załącznik nr </w:t>
      </w:r>
      <w:r w:rsidR="000B7A3E">
        <w:rPr>
          <w:rFonts w:ascii="Cambria" w:hAnsi="Cambria" w:cs="Arial"/>
          <w:color w:val="000000" w:themeColor="text1"/>
        </w:rPr>
        <w:t>5</w:t>
      </w:r>
      <w:r w:rsidR="002120C5">
        <w:rPr>
          <w:rFonts w:ascii="Cambria" w:hAnsi="Cambria" w:cs="Arial"/>
          <w:color w:val="000000" w:themeColor="text1"/>
        </w:rPr>
        <w:t xml:space="preserve"> do niniejszego zapytania.</w:t>
      </w:r>
    </w:p>
    <w:p w14:paraId="07CC5938" w14:textId="628B735E" w:rsidR="00B33A66" w:rsidRDefault="00B33A66" w:rsidP="00B33A6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 w:rsidRPr="004D71C3"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>, który stanowi Załącznik nr 6 do niniejszego zapytania.</w:t>
      </w:r>
    </w:p>
    <w:p w14:paraId="149A70EC" w14:textId="77777777" w:rsidR="005F2F22" w:rsidRDefault="005F2F22" w:rsidP="005F2F2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>
        <w:rPr>
          <w:rFonts w:ascii="Cambria" w:hAnsi="Cambria"/>
          <w:snapToGrid w:val="0"/>
          <w:color w:val="000000" w:themeColor="text1"/>
          <w:u w:val="single"/>
        </w:rPr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6F457267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E296011" w14:textId="5F83AB88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000000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546D26D1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2228DB">
        <w:rPr>
          <w:rFonts w:ascii="Cambria" w:hAnsi="Cambria"/>
          <w:b/>
          <w:color w:val="000000" w:themeColor="text1"/>
        </w:rPr>
        <w:t>10</w:t>
      </w:r>
      <w:r w:rsidR="00253460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947B8B3" w14:textId="79A2CB78" w:rsidR="0018108E" w:rsidRPr="0018108E" w:rsidRDefault="0018108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 w:rsidRPr="0018108E"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7564B3AD" w14:textId="7CF3DC67" w:rsidR="0018108E" w:rsidRDefault="00E016D5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325B43DF" w14:textId="21DEF827" w:rsidR="000B7A3E" w:rsidRPr="0018108E" w:rsidRDefault="000B7A3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projekt budowlany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2FFB1ABB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2228DB">
        <w:rPr>
          <w:rFonts w:ascii="Cambria" w:hAnsi="Cambria"/>
          <w:snapToGrid w:val="0"/>
          <w:color w:val="000000" w:themeColor="text1"/>
        </w:rPr>
        <w:t>29</w:t>
      </w:r>
      <w:r w:rsidR="00E016D5">
        <w:rPr>
          <w:rFonts w:ascii="Cambria" w:hAnsi="Cambria"/>
          <w:snapToGrid w:val="0"/>
          <w:color w:val="000000" w:themeColor="text1"/>
        </w:rPr>
        <w:t>.07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62CB" w14:textId="77777777" w:rsidR="00DB63C0" w:rsidRDefault="00DB63C0">
      <w:r>
        <w:separator/>
      </w:r>
    </w:p>
  </w:endnote>
  <w:endnote w:type="continuationSeparator" w:id="0">
    <w:p w14:paraId="540CA93B" w14:textId="77777777" w:rsidR="00DB63C0" w:rsidRDefault="00D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Content>
      <w:sdt>
        <w:sdtPr>
          <w:id w:val="1728636285"/>
        </w:sdtPr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F50F" w14:textId="77777777" w:rsidR="00DB63C0" w:rsidRDefault="00DB63C0">
      <w:r>
        <w:separator/>
      </w:r>
    </w:p>
  </w:footnote>
  <w:footnote w:type="continuationSeparator" w:id="0">
    <w:p w14:paraId="7CF35959" w14:textId="77777777" w:rsidR="00DB63C0" w:rsidRDefault="00DB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B7A3E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28DB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274C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2F22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7A0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33A66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684B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B63C0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5D83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250</cp:revision>
  <cp:lastPrinted>2019-02-14T08:39:00Z</cp:lastPrinted>
  <dcterms:created xsi:type="dcterms:W3CDTF">2019-02-11T19:01:00Z</dcterms:created>
  <dcterms:modified xsi:type="dcterms:W3CDTF">2022-08-01T06:38:00Z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