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26F7B" w14:textId="1EE69D54" w:rsidR="00896D1E" w:rsidRPr="00665B67" w:rsidRDefault="00665B67">
      <w:pPr>
        <w:pStyle w:val="Standard"/>
        <w:rPr>
          <w:rFonts w:ascii="Cambria" w:hAnsi="Cambria" w:cstheme="majorHAnsi"/>
          <w:b/>
          <w:bCs/>
          <w:kern w:val="0"/>
          <w:lang w:eastAsia="ar-SA"/>
        </w:rPr>
      </w:pPr>
      <w:r w:rsidRPr="00665B67">
        <w:rPr>
          <w:rFonts w:ascii="Cambria" w:hAnsi="Cambria" w:cstheme="majorHAnsi"/>
          <w:b/>
          <w:bCs/>
          <w:kern w:val="0"/>
          <w:lang w:eastAsia="ar-SA"/>
        </w:rPr>
        <w:t>Zadanie  nr 3 - Ultrasonograf dla Bloku Operacyjnego</w:t>
      </w:r>
    </w:p>
    <w:p w14:paraId="5FFE403B" w14:textId="77777777" w:rsidR="00665B67" w:rsidRDefault="00665B67">
      <w:pPr>
        <w:pStyle w:val="Standard"/>
        <w:rPr>
          <w:b/>
          <w:sz w:val="28"/>
          <w:szCs w:val="22"/>
        </w:rPr>
      </w:pPr>
    </w:p>
    <w:tbl>
      <w:tblPr>
        <w:tblW w:w="13640" w:type="dxa"/>
        <w:tblInd w:w="-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"/>
        <w:gridCol w:w="4500"/>
        <w:gridCol w:w="2720"/>
        <w:gridCol w:w="2552"/>
        <w:gridCol w:w="3118"/>
      </w:tblGrid>
      <w:tr w:rsidR="00D95955" w:rsidRPr="00D95955" w14:paraId="4F7B14FB" w14:textId="48B9C737" w:rsidTr="006B2ADB">
        <w:trPr>
          <w:trHeight w:val="55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7B8E8F" w14:textId="77777777" w:rsidR="00D95955" w:rsidRPr="00D95955" w:rsidRDefault="00D95955" w:rsidP="00D95955">
            <w:pPr>
              <w:pStyle w:val="Standard"/>
              <w:snapToGrid w:val="0"/>
              <w:jc w:val="right"/>
              <w:rPr>
                <w:rFonts w:ascii="Cambria" w:hAnsi="Cambria"/>
                <w:sz w:val="22"/>
                <w:szCs w:val="22"/>
              </w:rPr>
            </w:pPr>
          </w:p>
          <w:p w14:paraId="6618EBB9" w14:textId="77777777" w:rsidR="00D95955" w:rsidRPr="00D95955" w:rsidRDefault="00D95955" w:rsidP="00D95955">
            <w:pPr>
              <w:pStyle w:val="Standard"/>
              <w:jc w:val="right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LP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180813" w14:textId="77777777" w:rsidR="00D95955" w:rsidRPr="00D95955" w:rsidRDefault="00D95955" w:rsidP="00D95955">
            <w:pPr>
              <w:pStyle w:val="Standard"/>
              <w:snapToGrid w:val="0"/>
              <w:ind w:left="1070"/>
              <w:rPr>
                <w:rFonts w:ascii="Cambria" w:hAnsi="Cambria"/>
                <w:sz w:val="22"/>
                <w:szCs w:val="22"/>
              </w:rPr>
            </w:pPr>
          </w:p>
          <w:p w14:paraId="65FAA202" w14:textId="77777777" w:rsidR="00D95955" w:rsidRPr="00D95955" w:rsidRDefault="00D95955" w:rsidP="00D95955">
            <w:pPr>
              <w:pStyle w:val="Standard"/>
              <w:ind w:left="107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 xml:space="preserve">Parametry techniczne  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B261026" w14:textId="07C6923A" w:rsidR="00D95955" w:rsidRPr="00D95955" w:rsidRDefault="00D95955" w:rsidP="00D95955">
            <w:pPr>
              <w:pStyle w:val="Standard"/>
              <w:snapToGrid w:val="0"/>
              <w:spacing w:line="250" w:lineRule="exact"/>
              <w:ind w:left="245" w:right="283"/>
              <w:jc w:val="center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parametr wymagany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467172" w14:textId="3ED6E089" w:rsidR="00D95955" w:rsidRPr="00D95955" w:rsidRDefault="00D95955" w:rsidP="00D95955">
            <w:pPr>
              <w:pStyle w:val="Standard"/>
              <w:snapToGrid w:val="0"/>
              <w:ind w:left="102"/>
              <w:jc w:val="center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Parametr oferowany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1C63CC" w14:textId="5470BE29" w:rsidR="00D95955" w:rsidRPr="00D95955" w:rsidRDefault="00D95955" w:rsidP="00D95955">
            <w:pPr>
              <w:pStyle w:val="Standard"/>
              <w:snapToGrid w:val="0"/>
              <w:ind w:left="102"/>
              <w:jc w:val="center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b/>
                <w:bCs/>
                <w:color w:val="000000"/>
                <w:kern w:val="0"/>
                <w:sz w:val="22"/>
                <w:szCs w:val="22"/>
                <w:lang w:eastAsia="pl-PL"/>
              </w:rPr>
              <w:t xml:space="preserve">Ocena parametru </w:t>
            </w:r>
          </w:p>
        </w:tc>
      </w:tr>
      <w:tr w:rsidR="00D95955" w:rsidRPr="00D95955" w14:paraId="0C77784F" w14:textId="4E2D5948" w:rsidTr="006B2ADB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E0B09C" w14:textId="77777777" w:rsidR="00D95955" w:rsidRPr="00D95955" w:rsidRDefault="00D95955">
            <w:pPr>
              <w:pStyle w:val="Standard"/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E418D4" w14:textId="77777777" w:rsidR="00D95955" w:rsidRPr="00D95955" w:rsidRDefault="00D95955">
            <w:pPr>
              <w:pStyle w:val="Standard"/>
              <w:snapToGrid w:val="0"/>
              <w:ind w:hanging="3"/>
              <w:rPr>
                <w:rFonts w:ascii="Cambria" w:hAnsi="Cambria"/>
                <w:b/>
                <w:sz w:val="22"/>
                <w:szCs w:val="22"/>
              </w:rPr>
            </w:pPr>
            <w:r w:rsidRPr="00D95955">
              <w:rPr>
                <w:rFonts w:ascii="Cambria" w:hAnsi="Cambria"/>
                <w:b/>
                <w:sz w:val="22"/>
                <w:szCs w:val="22"/>
              </w:rPr>
              <w:t>PARAMETRY OGÓLNE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9953C9" w14:textId="77777777" w:rsidR="00D95955" w:rsidRPr="00D95955" w:rsidRDefault="00D95955">
            <w:pPr>
              <w:pStyle w:val="Standard"/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300688" w14:textId="77777777" w:rsidR="00D95955" w:rsidRPr="00D95955" w:rsidRDefault="00D95955">
            <w:pPr>
              <w:pStyle w:val="Standard"/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706A2" w14:textId="77777777" w:rsidR="00D95955" w:rsidRPr="00D95955" w:rsidRDefault="00D95955">
            <w:pPr>
              <w:pStyle w:val="Standard"/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D95955" w:rsidRPr="00D95955" w14:paraId="794F3085" w14:textId="3A5648C6" w:rsidTr="006B2ADB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4F2D90" w14:textId="77777777" w:rsidR="00D95955" w:rsidRPr="00D95955" w:rsidRDefault="00D95955">
            <w:pPr>
              <w:pStyle w:val="Standard"/>
              <w:numPr>
                <w:ilvl w:val="0"/>
                <w:numId w:val="39"/>
              </w:numPr>
              <w:tabs>
                <w:tab w:val="left" w:pos="640"/>
              </w:tabs>
              <w:snapToGrid w:val="0"/>
              <w:ind w:left="320" w:hanging="32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E06521" w14:textId="77777777" w:rsidR="00D95955" w:rsidRDefault="00D95955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Aparat fabrycznie nowy, rok produkcji min.2024 wprowadzony do sprzedaży nie wcześniej jak w 2023r.</w:t>
            </w:r>
          </w:p>
          <w:p w14:paraId="1E93D65D" w14:textId="40F5BDA5" w:rsidR="00C75939" w:rsidRPr="00D95955" w:rsidRDefault="00C75939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C75939">
              <w:rPr>
                <w:rFonts w:ascii="Cambria" w:hAnsi="Cambria" w:cs="Calibri Light"/>
                <w:b/>
                <w:bCs/>
                <w:sz w:val="22"/>
                <w:szCs w:val="22"/>
                <w:lang w:bidi="hi-IN"/>
                <w14:ligatures w14:val="standardContextual"/>
              </w:rPr>
              <w:t>Oferowany model systemu/ typ/ producent</w:t>
            </w:r>
            <w:r>
              <w:rPr>
                <w:rFonts w:ascii="Cambria" w:hAnsi="Cambria" w:cs="Calibri Light"/>
                <w:sz w:val="22"/>
                <w:szCs w:val="22"/>
                <w:lang w:bidi="hi-IN"/>
                <w14:ligatures w14:val="standardContextual"/>
              </w:rPr>
              <w:t>: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937A97" w14:textId="31C74AD3" w:rsidR="00D95955" w:rsidRPr="00D95955" w:rsidRDefault="006B2ADB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TAK</w:t>
            </w:r>
            <w:r w:rsidR="00C75939">
              <w:rPr>
                <w:rFonts w:ascii="Cambria" w:hAnsi="Cambria"/>
                <w:sz w:val="22"/>
                <w:szCs w:val="22"/>
              </w:rPr>
              <w:t xml:space="preserve"> (podać)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D2AD4D" w14:textId="77777777" w:rsidR="00D95955" w:rsidRPr="00D95955" w:rsidRDefault="00D95955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29831" w14:textId="4851BAD8" w:rsidR="00D95955" w:rsidRPr="00D95955" w:rsidRDefault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151C2F36" w14:textId="7F05557B" w:rsidTr="00036B50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055E71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050644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 xml:space="preserve">Aparat  najnowszej technologii wprowadzony do sprzedaży w 2023 roku wyposażony w trzy głowice :dwie liniowe o częstotliwościach:      3-12 MHz z szerszym czołem głowicy i 5-19 MHz z wąskim czołem głowicy oraz głowicy </w:t>
            </w:r>
            <w:proofErr w:type="spellStart"/>
            <w:r w:rsidRPr="00D95955">
              <w:rPr>
                <w:rFonts w:ascii="Cambria" w:hAnsi="Cambria"/>
                <w:sz w:val="22"/>
                <w:szCs w:val="22"/>
              </w:rPr>
              <w:t>konweksowej</w:t>
            </w:r>
            <w:proofErr w:type="spellEnd"/>
            <w:r w:rsidRPr="00D95955">
              <w:rPr>
                <w:rFonts w:ascii="Cambria" w:hAnsi="Cambria"/>
                <w:sz w:val="22"/>
                <w:szCs w:val="22"/>
              </w:rPr>
              <w:t xml:space="preserve">  o częstotliwości 1-5 MHz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CE4A39" w14:textId="256440EB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316162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025FA6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D4D0B" w14:textId="720A73B1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3F142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6D8A696B" w14:textId="35714E21" w:rsidTr="00036B50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4BDE2A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96F042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Aparat  mobilny wyposażony w 4 koła skrętne   z możliwością blokady min. 2 kół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8C0FB0" w14:textId="121B4F1E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316162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428238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F0521" w14:textId="1605366E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3F142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50A2FA0A" w14:textId="5F04A538" w:rsidTr="00036B50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FB2E38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292064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Aparat  z portami umożliwiającymi jednoczesne podłączenie co najmniej 2 głowic i co najmniej  2 uchwytami na  głowice, z półką na akcesoria 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CC7484" w14:textId="3CB6D9E9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316162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9EE424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33434" w14:textId="6105C771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3F142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6B2ADB" w:rsidRPr="00D95955" w14:paraId="6854479F" w14:textId="3D368715" w:rsidTr="00036B50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5F3DFB" w14:textId="77777777" w:rsidR="006B2ADB" w:rsidRPr="00D95955" w:rsidRDefault="006B2ADB" w:rsidP="006B2ADB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5.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D992B0" w14:textId="77777777" w:rsidR="006B2ADB" w:rsidRPr="00D95955" w:rsidRDefault="006B2ADB" w:rsidP="006B2ADB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Regulacja wysokości wózka o min. 20 cm.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DD2EE0" w14:textId="4DD29955" w:rsidR="006B2ADB" w:rsidRPr="00D95955" w:rsidRDefault="006B2ADB" w:rsidP="006B2ADB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316162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5BFF0C" w14:textId="77777777" w:rsidR="006B2ADB" w:rsidRPr="00D95955" w:rsidRDefault="006B2ADB" w:rsidP="006B2ADB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90273" w14:textId="411A83A3" w:rsidR="006B2ADB" w:rsidRPr="00D95955" w:rsidRDefault="001B5764" w:rsidP="006B2ADB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3F142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D95955" w:rsidRPr="00D95955" w14:paraId="1C6BB030" w14:textId="590FDD1A" w:rsidTr="006B2ADB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4C9DEB" w14:textId="77777777" w:rsidR="00D95955" w:rsidRPr="00D95955" w:rsidRDefault="00D95955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6.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52FD37" w14:textId="77777777" w:rsidR="00D95955" w:rsidRPr="00D95955" w:rsidRDefault="00D95955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Aparat z wbudowanym trybem edukacyjnym zawierającym liczną bazę filmów instruktarzowych (3D) prowadzących osobę wykonującą badanie krok po kroku, wyposażony w  tzw. platformę diagnostyczno-edukacyjną. 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370CE0" w14:textId="77777777" w:rsidR="00D95955" w:rsidRPr="00D95955" w:rsidRDefault="00D95955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Parametr punktowany</w:t>
            </w:r>
          </w:p>
          <w:p w14:paraId="2CC8ED57" w14:textId="3543C5C4" w:rsidR="00D95955" w:rsidRPr="00D95955" w:rsidRDefault="00D95955" w:rsidP="00140242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45EB96" w14:textId="77777777" w:rsidR="00D95955" w:rsidRPr="00D95955" w:rsidRDefault="00D95955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207D0" w14:textId="77777777" w:rsidR="00D95955" w:rsidRDefault="00D95955" w:rsidP="00D95955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0406C58D" w14:textId="778289EC" w:rsidR="00D95955" w:rsidRPr="00D95955" w:rsidRDefault="00D95955" w:rsidP="00D95955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Tak 5 pkt</w:t>
            </w:r>
          </w:p>
          <w:p w14:paraId="7D55F9A5" w14:textId="77777777" w:rsidR="00D95955" w:rsidRDefault="00D95955" w:rsidP="00D95955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50A21ADE" w14:textId="6557A84C" w:rsidR="00D95955" w:rsidRPr="00D95955" w:rsidRDefault="00D95955" w:rsidP="00D95955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</w:t>
            </w:r>
            <w:r w:rsidRPr="00D95955">
              <w:rPr>
                <w:rFonts w:ascii="Cambria" w:hAnsi="Cambria"/>
                <w:sz w:val="22"/>
                <w:szCs w:val="22"/>
              </w:rPr>
              <w:t>Nie 0 pkt</w:t>
            </w:r>
          </w:p>
        </w:tc>
      </w:tr>
      <w:tr w:rsidR="001B5764" w:rsidRPr="00D95955" w14:paraId="5CC26CA0" w14:textId="75ED8A1E" w:rsidTr="00757A58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52DAFB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7.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A7BC35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Style w:val="Teksttreci2"/>
                <w:rFonts w:ascii="Cambria" w:hAnsi="Cambria" w:cs="Times New Roman"/>
                <w:color w:val="000000"/>
                <w:sz w:val="22"/>
                <w:szCs w:val="22"/>
              </w:rPr>
              <w:t>Aparat sterowany dotykowym  ekranem min. 21’ cali, hermetycznie zamkniętym umożliwiającym szybką dezynfekcję.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EBFBBE" w14:textId="6086BD81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24F8B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259499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88813" w14:textId="3CF253D2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7464C3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0F14ED72" w14:textId="71E91F62" w:rsidTr="00757A58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CE1510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lastRenderedPageBreak/>
              <w:t>8.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0ABF9B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Style w:val="Teksttreci2"/>
                <w:rFonts w:ascii="Cambria" w:hAnsi="Cambria" w:cs="Times New Roman"/>
                <w:color w:val="000000"/>
                <w:sz w:val="22"/>
                <w:szCs w:val="22"/>
              </w:rPr>
              <w:t>Rozmiar obszaru roboczego – wielkość rzeczywistego pola obrazowania wyświetlana na ekranie min. 25x19 cm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65915F" w14:textId="2C20E019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24F8B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86D136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5F4AE" w14:textId="37866E30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7464C3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1F76189D" w14:textId="3D687746" w:rsidTr="00757A58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E5E650" w14:textId="06C09FFE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9</w:t>
            </w:r>
            <w:r w:rsidR="002C5239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C151DE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Style w:val="Teksttreci2"/>
                <w:rFonts w:ascii="Cambria" w:hAnsi="Cambria" w:cs="Times New Roman"/>
                <w:color w:val="000000"/>
                <w:sz w:val="22"/>
                <w:szCs w:val="22"/>
              </w:rPr>
              <w:t>Możliwość regulacji kąta pochylenia ekranu w zakresie od 0 do 60 stopni.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6EA470" w14:textId="0441D795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24F8B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A74105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49DE1" w14:textId="49B1BF6B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E70E9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448DE0B7" w14:textId="0B19BEB2" w:rsidTr="00757A58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9AF091" w14:textId="5BF3A4E9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10</w:t>
            </w:r>
            <w:r w:rsidR="00934922">
              <w:rPr>
                <w:rFonts w:ascii="Cambria" w:hAnsi="Cambria"/>
                <w:sz w:val="22"/>
                <w:szCs w:val="22"/>
              </w:rPr>
              <w:t>.</w:t>
            </w:r>
          </w:p>
          <w:p w14:paraId="230BA0A0" w14:textId="2BFE75A2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1DEB93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Style w:val="Teksttreci2"/>
                <w:rFonts w:ascii="Cambria" w:hAnsi="Cambria" w:cs="Times New Roman"/>
                <w:color w:val="000000"/>
                <w:sz w:val="22"/>
                <w:szCs w:val="22"/>
              </w:rPr>
              <w:t>Minimalny czas pracy aparatu tylko z zasilania akumulatorowego, przy pełnym możliwym dla aparatu obrazowaniu i maksymalnej jasności wyświetlacza w temperaturze pokojowej min. 180 minut. Wyklucza się UPS lub inne niefabryczne urządzenie.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E32AE2" w14:textId="6CF820F4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424F8B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F1210E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5732D" w14:textId="43094902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E70E9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D95955" w:rsidRPr="00D95955" w14:paraId="67F41168" w14:textId="4D106E3F" w:rsidTr="006B2ADB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F2A307" w14:textId="77777777" w:rsidR="00D95955" w:rsidRPr="00D95955" w:rsidRDefault="00D95955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11.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0F726" w14:textId="309A7547" w:rsidR="00D95955" w:rsidRDefault="00D95955">
            <w:pPr>
              <w:pStyle w:val="Standard"/>
              <w:snapToGrid w:val="0"/>
              <w:ind w:right="158" w:hanging="3"/>
              <w:rPr>
                <w:rStyle w:val="Teksttreci2"/>
                <w:rFonts w:ascii="Cambria" w:hAnsi="Cambria" w:cs="Times New Roman"/>
                <w:color w:val="000000"/>
                <w:sz w:val="22"/>
                <w:szCs w:val="22"/>
              </w:rPr>
            </w:pPr>
            <w:r w:rsidRPr="00D95955">
              <w:rPr>
                <w:rStyle w:val="Teksttreci2"/>
                <w:rFonts w:ascii="Cambria" w:hAnsi="Cambria" w:cs="Times New Roman"/>
                <w:color w:val="000000"/>
                <w:sz w:val="22"/>
                <w:szCs w:val="22"/>
              </w:rPr>
              <w:t>Urządzenie wyposażone w diodę sygnalizująca stan naładowania baterii na obudowie urządzenia</w:t>
            </w:r>
            <w:r w:rsidR="002C5239">
              <w:rPr>
                <w:rStyle w:val="Teksttreci2"/>
                <w:rFonts w:ascii="Cambria" w:hAnsi="Cambria" w:cs="Times New Roman"/>
                <w:color w:val="000000"/>
                <w:sz w:val="22"/>
                <w:szCs w:val="22"/>
              </w:rPr>
              <w:t>;</w:t>
            </w:r>
            <w:r w:rsidRPr="00D95955">
              <w:rPr>
                <w:rStyle w:val="Teksttreci2"/>
                <w:rFonts w:ascii="Cambria" w:hAnsi="Cambria" w:cs="Times New Roman"/>
                <w:color w:val="000000"/>
                <w:sz w:val="22"/>
                <w:szCs w:val="22"/>
              </w:rPr>
              <w:t xml:space="preserve"> Wskaźnik pokazujący naładowanie baterii w procentach oraz dokładny czas pracy na zasilaniu akumulatorowym podany w minutach</w:t>
            </w:r>
            <w:r w:rsidR="002C5239">
              <w:rPr>
                <w:rStyle w:val="Teksttreci2"/>
                <w:rFonts w:ascii="Cambria" w:hAnsi="Cambria" w:cs="Times New Roman"/>
                <w:color w:val="000000"/>
                <w:sz w:val="22"/>
                <w:szCs w:val="22"/>
              </w:rPr>
              <w:t xml:space="preserve">, </w:t>
            </w:r>
          </w:p>
          <w:p w14:paraId="2464EF27" w14:textId="14E71692" w:rsidR="00934922" w:rsidRPr="002C5239" w:rsidRDefault="002C5239" w:rsidP="002C5239">
            <w:pPr>
              <w:pStyle w:val="Standard"/>
              <w:snapToGrid w:val="0"/>
              <w:ind w:right="158" w:hanging="3"/>
              <w:rPr>
                <w:rStyle w:val="Teksttreci2"/>
                <w:rFonts w:ascii="Cambria" w:hAnsi="Cambria" w:cs="Times New Roman"/>
                <w:color w:val="000000"/>
                <w:sz w:val="22"/>
                <w:szCs w:val="22"/>
              </w:rPr>
            </w:pPr>
            <w:r w:rsidRPr="002C5239">
              <w:rPr>
                <w:rStyle w:val="Teksttreci2"/>
                <w:rFonts w:ascii="Cambria" w:hAnsi="Cambria" w:cs="Times New Roman"/>
                <w:color w:val="000000"/>
                <w:sz w:val="22"/>
                <w:szCs w:val="22"/>
              </w:rPr>
              <w:t>l</w:t>
            </w:r>
            <w:r w:rsidR="00934922" w:rsidRPr="002C5239">
              <w:rPr>
                <w:rStyle w:val="Teksttreci2"/>
                <w:rFonts w:ascii="Cambria" w:hAnsi="Cambria" w:cs="Times New Roman"/>
                <w:color w:val="000000"/>
                <w:sz w:val="22"/>
                <w:szCs w:val="22"/>
              </w:rPr>
              <w:t>ub</w:t>
            </w:r>
            <w:r w:rsidRPr="002C5239">
              <w:rPr>
                <w:rStyle w:val="Teksttreci2"/>
                <w:rFonts w:ascii="Cambria" w:hAnsi="Cambria" w:cs="Times New Roman"/>
                <w:color w:val="000000"/>
                <w:sz w:val="22"/>
                <w:szCs w:val="22"/>
              </w:rPr>
              <w:t xml:space="preserve"> </w:t>
            </w:r>
            <w:r w:rsidRPr="002C5239">
              <w:rPr>
                <w:rStyle w:val="Teksttreci2"/>
                <w:rFonts w:ascii="Cambria" w:hAnsi="Cambria" w:cs="Times New Roman"/>
                <w:color w:val="000000"/>
                <w:sz w:val="22"/>
                <w:szCs w:val="22"/>
              </w:rPr>
              <w:t>wyświetlacz sygnalizujący stan naładowania baterii a po uruchomieniu systemu informację o procentowym stanie baterii</w:t>
            </w:r>
            <w:r>
              <w:rPr>
                <w:rStyle w:val="Teksttreci2"/>
                <w:rFonts w:ascii="Cambria" w:hAnsi="Cambria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23720C" w14:textId="77777777" w:rsidR="00D95955" w:rsidRPr="00D95955" w:rsidRDefault="00D95955">
            <w:pPr>
              <w:pStyle w:val="Standard"/>
              <w:snapToGrid w:val="0"/>
              <w:jc w:val="center"/>
              <w:rPr>
                <w:rStyle w:val="Teksttreci2"/>
                <w:rFonts w:ascii="Cambria" w:hAnsi="Cambria" w:cs="Times New Roman"/>
                <w:color w:val="000000"/>
                <w:sz w:val="22"/>
                <w:szCs w:val="22"/>
              </w:rPr>
            </w:pPr>
            <w:r w:rsidRPr="00D95955">
              <w:rPr>
                <w:rStyle w:val="Teksttreci2"/>
                <w:rFonts w:ascii="Cambria" w:hAnsi="Cambria" w:cs="Times New Roman"/>
                <w:color w:val="000000"/>
                <w:sz w:val="22"/>
                <w:szCs w:val="22"/>
              </w:rPr>
              <w:t>Parametr punktowany</w:t>
            </w:r>
          </w:p>
          <w:p w14:paraId="4F377A11" w14:textId="0A5BE879" w:rsidR="00D95955" w:rsidRPr="00D95955" w:rsidRDefault="00D95955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52C248" w14:textId="77777777" w:rsidR="00D95955" w:rsidRPr="00D95955" w:rsidRDefault="00D95955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DA442" w14:textId="77777777" w:rsidR="00D95955" w:rsidRDefault="00D95955" w:rsidP="00D95955">
            <w:pPr>
              <w:pStyle w:val="Standard"/>
              <w:snapToGrid w:val="0"/>
              <w:jc w:val="center"/>
              <w:rPr>
                <w:rStyle w:val="Teksttreci2"/>
                <w:rFonts w:ascii="Cambria" w:hAnsi="Cambria"/>
                <w:color w:val="000000"/>
                <w:sz w:val="22"/>
                <w:szCs w:val="22"/>
              </w:rPr>
            </w:pPr>
          </w:p>
          <w:p w14:paraId="60CA125B" w14:textId="77777777" w:rsidR="00D95955" w:rsidRDefault="00D95955" w:rsidP="00D95955">
            <w:pPr>
              <w:pStyle w:val="Standard"/>
              <w:snapToGrid w:val="0"/>
              <w:jc w:val="center"/>
              <w:rPr>
                <w:rStyle w:val="Teksttreci2"/>
                <w:rFonts w:ascii="Cambria" w:hAnsi="Cambria"/>
                <w:color w:val="000000"/>
                <w:sz w:val="22"/>
                <w:szCs w:val="22"/>
              </w:rPr>
            </w:pPr>
          </w:p>
          <w:p w14:paraId="02F21FD6" w14:textId="16C3636D" w:rsidR="00D95955" w:rsidRPr="00D95955" w:rsidRDefault="00D95955" w:rsidP="00D95955">
            <w:pPr>
              <w:pStyle w:val="Standard"/>
              <w:snapToGrid w:val="0"/>
              <w:jc w:val="center"/>
              <w:rPr>
                <w:rStyle w:val="Teksttreci2"/>
                <w:rFonts w:ascii="Cambria" w:hAnsi="Cambria"/>
                <w:color w:val="000000"/>
                <w:sz w:val="22"/>
                <w:szCs w:val="22"/>
              </w:rPr>
            </w:pPr>
            <w:r w:rsidRPr="00D95955">
              <w:rPr>
                <w:rStyle w:val="Teksttreci2"/>
                <w:rFonts w:ascii="Cambria" w:hAnsi="Cambria"/>
                <w:color w:val="000000"/>
                <w:sz w:val="22"/>
                <w:szCs w:val="22"/>
              </w:rPr>
              <w:t>Tak 1 pkt</w:t>
            </w:r>
          </w:p>
          <w:p w14:paraId="0A624C1E" w14:textId="3FF8DD34" w:rsidR="00D95955" w:rsidRPr="00D95955" w:rsidRDefault="00D95955" w:rsidP="00D95955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Style w:val="Teksttreci2"/>
                <w:rFonts w:ascii="Cambria" w:hAnsi="Cambria"/>
                <w:color w:val="000000"/>
                <w:sz w:val="22"/>
                <w:szCs w:val="22"/>
              </w:rPr>
              <w:t xml:space="preserve">       </w:t>
            </w:r>
            <w:r w:rsidRPr="00D95955">
              <w:rPr>
                <w:rStyle w:val="Teksttreci2"/>
                <w:rFonts w:ascii="Cambria" w:hAnsi="Cambria"/>
                <w:color w:val="000000"/>
                <w:sz w:val="22"/>
                <w:szCs w:val="22"/>
              </w:rPr>
              <w:t>Nie 0 pkt</w:t>
            </w:r>
          </w:p>
        </w:tc>
      </w:tr>
      <w:tr w:rsidR="001B5764" w:rsidRPr="00D95955" w14:paraId="2EE60C33" w14:textId="780EDD95" w:rsidTr="00695087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CA70A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12.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B0DF75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Style w:val="Teksttreci2"/>
                <w:rFonts w:ascii="Cambria" w:hAnsi="Cambria" w:cs="Times New Roman"/>
                <w:color w:val="000000"/>
                <w:sz w:val="22"/>
                <w:szCs w:val="22"/>
              </w:rPr>
              <w:t>Czas uruchomienia urządzenia przy pierwszym włączeniu nie przekraczający 35 sekund.</w:t>
            </w:r>
          </w:p>
          <w:p w14:paraId="18796785" w14:textId="452419A1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2B153C">
              <w:rPr>
                <w:rStyle w:val="Teksttreci2"/>
                <w:rFonts w:ascii="Cambria" w:hAnsi="Cambria"/>
                <w:sz w:val="22"/>
                <w:szCs w:val="22"/>
              </w:rPr>
              <w:t xml:space="preserve">Czas wybudzenia z trybu stand by poniżej </w:t>
            </w:r>
            <w:r w:rsidR="002C5239">
              <w:rPr>
                <w:rStyle w:val="Teksttreci2"/>
                <w:rFonts w:ascii="Cambria" w:hAnsi="Cambria"/>
                <w:sz w:val="22"/>
                <w:szCs w:val="22"/>
              </w:rPr>
              <w:t>3</w:t>
            </w:r>
            <w:r w:rsidRPr="002B153C">
              <w:rPr>
                <w:rStyle w:val="Teksttreci2"/>
                <w:rFonts w:ascii="Cambria" w:hAnsi="Cambria"/>
                <w:sz w:val="22"/>
                <w:szCs w:val="22"/>
              </w:rPr>
              <w:t xml:space="preserve"> sekund.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50EE5" w14:textId="0E485AFE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E22013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9915CB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7904B" w14:textId="462322A9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56456A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6CA4A046" w14:textId="53476E21" w:rsidTr="00695087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6ED951" w14:textId="14F80355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13.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93DBA2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Style w:val="Teksttreci2"/>
                <w:rFonts w:ascii="Cambria" w:hAnsi="Cambria" w:cs="Times New Roman"/>
                <w:color w:val="000000"/>
                <w:sz w:val="22"/>
                <w:szCs w:val="22"/>
              </w:rPr>
              <w:t>Rozdzielczość wyświetlacza min. 1600x1200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5D9C35" w14:textId="08D775AE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E22013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3E8C9A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8BC94" w14:textId="4CF592FF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56456A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7BDE0E36" w14:textId="45477CBE" w:rsidTr="00695087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A57D58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14.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C63944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 xml:space="preserve">Dynamika systemu min 180 </w:t>
            </w:r>
            <w:proofErr w:type="spellStart"/>
            <w:r w:rsidRPr="00D95955">
              <w:rPr>
                <w:rFonts w:ascii="Cambria" w:hAnsi="Cambria"/>
                <w:sz w:val="22"/>
                <w:szCs w:val="22"/>
              </w:rPr>
              <w:t>dB</w:t>
            </w:r>
            <w:proofErr w:type="spellEnd"/>
            <w:r w:rsidRPr="00D95955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8FA432" w14:textId="4CCA388D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E22013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9AEF60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94BFB" w14:textId="0415262B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56456A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21784BB4" w14:textId="4834B68C" w:rsidTr="00695087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D433BE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15.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D1B8E5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Cyfrowy układ formowania wiązki ultradźwiękowej.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AEFDDD" w14:textId="04E856BD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E22013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4DC480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BF4F3" w14:textId="3A65F7D1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56456A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3A01495E" w14:textId="6200CAD1" w:rsidTr="00695087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FCECC5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16.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13F3C4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 xml:space="preserve">Obrazowanie wielokierunkowe tzn. wysyłanie przez te same kryształy głowicy kilku wiązek ultradźwiękowych pod różnymi </w:t>
            </w:r>
            <w:r w:rsidRPr="00D95955">
              <w:rPr>
                <w:rFonts w:ascii="Cambria" w:hAnsi="Cambria"/>
                <w:sz w:val="22"/>
                <w:szCs w:val="22"/>
              </w:rPr>
              <w:lastRenderedPageBreak/>
              <w:t>kątami działające na wszystkich oferowanych głowicach.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7B9ADD" w14:textId="60543825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E22013">
              <w:rPr>
                <w:rFonts w:ascii="Cambria" w:hAnsi="Cambria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F10960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1AB23" w14:textId="74E0EF9A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56456A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199CD4CE" w14:textId="4ABF372E" w:rsidTr="00695087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687C68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17.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797E3E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Obrazowanie harmoniczne THI.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ECEFE7" w14:textId="19FAD915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E22013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BC79E3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4B4E8" w14:textId="7454EF9D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56456A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53BA166B" w14:textId="438CEFEA" w:rsidTr="00695087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9CA66C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18.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A950EF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Style w:val="Teksttreci2"/>
                <w:rFonts w:ascii="Cambria" w:hAnsi="Cambria" w:cs="Times New Roman"/>
                <w:color w:val="000000"/>
                <w:sz w:val="22"/>
                <w:szCs w:val="22"/>
              </w:rPr>
              <w:t>Technika przetwarzania obrazu, eliminująca artefakty szumu plamkowego.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92902D" w14:textId="4766B4D9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E22013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B206C3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CB05D" w14:textId="79793FDC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56456A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4B4236DC" w14:textId="7D6696C7" w:rsidTr="00695087">
        <w:trPr>
          <w:trHeight w:val="65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FAEDD3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19.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828128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Style w:val="Teksttreci2"/>
                <w:rFonts w:ascii="Cambria" w:hAnsi="Cambria" w:cs="Times New Roman"/>
                <w:color w:val="000000"/>
                <w:sz w:val="22"/>
                <w:szCs w:val="22"/>
              </w:rPr>
              <w:t>Technika przetwarzania obrazu eliminująca artefakty boczne.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A1BCA4" w14:textId="4A34C7D7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E22013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CEA2A4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35CEE" w14:textId="3B93D56E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56456A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6B9CE4BD" w14:textId="7301146A" w:rsidTr="00E57F72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3F6220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20.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A4350D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Style w:val="Teksttreci2"/>
                <w:rFonts w:ascii="Cambria" w:hAnsi="Cambria" w:cs="Times New Roman"/>
                <w:color w:val="000000"/>
                <w:sz w:val="22"/>
                <w:szCs w:val="22"/>
              </w:rPr>
              <w:t xml:space="preserve">Obrazowanie </w:t>
            </w:r>
            <w:r w:rsidRPr="00D95955">
              <w:rPr>
                <w:rStyle w:val="Teksttreci2"/>
                <w:rFonts w:ascii="Cambria" w:hAnsi="Cambria" w:cs="Times New Roman"/>
                <w:color w:val="000000"/>
                <w:sz w:val="22"/>
                <w:szCs w:val="22"/>
                <w:lang w:eastAsia="en-US"/>
              </w:rPr>
              <w:t>Duplex.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93FBE2" w14:textId="0CF1354B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944FA1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32BD82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90D50" w14:textId="1B99B306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F322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2017BA69" w14:textId="3E0071A2" w:rsidTr="00E57F72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000F8E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21.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61C62E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Style w:val="Teksttreci2"/>
                <w:rFonts w:ascii="Cambria" w:hAnsi="Cambria" w:cs="Times New Roman"/>
                <w:color w:val="000000"/>
                <w:sz w:val="22"/>
                <w:szCs w:val="22"/>
              </w:rPr>
              <w:t>Moduł linii centrującej wraz z fabrycznym oznaczeniem środka głowicy do pomocy podczas wkłuć OUT-OF-PLANE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FC9578" w14:textId="1C963579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944FA1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FF16BA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16D7" w14:textId="7275BCE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F322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205A5179" w14:textId="47BCF86B" w:rsidTr="00E57F72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5703A5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22.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339EF2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Style w:val="Teksttreci2"/>
                <w:rFonts w:ascii="Cambria" w:hAnsi="Cambria" w:cs="Times New Roman"/>
                <w:color w:val="000000"/>
                <w:sz w:val="22"/>
                <w:szCs w:val="22"/>
              </w:rPr>
              <w:t>Moduł wspomagający wizualizację igły w technice IN-PLANE działający z każdą igłą bez konieczności stosowania dodatkowych akcesoriów.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6560C4" w14:textId="498E116A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944FA1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3DF12E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2F132" w14:textId="29DCCDF3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F322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1ED41827" w14:textId="1B3BDA37" w:rsidTr="00E57F72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F447AE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23.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6EA4F2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D95955">
              <w:rPr>
                <w:rFonts w:ascii="Cambria" w:hAnsi="Cambria"/>
                <w:sz w:val="22"/>
                <w:szCs w:val="22"/>
              </w:rPr>
              <w:t>Presety</w:t>
            </w:r>
            <w:proofErr w:type="spellEnd"/>
            <w:r w:rsidRPr="00D95955">
              <w:rPr>
                <w:rFonts w:ascii="Cambria" w:hAnsi="Cambria"/>
                <w:sz w:val="22"/>
                <w:szCs w:val="22"/>
              </w:rPr>
              <w:t xml:space="preserve"> fabryczne aparatu w zależności od uruchomionej głowicy.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BA9D5F" w14:textId="6A3EDAA9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944FA1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342DF6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F3BA8" w14:textId="16D5A9A3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F322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16F39628" w14:textId="49108767" w:rsidTr="00E57F72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AF4538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24.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FF3FE5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Możliwość dowolnego konfigurowania menu ekranowego w zależności od potrzeb operatora, poprzez przesuwanie, zamienianie miejscami.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432A21" w14:textId="0857665B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944FA1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B40A14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75F6D" w14:textId="1DD99B33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F322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35305F88" w14:textId="73848660" w:rsidTr="00E57F72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D43DCC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25.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537699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Możliwość nagrywania i odtwarzania dynamicznego obrazów (CINE LOOP),</w:t>
            </w:r>
          </w:p>
          <w:p w14:paraId="62F9D453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min. 20 sekund.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536106" w14:textId="1BFE662F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944FA1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BDFA1A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41067" w14:textId="4023A3DB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F322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456487C9" w14:textId="08961F41" w:rsidTr="00E57F72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CDC511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0DDCCA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Style w:val="Teksttreci2"/>
                <w:rFonts w:ascii="Cambria" w:hAnsi="Cambria" w:cs="Times New Roman"/>
                <w:color w:val="000000"/>
                <w:sz w:val="22"/>
                <w:szCs w:val="22"/>
              </w:rPr>
              <w:t>Funkcje auto wzmacniania, automatycznej optymalizacji obrazu wraz ze zmianą głębokości skanowania, realizowana za pomocą jednego przycisku.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DC1363" w14:textId="09A2EA9A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944FA1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E0AD49" w14:textId="77777777" w:rsidR="001B5764" w:rsidRPr="00D95955" w:rsidRDefault="001B5764" w:rsidP="001B5764">
            <w:pPr>
              <w:pStyle w:val="Standard"/>
              <w:snapToGrid w:val="0"/>
              <w:ind w:right="346" w:firstLine="4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9C04E" w14:textId="3251E878" w:rsidR="001B5764" w:rsidRPr="00D95955" w:rsidRDefault="001B5764" w:rsidP="001B5764">
            <w:pPr>
              <w:pStyle w:val="Standard"/>
              <w:snapToGrid w:val="0"/>
              <w:ind w:right="346" w:firstLine="40"/>
              <w:jc w:val="center"/>
              <w:rPr>
                <w:rFonts w:ascii="Cambria" w:hAnsi="Cambria"/>
                <w:sz w:val="22"/>
                <w:szCs w:val="22"/>
              </w:rPr>
            </w:pPr>
            <w:r w:rsidRPr="00BF322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5506939B" w14:textId="7C9332F2" w:rsidTr="00E57F72">
        <w:trPr>
          <w:trHeight w:val="31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BA01B0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27.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DF8458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Regulacja wzmocnienia TGC z płynną regulacją ogniska wzmocnienia.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E501C8" w14:textId="4A0EBB09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944FA1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821904" w14:textId="77777777" w:rsidR="001B5764" w:rsidRPr="00D95955" w:rsidRDefault="001B5764" w:rsidP="001B5764">
            <w:pPr>
              <w:pStyle w:val="Standard"/>
              <w:snapToGrid w:val="0"/>
              <w:ind w:right="346" w:firstLine="4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65A1D" w14:textId="0B500A41" w:rsidR="001B5764" w:rsidRPr="00D95955" w:rsidRDefault="001B5764" w:rsidP="001B5764">
            <w:pPr>
              <w:pStyle w:val="Standard"/>
              <w:snapToGrid w:val="0"/>
              <w:ind w:right="346" w:firstLine="40"/>
              <w:jc w:val="center"/>
              <w:rPr>
                <w:rFonts w:ascii="Cambria" w:hAnsi="Cambria"/>
                <w:sz w:val="22"/>
                <w:szCs w:val="22"/>
              </w:rPr>
            </w:pPr>
            <w:r w:rsidRPr="00BF322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66F02EB9" w14:textId="128BE02E" w:rsidTr="00E57F72">
        <w:trPr>
          <w:trHeight w:val="10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598389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28.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1823FF" w14:textId="77777777" w:rsidR="001B5764" w:rsidRPr="00D95955" w:rsidRDefault="001B5764" w:rsidP="001B5764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Tryb 2D (B-</w:t>
            </w:r>
            <w:proofErr w:type="spellStart"/>
            <w:r w:rsidRPr="00D95955">
              <w:rPr>
                <w:rFonts w:ascii="Cambria" w:hAnsi="Cambria"/>
                <w:sz w:val="22"/>
                <w:szCs w:val="22"/>
              </w:rPr>
              <w:t>mode</w:t>
            </w:r>
            <w:proofErr w:type="spellEnd"/>
            <w:r w:rsidRPr="00D95955">
              <w:rPr>
                <w:rFonts w:ascii="Cambria" w:hAnsi="Cambria"/>
                <w:sz w:val="22"/>
                <w:szCs w:val="22"/>
              </w:rPr>
              <w:t>)</w:t>
            </w:r>
          </w:p>
          <w:p w14:paraId="42299F9D" w14:textId="77777777" w:rsidR="001B5764" w:rsidRPr="00D95955" w:rsidRDefault="001B5764" w:rsidP="001B5764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- maksymalna głębokość penetracji w zakresie min.2cm do 30 cm</w:t>
            </w:r>
          </w:p>
          <w:p w14:paraId="51DD29CB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- możliwość powiększania obrazu</w:t>
            </w:r>
          </w:p>
          <w:p w14:paraId="2C992FD5" w14:textId="77777777" w:rsidR="001B5764" w:rsidRPr="00D95955" w:rsidRDefault="001B5764" w:rsidP="001B5764">
            <w:pPr>
              <w:pStyle w:val="Standard"/>
              <w:snapToGrid w:val="0"/>
              <w:ind w:right="158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CCC51D" w14:textId="322A1EBD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944FA1">
              <w:rPr>
                <w:rFonts w:ascii="Cambria" w:hAnsi="Cambria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2AEFE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40FCB" w14:textId="18A61E1B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F322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57DCD27A" w14:textId="517E925F" w:rsidTr="00E57F72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3D50FE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29.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58D552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M-</w:t>
            </w:r>
            <w:proofErr w:type="spellStart"/>
            <w:r w:rsidRPr="00D95955">
              <w:rPr>
                <w:rFonts w:ascii="Cambria" w:hAnsi="Cambria"/>
                <w:sz w:val="22"/>
                <w:szCs w:val="22"/>
              </w:rPr>
              <w:t>mode</w:t>
            </w:r>
            <w:proofErr w:type="spellEnd"/>
            <w:r w:rsidRPr="00D95955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FC9BB5" w14:textId="14EA03AB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944FA1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EE3E68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2261E" w14:textId="7F60251E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52087A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27058A16" w14:textId="563D4468" w:rsidTr="00E57F72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38316" w14:textId="72B7F215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30.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48CAFE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Tryb Doppler Kolorowy (CD) oraz Doppler Mocy (CPD) – 256 kolorów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A0509D" w14:textId="709B63C7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944FA1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13E73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63F33" w14:textId="267CEA1C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52087A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51BFF1AC" w14:textId="5E632CD7" w:rsidTr="00E57F72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8F2C56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31.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A49784" w14:textId="77777777" w:rsidR="001B5764" w:rsidRPr="00D95955" w:rsidRDefault="001B5764" w:rsidP="001B5764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 xml:space="preserve">Pełne pakiety pomiarowe przypisane do danego </w:t>
            </w:r>
            <w:proofErr w:type="spellStart"/>
            <w:r w:rsidRPr="00D95955">
              <w:rPr>
                <w:rFonts w:ascii="Cambria" w:hAnsi="Cambria"/>
                <w:sz w:val="22"/>
                <w:szCs w:val="22"/>
              </w:rPr>
              <w:t>presetu</w:t>
            </w:r>
            <w:proofErr w:type="spellEnd"/>
            <w:r w:rsidRPr="00D95955">
              <w:rPr>
                <w:rFonts w:ascii="Cambria" w:hAnsi="Cambria"/>
                <w:sz w:val="22"/>
                <w:szCs w:val="22"/>
              </w:rPr>
              <w:t xml:space="preserve"> oraz  w zależności od używanej głowicy.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55663E" w14:textId="144FAD07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944FA1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401059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1F7B" w14:textId="212DF18A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52087A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D95955" w:rsidRPr="00D95955" w14:paraId="19886FA9" w14:textId="55107053" w:rsidTr="006B2ADB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A732A5" w14:textId="77777777" w:rsidR="00D95955" w:rsidRPr="00D95955" w:rsidRDefault="00D95955">
            <w:pPr>
              <w:pStyle w:val="Standard"/>
              <w:snapToGrid w:val="0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4EB1A4" w14:textId="77777777" w:rsidR="00D95955" w:rsidRPr="00D95955" w:rsidRDefault="00D95955">
            <w:pPr>
              <w:pStyle w:val="Standard"/>
              <w:snapToGrid w:val="0"/>
              <w:ind w:right="158" w:hanging="3"/>
              <w:rPr>
                <w:rFonts w:ascii="Cambria" w:hAnsi="Cambria"/>
                <w:b/>
                <w:sz w:val="22"/>
                <w:szCs w:val="22"/>
              </w:rPr>
            </w:pPr>
            <w:r w:rsidRPr="00D95955">
              <w:rPr>
                <w:rFonts w:ascii="Cambria" w:hAnsi="Cambria"/>
                <w:b/>
                <w:sz w:val="22"/>
                <w:szCs w:val="22"/>
              </w:rPr>
              <w:t>GŁOWICE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01C848" w14:textId="77777777" w:rsidR="00D95955" w:rsidRPr="00D95955" w:rsidRDefault="00D95955">
            <w:pPr>
              <w:pStyle w:val="Standard"/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6D349F" w14:textId="77777777" w:rsidR="00D95955" w:rsidRPr="00D95955" w:rsidRDefault="00D95955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1F44B" w14:textId="77777777" w:rsidR="00D95955" w:rsidRPr="00D95955" w:rsidRDefault="00D95955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D95955" w:rsidRPr="00D95955" w14:paraId="3F6F741C" w14:textId="2FF5E0C6" w:rsidTr="006B2ADB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306D34" w14:textId="5AD63823" w:rsidR="00D95955" w:rsidRPr="00D95955" w:rsidRDefault="00D95955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32.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DA3052" w14:textId="77777777" w:rsidR="00D95955" w:rsidRPr="00D95955" w:rsidRDefault="00D95955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 xml:space="preserve">Wszystkie głowice odporne na upadki (z wys. min. 91,4 cm), wstrząsy i wibracje, potwierdzone certyfikatem przez Producenta.  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77920D" w14:textId="77777777" w:rsidR="00D95955" w:rsidRPr="00D95955" w:rsidRDefault="00D95955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Parametr punktowany</w:t>
            </w:r>
          </w:p>
          <w:p w14:paraId="6B7C77C1" w14:textId="7D119082" w:rsidR="00D95955" w:rsidRPr="00D95955" w:rsidRDefault="00D95955" w:rsidP="00140242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0B0946" w14:textId="77777777" w:rsidR="00D95955" w:rsidRPr="00D95955" w:rsidRDefault="00D95955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1BD0B" w14:textId="77777777" w:rsidR="00D95955" w:rsidRPr="00D95955" w:rsidRDefault="00D95955" w:rsidP="00D95955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Tak 5 pkt</w:t>
            </w:r>
          </w:p>
          <w:p w14:paraId="06BCEBC4" w14:textId="6EEA01FE" w:rsidR="00D95955" w:rsidRPr="00D95955" w:rsidRDefault="006B2ADB" w:rsidP="00D95955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</w:t>
            </w:r>
            <w:r w:rsidR="00D95955" w:rsidRPr="00D95955">
              <w:rPr>
                <w:rFonts w:ascii="Cambria" w:hAnsi="Cambria"/>
                <w:sz w:val="22"/>
                <w:szCs w:val="22"/>
              </w:rPr>
              <w:t>Nie 0 pkt</w:t>
            </w:r>
          </w:p>
        </w:tc>
      </w:tr>
      <w:tr w:rsidR="001B5764" w:rsidRPr="00D95955" w14:paraId="343C3708" w14:textId="18AD7DE5" w:rsidTr="00DD4407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C61A0F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E27AA8" w14:textId="77777777" w:rsidR="001B5764" w:rsidRPr="00D95955" w:rsidRDefault="001B5764" w:rsidP="001B5764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b/>
                <w:sz w:val="22"/>
                <w:szCs w:val="22"/>
              </w:rPr>
              <w:t xml:space="preserve">Głowica  liniowa </w:t>
            </w:r>
            <w:r w:rsidRPr="00D95955">
              <w:rPr>
                <w:rFonts w:ascii="Cambria" w:hAnsi="Cambria"/>
                <w:bCs/>
                <w:sz w:val="22"/>
                <w:szCs w:val="22"/>
              </w:rPr>
              <w:t>do identyfikacji nerwów, badań naczyniowych i małych narządów, płuc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884443" w14:textId="0340F76B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75055A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AFB840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37CCD" w14:textId="3FA1DD9B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326C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5B3586D8" w14:textId="3097B0AC" w:rsidTr="00DD4407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180833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34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FF3B49" w14:textId="77777777" w:rsidR="001B5764" w:rsidRPr="00D95955" w:rsidRDefault="001B5764" w:rsidP="001B5764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Minimalny zakres częstotliwości 3-12 MHz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92202F" w14:textId="6E6063F0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055A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E97B8D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1750D" w14:textId="3FBF5E32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326C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720F4FCA" w14:textId="23D440E7" w:rsidTr="00DD4407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82F645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2E7AD3" w14:textId="77777777" w:rsidR="001B5764" w:rsidRPr="00D95955" w:rsidRDefault="001B5764" w:rsidP="001B5764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Szerokość czoła głowicy max. 38 mm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2ACE9C" w14:textId="02E6E481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75055A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452E55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A94D8" w14:textId="2B8D8AAB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326C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2A9A22B8" w14:textId="16BCDB6B" w:rsidTr="00DD4407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74DB36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36.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0A96F0" w14:textId="77777777" w:rsidR="001B5764" w:rsidRPr="00D95955" w:rsidRDefault="001B5764" w:rsidP="001B5764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Głębokość obrazowania min. 9 cm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4D3360" w14:textId="6ED8EC12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75055A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B8E0F0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A4D25" w14:textId="700D882D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326C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7C1F6522" w14:textId="65AE63E6" w:rsidTr="00DD4407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32A3EA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37.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C73542" w14:textId="77777777" w:rsidR="001B5764" w:rsidRPr="00D95955" w:rsidRDefault="001B5764" w:rsidP="001B5764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Ilość elementów głowicy min. 192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52D228" w14:textId="12E56C20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75055A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5536AD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B5820" w14:textId="522E202E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326C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2662FD62" w14:textId="75B0C134" w:rsidTr="00DD4407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77C4D5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38.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C70668" w14:textId="77777777" w:rsidR="001B5764" w:rsidRPr="00D95955" w:rsidRDefault="001B5764" w:rsidP="001B5764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Możliwość opcjonalnego zastosowania przystawki biopsyjnej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4D9442" w14:textId="0671BC4E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75055A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3D5E9A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0D237" w14:textId="4E956C09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326C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15CAD411" w14:textId="69BD583A" w:rsidTr="00DD4407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9F5E5C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39.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F3CD63" w14:textId="77777777" w:rsidR="001B5764" w:rsidRPr="00D95955" w:rsidRDefault="001B5764" w:rsidP="001B5764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b/>
                <w:sz w:val="22"/>
                <w:szCs w:val="22"/>
              </w:rPr>
              <w:t xml:space="preserve">Głowica  liniowa </w:t>
            </w:r>
            <w:r w:rsidRPr="00D95955">
              <w:rPr>
                <w:rFonts w:ascii="Cambria" w:hAnsi="Cambria"/>
                <w:bCs/>
                <w:sz w:val="22"/>
                <w:szCs w:val="22"/>
              </w:rPr>
              <w:t xml:space="preserve">do struktur powierzchniowych, identyfikacji nerwów oraz badań </w:t>
            </w:r>
            <w:proofErr w:type="spellStart"/>
            <w:r w:rsidRPr="00D95955">
              <w:rPr>
                <w:rFonts w:ascii="Cambria" w:hAnsi="Cambria"/>
                <w:bCs/>
                <w:sz w:val="22"/>
                <w:szCs w:val="22"/>
              </w:rPr>
              <w:t>msk</w:t>
            </w:r>
            <w:proofErr w:type="spellEnd"/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1AF9E6" w14:textId="5451A40C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75055A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F1C978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E9784" w14:textId="555E819D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326C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1F0F7AB9" w14:textId="1F3772C1" w:rsidTr="00DD4407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3650FE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40.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CDD852" w14:textId="77777777" w:rsidR="001B5764" w:rsidRPr="00D95955" w:rsidRDefault="001B5764" w:rsidP="001B5764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Minimalny zakres częstotliwości 5-19 MHz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F09688" w14:textId="5B0F448A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75055A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CBC9F4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A1AC0" w14:textId="259F56E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326C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6109B1D7" w14:textId="2920F9EA" w:rsidTr="00DD4407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E3BFF5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41.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47EF0C" w14:textId="77777777" w:rsidR="001B5764" w:rsidRPr="00D95955" w:rsidRDefault="001B5764" w:rsidP="001B5764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Szerokość czoła głowicy max. 20 mm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AA7F6C" w14:textId="73C53659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75055A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E70077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04864" w14:textId="6CD5A0D9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326C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56E7EC35" w14:textId="7E8621FB" w:rsidTr="00DD4407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F8726D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42.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4A99F7" w14:textId="77777777" w:rsidR="001B5764" w:rsidRPr="00D95955" w:rsidRDefault="001B5764" w:rsidP="001B5764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Głębokość obrazowania min. 6 cm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014E74" w14:textId="6FC2FAD3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75055A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2B9B0C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8B8C" w14:textId="5A88A93B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326C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55E60C72" w14:textId="7A407351" w:rsidTr="00DD4407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5D86B9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43.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06160A" w14:textId="77777777" w:rsidR="001B5764" w:rsidRPr="00D95955" w:rsidRDefault="001B5764" w:rsidP="001B5764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Ilość elementów głowicy min. 128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884544" w14:textId="261D72A8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75055A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D60E0E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4D534" w14:textId="47D114C6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326C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5ABC8D04" w14:textId="09C3D93A" w:rsidTr="00DD4407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7857B0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44.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C8F8D2" w14:textId="77777777" w:rsidR="001B5764" w:rsidRPr="00D95955" w:rsidRDefault="001B5764" w:rsidP="001B5764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Możliwość opcjonalnego zastosowania przystawki biopsyjnej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FE49C2" w14:textId="52C45033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75055A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607D87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1356D" w14:textId="3B16CFB0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326C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5C9B4255" w14:textId="471B68A5" w:rsidTr="00DD4407">
        <w:trPr>
          <w:trHeight w:val="52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7ABEA7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45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0CB3C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b/>
                <w:bCs/>
                <w:sz w:val="22"/>
                <w:szCs w:val="22"/>
              </w:rPr>
              <w:t xml:space="preserve">Głowica </w:t>
            </w:r>
            <w:proofErr w:type="spellStart"/>
            <w:r w:rsidRPr="00D95955">
              <w:rPr>
                <w:rFonts w:ascii="Cambria" w:hAnsi="Cambria"/>
                <w:b/>
                <w:bCs/>
                <w:sz w:val="22"/>
                <w:szCs w:val="22"/>
              </w:rPr>
              <w:t>Konweksowa</w:t>
            </w:r>
            <w:proofErr w:type="spellEnd"/>
            <w:r w:rsidRPr="00D95955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D95955">
              <w:rPr>
                <w:rFonts w:ascii="Cambria" w:hAnsi="Cambria"/>
                <w:sz w:val="22"/>
                <w:szCs w:val="22"/>
              </w:rPr>
              <w:t>do badań brzusznych,  ginekologiczno-położniczych , płuc, nerwów  oraz badań mięśniowo-szkieletowych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B189F9" w14:textId="5045A512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75055A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06F2BF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A57D0" w14:textId="752A7205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326C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3A24ADC6" w14:textId="3357802F" w:rsidTr="00DD4407">
        <w:trPr>
          <w:trHeight w:val="29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4C9284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lastRenderedPageBreak/>
              <w:t>46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9DB169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Minimalny zakres częstotliwości 1-5 MHz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ABF2B7" w14:textId="1ADA76A3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5055A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8B540F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D58B4" w14:textId="786516E9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326C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0E79A675" w14:textId="4CA0B743" w:rsidTr="00DD4407">
        <w:trPr>
          <w:trHeight w:val="2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2B551B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47</w:t>
            </w:r>
          </w:p>
          <w:p w14:paraId="156CADED" w14:textId="77777777" w:rsidR="001B5764" w:rsidRPr="00D95955" w:rsidRDefault="001B5764" w:rsidP="001B5764">
            <w:pPr>
              <w:pStyle w:val="Standard"/>
              <w:snapToGrid w:val="0"/>
              <w:ind w:left="425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590AA8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Głębokość obrazowania min. 30 cm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FA934A" w14:textId="4A060F8D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75055A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F169ED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35A9C" w14:textId="592CD4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326C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031E0617" w14:textId="31D7E146" w:rsidTr="00DD4407">
        <w:trPr>
          <w:trHeight w:val="38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F385A2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48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5A7B5A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 xml:space="preserve">Szerokość czoła głowicy </w:t>
            </w:r>
            <w:proofErr w:type="spellStart"/>
            <w:r w:rsidRPr="00D95955">
              <w:rPr>
                <w:rFonts w:ascii="Cambria" w:hAnsi="Cambria"/>
                <w:sz w:val="22"/>
                <w:szCs w:val="22"/>
              </w:rPr>
              <w:t>konweksowej</w:t>
            </w:r>
            <w:proofErr w:type="spellEnd"/>
            <w:r w:rsidRPr="00D95955">
              <w:rPr>
                <w:rFonts w:ascii="Cambria" w:hAnsi="Cambria"/>
                <w:sz w:val="22"/>
                <w:szCs w:val="22"/>
              </w:rPr>
              <w:t xml:space="preserve"> min. 60 mm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3B344A" w14:textId="658F60DF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75055A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1D9D0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A02A9" w14:textId="27DFC1C2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326C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18493A5D" w14:textId="4974EB21" w:rsidTr="00DD4407">
        <w:trPr>
          <w:trHeight w:val="38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DC47D8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49</w:t>
            </w:r>
          </w:p>
          <w:p w14:paraId="6ABCF8BE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9F889B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Ilość elementów min. 128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489E9D" w14:textId="4884443F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75055A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F9D40F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D33BF" w14:textId="4E18F1DD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326C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7E78A994" w14:textId="6966E94C" w:rsidTr="006B2ADB">
        <w:trPr>
          <w:trHeight w:val="297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50BF73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b/>
                <w:sz w:val="22"/>
                <w:szCs w:val="22"/>
              </w:rPr>
              <w:t>50.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CD8B6C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b/>
                <w:sz w:val="22"/>
                <w:szCs w:val="22"/>
              </w:rPr>
            </w:pPr>
            <w:r w:rsidRPr="00D95955">
              <w:rPr>
                <w:rFonts w:ascii="Cambria" w:hAnsi="Cambria"/>
                <w:b/>
                <w:sz w:val="22"/>
                <w:szCs w:val="22"/>
              </w:rPr>
              <w:t>Archiwizacja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6A969B" w14:textId="77777777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20B97D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0EA51" w14:textId="2E038294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326C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05EB4959" w14:textId="1FF9F9DF" w:rsidTr="00914213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0E834E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51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D040F2" w14:textId="77777777" w:rsidR="001B5764" w:rsidRPr="00D95955" w:rsidRDefault="001B5764" w:rsidP="001B5764">
            <w:pPr>
              <w:pStyle w:val="Standard"/>
              <w:snapToGrid w:val="0"/>
              <w:spacing w:line="254" w:lineRule="exact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Zgodność systemu zabezpieczeń danych z normami FIPS ( FIPS 188, FIPS 200 oraz NIST 800-53)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585643" w14:textId="1EE6718C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F607F2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F213B7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3AEAF" w14:textId="57B532B1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326C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791FB84B" w14:textId="46816523" w:rsidTr="00914213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69842B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52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003F3D" w14:textId="77777777" w:rsidR="001B5764" w:rsidRPr="00D95955" w:rsidRDefault="001B5764" w:rsidP="001B5764">
            <w:pPr>
              <w:pStyle w:val="Standard"/>
              <w:snapToGrid w:val="0"/>
              <w:spacing w:line="254" w:lineRule="exact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Możliwość automatycznego eksportu po każdym badaniu na podłączony za pomocą złącza USB dysk zewnętrzny.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86C3EE" w14:textId="099EC049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F607F2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1740DA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1C954" w14:textId="5D66A2B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326C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75AD8C3D" w14:textId="5E657EA5" w:rsidTr="00914213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EE11ED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53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329487" w14:textId="77777777" w:rsidR="001B5764" w:rsidRPr="00D95955" w:rsidRDefault="001B5764" w:rsidP="001B5764">
            <w:pPr>
              <w:pStyle w:val="Standard"/>
              <w:snapToGrid w:val="0"/>
              <w:spacing w:line="254" w:lineRule="exact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Archiwizacja raportów z badań.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78DA4F" w14:textId="2A435B61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F607F2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5BC550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865C4" w14:textId="457D2E55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326C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1A3DDBB0" w14:textId="1B250AA3" w:rsidTr="00914213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E9FBDF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54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70494B" w14:textId="77777777" w:rsidR="001B5764" w:rsidRPr="00D95955" w:rsidRDefault="001B5764" w:rsidP="001B5764">
            <w:pPr>
              <w:pStyle w:val="Standard"/>
              <w:snapToGrid w:val="0"/>
              <w:spacing w:line="254" w:lineRule="exact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Porty USB 3.0 wbudowane w aparat (do archiwizacji na pamięci typu Pen Drive) min. 2 sztuki. Łączna liczba portów USB min. 4.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B88D53" w14:textId="75156E2E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F607F2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128325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5E18F" w14:textId="6E674346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326C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5449F1D9" w14:textId="1D7B1CB1" w:rsidTr="00914213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21C016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55.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D2DAF7" w14:textId="77777777" w:rsidR="001B5764" w:rsidRPr="00D95955" w:rsidRDefault="001B5764" w:rsidP="001B5764">
            <w:pPr>
              <w:pStyle w:val="Standard"/>
              <w:snapToGrid w:val="0"/>
              <w:spacing w:line="254" w:lineRule="exact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Możliwość bezprzewodowej transmisji obrazów/danych za pomocą Wi-Fi.</w:t>
            </w:r>
          </w:p>
          <w:p w14:paraId="7B2720CD" w14:textId="77777777" w:rsidR="001B5764" w:rsidRPr="00D95955" w:rsidRDefault="001B5764" w:rsidP="001B5764">
            <w:pPr>
              <w:pStyle w:val="Standard"/>
              <w:snapToGrid w:val="0"/>
              <w:spacing w:line="254" w:lineRule="exact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Wbudowany moduł DICOM.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22480B" w14:textId="5230C1A9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F607F2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32934D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0881F4" w14:textId="0A8CD0D0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326C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181BA1D3" w14:textId="3C6E2457" w:rsidTr="00914213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CFFBDB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56.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FDDB39" w14:textId="77777777" w:rsidR="001B5764" w:rsidRPr="00D95955" w:rsidRDefault="001B5764" w:rsidP="001B5764">
            <w:pPr>
              <w:pStyle w:val="Standard"/>
              <w:snapToGrid w:val="0"/>
              <w:spacing w:line="254" w:lineRule="exact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Inne możliwości rozbudowy systemu dostępne na dzień składania ofert (moduły i oprogramowania do wbudowania w aparat)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CFEB4E" w14:textId="3382606A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F607F2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82E1C1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4E802" w14:textId="5733831E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326C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33765B1C" w14:textId="67F57CBA" w:rsidTr="00914213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1BE707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57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7AED69" w14:textId="77777777" w:rsidR="001B5764" w:rsidRPr="00D95955" w:rsidRDefault="001B5764" w:rsidP="001B5764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 xml:space="preserve">Możliwość rozbudowy o głowicę </w:t>
            </w:r>
            <w:proofErr w:type="spellStart"/>
            <w:r w:rsidRPr="00D95955">
              <w:rPr>
                <w:rFonts w:ascii="Cambria" w:hAnsi="Cambria"/>
                <w:sz w:val="22"/>
                <w:szCs w:val="22"/>
              </w:rPr>
              <w:t>convex</w:t>
            </w:r>
            <w:proofErr w:type="spellEnd"/>
            <w:r w:rsidRPr="00D95955">
              <w:rPr>
                <w:rFonts w:ascii="Cambria" w:hAnsi="Cambria"/>
                <w:sz w:val="22"/>
                <w:szCs w:val="22"/>
              </w:rPr>
              <w:t xml:space="preserve"> do badania brzucha, kręgosłupa</w:t>
            </w:r>
          </w:p>
          <w:p w14:paraId="7AF27DFA" w14:textId="77777777" w:rsidR="001B5764" w:rsidRPr="00D95955" w:rsidRDefault="001B5764" w:rsidP="001B5764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Zakres częstotliwości pracy max. 3-10 MHz</w:t>
            </w:r>
          </w:p>
          <w:p w14:paraId="43D7DFCC" w14:textId="77777777" w:rsidR="001B5764" w:rsidRPr="00D95955" w:rsidRDefault="001B5764" w:rsidP="001B5764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Promień krzywizny głowicy min. 30 mm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B1783D" w14:textId="2BB98B31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F607F2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5EA1E9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EC9E8" w14:textId="6E3A01A5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326C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31F13F31" w14:textId="6554970E" w:rsidTr="00914213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921790" w14:textId="73286F2F" w:rsidR="001B5764" w:rsidRPr="00D95955" w:rsidRDefault="002B153C" w:rsidP="001B5764">
            <w:pPr>
              <w:pStyle w:val="Standard"/>
              <w:snapToGrid w:val="0"/>
              <w:rPr>
                <w:rFonts w:ascii="Cambria" w:hAnsi="Cambria"/>
                <w:color w:val="FF0000"/>
                <w:sz w:val="22"/>
                <w:szCs w:val="22"/>
              </w:rPr>
            </w:pPr>
            <w:r w:rsidRPr="002B153C">
              <w:rPr>
                <w:rFonts w:ascii="Cambria" w:hAnsi="Cambria"/>
                <w:sz w:val="22"/>
                <w:szCs w:val="22"/>
              </w:rPr>
              <w:t>58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9ED9B6" w14:textId="77777777" w:rsidR="001B5764" w:rsidRPr="002B153C" w:rsidRDefault="001B5764" w:rsidP="001B5764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2B153C">
              <w:rPr>
                <w:rFonts w:ascii="Cambria" w:hAnsi="Cambria"/>
                <w:sz w:val="22"/>
                <w:szCs w:val="22"/>
              </w:rPr>
              <w:t xml:space="preserve">Możliwość rozbudowy o głowicę liniową do identyfikacji nerwów i badań </w:t>
            </w:r>
            <w:proofErr w:type="spellStart"/>
            <w:r w:rsidRPr="002B153C">
              <w:rPr>
                <w:rFonts w:ascii="Cambria" w:hAnsi="Cambria"/>
                <w:sz w:val="22"/>
                <w:szCs w:val="22"/>
              </w:rPr>
              <w:t>msk</w:t>
            </w:r>
            <w:proofErr w:type="spellEnd"/>
            <w:r w:rsidRPr="002B153C">
              <w:rPr>
                <w:rFonts w:ascii="Cambria" w:hAnsi="Cambria"/>
                <w:sz w:val="22"/>
                <w:szCs w:val="22"/>
              </w:rPr>
              <w:t>, o szerokim czole</w:t>
            </w:r>
          </w:p>
          <w:p w14:paraId="5A12F242" w14:textId="77777777" w:rsidR="001B5764" w:rsidRPr="002B153C" w:rsidRDefault="001B5764" w:rsidP="001B5764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2B153C">
              <w:rPr>
                <w:rFonts w:ascii="Cambria" w:hAnsi="Cambria"/>
                <w:sz w:val="22"/>
                <w:szCs w:val="22"/>
              </w:rPr>
              <w:t>Zakres częstotliwości pracy max. 4-15 MHz</w:t>
            </w:r>
          </w:p>
          <w:p w14:paraId="23E4B155" w14:textId="7F92F11A" w:rsidR="001B5764" w:rsidRPr="002B153C" w:rsidRDefault="001B5764" w:rsidP="001B5764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2B153C">
              <w:rPr>
                <w:rFonts w:ascii="Cambria" w:hAnsi="Cambria"/>
                <w:sz w:val="22"/>
                <w:szCs w:val="22"/>
              </w:rPr>
              <w:t>Szerokość głowicy min. 50 mm</w:t>
            </w:r>
          </w:p>
          <w:p w14:paraId="1773DE2D" w14:textId="77777777" w:rsidR="001B5764" w:rsidRPr="00D95955" w:rsidRDefault="001B5764" w:rsidP="001B5764">
            <w:pPr>
              <w:pStyle w:val="Standard"/>
              <w:rPr>
                <w:rFonts w:ascii="Cambria" w:hAnsi="Cambria"/>
                <w:color w:val="FF0000"/>
                <w:sz w:val="22"/>
                <w:szCs w:val="22"/>
              </w:rPr>
            </w:pPr>
            <w:r w:rsidRPr="002B153C">
              <w:rPr>
                <w:rFonts w:ascii="Cambria" w:hAnsi="Cambria"/>
                <w:sz w:val="22"/>
                <w:szCs w:val="22"/>
              </w:rPr>
              <w:t>Ilość elementów obrazujących min. 256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1F2516" w14:textId="081D91A0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color w:val="FF0000"/>
                <w:sz w:val="22"/>
                <w:szCs w:val="22"/>
              </w:rPr>
            </w:pPr>
            <w:r w:rsidRPr="00F607F2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DE946E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3E2C0" w14:textId="425DF86C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color w:val="FF0000"/>
                <w:sz w:val="22"/>
                <w:szCs w:val="22"/>
              </w:rPr>
            </w:pPr>
            <w:r w:rsidRPr="00B326C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6B6F7CD7" w14:textId="568EEAD1" w:rsidTr="00914213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11FEC4" w14:textId="7C3B8F02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lastRenderedPageBreak/>
              <w:t>5</w:t>
            </w:r>
            <w:r w:rsidR="002B153C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674F03" w14:textId="77777777" w:rsidR="001B5764" w:rsidRPr="00D95955" w:rsidRDefault="001B5764" w:rsidP="001B5764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Możliwość szybkiej dezynfekcji całego aparatu. Hermetycznie zamknięty monitor oraz panel sterujący.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4F0D91" w14:textId="71684ACA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F607F2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C84799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3328F" w14:textId="2A102D3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326C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48232E57" w14:textId="1847819A" w:rsidTr="006B2ADB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153027" w14:textId="7777777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E51F4F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b/>
                <w:sz w:val="22"/>
                <w:szCs w:val="22"/>
              </w:rPr>
            </w:pPr>
            <w:r w:rsidRPr="00D95955">
              <w:rPr>
                <w:rFonts w:ascii="Cambria" w:hAnsi="Cambria"/>
                <w:b/>
                <w:sz w:val="22"/>
                <w:szCs w:val="22"/>
              </w:rPr>
              <w:t>WARUNKI SERWISU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EEFD0E" w14:textId="77777777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6ED661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3A8C5" w14:textId="75ADA058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1B5764" w:rsidRPr="00D95955" w14:paraId="107886F7" w14:textId="60AE4D67" w:rsidTr="00AD7DAA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B5970D" w14:textId="2863B2B7" w:rsidR="001B5764" w:rsidRPr="00D95955" w:rsidRDefault="002B153C" w:rsidP="001B5764">
            <w:pPr>
              <w:pStyle w:val="Standard"/>
              <w:snapToGrid w:val="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60.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70803A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Dokumenty potwierdzające dopuszczenie do obrotu i stosowania zgodnie z Ustawą o wyrobach  medycznych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F3F4E2" w14:textId="25A86BDE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EE0330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064457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5F55" w14:textId="19A58E15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B326C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4418CC04" w14:textId="3641FD79" w:rsidTr="00AD7DAA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DE5E89" w14:textId="72DD0607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6</w:t>
            </w:r>
            <w:r w:rsidR="002B153C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DD9F70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Dokumenty potwierdzające dopuszczenie do obrotu i stosowania zgodnie z Ustawą o wyrobach  medycznych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3A544B" w14:textId="493EE1EA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EE0330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C09B76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5CA46" w14:textId="7F4879D1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B326CD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1A79CE2B" w14:textId="1F4DA591" w:rsidTr="006B2ADB">
        <w:trPr>
          <w:trHeight w:val="48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57A09B" w14:textId="3F26AA0A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6</w:t>
            </w:r>
            <w:r w:rsidR="002B153C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B9040B" w14:textId="08FA5D65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Gwarancja producenta min. 36 miesięcy na aparat wraz z głowicami. Zamawiający nie dopuszcza gwarancji w formie ubezpieczenia. Wymagana jest aktualizacja oprogramowania do najnowszej wersji przez okres gwarancji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DCFA81" w14:textId="12C28996" w:rsidR="001B5764" w:rsidRPr="00D95955" w:rsidRDefault="0055252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EE0330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82FEE7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0A616" w14:textId="77777777" w:rsidR="00552524" w:rsidRPr="00D95955" w:rsidRDefault="00552524" w:rsidP="0055252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 xml:space="preserve">Gwarancja 36 </w:t>
            </w:r>
            <w:proofErr w:type="spellStart"/>
            <w:r w:rsidRPr="00D95955">
              <w:rPr>
                <w:rFonts w:ascii="Cambria" w:hAnsi="Cambria"/>
                <w:sz w:val="22"/>
                <w:szCs w:val="22"/>
              </w:rPr>
              <w:t>mcy</w:t>
            </w:r>
            <w:proofErr w:type="spellEnd"/>
            <w:r w:rsidRPr="00D95955">
              <w:rPr>
                <w:rFonts w:ascii="Cambria" w:hAnsi="Cambria"/>
                <w:sz w:val="22"/>
                <w:szCs w:val="22"/>
              </w:rPr>
              <w:t xml:space="preserve">  0 pkt</w:t>
            </w:r>
          </w:p>
          <w:p w14:paraId="78605E53" w14:textId="77777777" w:rsidR="00552524" w:rsidRPr="00D95955" w:rsidRDefault="00552524" w:rsidP="0055252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 xml:space="preserve">Gwarancja 48 </w:t>
            </w:r>
            <w:proofErr w:type="spellStart"/>
            <w:r w:rsidRPr="00D95955">
              <w:rPr>
                <w:rFonts w:ascii="Cambria" w:hAnsi="Cambria"/>
                <w:sz w:val="22"/>
                <w:szCs w:val="22"/>
              </w:rPr>
              <w:t>mcy</w:t>
            </w:r>
            <w:proofErr w:type="spellEnd"/>
            <w:r w:rsidRPr="00D95955">
              <w:rPr>
                <w:rFonts w:ascii="Cambria" w:hAnsi="Cambria"/>
                <w:sz w:val="22"/>
                <w:szCs w:val="22"/>
              </w:rPr>
              <w:t xml:space="preserve">  10 pkt</w:t>
            </w:r>
          </w:p>
          <w:p w14:paraId="00D55FC1" w14:textId="240F892B" w:rsidR="001B5764" w:rsidRPr="00D95955" w:rsidRDefault="00552524" w:rsidP="0055252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 xml:space="preserve">Gwarancja ≥ 60 </w:t>
            </w:r>
            <w:proofErr w:type="spellStart"/>
            <w:r w:rsidRPr="00D95955">
              <w:rPr>
                <w:rFonts w:ascii="Cambria" w:hAnsi="Cambria"/>
                <w:sz w:val="22"/>
                <w:szCs w:val="22"/>
              </w:rPr>
              <w:t>mcy</w:t>
            </w:r>
            <w:proofErr w:type="spellEnd"/>
            <w:r w:rsidRPr="00D95955">
              <w:rPr>
                <w:rFonts w:ascii="Cambria" w:hAnsi="Cambria"/>
                <w:sz w:val="22"/>
                <w:szCs w:val="22"/>
              </w:rPr>
              <w:t xml:space="preserve">  20 pkt</w:t>
            </w:r>
          </w:p>
        </w:tc>
      </w:tr>
      <w:tr w:rsidR="001B5764" w:rsidRPr="00D95955" w14:paraId="000404DC" w14:textId="14C72BCF" w:rsidTr="00A06FC9">
        <w:trPr>
          <w:trHeight w:val="488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E710FA" w14:textId="1FAFA951" w:rsidR="001B5764" w:rsidRPr="00D95955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6</w:t>
            </w:r>
            <w:r w:rsidR="002B153C"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8319FE" w14:textId="77777777" w:rsidR="001B5764" w:rsidRPr="00D95955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D95955">
              <w:rPr>
                <w:rFonts w:ascii="Cambria" w:hAnsi="Cambria"/>
                <w:sz w:val="22"/>
                <w:szCs w:val="22"/>
              </w:rPr>
              <w:t>Producent zapewnia 10-letni dostęp do części zamiennych , materiałów eksploatacyjnych i akcesoriów.</w:t>
            </w:r>
          </w:p>
        </w:tc>
        <w:tc>
          <w:tcPr>
            <w:tcW w:w="2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88F094" w14:textId="40D3219F" w:rsidR="001B5764" w:rsidRPr="00D95955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A863C9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82264C" w14:textId="77777777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85C9F" w14:textId="76DF49BD" w:rsidR="001B5764" w:rsidRPr="00D95955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C7786A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6B46C377" w14:textId="68361C7C" w:rsidTr="00A06FC9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3B17D5" w14:textId="31E8FB2A" w:rsidR="001B5764" w:rsidRPr="001835A7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1835A7">
              <w:rPr>
                <w:rFonts w:ascii="Cambria" w:hAnsi="Cambria"/>
                <w:sz w:val="22"/>
                <w:szCs w:val="22"/>
              </w:rPr>
              <w:t>6</w:t>
            </w:r>
            <w:r w:rsidR="002B153C"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0E0ACA" w14:textId="77777777" w:rsidR="001B5764" w:rsidRPr="001835A7" w:rsidRDefault="001B5764" w:rsidP="001B5764">
            <w:pPr>
              <w:pStyle w:val="Standard"/>
              <w:snapToGrid w:val="0"/>
              <w:ind w:right="158" w:hanging="3"/>
              <w:rPr>
                <w:rFonts w:ascii="Cambria" w:hAnsi="Cambria"/>
                <w:sz w:val="22"/>
                <w:szCs w:val="22"/>
              </w:rPr>
            </w:pPr>
            <w:r w:rsidRPr="001835A7">
              <w:rPr>
                <w:rFonts w:ascii="Cambria" w:hAnsi="Cambria"/>
                <w:sz w:val="22"/>
                <w:szCs w:val="22"/>
              </w:rPr>
              <w:t>Szkolenie personelu medycznego w zakresie eksploatacji i obsługi aparatu w miejscu instalacji.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C0C8D4" w14:textId="7EBDACB2" w:rsidR="001B5764" w:rsidRPr="001835A7" w:rsidRDefault="001B5764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1835A7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E53C4A" w14:textId="77777777" w:rsidR="001B5764" w:rsidRPr="001835A7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FA599" w14:textId="6F1CBE29" w:rsidR="001B5764" w:rsidRPr="001835A7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1835A7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1B5764" w:rsidRPr="00D95955" w14:paraId="2B8179F4" w14:textId="4AB0D5A5" w:rsidTr="001835A7">
        <w:trPr>
          <w:trHeight w:val="2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C58B51" w14:textId="08D759E2" w:rsidR="001B5764" w:rsidRPr="001835A7" w:rsidRDefault="001B5764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1835A7">
              <w:rPr>
                <w:rFonts w:ascii="Cambria" w:hAnsi="Cambria"/>
                <w:sz w:val="22"/>
                <w:szCs w:val="22"/>
              </w:rPr>
              <w:t>6</w:t>
            </w:r>
            <w:r w:rsidR="002B153C">
              <w:rPr>
                <w:rFonts w:ascii="Cambria" w:hAnsi="Cambria"/>
                <w:sz w:val="22"/>
                <w:szCs w:val="22"/>
              </w:rPr>
              <w:t>5.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97EF3A" w14:textId="78B0E9B2" w:rsidR="001B5764" w:rsidRPr="001835A7" w:rsidRDefault="001B5764" w:rsidP="002B153C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2B153C">
              <w:rPr>
                <w:rFonts w:ascii="Cambria" w:hAnsi="Cambria"/>
                <w:sz w:val="22"/>
                <w:szCs w:val="22"/>
              </w:rPr>
              <w:t>Instalacja przez autoryzowany serwis producenta na terenie Polski.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C14209" w14:textId="75035044" w:rsidR="001B5764" w:rsidRPr="001835A7" w:rsidRDefault="002B153C" w:rsidP="001B5764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1835A7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0F356D" w14:textId="77777777" w:rsidR="001B5764" w:rsidRPr="001835A7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0E68A" w14:textId="3CB81751" w:rsidR="001B5764" w:rsidRPr="001835A7" w:rsidRDefault="001B5764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1835A7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2B153C" w:rsidRPr="00D95955" w14:paraId="799E7DCF" w14:textId="269946E7" w:rsidTr="002B153C">
        <w:trPr>
          <w:trHeight w:val="63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3059F0" w14:textId="45544623" w:rsidR="002B153C" w:rsidRPr="001835A7" w:rsidRDefault="002B153C" w:rsidP="002B153C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 w:rsidRPr="001835A7">
              <w:rPr>
                <w:rFonts w:ascii="Cambria" w:hAnsi="Cambria"/>
                <w:sz w:val="22"/>
                <w:szCs w:val="22"/>
              </w:rPr>
              <w:t>6</w:t>
            </w:r>
            <w:r>
              <w:rPr>
                <w:rFonts w:ascii="Cambria" w:hAnsi="Cambria"/>
                <w:sz w:val="22"/>
                <w:szCs w:val="22"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F70CED" w14:textId="5872028D" w:rsidR="002B153C" w:rsidRPr="001835A7" w:rsidRDefault="002B153C" w:rsidP="002B153C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2B153C">
              <w:rPr>
                <w:rFonts w:ascii="Cambria" w:hAnsi="Cambria"/>
                <w:sz w:val="22"/>
                <w:szCs w:val="22"/>
              </w:rPr>
              <w:t xml:space="preserve">Autoryzowany serwis zapewnia naprawę zgłoszonej awarii aparatu w ciągu 72 godzin. 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B7B78A" w14:textId="2B2ED287" w:rsidR="002B153C" w:rsidRPr="001835A7" w:rsidRDefault="002B153C" w:rsidP="002B153C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 w:rsidRPr="001835A7">
              <w:rPr>
                <w:rFonts w:ascii="Cambria" w:hAnsi="Cambria"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0901FF" w14:textId="77777777" w:rsidR="002B153C" w:rsidRPr="001835A7" w:rsidRDefault="002B153C" w:rsidP="002B153C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141CEAD" w14:textId="3E4F5571" w:rsidR="002B153C" w:rsidRPr="001835A7" w:rsidRDefault="002B153C" w:rsidP="002B153C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 w:rsidRPr="001835A7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</w:tr>
      <w:tr w:rsidR="002B153C" w:rsidRPr="00D95955" w14:paraId="2EDBC4C9" w14:textId="77777777" w:rsidTr="002B153C">
        <w:trPr>
          <w:trHeight w:val="90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7CA7A0" w14:textId="6821CAA3" w:rsidR="002B153C" w:rsidRPr="001835A7" w:rsidRDefault="002B153C" w:rsidP="001B5764">
            <w:pPr>
              <w:pStyle w:val="Standard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377991" w14:textId="4B7624FB" w:rsidR="002B153C" w:rsidRPr="002B153C" w:rsidRDefault="002B153C" w:rsidP="001B5764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2B153C">
              <w:rPr>
                <w:rFonts w:ascii="Cambria" w:hAnsi="Cambria"/>
                <w:sz w:val="22"/>
                <w:szCs w:val="22"/>
              </w:rPr>
              <w:t>W przypadku konieczności wydłużenia naprawy sprzętu powyżej 72 godzin autoryzowany serwis zapewni aparat zastępczy</w:t>
            </w:r>
            <w:r>
              <w:rPr>
                <w:rFonts w:ascii="Cambria" w:hAnsi="Cambria"/>
                <w:sz w:val="22"/>
                <w:szCs w:val="22"/>
              </w:rPr>
              <w:t xml:space="preserve"> tożsamy lub o parametrach wyższych.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3FA4B7" w14:textId="241A53E1" w:rsidR="002B153C" w:rsidRDefault="002B153C" w:rsidP="002B153C">
            <w:pPr>
              <w:pStyle w:val="Standard"/>
              <w:snapToGrid w:val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Parametr punktowany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9ECFAE" w14:textId="77777777" w:rsidR="002B153C" w:rsidRPr="001835A7" w:rsidRDefault="002B153C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010B4D" w14:textId="77777777" w:rsidR="002B153C" w:rsidRDefault="002B153C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Tak – 5 pkt, </w:t>
            </w:r>
          </w:p>
          <w:p w14:paraId="06921FD4" w14:textId="74BEE7F9" w:rsidR="002B153C" w:rsidRDefault="002B153C" w:rsidP="001B5764">
            <w:pPr>
              <w:pStyle w:val="Standard"/>
              <w:snapToGrid w:val="0"/>
              <w:ind w:right="346" w:firstLine="38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Nie – 0 pkt</w:t>
            </w:r>
          </w:p>
        </w:tc>
      </w:tr>
    </w:tbl>
    <w:p w14:paraId="0902949A" w14:textId="77777777" w:rsidR="00C523D5" w:rsidRDefault="00C523D5" w:rsidP="00C523D5">
      <w:pPr>
        <w:pStyle w:val="TekstpodstawowyTekstwcity2stbTekstwcity2stTekstwciety2stety2st"/>
        <w:jc w:val="both"/>
        <w:rPr>
          <w:rFonts w:ascii="Calibri Light" w:hAnsi="Calibri Light" w:cs="Calibri Light"/>
          <w:iCs/>
          <w:sz w:val="22"/>
          <w:szCs w:val="22"/>
        </w:rPr>
      </w:pPr>
    </w:p>
    <w:p w14:paraId="4D6F6D7E" w14:textId="7844F89D" w:rsidR="00C523D5" w:rsidRDefault="00C523D5" w:rsidP="00C523D5">
      <w:pPr>
        <w:pStyle w:val="TekstpodstawowyTekstwcity2stbTekstwcity2stTekstwciety2stety2st"/>
        <w:jc w:val="both"/>
      </w:pPr>
      <w:r>
        <w:rPr>
          <w:rFonts w:ascii="Calibri Light" w:hAnsi="Calibri Light" w:cs="Calibri Light"/>
          <w:iCs/>
          <w:sz w:val="22"/>
          <w:szCs w:val="22"/>
        </w:rPr>
        <w:t xml:space="preserve">Wykonawca wypełnia niniejszy Formularz  poprzez uzupełnienie kolumny pn. Parametr oferowany (należy opisać oferowany parametr), zgodnie z wymaganiami Zamawiającego opisanymi w kolumnie pn. Parametry graniczne. Opis oferowanego parametru musi być na tyle wyczerpujący, żeby pozwolił Zamawiającemu </w:t>
      </w:r>
      <w:r>
        <w:rPr>
          <w:rFonts w:ascii="Calibri Light" w:hAnsi="Calibri Light" w:cs="Calibri Light"/>
          <w:iCs/>
          <w:sz w:val="22"/>
          <w:szCs w:val="22"/>
        </w:rPr>
        <w:lastRenderedPageBreak/>
        <w:t>ocenę oferty, pod względem zgodności z podstawowymi, bezwzględnie wymaganymi parametrami i uznanie, czy oferta spełnia wymagania podstawowe, czy podlega odrzuceniu.</w:t>
      </w:r>
    </w:p>
    <w:p w14:paraId="46C84B06" w14:textId="77777777" w:rsidR="00C523D5" w:rsidRDefault="00C523D5" w:rsidP="00C523D5">
      <w:pPr>
        <w:pStyle w:val="TekstpodstawowyTekstwcity2stbTekstwcity2stTekstwciety2stety2st"/>
        <w:widowControl/>
        <w:jc w:val="both"/>
      </w:pPr>
      <w:r>
        <w:rPr>
          <w:rFonts w:ascii="Calibri Light" w:hAnsi="Calibri Light" w:cs="Calibri Light"/>
          <w:iCs/>
          <w:sz w:val="22"/>
          <w:szCs w:val="22"/>
        </w:rPr>
        <w:t>W przypadku:</w:t>
      </w:r>
    </w:p>
    <w:p w14:paraId="0CF2ED44" w14:textId="77777777" w:rsidR="00C523D5" w:rsidRDefault="00C523D5" w:rsidP="00C523D5">
      <w:pPr>
        <w:pStyle w:val="TekstpodstawowyTekstwcity2stbTekstwcity2stTekstwciety2stety2st"/>
        <w:widowControl/>
        <w:numPr>
          <w:ilvl w:val="0"/>
          <w:numId w:val="40"/>
        </w:numPr>
        <w:jc w:val="both"/>
      </w:pPr>
      <w:r>
        <w:rPr>
          <w:rFonts w:ascii="Calibri Light" w:eastAsia="Calibri Light" w:hAnsi="Calibri Light" w:cs="Calibri Light"/>
          <w:iCs/>
          <w:sz w:val="22"/>
          <w:szCs w:val="22"/>
        </w:rPr>
        <w:t xml:space="preserve"> </w:t>
      </w:r>
      <w:r>
        <w:rPr>
          <w:rFonts w:ascii="Calibri Light" w:hAnsi="Calibri Light" w:cs="Calibri Light"/>
          <w:iCs/>
          <w:sz w:val="22"/>
          <w:szCs w:val="22"/>
        </w:rPr>
        <w:t xml:space="preserve">niewypełnienia którejkolwiek z pozycji w tabeli, </w:t>
      </w:r>
    </w:p>
    <w:p w14:paraId="5E84F323" w14:textId="77777777" w:rsidR="00C523D5" w:rsidRDefault="00C523D5" w:rsidP="00C523D5">
      <w:pPr>
        <w:pStyle w:val="TekstpodstawowyTekstwcity2stbTekstwcity2stTekstwciety2stety2st"/>
        <w:widowControl/>
        <w:numPr>
          <w:ilvl w:val="0"/>
          <w:numId w:val="40"/>
        </w:numPr>
        <w:jc w:val="both"/>
      </w:pPr>
      <w:r>
        <w:rPr>
          <w:rFonts w:ascii="Calibri Light" w:hAnsi="Calibri Light" w:cs="Calibri Light"/>
          <w:iCs/>
          <w:sz w:val="22"/>
          <w:szCs w:val="22"/>
        </w:rPr>
        <w:t>zaoferowania parametrów niezgodnych z wymaganiami Zamawiającego</w:t>
      </w:r>
    </w:p>
    <w:p w14:paraId="2D7070B7" w14:textId="77777777" w:rsidR="00C523D5" w:rsidRDefault="00C523D5" w:rsidP="00C523D5">
      <w:pPr>
        <w:pStyle w:val="TekstpodstawowyTekstwcity2stbTekstwcity2stTekstwciety2stety2st"/>
        <w:widowControl/>
        <w:jc w:val="both"/>
      </w:pPr>
      <w:r>
        <w:rPr>
          <w:rFonts w:ascii="Calibri Light" w:hAnsi="Calibri Light" w:cs="Calibri Light"/>
          <w:iCs/>
          <w:sz w:val="22"/>
          <w:szCs w:val="22"/>
        </w:rPr>
        <w:t xml:space="preserve">oferta zostanie odrzucona na podstawie art. 226 ust. 1 pkt. 5 ustawy </w:t>
      </w:r>
      <w:proofErr w:type="spellStart"/>
      <w:r>
        <w:rPr>
          <w:rFonts w:ascii="Calibri Light" w:hAnsi="Calibri Light" w:cs="Calibri Light"/>
          <w:iCs/>
          <w:sz w:val="22"/>
          <w:szCs w:val="22"/>
        </w:rPr>
        <w:t>pzp</w:t>
      </w:r>
      <w:proofErr w:type="spellEnd"/>
      <w:r>
        <w:rPr>
          <w:rFonts w:ascii="Calibri Light" w:hAnsi="Calibri Light" w:cs="Calibri Light"/>
          <w:iCs/>
          <w:sz w:val="22"/>
          <w:szCs w:val="22"/>
        </w:rPr>
        <w:t>, jako oferta, której treść jest niezgodna z warunkami zamówienia,</w:t>
      </w:r>
    </w:p>
    <w:p w14:paraId="4DA0DEA4" w14:textId="77777777" w:rsidR="00C523D5" w:rsidRDefault="00C523D5" w:rsidP="00C523D5">
      <w:pPr>
        <w:jc w:val="center"/>
        <w:rPr>
          <w:rFonts w:ascii="Calibri Light" w:hAnsi="Calibri Light" w:cs="Calibri Light"/>
          <w:i/>
        </w:rPr>
      </w:pPr>
    </w:p>
    <w:p w14:paraId="2F8A2254" w14:textId="77777777" w:rsidR="00C523D5" w:rsidRDefault="00C523D5" w:rsidP="00C523D5">
      <w:pPr>
        <w:jc w:val="center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Dokument powinien być podpisany kwalifikowanym podpisem elektronicznym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504D56CC" w14:textId="77777777" w:rsidR="00896D1E" w:rsidRDefault="004F746D">
      <w:pPr>
        <w:pStyle w:val="Standard"/>
        <w:spacing w:before="5"/>
        <w:jc w:val="right"/>
      </w:pPr>
      <w:r>
        <w:rPr>
          <w:b/>
          <w:sz w:val="22"/>
          <w:szCs w:val="22"/>
        </w:rPr>
        <w:t xml:space="preserve"> </w:t>
      </w:r>
    </w:p>
    <w:sectPr w:rsidR="00896D1E" w:rsidSect="00D9595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10FA6" w14:textId="77777777" w:rsidR="004F746D" w:rsidRDefault="004F746D">
      <w:r>
        <w:separator/>
      </w:r>
    </w:p>
  </w:endnote>
  <w:endnote w:type="continuationSeparator" w:id="0">
    <w:p w14:paraId="246458E3" w14:textId="77777777" w:rsidR="004F746D" w:rsidRDefault="004F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6FB30" w14:textId="77777777" w:rsidR="004F746D" w:rsidRDefault="004F746D">
      <w:r>
        <w:rPr>
          <w:color w:val="000000"/>
        </w:rPr>
        <w:separator/>
      </w:r>
    </w:p>
  </w:footnote>
  <w:footnote w:type="continuationSeparator" w:id="0">
    <w:p w14:paraId="576DE08E" w14:textId="77777777" w:rsidR="004F746D" w:rsidRDefault="004F7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24FBB" w14:textId="7E0751C3" w:rsidR="00665B67" w:rsidRPr="00665B67" w:rsidRDefault="00665B67" w:rsidP="00665B67">
    <w:pPr>
      <w:pStyle w:val="Nagwek"/>
      <w:rPr>
        <w:rFonts w:ascii="Cambria" w:hAnsi="Cambria"/>
        <w:b/>
        <w:bCs/>
        <w:szCs w:val="24"/>
      </w:rPr>
    </w:pPr>
    <w:r w:rsidRPr="00665B67">
      <w:rPr>
        <w:rFonts w:ascii="Cambria" w:hAnsi="Cambria"/>
        <w:b/>
        <w:bCs/>
        <w:szCs w:val="24"/>
      </w:rPr>
      <w:t xml:space="preserve">ZPZ-27/07/24             Formularz parametrów technicznych – załącznik nr 2 do SWZ </w:t>
    </w:r>
  </w:p>
  <w:p w14:paraId="38DC14AD" w14:textId="77777777" w:rsidR="00665B67" w:rsidRDefault="00665B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B5D"/>
    <w:multiLevelType w:val="multilevel"/>
    <w:tmpl w:val="9E743F98"/>
    <w:styleLink w:val="WW8Num10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2663252"/>
    <w:multiLevelType w:val="multilevel"/>
    <w:tmpl w:val="6E10F402"/>
    <w:styleLink w:val="WW8Num21"/>
    <w:lvl w:ilvl="0">
      <w:start w:val="7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2F8257A"/>
    <w:multiLevelType w:val="multilevel"/>
    <w:tmpl w:val="00A61BA6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52B6FE2"/>
    <w:multiLevelType w:val="multilevel"/>
    <w:tmpl w:val="F684EE10"/>
    <w:styleLink w:val="WW8Num26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278458D"/>
    <w:multiLevelType w:val="multilevel"/>
    <w:tmpl w:val="D222E7BE"/>
    <w:styleLink w:val="WW8Num16"/>
    <w:lvl w:ilvl="0">
      <w:start w:val="8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44250CD"/>
    <w:multiLevelType w:val="multilevel"/>
    <w:tmpl w:val="0B447696"/>
    <w:styleLink w:val="WW8Num22"/>
    <w:lvl w:ilvl="0">
      <w:start w:val="6"/>
      <w:numFmt w:val="decimal"/>
      <w:lvlText w:val="%1.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5E641FB"/>
    <w:multiLevelType w:val="multilevel"/>
    <w:tmpl w:val="06AEB0E6"/>
    <w:styleLink w:val="WW8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8E1323B"/>
    <w:multiLevelType w:val="multilevel"/>
    <w:tmpl w:val="5D863D44"/>
    <w:styleLink w:val="WW8Num25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9B434C7"/>
    <w:multiLevelType w:val="multilevel"/>
    <w:tmpl w:val="D9AAD476"/>
    <w:styleLink w:val="WW8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FFC4771"/>
    <w:multiLevelType w:val="multilevel"/>
    <w:tmpl w:val="E5AC809E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3BC194B"/>
    <w:multiLevelType w:val="multilevel"/>
    <w:tmpl w:val="23FE0A7E"/>
    <w:lvl w:ilvl="0">
      <w:start w:val="1"/>
      <w:numFmt w:val="lowerLetter"/>
      <w:lvlText w:val="%1)"/>
      <w:lvlJc w:val="left"/>
      <w:pPr>
        <w:ind w:left="720" w:hanging="360"/>
      </w:pPr>
      <w:rPr>
        <w:rFonts w:cs="Calibri Light"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4EE7F47"/>
    <w:multiLevelType w:val="multilevel"/>
    <w:tmpl w:val="55424832"/>
    <w:styleLink w:val="WW8Num28"/>
    <w:lvl w:ilvl="0">
      <w:start w:val="8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8EC1393"/>
    <w:multiLevelType w:val="multilevel"/>
    <w:tmpl w:val="450C48F6"/>
    <w:styleLink w:val="WW8Num38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29281363"/>
    <w:multiLevelType w:val="multilevel"/>
    <w:tmpl w:val="D72A28DC"/>
    <w:styleLink w:val="WW8Num18"/>
    <w:lvl w:ilvl="0">
      <w:start w:val="4"/>
      <w:numFmt w:val="decimal"/>
      <w:lvlText w:val="%1)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AB239F1"/>
    <w:multiLevelType w:val="multilevel"/>
    <w:tmpl w:val="1F821F86"/>
    <w:styleLink w:val="WW8Num36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42164"/>
    <w:multiLevelType w:val="multilevel"/>
    <w:tmpl w:val="56C64136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CFF016B"/>
    <w:multiLevelType w:val="multilevel"/>
    <w:tmpl w:val="10EA40C0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D99700F"/>
    <w:multiLevelType w:val="multilevel"/>
    <w:tmpl w:val="869EC7AC"/>
    <w:styleLink w:val="WW8Num4"/>
    <w:lvl w:ilvl="0">
      <w:start w:val="1"/>
      <w:numFmt w:val="decimal"/>
      <w:lvlText w:val="%1)"/>
      <w:lvlJc w:val="left"/>
      <w:pPr>
        <w:ind w:left="422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62B510D"/>
    <w:multiLevelType w:val="multilevel"/>
    <w:tmpl w:val="3B3CB750"/>
    <w:styleLink w:val="WW8Num33"/>
    <w:lvl w:ilvl="0">
      <w:start w:val="1"/>
      <w:numFmt w:val="decimal"/>
      <w:lvlText w:val="%1.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9" w15:restartNumberingAfterBreak="0">
    <w:nsid w:val="37E744F7"/>
    <w:multiLevelType w:val="multilevel"/>
    <w:tmpl w:val="D8D60EC4"/>
    <w:styleLink w:val="WW8Num34"/>
    <w:lvl w:ilvl="0">
      <w:numFmt w:val="bullet"/>
      <w:lvlText w:val=""/>
      <w:lvlJc w:val="left"/>
      <w:pPr>
        <w:ind w:left="76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 w:cs="Wingdings"/>
      </w:rPr>
    </w:lvl>
  </w:abstractNum>
  <w:abstractNum w:abstractNumId="20" w15:restartNumberingAfterBreak="0">
    <w:nsid w:val="3C320275"/>
    <w:multiLevelType w:val="multilevel"/>
    <w:tmpl w:val="CFFEF382"/>
    <w:styleLink w:val="WW8Num8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F8A52C0"/>
    <w:multiLevelType w:val="multilevel"/>
    <w:tmpl w:val="C3EE348A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2" w15:restartNumberingAfterBreak="0">
    <w:nsid w:val="41DE1902"/>
    <w:multiLevelType w:val="multilevel"/>
    <w:tmpl w:val="1C1CC7DA"/>
    <w:styleLink w:val="WW8Num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432E6F95"/>
    <w:multiLevelType w:val="multilevel"/>
    <w:tmpl w:val="CDD4ECFE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72109B0"/>
    <w:multiLevelType w:val="multilevel"/>
    <w:tmpl w:val="C1C06DD4"/>
    <w:styleLink w:val="WW8Num30"/>
    <w:lvl w:ilvl="0">
      <w:start w:val="2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B7A589F"/>
    <w:multiLevelType w:val="multilevel"/>
    <w:tmpl w:val="272E774C"/>
    <w:styleLink w:val="WW8Num37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4C8955D9"/>
    <w:multiLevelType w:val="multilevel"/>
    <w:tmpl w:val="5C0CCBA0"/>
    <w:styleLink w:val="WW8Num19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12C57B3"/>
    <w:multiLevelType w:val="multilevel"/>
    <w:tmpl w:val="59AC73C8"/>
    <w:styleLink w:val="WW8Num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56C46395"/>
    <w:multiLevelType w:val="multilevel"/>
    <w:tmpl w:val="3E34B216"/>
    <w:styleLink w:val="WW8Num27"/>
    <w:lvl w:ilvl="0">
      <w:start w:val="9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59931F17"/>
    <w:multiLevelType w:val="multilevel"/>
    <w:tmpl w:val="B59838BE"/>
    <w:styleLink w:val="WW8Num14"/>
    <w:lvl w:ilvl="0">
      <w:numFmt w:val="bullet"/>
      <w:lvlText w:val="-"/>
      <w:lvlJc w:val="left"/>
      <w:pPr>
        <w:ind w:left="644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5D014AA1"/>
    <w:multiLevelType w:val="multilevel"/>
    <w:tmpl w:val="7FB013C0"/>
    <w:styleLink w:val="WW8Num29"/>
    <w:lvl w:ilvl="0">
      <w:start w:val="3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D4D1499"/>
    <w:multiLevelType w:val="multilevel"/>
    <w:tmpl w:val="E23E2236"/>
    <w:styleLink w:val="WW8Num35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DE152A8"/>
    <w:multiLevelType w:val="multilevel"/>
    <w:tmpl w:val="9E1AD4BA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2A05BBB"/>
    <w:multiLevelType w:val="multilevel"/>
    <w:tmpl w:val="C93ECBF8"/>
    <w:styleLink w:val="WW8Num11"/>
    <w:lvl w:ilvl="0">
      <w:start w:val="1"/>
      <w:numFmt w:val="decimal"/>
      <w:lvlText w:val="%1"/>
      <w:lvlJc w:val="left"/>
      <w:pPr>
        <w:ind w:left="1069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</w:lvl>
    <w:lvl w:ilvl="5">
      <w:start w:val="1"/>
      <w:numFmt w:val="lowerRoman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left"/>
      <w:pPr>
        <w:ind w:left="6829" w:hanging="180"/>
      </w:pPr>
    </w:lvl>
  </w:abstractNum>
  <w:abstractNum w:abstractNumId="34" w15:restartNumberingAfterBreak="0">
    <w:nsid w:val="6D9C3A89"/>
    <w:multiLevelType w:val="multilevel"/>
    <w:tmpl w:val="BFFCBF4E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5" w15:restartNumberingAfterBreak="0">
    <w:nsid w:val="6DBC10D5"/>
    <w:multiLevelType w:val="multilevel"/>
    <w:tmpl w:val="D6BC8948"/>
    <w:styleLink w:val="WW8Num7"/>
    <w:lvl w:ilvl="0">
      <w:start w:val="1"/>
      <w:numFmt w:val="lowerLetter"/>
      <w:lvlText w:val="%1)"/>
      <w:lvlJc w:val="left"/>
      <w:pPr>
        <w:ind w:left="107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4D67992"/>
    <w:multiLevelType w:val="multilevel"/>
    <w:tmpl w:val="3E384A6E"/>
    <w:styleLink w:val="WW8Num31"/>
    <w:lvl w:ilvl="0">
      <w:start w:val="9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B676179"/>
    <w:multiLevelType w:val="multilevel"/>
    <w:tmpl w:val="70CA82CE"/>
    <w:styleLink w:val="WW8Num23"/>
    <w:lvl w:ilvl="0">
      <w:start w:val="2"/>
      <w:numFmt w:val="decimal"/>
      <w:lvlText w:val="%1.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DD34CB2"/>
    <w:multiLevelType w:val="multilevel"/>
    <w:tmpl w:val="34A86094"/>
    <w:styleLink w:val="WW8Num20"/>
    <w:lvl w:ilvl="0">
      <w:start w:val="100"/>
      <w:numFmt w:val="lowerRoman"/>
      <w:lvlText w:val="%1)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417507802">
    <w:abstractNumId w:val="22"/>
  </w:num>
  <w:num w:numId="2" w16cid:durableId="285475314">
    <w:abstractNumId w:val="21"/>
  </w:num>
  <w:num w:numId="3" w16cid:durableId="910579722">
    <w:abstractNumId w:val="23"/>
  </w:num>
  <w:num w:numId="4" w16cid:durableId="1642538640">
    <w:abstractNumId w:val="17"/>
  </w:num>
  <w:num w:numId="5" w16cid:durableId="65419571">
    <w:abstractNumId w:val="15"/>
  </w:num>
  <w:num w:numId="6" w16cid:durableId="1699312356">
    <w:abstractNumId w:val="9"/>
  </w:num>
  <w:num w:numId="7" w16cid:durableId="259223443">
    <w:abstractNumId w:val="35"/>
  </w:num>
  <w:num w:numId="8" w16cid:durableId="678822119">
    <w:abstractNumId w:val="20"/>
  </w:num>
  <w:num w:numId="9" w16cid:durableId="1120611443">
    <w:abstractNumId w:val="32"/>
  </w:num>
  <w:num w:numId="10" w16cid:durableId="2046059191">
    <w:abstractNumId w:val="0"/>
  </w:num>
  <w:num w:numId="11" w16cid:durableId="1383671878">
    <w:abstractNumId w:val="33"/>
  </w:num>
  <w:num w:numId="12" w16cid:durableId="1133477399">
    <w:abstractNumId w:val="16"/>
  </w:num>
  <w:num w:numId="13" w16cid:durableId="526333950">
    <w:abstractNumId w:val="8"/>
  </w:num>
  <w:num w:numId="14" w16cid:durableId="678460987">
    <w:abstractNumId w:val="29"/>
  </w:num>
  <w:num w:numId="15" w16cid:durableId="1544756842">
    <w:abstractNumId w:val="34"/>
  </w:num>
  <w:num w:numId="16" w16cid:durableId="28652620">
    <w:abstractNumId w:val="4"/>
  </w:num>
  <w:num w:numId="17" w16cid:durableId="57172835">
    <w:abstractNumId w:val="2"/>
  </w:num>
  <w:num w:numId="18" w16cid:durableId="1730688301">
    <w:abstractNumId w:val="13"/>
  </w:num>
  <w:num w:numId="19" w16cid:durableId="770008060">
    <w:abstractNumId w:val="26"/>
  </w:num>
  <w:num w:numId="20" w16cid:durableId="826701805">
    <w:abstractNumId w:val="38"/>
  </w:num>
  <w:num w:numId="21" w16cid:durableId="1519546082">
    <w:abstractNumId w:val="1"/>
  </w:num>
  <w:num w:numId="22" w16cid:durableId="1498109970">
    <w:abstractNumId w:val="5"/>
  </w:num>
  <w:num w:numId="23" w16cid:durableId="1001541327">
    <w:abstractNumId w:val="37"/>
  </w:num>
  <w:num w:numId="24" w16cid:durableId="72553249">
    <w:abstractNumId w:val="6"/>
  </w:num>
  <w:num w:numId="25" w16cid:durableId="1848211547">
    <w:abstractNumId w:val="7"/>
  </w:num>
  <w:num w:numId="26" w16cid:durableId="907304194">
    <w:abstractNumId w:val="3"/>
  </w:num>
  <w:num w:numId="27" w16cid:durableId="1215889902">
    <w:abstractNumId w:val="28"/>
  </w:num>
  <w:num w:numId="28" w16cid:durableId="445196929">
    <w:abstractNumId w:val="11"/>
  </w:num>
  <w:num w:numId="29" w16cid:durableId="2067945909">
    <w:abstractNumId w:val="30"/>
  </w:num>
  <w:num w:numId="30" w16cid:durableId="1916010768">
    <w:abstractNumId w:val="24"/>
  </w:num>
  <w:num w:numId="31" w16cid:durableId="2025738984">
    <w:abstractNumId w:val="36"/>
  </w:num>
  <w:num w:numId="32" w16cid:durableId="610669186">
    <w:abstractNumId w:val="27"/>
  </w:num>
  <w:num w:numId="33" w16cid:durableId="295110844">
    <w:abstractNumId w:val="18"/>
  </w:num>
  <w:num w:numId="34" w16cid:durableId="1842506621">
    <w:abstractNumId w:val="19"/>
  </w:num>
  <w:num w:numId="35" w16cid:durableId="1835147193">
    <w:abstractNumId w:val="31"/>
  </w:num>
  <w:num w:numId="36" w16cid:durableId="1841889658">
    <w:abstractNumId w:val="14"/>
  </w:num>
  <w:num w:numId="37" w16cid:durableId="306328506">
    <w:abstractNumId w:val="25"/>
  </w:num>
  <w:num w:numId="38" w16cid:durableId="1043552805">
    <w:abstractNumId w:val="12"/>
  </w:num>
  <w:num w:numId="39" w16cid:durableId="394395783">
    <w:abstractNumId w:val="14"/>
    <w:lvlOverride w:ilvl="0">
      <w:startOverride w:val="1"/>
    </w:lvlOverride>
  </w:num>
  <w:num w:numId="40" w16cid:durableId="19202074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1E"/>
    <w:rsid w:val="00065199"/>
    <w:rsid w:val="000D50D4"/>
    <w:rsid w:val="00103F98"/>
    <w:rsid w:val="00140242"/>
    <w:rsid w:val="001835A7"/>
    <w:rsid w:val="001B5764"/>
    <w:rsid w:val="002B153C"/>
    <w:rsid w:val="002C5239"/>
    <w:rsid w:val="0039405A"/>
    <w:rsid w:val="004F746D"/>
    <w:rsid w:val="00521DE5"/>
    <w:rsid w:val="0052463A"/>
    <w:rsid w:val="00552524"/>
    <w:rsid w:val="00665B67"/>
    <w:rsid w:val="006B2ADB"/>
    <w:rsid w:val="007B32E9"/>
    <w:rsid w:val="007C0895"/>
    <w:rsid w:val="00896D1E"/>
    <w:rsid w:val="00934922"/>
    <w:rsid w:val="0099284B"/>
    <w:rsid w:val="00A67BEE"/>
    <w:rsid w:val="00AC69B6"/>
    <w:rsid w:val="00B13218"/>
    <w:rsid w:val="00B15401"/>
    <w:rsid w:val="00B46F9E"/>
    <w:rsid w:val="00C523D5"/>
    <w:rsid w:val="00C747CA"/>
    <w:rsid w:val="00C75939"/>
    <w:rsid w:val="00D95955"/>
    <w:rsid w:val="00EB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43FD1E"/>
  <w15:docId w15:val="{91258969-B4E2-4463-A770-06022DB8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  <w:ind w:left="170" w:hanging="357"/>
      <w:jc w:val="both"/>
    </w:pPr>
    <w:rPr>
      <w:sz w:val="32"/>
      <w:szCs w:val="20"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  <w:rPr>
      <w:rFonts w:ascii="Times New Roman" w:eastAsia="Times New Roman" w:hAnsi="Times New Roman" w:cs="Times New Roman"/>
      <w:b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bCs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z w:val="20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eastAsia="Symbol" w:hAnsi="Symbol" w:cs="Symbol"/>
      <w:sz w:val="20"/>
      <w:szCs w:val="2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b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sz w:val="20"/>
      <w:szCs w:val="2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sz w:val="20"/>
      <w:szCs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sz w:val="20"/>
      <w:szCs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eastAsia="Symbol" w:hAnsi="Symbol" w:cs="Symbol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Teksttreci2">
    <w:name w:val="Tekst treści (2)"/>
    <w:rPr>
      <w:rFonts w:ascii="Lucida Sans Unicode" w:eastAsia="Lucida Sans Unicode" w:hAnsi="Lucida Sans Unicode" w:cs="Lucida Sans Unicode"/>
      <w:sz w:val="17"/>
      <w:u w:val="none"/>
    </w:rPr>
  </w:style>
  <w:style w:type="character" w:customStyle="1" w:styleId="hpsatn">
    <w:name w:val="hps atn"/>
    <w:basedOn w:val="Domylnaczcionkaakapitu"/>
  </w:style>
  <w:style w:type="character" w:customStyle="1" w:styleId="hps">
    <w:name w:val="hps"/>
    <w:basedOn w:val="Domylnaczcionkaakapitu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paragraph" w:styleId="Nagwek">
    <w:name w:val="header"/>
    <w:basedOn w:val="Normalny"/>
    <w:link w:val="NagwekZnak"/>
    <w:uiPriority w:val="99"/>
    <w:unhideWhenUsed/>
    <w:rsid w:val="00665B6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65B67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665B6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65B67"/>
    <w:rPr>
      <w:rFonts w:cs="Mangal"/>
      <w:szCs w:val="21"/>
    </w:rPr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qFormat/>
    <w:rsid w:val="00C523D5"/>
    <w:pPr>
      <w:autoSpaceDN/>
      <w:textAlignment w:val="auto"/>
    </w:pPr>
    <w:rPr>
      <w:rFonts w:ascii="Times New Roman" w:eastAsia="Times New Roman" w:hAnsi="Times New Roman" w:cs="Times New Roman"/>
      <w:kern w:val="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8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0FE2B-11EE-4FA4-B9E3-E5E08B7A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1319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APARAT USG PRZEWOŹNY + ZESTAW GŁOWIC 1 KPL</vt:lpstr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APARAT USG PRZEWOŹNY + ZESTAW GŁOWIC 1 KPL</dc:title>
  <dc:subject/>
  <dc:creator>HP</dc:creator>
  <cp:lastModifiedBy>Konrad Piotrowski</cp:lastModifiedBy>
  <cp:revision>14</cp:revision>
  <cp:lastPrinted>2020-12-02T13:30:00Z</cp:lastPrinted>
  <dcterms:created xsi:type="dcterms:W3CDTF">2024-07-05T14:12:00Z</dcterms:created>
  <dcterms:modified xsi:type="dcterms:W3CDTF">2024-08-14T11:56:00Z</dcterms:modified>
</cp:coreProperties>
</file>