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E5" w:rsidRPr="005C1FE5" w:rsidRDefault="00721CD2" w:rsidP="00230BAA">
      <w:pPr>
        <w:pStyle w:val="Tekstpodstawowy"/>
        <w:spacing w:after="0"/>
        <w:jc w:val="right"/>
      </w:pPr>
      <w:r>
        <w:t xml:space="preserve">ZAŁĄCZNIK NR </w:t>
      </w:r>
      <w:r w:rsidR="007D5FDC">
        <w:t>4</w:t>
      </w:r>
      <w:bookmarkStart w:id="0" w:name="_GoBack"/>
      <w:bookmarkEnd w:id="0"/>
      <w:r>
        <w:t xml:space="preserve"> do S</w:t>
      </w:r>
      <w:r w:rsidR="005C1FE5" w:rsidRPr="005C1FE5">
        <w:t>WZ</w:t>
      </w:r>
    </w:p>
    <w:p w:rsidR="00185ABD" w:rsidRPr="0052247A" w:rsidRDefault="00185ABD" w:rsidP="005C1FE5">
      <w:pPr>
        <w:pStyle w:val="Tekstpodstawowy"/>
        <w:spacing w:after="100"/>
        <w:jc w:val="right"/>
      </w:pPr>
      <w:r w:rsidRPr="0052247A">
        <w:t>Projekt umowy</w:t>
      </w:r>
    </w:p>
    <w:p w:rsidR="00721CD2" w:rsidRPr="00F273C4" w:rsidRDefault="00721CD2" w:rsidP="00721CD2">
      <w:pPr>
        <w:tabs>
          <w:tab w:val="left" w:pos="426"/>
        </w:tabs>
        <w:spacing w:line="276" w:lineRule="auto"/>
        <w:ind w:right="49"/>
        <w:jc w:val="center"/>
      </w:pPr>
      <w:r w:rsidRPr="00F273C4">
        <w:rPr>
          <w:b/>
        </w:rPr>
        <w:t>UMOWA O ROBOTY BUDOWLANE  NR PPZP.272…...202</w:t>
      </w:r>
      <w:r>
        <w:rPr>
          <w:b/>
        </w:rPr>
        <w:t>3</w:t>
      </w:r>
    </w:p>
    <w:p w:rsidR="00185ABD" w:rsidRPr="0052247A" w:rsidRDefault="00185ABD" w:rsidP="00185ABD">
      <w:pPr>
        <w:pStyle w:val="Tekstpodstawowy"/>
        <w:spacing w:after="100"/>
        <w:ind w:right="23"/>
        <w:jc w:val="both"/>
        <w:rPr>
          <w:b/>
        </w:rPr>
      </w:pPr>
      <w:r w:rsidRPr="0052247A">
        <w:t> </w:t>
      </w:r>
    </w:p>
    <w:p w:rsidR="00721CD2" w:rsidRDefault="00721CD2" w:rsidP="00721CD2">
      <w:pPr>
        <w:tabs>
          <w:tab w:val="left" w:pos="426"/>
        </w:tabs>
        <w:spacing w:line="276" w:lineRule="auto"/>
        <w:ind w:right="2554"/>
      </w:pPr>
      <w:r w:rsidRPr="00F273C4">
        <w:t>zawarta  w dniu ….............202</w:t>
      </w:r>
      <w:r>
        <w:t>3</w:t>
      </w:r>
      <w:r w:rsidRPr="00F273C4">
        <w:t xml:space="preserve"> r. w Ropczycach pomiędzy: </w:t>
      </w:r>
    </w:p>
    <w:p w:rsidR="00721CD2" w:rsidRPr="00F273C4" w:rsidRDefault="00721CD2" w:rsidP="00721CD2">
      <w:pPr>
        <w:tabs>
          <w:tab w:val="left" w:pos="426"/>
        </w:tabs>
        <w:spacing w:line="276" w:lineRule="auto"/>
        <w:ind w:right="2554"/>
      </w:pPr>
      <w:r w:rsidRPr="00F273C4">
        <w:rPr>
          <w:b/>
        </w:rPr>
        <w:t>Gminą Ropczyce</w:t>
      </w:r>
      <w:r w:rsidRPr="00F273C4">
        <w:t xml:space="preserve">  </w:t>
      </w:r>
    </w:p>
    <w:p w:rsidR="00721CD2" w:rsidRDefault="00721CD2" w:rsidP="00721CD2">
      <w:pPr>
        <w:tabs>
          <w:tab w:val="left" w:pos="426"/>
        </w:tabs>
        <w:spacing w:line="276" w:lineRule="auto"/>
        <w:ind w:right="1783"/>
      </w:pPr>
      <w:r w:rsidRPr="00F273C4">
        <w:t xml:space="preserve">z siedzibą: 39-100 Ropczyce ul. Krisego 1, o nr NIP 818 15 81 908,  </w:t>
      </w:r>
    </w:p>
    <w:p w:rsidR="00721CD2" w:rsidRPr="00F273C4" w:rsidRDefault="00721CD2" w:rsidP="00FD07A5">
      <w:pPr>
        <w:tabs>
          <w:tab w:val="left" w:pos="426"/>
        </w:tabs>
        <w:spacing w:line="276" w:lineRule="auto"/>
      </w:pPr>
      <w:r w:rsidRPr="00F273C4">
        <w:t xml:space="preserve">zwaną w dalszej części umowy ,,Zamawiającym” (Nabywcą i Podatnikiem),  reprezentowaną przez: </w:t>
      </w:r>
    </w:p>
    <w:p w:rsidR="00721CD2" w:rsidRDefault="00721CD2" w:rsidP="00721CD2">
      <w:pPr>
        <w:tabs>
          <w:tab w:val="left" w:pos="426"/>
        </w:tabs>
        <w:spacing w:line="276" w:lineRule="auto"/>
        <w:ind w:right="3738"/>
      </w:pPr>
      <w:r>
        <w:t xml:space="preserve">Burmistrza Ropczyc </w:t>
      </w:r>
      <w:r w:rsidRPr="00F273C4">
        <w:t xml:space="preserve"> – Bolesława Bujaka, </w:t>
      </w:r>
    </w:p>
    <w:p w:rsidR="00721CD2" w:rsidRPr="00F273C4" w:rsidRDefault="00721CD2" w:rsidP="00721CD2">
      <w:pPr>
        <w:tabs>
          <w:tab w:val="left" w:pos="426"/>
        </w:tabs>
        <w:spacing w:line="276" w:lineRule="auto"/>
        <w:ind w:right="3738"/>
      </w:pPr>
      <w:r w:rsidRPr="00F273C4">
        <w:t xml:space="preserve">przy kontrasygnacie  </w:t>
      </w:r>
    </w:p>
    <w:p w:rsidR="00721CD2" w:rsidRDefault="00721CD2" w:rsidP="00721CD2">
      <w:pPr>
        <w:tabs>
          <w:tab w:val="left" w:pos="426"/>
        </w:tabs>
        <w:spacing w:line="276" w:lineRule="auto"/>
        <w:ind w:right="3993"/>
      </w:pPr>
      <w:r w:rsidRPr="00F273C4">
        <w:t xml:space="preserve">Skarbnika Gminy Ropczyce    – Beaty Malec,  </w:t>
      </w:r>
    </w:p>
    <w:p w:rsidR="00721CD2" w:rsidRPr="00F273C4" w:rsidRDefault="00721CD2" w:rsidP="00721CD2">
      <w:pPr>
        <w:tabs>
          <w:tab w:val="left" w:pos="426"/>
        </w:tabs>
        <w:spacing w:line="276" w:lineRule="auto"/>
        <w:ind w:right="3993"/>
      </w:pPr>
      <w:r w:rsidRPr="00F273C4">
        <w:t xml:space="preserve">nazwa i adres Odbiorcy i Płatnika faktur:  </w:t>
      </w:r>
    </w:p>
    <w:p w:rsidR="00721CD2" w:rsidRPr="00F273C4" w:rsidRDefault="00721CD2" w:rsidP="00721CD2">
      <w:pPr>
        <w:tabs>
          <w:tab w:val="left" w:pos="426"/>
        </w:tabs>
        <w:spacing w:line="276" w:lineRule="auto"/>
        <w:ind w:right="74"/>
      </w:pPr>
      <w:r w:rsidRPr="00F273C4">
        <w:t xml:space="preserve">Urząd Miejski w Ropczycach, ul. Krisego 1, 39-100 Ropczyce,  </w:t>
      </w:r>
    </w:p>
    <w:p w:rsidR="00185ABD" w:rsidRPr="0052247A" w:rsidRDefault="00185ABD" w:rsidP="005C1FE5">
      <w:pPr>
        <w:pStyle w:val="Tekstpodstawowy"/>
        <w:spacing w:after="0"/>
        <w:ind w:right="23"/>
        <w:jc w:val="both"/>
      </w:pPr>
      <w:r w:rsidRPr="0052247A">
        <w:t>a</w:t>
      </w:r>
    </w:p>
    <w:p w:rsidR="00185ABD" w:rsidRPr="0052247A" w:rsidRDefault="00185ABD" w:rsidP="005C1FE5">
      <w:pPr>
        <w:pStyle w:val="Tekstpodstawowy"/>
        <w:spacing w:after="0"/>
        <w:ind w:right="23"/>
        <w:jc w:val="both"/>
      </w:pPr>
      <w:r w:rsidRPr="0052247A">
        <w:t xml:space="preserve">………………………………………………….. z siedzibą…………………….. zwanym dalej w tekście „Wykonawcą”, </w:t>
      </w:r>
    </w:p>
    <w:p w:rsidR="00FD07A5" w:rsidRDefault="00FD07A5" w:rsidP="00133554">
      <w:pPr>
        <w:pStyle w:val="Tekstpodstawowy"/>
        <w:spacing w:after="100"/>
        <w:ind w:right="23"/>
        <w:jc w:val="both"/>
      </w:pPr>
    </w:p>
    <w:p w:rsidR="00185ABD" w:rsidRPr="001F09C3" w:rsidRDefault="00185ABD" w:rsidP="00133554">
      <w:pPr>
        <w:pStyle w:val="Tekstpodstawowy"/>
        <w:spacing w:after="100"/>
        <w:ind w:right="23"/>
        <w:jc w:val="both"/>
      </w:pPr>
      <w:r w:rsidRPr="0052247A">
        <w:t xml:space="preserve">w wyniku dokonania przez Zamawiającego wyboru oferty Wykonawcy </w:t>
      </w:r>
      <w:r w:rsidR="00FD07A5">
        <w:rPr>
          <w:rFonts w:cs="Tahoma"/>
          <w:color w:val="00000A"/>
          <w:lang w:eastAsia="pl-PL"/>
        </w:rPr>
        <w:t>w trybie podstawowym</w:t>
      </w:r>
      <w:r w:rsidR="00FD07A5" w:rsidRPr="0090410D">
        <w:rPr>
          <w:rFonts w:cs="Tahoma"/>
          <w:color w:val="00000A"/>
          <w:lang w:eastAsia="pl-PL"/>
        </w:rPr>
        <w:t xml:space="preserve"> </w:t>
      </w:r>
      <w:r w:rsidR="00FD07A5">
        <w:rPr>
          <w:rFonts w:cs="Tahoma"/>
          <w:color w:val="00000A"/>
          <w:lang w:eastAsia="pl-PL"/>
        </w:rPr>
        <w:t>bez przeprowadzenia negocjacji</w:t>
      </w:r>
      <w:r w:rsidRPr="001F09C3">
        <w:t>, o następującej treści:</w:t>
      </w:r>
    </w:p>
    <w:p w:rsidR="00185ABD" w:rsidRPr="001F09C3" w:rsidRDefault="00185ABD" w:rsidP="00185ABD">
      <w:pPr>
        <w:pStyle w:val="Tekstpodstawowy"/>
        <w:spacing w:after="100"/>
        <w:ind w:right="23"/>
        <w:jc w:val="center"/>
      </w:pPr>
      <w:r w:rsidRPr="001F09C3">
        <w:t>§ 1</w:t>
      </w:r>
    </w:p>
    <w:p w:rsidR="001F09C3" w:rsidRPr="00981F4A" w:rsidRDefault="001F09C3" w:rsidP="001F09C3">
      <w:pPr>
        <w:pStyle w:val="Bezodstpw"/>
        <w:suppressAutoHyphens w:val="0"/>
        <w:jc w:val="both"/>
        <w:rPr>
          <w:rFonts w:ascii="Times New Roman" w:hAnsi="Times New Roman"/>
          <w:b/>
          <w:sz w:val="24"/>
          <w:szCs w:val="24"/>
        </w:rPr>
      </w:pPr>
      <w:r w:rsidRPr="00981F4A">
        <w:rPr>
          <w:rFonts w:ascii="Times New Roman" w:hAnsi="Times New Roman"/>
          <w:sz w:val="24"/>
          <w:szCs w:val="24"/>
        </w:rPr>
        <w:t>1.</w:t>
      </w:r>
      <w:r w:rsidR="00185ABD" w:rsidRPr="00981F4A">
        <w:rPr>
          <w:rFonts w:ascii="Times New Roman" w:hAnsi="Times New Roman"/>
          <w:sz w:val="24"/>
          <w:szCs w:val="24"/>
        </w:rPr>
        <w:t> Zamawiający zleca</w:t>
      </w:r>
      <w:r w:rsidR="00A8665D" w:rsidRPr="00981F4A">
        <w:rPr>
          <w:rFonts w:ascii="Times New Roman" w:hAnsi="Times New Roman"/>
          <w:sz w:val="24"/>
          <w:szCs w:val="24"/>
        </w:rPr>
        <w:t>,</w:t>
      </w:r>
      <w:r w:rsidR="00185ABD" w:rsidRPr="00981F4A">
        <w:rPr>
          <w:rFonts w:ascii="Times New Roman" w:hAnsi="Times New Roman"/>
          <w:sz w:val="24"/>
          <w:szCs w:val="24"/>
        </w:rPr>
        <w:t xml:space="preserve"> a Wykonawca przyjmuje do wykonania </w:t>
      </w:r>
      <w:r w:rsidR="00981F4A" w:rsidRPr="00981F4A">
        <w:rPr>
          <w:rFonts w:ascii="Times New Roman" w:hAnsi="Times New Roman"/>
          <w:sz w:val="24"/>
          <w:szCs w:val="24"/>
        </w:rPr>
        <w:t xml:space="preserve">robót budowlanych w istniejącym budynku oświatowym znajdującym się na  </w:t>
      </w:r>
      <w:proofErr w:type="spellStart"/>
      <w:r w:rsidR="00981F4A" w:rsidRPr="00981F4A">
        <w:rPr>
          <w:rFonts w:ascii="Times New Roman" w:eastAsia="ArialMT" w:hAnsi="Times New Roman"/>
          <w:sz w:val="24"/>
          <w:szCs w:val="24"/>
        </w:rPr>
        <w:t>na</w:t>
      </w:r>
      <w:proofErr w:type="spellEnd"/>
      <w:r w:rsidR="00981F4A" w:rsidRPr="00981F4A">
        <w:rPr>
          <w:rFonts w:ascii="Times New Roman" w:eastAsia="ArialMT" w:hAnsi="Times New Roman"/>
          <w:sz w:val="24"/>
          <w:szCs w:val="24"/>
        </w:rPr>
        <w:t xml:space="preserve"> dz. nr </w:t>
      </w:r>
      <w:proofErr w:type="spellStart"/>
      <w:r w:rsidR="00981F4A" w:rsidRPr="00981F4A">
        <w:rPr>
          <w:rFonts w:ascii="Times New Roman" w:eastAsia="ArialMT" w:hAnsi="Times New Roman"/>
          <w:sz w:val="24"/>
          <w:szCs w:val="24"/>
        </w:rPr>
        <w:t>ewid</w:t>
      </w:r>
      <w:proofErr w:type="spellEnd"/>
      <w:r w:rsidR="00981F4A" w:rsidRPr="00981F4A">
        <w:rPr>
          <w:rFonts w:ascii="Times New Roman" w:eastAsia="ArialMT" w:hAnsi="Times New Roman"/>
          <w:sz w:val="24"/>
          <w:szCs w:val="24"/>
        </w:rPr>
        <w:t xml:space="preserve">. 304/4 , </w:t>
      </w:r>
      <w:proofErr w:type="spellStart"/>
      <w:r w:rsidR="00981F4A" w:rsidRPr="00981F4A">
        <w:rPr>
          <w:rFonts w:ascii="Times New Roman" w:eastAsia="ArialMT" w:hAnsi="Times New Roman"/>
          <w:sz w:val="24"/>
          <w:szCs w:val="24"/>
        </w:rPr>
        <w:t>obr</w:t>
      </w:r>
      <w:proofErr w:type="spellEnd"/>
      <w:r w:rsidR="00981F4A" w:rsidRPr="00981F4A">
        <w:rPr>
          <w:rFonts w:ascii="Times New Roman" w:eastAsia="ArialMT" w:hAnsi="Times New Roman"/>
          <w:sz w:val="24"/>
          <w:szCs w:val="24"/>
        </w:rPr>
        <w:t>. 0001 Brzezówka</w:t>
      </w:r>
      <w:r w:rsidR="00981F4A" w:rsidRPr="00981F4A">
        <w:rPr>
          <w:rFonts w:ascii="Times New Roman" w:hAnsi="Times New Roman"/>
          <w:sz w:val="24"/>
          <w:szCs w:val="24"/>
        </w:rPr>
        <w:t xml:space="preserve"> </w:t>
      </w:r>
      <w:r w:rsidR="00FD07A5">
        <w:rPr>
          <w:rFonts w:ascii="Times New Roman" w:hAnsi="Times New Roman"/>
          <w:sz w:val="24"/>
          <w:szCs w:val="24"/>
        </w:rPr>
        <w:t xml:space="preserve">w ramach zadnia pn.: </w:t>
      </w:r>
      <w:r w:rsidR="00FD07A5" w:rsidRPr="00FD07A5">
        <w:rPr>
          <w:rFonts w:ascii="Times New Roman" w:hAnsi="Times New Roman"/>
          <w:b/>
          <w:sz w:val="24"/>
          <w:szCs w:val="24"/>
        </w:rPr>
        <w:t>„</w:t>
      </w:r>
      <w:r w:rsidR="00981F4A" w:rsidRPr="00981F4A">
        <w:rPr>
          <w:rFonts w:ascii="Times New Roman" w:hAnsi="Times New Roman"/>
          <w:b/>
          <w:sz w:val="24"/>
          <w:szCs w:val="24"/>
        </w:rPr>
        <w:t>Przebudowa i zmiana sposobu użytkowania budynku szkoły na oddział żłobkowy w miejscowości Brzezówka</w:t>
      </w:r>
      <w:r w:rsidR="00FD07A5">
        <w:rPr>
          <w:rFonts w:ascii="Times New Roman" w:hAnsi="Times New Roman"/>
          <w:b/>
          <w:sz w:val="24"/>
          <w:szCs w:val="24"/>
        </w:rPr>
        <w:t>”</w:t>
      </w:r>
      <w:r w:rsidR="002C255A" w:rsidRPr="00981F4A">
        <w:rPr>
          <w:rFonts w:ascii="Times New Roman" w:hAnsi="Times New Roman"/>
          <w:sz w:val="24"/>
          <w:szCs w:val="24"/>
        </w:rPr>
        <w:t>.</w:t>
      </w:r>
    </w:p>
    <w:p w:rsidR="00185ABD" w:rsidRPr="00721CD2" w:rsidRDefault="00185ABD" w:rsidP="001F09C3">
      <w:pPr>
        <w:pStyle w:val="Bezodstpw"/>
        <w:tabs>
          <w:tab w:val="left" w:pos="284"/>
        </w:tabs>
        <w:suppressAutoHyphens w:val="0"/>
        <w:autoSpaceDN w:val="0"/>
        <w:spacing w:after="120"/>
        <w:jc w:val="both"/>
        <w:rPr>
          <w:rFonts w:ascii="Times New Roman" w:hAnsi="Times New Roman"/>
          <w:sz w:val="24"/>
          <w:szCs w:val="24"/>
          <w:u w:val="single"/>
        </w:rPr>
      </w:pPr>
      <w:r w:rsidRPr="00981F4A">
        <w:rPr>
          <w:rFonts w:ascii="Times New Roman" w:hAnsi="Times New Roman"/>
          <w:sz w:val="24"/>
          <w:szCs w:val="24"/>
        </w:rPr>
        <w:t xml:space="preserve">2. Szczegółowy zakres prac oraz sposób wykonania określają opis przedmiotu zamówienia zawarty w specyfikacji istotnych warunków zamówienia </w:t>
      </w:r>
      <w:r w:rsidR="00721CD2" w:rsidRPr="00981F4A">
        <w:rPr>
          <w:rFonts w:ascii="Times New Roman" w:hAnsi="Times New Roman"/>
          <w:sz w:val="24"/>
          <w:szCs w:val="24"/>
        </w:rPr>
        <w:t>PPZP.272</w:t>
      </w:r>
      <w:r w:rsidR="00FD07A5">
        <w:rPr>
          <w:rFonts w:ascii="Times New Roman" w:hAnsi="Times New Roman"/>
          <w:sz w:val="24"/>
          <w:szCs w:val="24"/>
        </w:rPr>
        <w:t>.12.</w:t>
      </w:r>
      <w:r w:rsidR="00721CD2" w:rsidRPr="00981F4A">
        <w:rPr>
          <w:rFonts w:ascii="Times New Roman" w:hAnsi="Times New Roman"/>
          <w:sz w:val="24"/>
          <w:szCs w:val="24"/>
        </w:rPr>
        <w:t xml:space="preserve">2023 (zwanej dalej SWZ) </w:t>
      </w:r>
      <w:r w:rsidRPr="00981F4A">
        <w:rPr>
          <w:rFonts w:ascii="Times New Roman" w:hAnsi="Times New Roman"/>
          <w:sz w:val="24"/>
          <w:szCs w:val="24"/>
        </w:rPr>
        <w:t>w tym dokumentacja projektowa, specyfikacje techniczne wykonania i odbioru robót. Przedmiary robót mają charak</w:t>
      </w:r>
      <w:r w:rsidR="00027F47" w:rsidRPr="00981F4A">
        <w:rPr>
          <w:rFonts w:ascii="Times New Roman" w:hAnsi="Times New Roman"/>
          <w:sz w:val="24"/>
          <w:szCs w:val="24"/>
        </w:rPr>
        <w:t>ter pomocniczy</w:t>
      </w:r>
      <w:r w:rsidR="008033DA" w:rsidRPr="00981F4A">
        <w:rPr>
          <w:rFonts w:ascii="Times New Roman" w:hAnsi="Times New Roman"/>
          <w:sz w:val="24"/>
          <w:szCs w:val="24"/>
        </w:rPr>
        <w:t>, a ilości podane w nich mają charakter orientacyjny</w:t>
      </w:r>
      <w:r w:rsidR="008033DA" w:rsidRPr="00721CD2">
        <w:rPr>
          <w:rFonts w:ascii="Times New Roman" w:hAnsi="Times New Roman"/>
          <w:sz w:val="24"/>
          <w:szCs w:val="24"/>
        </w:rPr>
        <w:t>.</w:t>
      </w:r>
    </w:p>
    <w:p w:rsidR="00DD5B99" w:rsidRPr="0052247A" w:rsidRDefault="00DD5B99" w:rsidP="00DD5B99">
      <w:pPr>
        <w:pStyle w:val="Textbody"/>
        <w:ind w:right="23"/>
        <w:jc w:val="both"/>
        <w:rPr>
          <w:color w:val="000000"/>
        </w:rPr>
      </w:pPr>
      <w:r w:rsidRPr="0052247A">
        <w:t xml:space="preserve">3. Dodatkowo w ramach realizacji zamówienia Wykonawca zobowiązuje się do wykonania niezbędnych prób i odbiorów oraz do </w:t>
      </w:r>
      <w:r w:rsidRPr="0052247A">
        <w:rPr>
          <w:color w:val="000000"/>
        </w:rPr>
        <w:t>przygotowania niezbędnych dokumentów wymaganych do realizacji robót jak: oświadczenia kierownika budowy, kierowników robót, zaświadczenia o przynależności do Izby Inżynierów Budownictwa, plan bezpieczeństwa i ochrony zdrowia</w:t>
      </w:r>
      <w:r>
        <w:rPr>
          <w:color w:val="000000"/>
        </w:rPr>
        <w:t>,</w:t>
      </w:r>
      <w:r w:rsidRPr="0052247A">
        <w:rPr>
          <w:color w:val="000000"/>
        </w:rPr>
        <w:t xml:space="preserve"> </w:t>
      </w:r>
      <w:r>
        <w:rPr>
          <w:color w:val="000000"/>
        </w:rPr>
        <w:t xml:space="preserve">          </w:t>
      </w:r>
      <w:r w:rsidRPr="0052247A">
        <w:rPr>
          <w:color w:val="000000"/>
        </w:rPr>
        <w:t xml:space="preserve">a  także </w:t>
      </w:r>
      <w:r w:rsidR="00E77E53">
        <w:rPr>
          <w:color w:val="000000"/>
        </w:rPr>
        <w:t xml:space="preserve">do </w:t>
      </w:r>
      <w:r w:rsidRPr="0052247A">
        <w:rPr>
          <w:color w:val="000000"/>
        </w:rPr>
        <w:t>przygotowani</w:t>
      </w:r>
      <w:r w:rsidR="00E77E53">
        <w:rPr>
          <w:color w:val="000000"/>
        </w:rPr>
        <w:t>a</w:t>
      </w:r>
      <w:r w:rsidRPr="0052247A">
        <w:rPr>
          <w:color w:val="000000"/>
        </w:rPr>
        <w:t xml:space="preserve"> kompletu dokumentów wymaganych do zakończenia</w:t>
      </w:r>
      <w:r>
        <w:rPr>
          <w:color w:val="000000"/>
        </w:rPr>
        <w:t>,</w:t>
      </w:r>
      <w:r w:rsidRPr="0052247A">
        <w:rPr>
          <w:color w:val="000000"/>
        </w:rPr>
        <w:t xml:space="preserve"> odbioru robót</w:t>
      </w:r>
      <w:r>
        <w:rPr>
          <w:color w:val="000000"/>
        </w:rPr>
        <w:t xml:space="preserve"> i uzyskania pozwolenia na użytkowanie</w:t>
      </w:r>
      <w:r w:rsidR="00774281">
        <w:rPr>
          <w:color w:val="000000"/>
        </w:rPr>
        <w:t xml:space="preserve"> </w:t>
      </w:r>
      <w:r w:rsidR="00774281" w:rsidRPr="00E77E53">
        <w:rPr>
          <w:color w:val="000000"/>
        </w:rPr>
        <w:t>oraz wyposażenie realizowanych w ramach niniejszej umowy obiektów w instrukcje niezb</w:t>
      </w:r>
      <w:r w:rsidR="00EF228A" w:rsidRPr="00E77E53">
        <w:rPr>
          <w:color w:val="000000"/>
        </w:rPr>
        <w:t>ę</w:t>
      </w:r>
      <w:r w:rsidR="00774281" w:rsidRPr="00E77E53">
        <w:rPr>
          <w:color w:val="000000"/>
        </w:rPr>
        <w:t>dne dla ich prawidłowego użyt</w:t>
      </w:r>
      <w:r w:rsidR="001D2270" w:rsidRPr="00E77E53">
        <w:rPr>
          <w:color w:val="000000"/>
        </w:rPr>
        <w:t>k</w:t>
      </w:r>
      <w:r w:rsidR="00774281" w:rsidRPr="00E77E53">
        <w:rPr>
          <w:color w:val="000000"/>
        </w:rPr>
        <w:t>owania</w:t>
      </w:r>
      <w:r w:rsidR="001D2270" w:rsidRPr="00E77E53">
        <w:rPr>
          <w:color w:val="000000"/>
        </w:rPr>
        <w:t>.</w:t>
      </w:r>
      <w:r w:rsidR="00774281">
        <w:rPr>
          <w:color w:val="000000"/>
        </w:rPr>
        <w:t xml:space="preserve"> </w:t>
      </w:r>
    </w:p>
    <w:p w:rsidR="00185ABD" w:rsidRPr="0052247A" w:rsidRDefault="00185ABD" w:rsidP="00185ABD">
      <w:pPr>
        <w:pStyle w:val="NormalnyWeb"/>
        <w:tabs>
          <w:tab w:val="right" w:pos="1080"/>
        </w:tabs>
        <w:spacing w:before="0" w:after="0"/>
        <w:jc w:val="center"/>
      </w:pPr>
      <w:r w:rsidRPr="0052247A">
        <w:t>§ 2</w:t>
      </w:r>
    </w:p>
    <w:p w:rsidR="00184371" w:rsidRDefault="006A3E09" w:rsidP="00027F47">
      <w:pPr>
        <w:pStyle w:val="NormalnyWeb"/>
        <w:spacing w:before="0" w:after="120"/>
        <w:jc w:val="both"/>
      </w:pPr>
      <w:r>
        <w:t xml:space="preserve">1. </w:t>
      </w:r>
      <w:r w:rsidR="00185ABD" w:rsidRPr="0052247A">
        <w:t xml:space="preserve">Zgodnie z warunkami Specyfikacji Warunków Zamówienia oraz ofertą Wykonawcy, okres realizacji robót objętych umową ustala się </w:t>
      </w:r>
      <w:r w:rsidR="001D2270">
        <w:t xml:space="preserve">od dnia zawarcia umowy </w:t>
      </w:r>
      <w:r w:rsidR="00185ABD" w:rsidRPr="00FD07A5">
        <w:rPr>
          <w:b/>
        </w:rPr>
        <w:t xml:space="preserve">do </w:t>
      </w:r>
      <w:r w:rsidR="00981F4A" w:rsidRPr="00FD07A5">
        <w:rPr>
          <w:b/>
        </w:rPr>
        <w:t>90 dni</w:t>
      </w:r>
      <w:r w:rsidR="00981F4A">
        <w:t>.</w:t>
      </w:r>
    </w:p>
    <w:p w:rsidR="006A3E09" w:rsidRPr="0052247A" w:rsidRDefault="006A3E09" w:rsidP="006A3E09">
      <w:pPr>
        <w:pStyle w:val="NormalnyWeb"/>
        <w:spacing w:before="0" w:after="0"/>
        <w:jc w:val="both"/>
      </w:pPr>
      <w:r w:rsidRPr="0052247A">
        <w:t>2.</w:t>
      </w:r>
      <w:r>
        <w:t xml:space="preserve"> </w:t>
      </w:r>
      <w:r w:rsidRPr="0052247A">
        <w:t>Realizacja robót przebiegać będzie zgodnie z zatwierdzonym przez Zamawiającego harmonogramem rzeczowo-finansowym stanowiącym załącznik nr 1 do umowy.</w:t>
      </w:r>
    </w:p>
    <w:p w:rsidR="006A3E09" w:rsidRDefault="006A3E09" w:rsidP="00027F47">
      <w:pPr>
        <w:pStyle w:val="NormalnyWeb"/>
        <w:spacing w:before="0" w:after="120"/>
        <w:jc w:val="both"/>
      </w:pPr>
    </w:p>
    <w:p w:rsidR="00721CD2" w:rsidRPr="00F273C4" w:rsidRDefault="00721CD2" w:rsidP="00721CD2">
      <w:pPr>
        <w:pStyle w:val="Nagwek1"/>
        <w:tabs>
          <w:tab w:val="left" w:pos="426"/>
        </w:tabs>
        <w:spacing w:line="276" w:lineRule="auto"/>
        <w:ind w:left="0" w:right="72" w:firstLine="0"/>
      </w:pPr>
      <w:r w:rsidRPr="00F273C4">
        <w:lastRenderedPageBreak/>
        <w:t>§ 3</w:t>
      </w:r>
    </w:p>
    <w:p w:rsidR="00721CD2" w:rsidRPr="00F273C4" w:rsidRDefault="00721CD2" w:rsidP="00721CD2">
      <w:pPr>
        <w:widowControl/>
        <w:numPr>
          <w:ilvl w:val="0"/>
          <w:numId w:val="13"/>
        </w:numPr>
        <w:tabs>
          <w:tab w:val="left" w:pos="426"/>
        </w:tabs>
        <w:suppressAutoHyphens w:val="0"/>
        <w:spacing w:line="276" w:lineRule="auto"/>
        <w:ind w:left="0" w:right="74"/>
        <w:jc w:val="both"/>
      </w:pPr>
      <w:r w:rsidRPr="00F273C4">
        <w:t xml:space="preserve">Strony ustalają zgodnie, że Zamawiający dostarczył Wykonawcy m.in. formularz zawierający Specyfikację Warunków Zamówienia, w tym projekty budowlane, wykonawcze, specyfikacje techniczne wykonania i odbioru robót, przedmiar robót, zawierające istotne dla Zamawiającego postanowienia i zobowiązania Wykonawcy oraz że są one wprowadzone do niniejszej umowy w sprawie zamówienia publicznego.  </w:t>
      </w:r>
    </w:p>
    <w:p w:rsidR="00721CD2" w:rsidRPr="00F273C4" w:rsidRDefault="00721CD2" w:rsidP="00721CD2">
      <w:pPr>
        <w:widowControl/>
        <w:numPr>
          <w:ilvl w:val="0"/>
          <w:numId w:val="13"/>
        </w:numPr>
        <w:tabs>
          <w:tab w:val="left" w:pos="426"/>
        </w:tabs>
        <w:suppressAutoHyphens w:val="0"/>
        <w:spacing w:line="276" w:lineRule="auto"/>
        <w:ind w:left="0" w:right="74"/>
        <w:jc w:val="both"/>
      </w:pPr>
      <w:r w:rsidRPr="00F273C4">
        <w:t xml:space="preserve">Zamawiający zobowiązuje się dostarczyć Wykonawcy dokumentację projektową w wersji papierowej na dzień przekazania placu budowy.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4</w:t>
      </w:r>
    </w:p>
    <w:p w:rsidR="00721CD2" w:rsidRDefault="00721CD2" w:rsidP="00721CD2">
      <w:pPr>
        <w:tabs>
          <w:tab w:val="left" w:pos="426"/>
        </w:tabs>
        <w:spacing w:line="276" w:lineRule="auto"/>
        <w:ind w:right="74"/>
      </w:pPr>
      <w:r w:rsidRPr="00F273C4">
        <w:t xml:space="preserve">Zamawiający wyznaczy termin przekazania placu budowy Wykonawcy nie później niż 10 dni od dnia zawarcia umowy. </w:t>
      </w:r>
    </w:p>
    <w:p w:rsidR="00721CD2" w:rsidRPr="00F273C4" w:rsidRDefault="00721CD2" w:rsidP="00721CD2">
      <w:pPr>
        <w:tabs>
          <w:tab w:val="left" w:pos="426"/>
        </w:tabs>
        <w:spacing w:line="276" w:lineRule="auto"/>
        <w:ind w:right="74"/>
      </w:pPr>
    </w:p>
    <w:p w:rsidR="00721CD2" w:rsidRPr="00F273C4" w:rsidRDefault="00721CD2" w:rsidP="00721CD2">
      <w:pPr>
        <w:pStyle w:val="Nagwek1"/>
        <w:tabs>
          <w:tab w:val="left" w:pos="426"/>
        </w:tabs>
        <w:spacing w:line="276" w:lineRule="auto"/>
        <w:ind w:left="0" w:right="72" w:firstLine="0"/>
      </w:pPr>
      <w:r w:rsidRPr="00F273C4">
        <w:t>§ 5</w:t>
      </w:r>
    </w:p>
    <w:p w:rsidR="00721CD2" w:rsidRPr="00F273C4" w:rsidRDefault="00721CD2" w:rsidP="00721CD2">
      <w:pPr>
        <w:widowControl/>
        <w:numPr>
          <w:ilvl w:val="0"/>
          <w:numId w:val="14"/>
        </w:numPr>
        <w:tabs>
          <w:tab w:val="left" w:pos="426"/>
        </w:tabs>
        <w:suppressAutoHyphens w:val="0"/>
        <w:spacing w:line="276" w:lineRule="auto"/>
        <w:ind w:left="0" w:right="74"/>
        <w:jc w:val="both"/>
      </w:pPr>
      <w:r w:rsidRPr="00F273C4">
        <w:t xml:space="preserve">Wykonawca ustanawia Kierownika budowy w osobie: ………………………………..…  </w:t>
      </w:r>
    </w:p>
    <w:p w:rsidR="00721CD2" w:rsidRPr="00F273C4" w:rsidRDefault="00721CD2" w:rsidP="00721CD2">
      <w:pPr>
        <w:widowControl/>
        <w:numPr>
          <w:ilvl w:val="0"/>
          <w:numId w:val="14"/>
        </w:numPr>
        <w:tabs>
          <w:tab w:val="left" w:pos="426"/>
        </w:tabs>
        <w:suppressAutoHyphens w:val="0"/>
        <w:spacing w:line="276" w:lineRule="auto"/>
        <w:ind w:left="0" w:right="74"/>
        <w:jc w:val="both"/>
      </w:pPr>
      <w:r w:rsidRPr="00F273C4">
        <w:t xml:space="preserve">Ze strony Zamawiającego obowiązki Inspektora Nadzoru w zakresie robot konstrukcyjno-budowlanych oraz koordynatora czynności nadzoru pełnił będzie ……………………..…...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6</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bez odrębnego wynagrodzenia doprowadzi wodę i energię elektryczną na teren budowy, stosownie do potrzeb.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na własny koszt zamontuje liczniki zużycia wody i energii elektrycznej oraz będzie ponosił koszty zużycia wody i energii w okresie realizacji robót.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Wykonawca jest zobowiązany do zorganizowania, zabezpieczenia i utrzymania terenu budowy w tym: ogrodzeń, zabudowań prowizorycznych i wszystkich innych czynności i prac niezbędnych do właściwego wykonywania przedmiotu umowy</w:t>
      </w:r>
      <w:r>
        <w:t xml:space="preserve"> oraz do konserwacji urządzeń i </w:t>
      </w:r>
      <w:r w:rsidRPr="00F273C4">
        <w:t xml:space="preserve">obiektów tymczasowych na terenie budowy.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zobowiązuje się strzec mienia na terenie budowy, zabezpieczyć i oznakować roboty, dbać o stan techniczny i prawidłowość oznakowania przez cały czas realizacji zadania oraz zapewnić warunki bezpieczeństwa.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 czasie realizacji robót Wykonawca utrzymywał będzie teren budowy w stanie wolnym od przeszkód komunikacyjnych oraz będzie usuwał i składował wszelkie urządzenia pomocnicze i zbędne materiały, odpady i śmieci oraz niepotrzebne urządzenia prowizoryczne.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zobowiązuje się do umożliwienia wstępu na teren budowy pracownikom organów państwowego nadzoru budowlanego, do których należy wykonanie zadań, określonych ustawą - Prawo Budowlane oraz do udostępnienia im danych i informacji wymaganych ustawą.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jest zobowiązany do ścisłej współpracy z Użytkownikiem tego obiektu. </w:t>
      </w:r>
    </w:p>
    <w:p w:rsidR="00721CD2" w:rsidRPr="00F273C4" w:rsidRDefault="00721CD2" w:rsidP="00721CD2">
      <w:pPr>
        <w:widowControl/>
        <w:numPr>
          <w:ilvl w:val="0"/>
          <w:numId w:val="15"/>
        </w:numPr>
        <w:tabs>
          <w:tab w:val="left" w:pos="426"/>
        </w:tabs>
        <w:suppressAutoHyphens w:val="0"/>
        <w:spacing w:line="276" w:lineRule="auto"/>
        <w:ind w:left="0" w:right="74"/>
        <w:jc w:val="both"/>
      </w:pPr>
      <w:r w:rsidRPr="00F273C4">
        <w:t xml:space="preserve">Wykonawca ponosi wyłączną odpowiedzialność za szkody wynikłe w trakcie robót, w tym wobec osób trzecich w związku z realizacją robót.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7</w:t>
      </w:r>
    </w:p>
    <w:p w:rsidR="00721CD2" w:rsidRPr="00F273C4" w:rsidRDefault="00721CD2" w:rsidP="00721CD2">
      <w:pPr>
        <w:widowControl/>
        <w:numPr>
          <w:ilvl w:val="0"/>
          <w:numId w:val="16"/>
        </w:numPr>
        <w:tabs>
          <w:tab w:val="left" w:pos="426"/>
        </w:tabs>
        <w:suppressAutoHyphens w:val="0"/>
        <w:spacing w:line="276" w:lineRule="auto"/>
        <w:ind w:left="0" w:right="74"/>
        <w:jc w:val="both"/>
      </w:pPr>
      <w:r w:rsidRPr="00F273C4">
        <w:t xml:space="preserve">Wykonawca do wykonania przedmiotu umowy użyje materiałów własnych. </w:t>
      </w:r>
    </w:p>
    <w:p w:rsidR="00721CD2" w:rsidRPr="00F273C4" w:rsidRDefault="00721CD2" w:rsidP="00721CD2">
      <w:pPr>
        <w:widowControl/>
        <w:numPr>
          <w:ilvl w:val="0"/>
          <w:numId w:val="16"/>
        </w:numPr>
        <w:tabs>
          <w:tab w:val="left" w:pos="426"/>
        </w:tabs>
        <w:suppressAutoHyphens w:val="0"/>
        <w:spacing w:line="276" w:lineRule="auto"/>
        <w:ind w:left="0" w:right="74"/>
        <w:jc w:val="both"/>
      </w:pPr>
      <w:r w:rsidRPr="00F273C4">
        <w:lastRenderedPageBreak/>
        <w:t>Materiały</w:t>
      </w:r>
      <w:r w:rsidRPr="00F273C4">
        <w:rPr>
          <w:i/>
        </w:rPr>
        <w:t>,</w:t>
      </w:r>
      <w:r w:rsidRPr="00F273C4">
        <w:t xml:space="preserve"> o których mowa w ust. 1 powinny odpowiadać, co do jakości wymogom wyrobów dopuszczonych do obrotu i stosowania w budownictwie, określonych w art. 10 ustawy – Prawo budowlane, wymaganiom specyfikacji istotnych warunków zamówienia oraz projektu. </w:t>
      </w:r>
    </w:p>
    <w:p w:rsidR="00721CD2" w:rsidRPr="00F273C4" w:rsidRDefault="00721CD2" w:rsidP="00721CD2">
      <w:pPr>
        <w:widowControl/>
        <w:numPr>
          <w:ilvl w:val="0"/>
          <w:numId w:val="16"/>
        </w:numPr>
        <w:tabs>
          <w:tab w:val="left" w:pos="426"/>
        </w:tabs>
        <w:suppressAutoHyphens w:val="0"/>
        <w:spacing w:line="276" w:lineRule="auto"/>
        <w:ind w:left="0" w:right="74"/>
        <w:jc w:val="both"/>
      </w:pPr>
      <w:r w:rsidRPr="00F273C4">
        <w:t>Wykonawca zobowiązany jest bez dodatkowego wezwania przedkładać Zamawiającemu wszystkie wymagane prawem m.in.: aprobaty techniczne, krajowe oceny techniczne, krajowe deklaracje właściwości użytkowych, instrukcje obsługi i infor</w:t>
      </w:r>
      <w:r>
        <w:t>macje na temat bezpieczeństwa i </w:t>
      </w:r>
      <w:r w:rsidRPr="00F273C4">
        <w:t xml:space="preserve">inne dokumenty wymagane przez: </w:t>
      </w:r>
    </w:p>
    <w:p w:rsidR="00721CD2" w:rsidRPr="00F273C4" w:rsidRDefault="00721CD2" w:rsidP="00721CD2">
      <w:pPr>
        <w:widowControl/>
        <w:numPr>
          <w:ilvl w:val="0"/>
          <w:numId w:val="17"/>
        </w:numPr>
        <w:tabs>
          <w:tab w:val="left" w:pos="284"/>
          <w:tab w:val="left" w:pos="426"/>
        </w:tabs>
        <w:suppressAutoHyphens w:val="0"/>
        <w:spacing w:line="276" w:lineRule="auto"/>
        <w:ind w:left="0" w:right="74"/>
        <w:jc w:val="both"/>
      </w:pPr>
      <w:r w:rsidRPr="00F273C4">
        <w:t xml:space="preserve">Rozporządzenie Parlamentu Europejskiego i Rady (UE) NR 305/2011 z dnia 9 marca 2011 r. ustanawiające zharmonizowane warunki wprowadzania do obrotu wyrobów budowlanych i uchylające dyrektywę Rady 89/106/EWG (Tekst mający znaczenie dla EOG),  (Dz.  Urz. UE L 88 z 04.04.2011, str. 5), </w:t>
      </w:r>
    </w:p>
    <w:p w:rsidR="00721CD2" w:rsidRPr="00F273C4" w:rsidRDefault="00721CD2" w:rsidP="00721CD2">
      <w:pPr>
        <w:widowControl/>
        <w:numPr>
          <w:ilvl w:val="0"/>
          <w:numId w:val="17"/>
        </w:numPr>
        <w:tabs>
          <w:tab w:val="left" w:pos="284"/>
          <w:tab w:val="left" w:pos="426"/>
        </w:tabs>
        <w:suppressAutoHyphens w:val="0"/>
        <w:spacing w:line="276" w:lineRule="auto"/>
        <w:ind w:left="0" w:right="74"/>
        <w:jc w:val="both"/>
      </w:pPr>
      <w:r w:rsidRPr="00F273C4">
        <w:t>Ustawę z dnia 16 kwietnia 2004 r. o wyroba</w:t>
      </w:r>
      <w:r>
        <w:t xml:space="preserve">ch budowlanych </w:t>
      </w:r>
      <w:r w:rsidRPr="00F273C4">
        <w:t>(</w:t>
      </w:r>
      <w:r>
        <w:t>tj. Dz.U. z 2021 r.</w:t>
      </w:r>
      <w:r w:rsidRPr="00F273C4">
        <w:t xml:space="preserve"> </w:t>
      </w:r>
      <w:r>
        <w:t xml:space="preserve"> </w:t>
      </w:r>
      <w:r w:rsidRPr="00F273C4">
        <w:t>poz.</w:t>
      </w:r>
      <w:r>
        <w:t>1213</w:t>
      </w:r>
      <w:r w:rsidRPr="00F273C4">
        <w:t xml:space="preserve">), </w:t>
      </w:r>
    </w:p>
    <w:p w:rsidR="00721CD2" w:rsidRPr="00F273C4" w:rsidRDefault="00721CD2" w:rsidP="00721CD2">
      <w:pPr>
        <w:widowControl/>
        <w:numPr>
          <w:ilvl w:val="0"/>
          <w:numId w:val="17"/>
        </w:numPr>
        <w:tabs>
          <w:tab w:val="left" w:pos="284"/>
          <w:tab w:val="left" w:pos="426"/>
        </w:tabs>
        <w:suppressAutoHyphens w:val="0"/>
        <w:spacing w:line="276" w:lineRule="auto"/>
        <w:ind w:left="0" w:right="74"/>
        <w:jc w:val="both"/>
      </w:pPr>
      <w:r w:rsidRPr="00F273C4">
        <w:t xml:space="preserve">Rozporządzenie Ministra Infrastruktury i Budownictwa z dnia 17 listopada 2016 r. w sprawie sposobu deklarowania właściwości użytkowych wyrobów budowlanych oraz sposobu znakowania ich znakiem budowlanym (Dz.U. 2016, poz. 1966),  </w:t>
      </w:r>
    </w:p>
    <w:p w:rsidR="00721CD2" w:rsidRPr="00F273C4" w:rsidRDefault="00721CD2" w:rsidP="00721CD2">
      <w:pPr>
        <w:tabs>
          <w:tab w:val="left" w:pos="284"/>
          <w:tab w:val="left" w:pos="426"/>
        </w:tabs>
        <w:spacing w:line="276" w:lineRule="auto"/>
        <w:ind w:right="74"/>
      </w:pPr>
      <w:r w:rsidRPr="00F273C4">
        <w:t xml:space="preserve">na wszelkie wbudowywane/zastosowane materiały pod rygorem odmowy dokonania przez Zamawiającego odbioru robót wykonanych przez Wykonawcę. </w:t>
      </w:r>
    </w:p>
    <w:p w:rsidR="00721CD2" w:rsidRPr="00F273C4" w:rsidRDefault="00721CD2" w:rsidP="00721CD2">
      <w:pPr>
        <w:widowControl/>
        <w:numPr>
          <w:ilvl w:val="0"/>
          <w:numId w:val="18"/>
        </w:numPr>
        <w:tabs>
          <w:tab w:val="left" w:pos="426"/>
        </w:tabs>
        <w:suppressAutoHyphens w:val="0"/>
        <w:spacing w:line="276" w:lineRule="auto"/>
        <w:ind w:left="0" w:right="74"/>
        <w:jc w:val="both"/>
      </w:pPr>
      <w:r w:rsidRPr="00F273C4">
        <w:t xml:space="preserve">Wykonawca zapewni potrzebne oprzyrządowanie, potencjał ludzki oraz materiały wymagane do zbadania na żądanie Zamawiającego jakości robót wykonanych z materiałów Wykonawcy. </w:t>
      </w:r>
    </w:p>
    <w:p w:rsidR="00721CD2" w:rsidRPr="00F273C4" w:rsidRDefault="00721CD2" w:rsidP="00721CD2">
      <w:pPr>
        <w:widowControl/>
        <w:numPr>
          <w:ilvl w:val="0"/>
          <w:numId w:val="18"/>
        </w:numPr>
        <w:tabs>
          <w:tab w:val="left" w:pos="426"/>
        </w:tabs>
        <w:suppressAutoHyphens w:val="0"/>
        <w:spacing w:line="276" w:lineRule="auto"/>
        <w:ind w:left="0" w:right="74"/>
        <w:jc w:val="both"/>
      </w:pPr>
      <w:r w:rsidRPr="00F273C4">
        <w:t xml:space="preserve">Badania, o których mowa w ust. 4 będą realizowane przez Wykonawcę na własny koszt. </w:t>
      </w:r>
    </w:p>
    <w:p w:rsidR="00721CD2" w:rsidRPr="00F273C4" w:rsidRDefault="00721CD2" w:rsidP="00721CD2">
      <w:pPr>
        <w:widowControl/>
        <w:numPr>
          <w:ilvl w:val="0"/>
          <w:numId w:val="18"/>
        </w:numPr>
        <w:tabs>
          <w:tab w:val="left" w:pos="426"/>
        </w:tabs>
        <w:suppressAutoHyphens w:val="0"/>
        <w:spacing w:line="276" w:lineRule="auto"/>
        <w:ind w:left="0" w:right="74"/>
        <w:jc w:val="both"/>
      </w:pPr>
      <w:r w:rsidRPr="00F273C4">
        <w:t xml:space="preserve">Zamawiający dopuszcza wprowadzenie rozwiązań zamiennych, zmiany materiałów, technologii wykonania, urządzeń pod warunkiem, ze zmiany te będą korzystne dla Zamawiającego, w szczególności mogą to być zmiany: </w:t>
      </w:r>
    </w:p>
    <w:p w:rsidR="00721CD2" w:rsidRPr="00F273C4" w:rsidRDefault="00721CD2" w:rsidP="00721CD2">
      <w:pPr>
        <w:tabs>
          <w:tab w:val="left" w:pos="426"/>
        </w:tabs>
        <w:spacing w:line="276" w:lineRule="auto"/>
        <w:ind w:right="74"/>
      </w:pPr>
      <w:r w:rsidRPr="00F273C4">
        <w:t xml:space="preserve">1/ powodujące obniżenie kosztu eksploatacji przedmiotu umowy,  </w:t>
      </w:r>
    </w:p>
    <w:p w:rsidR="00721CD2" w:rsidRPr="00F273C4" w:rsidRDefault="00721CD2" w:rsidP="00721CD2">
      <w:pPr>
        <w:tabs>
          <w:tab w:val="left" w:pos="426"/>
        </w:tabs>
        <w:spacing w:line="276" w:lineRule="auto"/>
        <w:ind w:right="74"/>
      </w:pPr>
      <w:r w:rsidRPr="00F273C4">
        <w:t xml:space="preserve">2/ powodujące poprawienie parametrów technicznych, </w:t>
      </w:r>
    </w:p>
    <w:p w:rsidR="00721CD2" w:rsidRPr="00F273C4" w:rsidRDefault="00721CD2" w:rsidP="00721CD2">
      <w:pPr>
        <w:tabs>
          <w:tab w:val="left" w:pos="426"/>
        </w:tabs>
        <w:spacing w:line="276" w:lineRule="auto"/>
        <w:ind w:right="74"/>
      </w:pPr>
      <w:r w:rsidRPr="00F273C4">
        <w:t xml:space="preserve">3/ wynikające z aktualizacji rozwiązań z uwagi na postęp technologiczny lub zmiany obowiązujących przepisów. </w:t>
      </w:r>
    </w:p>
    <w:p w:rsidR="00721CD2" w:rsidRPr="00F273C4" w:rsidRDefault="00721CD2" w:rsidP="00721CD2">
      <w:pPr>
        <w:widowControl/>
        <w:numPr>
          <w:ilvl w:val="0"/>
          <w:numId w:val="18"/>
        </w:numPr>
        <w:tabs>
          <w:tab w:val="left" w:pos="426"/>
        </w:tabs>
        <w:suppressAutoHyphens w:val="0"/>
        <w:spacing w:line="276" w:lineRule="auto"/>
        <w:ind w:left="0" w:right="74"/>
        <w:jc w:val="both"/>
      </w:pPr>
      <w:r w:rsidRPr="00F273C4">
        <w:t xml:space="preserve">Zmiany, o których mowa w ust. 6 mogą być wprowadzane po uprzednim zatwierdzeniu ich przez Zamawiającego. </w:t>
      </w:r>
    </w:p>
    <w:p w:rsidR="00721CD2" w:rsidRPr="00F273C4" w:rsidRDefault="00721CD2" w:rsidP="00721CD2">
      <w:pPr>
        <w:pStyle w:val="Nagwek1"/>
        <w:tabs>
          <w:tab w:val="left" w:pos="426"/>
        </w:tabs>
        <w:spacing w:line="276" w:lineRule="auto"/>
        <w:ind w:left="0" w:right="72" w:firstLine="0"/>
        <w:jc w:val="both"/>
      </w:pPr>
    </w:p>
    <w:p w:rsidR="00721CD2" w:rsidRPr="00F273C4" w:rsidRDefault="00721CD2" w:rsidP="00721CD2">
      <w:pPr>
        <w:pStyle w:val="Nagwek1"/>
        <w:tabs>
          <w:tab w:val="left" w:pos="426"/>
        </w:tabs>
        <w:spacing w:line="276" w:lineRule="auto"/>
        <w:ind w:left="0" w:right="72" w:firstLine="0"/>
      </w:pPr>
      <w:r w:rsidRPr="00F273C4">
        <w:t>§ 8</w:t>
      </w:r>
    </w:p>
    <w:p w:rsidR="00721CD2" w:rsidRPr="00F273C4" w:rsidRDefault="00721CD2" w:rsidP="00721CD2">
      <w:pPr>
        <w:tabs>
          <w:tab w:val="left" w:pos="426"/>
        </w:tabs>
        <w:spacing w:line="276" w:lineRule="auto"/>
        <w:ind w:right="74"/>
      </w:pPr>
      <w:r w:rsidRPr="00F273C4">
        <w:t xml:space="preserve">1. Wykonawca przyjmuje na siebie następujące obowiązki: </w:t>
      </w:r>
    </w:p>
    <w:p w:rsidR="00721CD2" w:rsidRPr="00F273C4" w:rsidRDefault="00721CD2" w:rsidP="00721CD2">
      <w:pPr>
        <w:tabs>
          <w:tab w:val="left" w:pos="426"/>
        </w:tabs>
        <w:spacing w:line="276" w:lineRule="auto"/>
        <w:ind w:right="74"/>
      </w:pPr>
      <w:r w:rsidRPr="00F273C4">
        <w:t xml:space="preserve">1/ Informowanie Zamawiającego o problemach lub okolicznościach, które mogą wpłynąć na jakość robót lub opóźnienie terminu zakończenia robót objętych umową. </w:t>
      </w:r>
    </w:p>
    <w:p w:rsidR="00721CD2" w:rsidRPr="00F273C4" w:rsidRDefault="00721CD2" w:rsidP="00721CD2">
      <w:pPr>
        <w:tabs>
          <w:tab w:val="left" w:pos="426"/>
        </w:tabs>
        <w:spacing w:line="276" w:lineRule="auto"/>
        <w:ind w:right="74"/>
      </w:pPr>
      <w:r w:rsidRPr="00F273C4">
        <w:t xml:space="preserve">2/ Przekazywanie Zamawiającemu we wskazane przez niego miejsce pozyskane w trakcie prowadzenia robót materiały, które mogą być wykorzystane przez Zamawiającego. </w:t>
      </w:r>
    </w:p>
    <w:p w:rsidR="00721CD2" w:rsidRPr="00F273C4" w:rsidRDefault="00721CD2" w:rsidP="00721CD2">
      <w:pPr>
        <w:tabs>
          <w:tab w:val="left" w:pos="426"/>
        </w:tabs>
        <w:spacing w:line="276" w:lineRule="auto"/>
        <w:ind w:right="74"/>
      </w:pPr>
      <w:r w:rsidRPr="00F273C4">
        <w:t xml:space="preserve">3/ Przekazywanie na swój koszt do utylizacji wszelkich odpadów powstałych w trakcie prowadzenia robót. </w:t>
      </w:r>
    </w:p>
    <w:p w:rsidR="00721CD2" w:rsidRPr="00F273C4" w:rsidRDefault="00721CD2" w:rsidP="00721CD2">
      <w:pPr>
        <w:tabs>
          <w:tab w:val="left" w:pos="426"/>
        </w:tabs>
        <w:spacing w:line="276" w:lineRule="auto"/>
        <w:ind w:right="74"/>
      </w:pPr>
      <w:r w:rsidRPr="00F273C4">
        <w:t xml:space="preserve">4/ Informowania Zamawiającego i Inspektora Nadzoru o konieczności robót zamiennych w terminie do 7 dni od daty stwierdzenia konieczności ich wykonania. </w:t>
      </w:r>
    </w:p>
    <w:p w:rsidR="00721CD2" w:rsidRPr="00F273C4" w:rsidRDefault="00721CD2" w:rsidP="00721CD2">
      <w:pPr>
        <w:tabs>
          <w:tab w:val="left" w:pos="426"/>
        </w:tabs>
        <w:spacing w:line="276" w:lineRule="auto"/>
        <w:ind w:right="74"/>
      </w:pPr>
      <w:r w:rsidRPr="00F273C4">
        <w:t xml:space="preserve">5/ Informowanie Zamawiającego – Inspektora Nadzoru o terminie odbioru robót zanikających lub ulegających zakryciu. Jeżeli Wykonawca nie poinformuje o tych faktach </w:t>
      </w:r>
      <w:r w:rsidRPr="00F273C4">
        <w:lastRenderedPageBreak/>
        <w:t xml:space="preserve">będzie zobowiązany do odkrycia niezbędnych do zbadania robót, a następnie przywrócenia do stanu pierwotnego. </w:t>
      </w:r>
    </w:p>
    <w:p w:rsidR="00721CD2" w:rsidRPr="00F273C4" w:rsidRDefault="00721CD2" w:rsidP="00721CD2">
      <w:pPr>
        <w:tabs>
          <w:tab w:val="left" w:pos="426"/>
        </w:tabs>
        <w:spacing w:line="276" w:lineRule="auto"/>
        <w:ind w:right="74"/>
      </w:pPr>
      <w:r w:rsidRPr="00F273C4">
        <w:t xml:space="preserve">6/ Po zakończeniu robót Wykonawca zobowiązany jest uporządkować teren budowy (w tym odbudować uszkodzone w trakcie realizacji np. nawierzchnie, drogi, chodniki, place, ogrodzenia) i przekazać go Zamawiającemu w terminie ustalonym na dzień końcowego odbioru robót. </w:t>
      </w:r>
    </w:p>
    <w:p w:rsidR="00721CD2" w:rsidRPr="00F273C4" w:rsidRDefault="00721CD2" w:rsidP="00721CD2">
      <w:pPr>
        <w:tabs>
          <w:tab w:val="left" w:pos="426"/>
        </w:tabs>
        <w:spacing w:line="276" w:lineRule="auto"/>
        <w:ind w:right="74"/>
      </w:pPr>
      <w:r w:rsidRPr="00F273C4">
        <w:t xml:space="preserve">7/ Uczestniczenia w przekazaniu placu budowy, odbiorach robót, radach budowy i przeglądach w ustalanych przez Zamawiającego miejscach i terminach. </w:t>
      </w:r>
    </w:p>
    <w:p w:rsidR="00721CD2" w:rsidRPr="00F273C4" w:rsidRDefault="00721CD2" w:rsidP="00721CD2">
      <w:pPr>
        <w:tabs>
          <w:tab w:val="left" w:pos="426"/>
        </w:tabs>
        <w:spacing w:line="276" w:lineRule="auto"/>
        <w:ind w:right="74"/>
      </w:pPr>
      <w:r w:rsidRPr="00F273C4">
        <w:t xml:space="preserve">2. Wykonawca zobowiązuje się również do: </w:t>
      </w:r>
    </w:p>
    <w:p w:rsidR="00721CD2" w:rsidRPr="00F273C4" w:rsidRDefault="00721CD2" w:rsidP="00721CD2">
      <w:pPr>
        <w:tabs>
          <w:tab w:val="left" w:pos="426"/>
        </w:tabs>
        <w:spacing w:line="276" w:lineRule="auto"/>
        <w:ind w:right="74"/>
      </w:pPr>
      <w:r w:rsidRPr="00F273C4">
        <w:t>1/ Zatrudnienia na podstawie umowy o pracę w rozumieniu przepisów ustawy z 26.06.1974 – Kodeks pracy (</w:t>
      </w:r>
      <w:r>
        <w:t xml:space="preserve">tj. </w:t>
      </w:r>
      <w:r w:rsidRPr="00F273C4">
        <w:t>Dz.U. z 20</w:t>
      </w:r>
      <w:r>
        <w:t>2</w:t>
      </w:r>
      <w:r w:rsidR="00FD07A5">
        <w:t>2</w:t>
      </w:r>
      <w:r w:rsidRPr="00F273C4">
        <w:t xml:space="preserve"> r., poz. 1</w:t>
      </w:r>
      <w:r w:rsidR="00FD07A5">
        <w:t>51</w:t>
      </w:r>
      <w:r w:rsidRPr="00F273C4">
        <w:t xml:space="preserve">0 ze </w:t>
      </w:r>
      <w:proofErr w:type="spellStart"/>
      <w:r w:rsidRPr="00F273C4">
        <w:t>zm</w:t>
      </w:r>
      <w:proofErr w:type="spellEnd"/>
      <w:r w:rsidRPr="00F273C4">
        <w:t>,), przez cały okres realizacji umowy, osób wykonujących czynności w zakresie realizacji zamówienia tj. robotni</w:t>
      </w:r>
      <w:r w:rsidR="008B7848">
        <w:t>ków budowlanych</w:t>
      </w:r>
      <w:r w:rsidRPr="00F273C4">
        <w:t xml:space="preserve">. </w:t>
      </w:r>
    </w:p>
    <w:p w:rsidR="00721CD2" w:rsidRPr="00F273C4" w:rsidRDefault="00721CD2" w:rsidP="00721CD2">
      <w:pPr>
        <w:tabs>
          <w:tab w:val="left" w:pos="426"/>
        </w:tabs>
        <w:spacing w:line="276" w:lineRule="auto"/>
        <w:ind w:right="74"/>
      </w:pPr>
      <w:r w:rsidRPr="00F273C4">
        <w:t>2/ Złożenia najpóźniej w dniu przekazania placu budowy, oświadczenia, że osoby wykonujące czynności, o których mowa w pkt 1 będą w okresie realizacji zamówienia zatrudnione na podstawie umowy o pracę w rozumieniu przepisów ustawy z dnia 26 czerwca 1974 r. – Kodeks pracy, z uwzględnieniem minimalnego wynagrodzenia za pracę o którym mowa w ustawie z dnia 10 października 2002 r. o minimalnym wynagrodzeniu za pracę (tj. Dz. U. z 20</w:t>
      </w:r>
      <w:r>
        <w:t>20</w:t>
      </w:r>
      <w:r w:rsidRPr="00F273C4">
        <w:t xml:space="preserve"> r. poz. 2</w:t>
      </w:r>
      <w:r>
        <w:t>207</w:t>
      </w:r>
      <w:r w:rsidRPr="00F273C4">
        <w:t xml:space="preserve">) szczególnie ze wskazaniem liczby tych osób, rodzaju umowy o pracę i wymiaru etatu. </w:t>
      </w:r>
    </w:p>
    <w:p w:rsidR="00721CD2" w:rsidRPr="005F15D1" w:rsidRDefault="00721CD2" w:rsidP="00721CD2">
      <w:pPr>
        <w:tabs>
          <w:tab w:val="left" w:pos="426"/>
        </w:tabs>
        <w:spacing w:line="276" w:lineRule="auto"/>
        <w:ind w:right="74"/>
      </w:pPr>
      <w:r w:rsidRPr="00F273C4">
        <w:t xml:space="preserve">3/ Udostępnienia na każde żądanie Zamawiającego celem kontroli wymogu, o którym mowa </w:t>
      </w:r>
      <w:r w:rsidRPr="005F15D1">
        <w:t xml:space="preserve">w pkt 1, dokumentów w zakresie potwierdzenia jego spełnienia i dokonania ich oceny m.in. potwierdzających opłacanie przez wykonawcę lub podwykonawcę składek na ubezpieczenia społeczne i zdrowotne z tytułu zatrudnienia na podstawie umów o pracę, </w:t>
      </w:r>
    </w:p>
    <w:p w:rsidR="00721CD2" w:rsidRPr="005F15D1" w:rsidRDefault="00721CD2" w:rsidP="00721CD2">
      <w:pPr>
        <w:tabs>
          <w:tab w:val="left" w:pos="426"/>
        </w:tabs>
        <w:spacing w:line="276" w:lineRule="auto"/>
      </w:pPr>
      <w:r w:rsidRPr="005F15D1">
        <w:t>a) oświadczenia zatrudnionego pracownika,</w:t>
      </w:r>
    </w:p>
    <w:p w:rsidR="00721CD2" w:rsidRPr="005F15D1" w:rsidRDefault="00721CD2" w:rsidP="00721CD2">
      <w:pPr>
        <w:shd w:val="clear" w:color="auto" w:fill="FFFFFF"/>
        <w:tabs>
          <w:tab w:val="left" w:pos="426"/>
        </w:tabs>
        <w:spacing w:line="276" w:lineRule="auto"/>
      </w:pPr>
      <w:r w:rsidRPr="005F15D1">
        <w:t>b) oświadczenia wykonawcy lub podwykonawcy o zatrudnieniu pracownika na podstawie umowy o pracę,</w:t>
      </w:r>
    </w:p>
    <w:p w:rsidR="00721CD2" w:rsidRPr="005F15D1" w:rsidRDefault="00721CD2" w:rsidP="00721CD2">
      <w:pPr>
        <w:shd w:val="clear" w:color="auto" w:fill="FFFFFF"/>
        <w:tabs>
          <w:tab w:val="left" w:pos="426"/>
        </w:tabs>
        <w:spacing w:line="276" w:lineRule="auto"/>
      </w:pPr>
      <w:r w:rsidRPr="005F15D1">
        <w:t>c) poświadczonej za zgodność z oryginałem kopii umowy o pracę zatrudnionego pracownika,</w:t>
      </w:r>
    </w:p>
    <w:p w:rsidR="00721CD2" w:rsidRPr="005F15D1" w:rsidRDefault="00721CD2" w:rsidP="00721CD2">
      <w:pPr>
        <w:shd w:val="clear" w:color="auto" w:fill="FFFFFF"/>
        <w:tabs>
          <w:tab w:val="left" w:pos="426"/>
        </w:tabs>
        <w:spacing w:line="276" w:lineRule="auto"/>
      </w:pPr>
      <w:r w:rsidRPr="005F15D1">
        <w:t>d) innych dokumentów</w:t>
      </w:r>
    </w:p>
    <w:p w:rsidR="00721CD2" w:rsidRPr="005F15D1" w:rsidRDefault="00721CD2" w:rsidP="00721CD2">
      <w:pPr>
        <w:shd w:val="clear" w:color="auto" w:fill="FFFFFF"/>
        <w:tabs>
          <w:tab w:val="left" w:pos="426"/>
        </w:tabs>
        <w:spacing w:line="276" w:lineRule="auto"/>
      </w:pPr>
      <w:r w:rsidRPr="005F15D1">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721CD2" w:rsidRPr="005F15D1" w:rsidRDefault="00721CD2" w:rsidP="00721CD2">
      <w:pPr>
        <w:tabs>
          <w:tab w:val="left" w:pos="426"/>
        </w:tabs>
        <w:spacing w:line="276" w:lineRule="auto"/>
        <w:ind w:right="74"/>
      </w:pPr>
      <w:r w:rsidRPr="005F15D1">
        <w:t xml:space="preserve">4/ Udzielenia wyjaśnień w przypadku powzięcia przez Zamawiającego wątpliwości w zakresie potwierdzenia spełniania wymogu o którym mowa pkt 1, </w:t>
      </w:r>
    </w:p>
    <w:p w:rsidR="00721CD2" w:rsidRPr="00F273C4" w:rsidRDefault="00721CD2" w:rsidP="00721CD2">
      <w:pPr>
        <w:tabs>
          <w:tab w:val="left" w:pos="426"/>
        </w:tabs>
        <w:spacing w:line="276" w:lineRule="auto"/>
        <w:ind w:right="74"/>
      </w:pPr>
      <w:r w:rsidRPr="00F273C4">
        <w:t xml:space="preserve">5/ Umożliwienia przeprowadzenia kontroli wymogu o którym mowa w pkt 1 na miejscu wykonywania świadczenia.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9</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Wykonawca zobowiązuje się wykonać całość robót osobiście lub z udziałem podwykonawców i dalszych podwykonawców zaakceptowanych przez Zamawiającego, </w:t>
      </w:r>
      <w:proofErr w:type="spellStart"/>
      <w:r w:rsidRPr="00F273C4">
        <w:t>tj</w:t>
      </w:r>
      <w:proofErr w:type="spellEnd"/>
      <w:r w:rsidRPr="00F273C4">
        <w:t xml:space="preserve">: </w:t>
      </w:r>
    </w:p>
    <w:p w:rsidR="00721CD2" w:rsidRPr="00F273C4" w:rsidRDefault="00721CD2" w:rsidP="00721CD2">
      <w:pPr>
        <w:tabs>
          <w:tab w:val="left" w:pos="284"/>
          <w:tab w:val="left" w:pos="426"/>
        </w:tabs>
        <w:spacing w:line="276" w:lineRule="auto"/>
        <w:ind w:right="74"/>
      </w:pPr>
      <w:r w:rsidRPr="00F273C4">
        <w:t xml:space="preserve">1/ …………………….. (nazwa i adres podwykonawcy) - ………………………. (zakres).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Wykonawca przyjmuje na siebie obowiązek koordynowania całością robót budowlanych.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Wykonawca ponosi wobec Zamawiającego pełną odpowiedzialność za roboty, które wykonuje przy pomocy podwykonawców i dalszych podwykonawców.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lastRenderedPageBreak/>
        <w:t xml:space="preserve">Do zawarcia przez Wykonawcę umowy o roboty budowlane z podwykonawcą oraz podwykonawców z dalszymi podwykonawcami jest wymagana zgoda Zamawiającego, a w przypadku umowy z dalszymi podwykonawcami dodatkowo wymagana jest zgoda Wykonawcy.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Wykonawca ma obowiązek przedkładania Zamawiającemu projektu umowy o podwykonawstwo/dalsze podwykonawstwo, której przedmiotem są roboty budowlane, a także projektu jej zmiany, oraz poświadczonej za zgodność z oryginałem kopii zawartej umowy o podwykonawstwo/dalsze podwykonawstwo, której przedmiotem są roboty budowlane, dostawy, lub usługi i ich zmian, które należy przedkładać Zamawiającemu w terminie do 7 dni od dnia zawarcia tych umów i ich zmian.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Zamawiający w terminie do 14 dni od dnia przedłożenia przez Wykonawcę odpowiednio projekty umowy o podwykonawstwo lub umowy o podwykonawstwo, której przedmiotem są roboty budowlane i projektu jej zmian, ma prawo zgłaszać zastrzeżenia do tych projektów lub sprzeciwu do umowy o podwykonawstwo, której przedmiotem są roboty budowlane i do jej zmian, w przypadku gdy przedkładana umowa lub jej zmiana nie spełnia wymagań Zamawiającego określonych w niniejszej umowie.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Wykonawca ma obowiązek przedkładania zamawiając</w:t>
      </w:r>
      <w:r>
        <w:t>emu poświadczonej za zgodność z </w:t>
      </w:r>
      <w:r w:rsidRPr="00F273C4">
        <w:t xml:space="preserve">oryginałem kopii zawartych umów o podwykonawstwo, której przedmiotem są dostawy lub usługi, oraz ich zmian, z wyłączeniem umów o podwykonawstwo o wartości mniejszej niż 0,5 % wartości niniejszej umowy. Wyłączenie, o którym mowa w zdaniu pierwszym, nie dotyczy umów o podwykonawstwo o wartości większej niż 50 000,00 zł.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21CD2" w:rsidRPr="00F273C4" w:rsidRDefault="00721CD2" w:rsidP="00721CD2">
      <w:pPr>
        <w:widowControl/>
        <w:numPr>
          <w:ilvl w:val="0"/>
          <w:numId w:val="19"/>
        </w:numPr>
        <w:tabs>
          <w:tab w:val="left" w:pos="284"/>
          <w:tab w:val="left" w:pos="426"/>
        </w:tabs>
        <w:suppressAutoHyphens w:val="0"/>
        <w:spacing w:line="276" w:lineRule="auto"/>
        <w:ind w:left="0" w:right="74"/>
        <w:jc w:val="both"/>
      </w:pPr>
      <w:r w:rsidRPr="00F273C4">
        <w:t xml:space="preserve">Umowy zawierane z podwykonawcami i dalszymi podwykonawcami winny spełniać n/w warunki: </w:t>
      </w:r>
    </w:p>
    <w:p w:rsidR="00721CD2" w:rsidRPr="00F273C4" w:rsidRDefault="00721CD2" w:rsidP="00721CD2">
      <w:pPr>
        <w:tabs>
          <w:tab w:val="left" w:pos="426"/>
        </w:tabs>
        <w:spacing w:line="276" w:lineRule="auto"/>
        <w:ind w:right="74"/>
      </w:pPr>
      <w:r w:rsidRPr="00F273C4">
        <w:t xml:space="preserve">1/ Wynagrodzenie podwykonawcy nie może być wyższe niż wynagrodzenie Wykonawcy za powierzony podwykonawcy zakres prac. Łączna wartość umów zawartych z podwykonawcami nie może przekroczyć wartości umowy zawartej z Wykonawcą. </w:t>
      </w:r>
    </w:p>
    <w:p w:rsidR="00721CD2" w:rsidRPr="00F273C4" w:rsidRDefault="00721CD2" w:rsidP="00721CD2">
      <w:pPr>
        <w:tabs>
          <w:tab w:val="left" w:pos="426"/>
        </w:tabs>
        <w:spacing w:line="276" w:lineRule="auto"/>
        <w:ind w:right="74"/>
      </w:pPr>
      <w:r w:rsidRPr="00F273C4">
        <w:t xml:space="preserve">2/ Termin realizacji umowy z podwykonawcą nie może być dłuższy od terminu zakończenia przedmiotu niniejszej umowy. </w:t>
      </w:r>
    </w:p>
    <w:p w:rsidR="00721CD2" w:rsidRPr="00F273C4" w:rsidRDefault="00721CD2" w:rsidP="00721CD2">
      <w:pPr>
        <w:tabs>
          <w:tab w:val="left" w:pos="426"/>
        </w:tabs>
        <w:spacing w:line="276" w:lineRule="auto"/>
        <w:ind w:right="74"/>
      </w:pPr>
      <w:r w:rsidRPr="00F273C4">
        <w:t xml:space="preserve">3/ Wykonawca ma obowiązek zawarcia umowy z podwykonawcą w formie pisemnej. </w:t>
      </w:r>
    </w:p>
    <w:p w:rsidR="00721CD2" w:rsidRPr="00F273C4" w:rsidRDefault="00721CD2" w:rsidP="00721CD2">
      <w:pPr>
        <w:tabs>
          <w:tab w:val="left" w:pos="426"/>
        </w:tabs>
        <w:spacing w:line="276" w:lineRule="auto"/>
        <w:ind w:right="74"/>
      </w:pPr>
      <w:r w:rsidRPr="00F273C4">
        <w:t xml:space="preserve">4/ Przedmiot umowy z podwykonawcą musi być częścią zamówienia realizowanego dla Zamawiającego przez Wykonawcę. </w:t>
      </w:r>
    </w:p>
    <w:p w:rsidR="00721CD2" w:rsidRPr="00F273C4" w:rsidRDefault="00721CD2" w:rsidP="00721CD2">
      <w:pPr>
        <w:tabs>
          <w:tab w:val="left" w:pos="426"/>
        </w:tabs>
        <w:spacing w:line="276" w:lineRule="auto"/>
        <w:ind w:right="74"/>
      </w:pPr>
      <w:r w:rsidRPr="00F273C4">
        <w:t xml:space="preserve">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21CD2" w:rsidRPr="00F273C4" w:rsidRDefault="00721CD2" w:rsidP="00721CD2">
      <w:pPr>
        <w:tabs>
          <w:tab w:val="left" w:pos="426"/>
        </w:tabs>
        <w:spacing w:line="276" w:lineRule="auto"/>
        <w:ind w:right="74"/>
      </w:pPr>
      <w:r w:rsidRPr="00F273C4">
        <w:t xml:space="preserve">6/ Podwykonawca musi być zobowiązany do przekazywania Zamawiającemu: </w:t>
      </w:r>
    </w:p>
    <w:p w:rsidR="00721CD2" w:rsidRPr="00F273C4" w:rsidRDefault="00721CD2" w:rsidP="00721CD2">
      <w:pPr>
        <w:pStyle w:val="Akapitzlist"/>
        <w:widowControl/>
        <w:numPr>
          <w:ilvl w:val="0"/>
          <w:numId w:val="20"/>
        </w:numPr>
        <w:tabs>
          <w:tab w:val="left" w:pos="284"/>
          <w:tab w:val="left" w:pos="426"/>
        </w:tabs>
        <w:suppressAutoHyphens w:val="0"/>
        <w:spacing w:line="276" w:lineRule="auto"/>
        <w:ind w:right="74" w:hanging="10"/>
        <w:jc w:val="both"/>
      </w:pPr>
      <w:r w:rsidRPr="00F273C4">
        <w:t xml:space="preserve">bez zbędnej zwłoki dowodów potwierdzających zapłatę wymagalnego wynagrodzenia przez Wykonawcę, </w:t>
      </w:r>
    </w:p>
    <w:p w:rsidR="00721CD2" w:rsidRPr="00F273C4" w:rsidRDefault="00721CD2" w:rsidP="00721CD2">
      <w:pPr>
        <w:widowControl/>
        <w:numPr>
          <w:ilvl w:val="0"/>
          <w:numId w:val="20"/>
        </w:numPr>
        <w:tabs>
          <w:tab w:val="left" w:pos="284"/>
          <w:tab w:val="left" w:pos="426"/>
        </w:tabs>
        <w:suppressAutoHyphens w:val="0"/>
        <w:spacing w:line="276" w:lineRule="auto"/>
        <w:ind w:left="0" w:right="74"/>
        <w:jc w:val="both"/>
      </w:pPr>
      <w:r w:rsidRPr="00F273C4">
        <w:lastRenderedPageBreak/>
        <w:t xml:space="preserve">informacji o nie zapłaceniu przez Wykonawcę wymagalnych należności w terminie do 2 dni od daty ich wymagalności;  </w:t>
      </w:r>
    </w:p>
    <w:p w:rsidR="00721CD2" w:rsidRPr="00F273C4" w:rsidRDefault="00721CD2" w:rsidP="00721CD2">
      <w:pPr>
        <w:widowControl/>
        <w:numPr>
          <w:ilvl w:val="0"/>
          <w:numId w:val="20"/>
        </w:numPr>
        <w:tabs>
          <w:tab w:val="left" w:pos="284"/>
          <w:tab w:val="left" w:pos="426"/>
        </w:tabs>
        <w:suppressAutoHyphens w:val="0"/>
        <w:spacing w:line="276" w:lineRule="auto"/>
        <w:ind w:left="0" w:right="74"/>
        <w:jc w:val="both"/>
      </w:pPr>
      <w:r w:rsidRPr="00F273C4">
        <w:t xml:space="preserve">przekazywania Zamawiającemu kopii wystawionych przez podwykonawcę (dalszego podwykonawcę) faktur do zapłaty przez zlecającego w terminie 2 dni roboczych od dnia ich przedłożenia zlecającemu w formie elektronicznej na adres: …………….. lub w formie pisemnej oraz obowiązek przekazania na żądanie Zamawiającego innych dokumentów i informacji dotyczących wynagrodzenia należnego podwykonawcom i dalszym podwykonawcom. </w:t>
      </w:r>
    </w:p>
    <w:p w:rsidR="00721CD2" w:rsidRPr="00F273C4" w:rsidRDefault="00721CD2" w:rsidP="00721CD2">
      <w:pPr>
        <w:tabs>
          <w:tab w:val="left" w:pos="426"/>
        </w:tabs>
        <w:spacing w:line="276" w:lineRule="auto"/>
        <w:ind w:right="74"/>
      </w:pPr>
      <w:r w:rsidRPr="00F273C4">
        <w:t xml:space="preserve">7/ Okres odpowiedzialności za wady zakresu zamówienia powierzonego podwykonawcy nie może być krótszy od okresu odpowiedzialności za wady Wykonawcy wobec Zamawiającego. </w:t>
      </w:r>
    </w:p>
    <w:p w:rsidR="00721CD2" w:rsidRPr="00F273C4" w:rsidRDefault="00721CD2" w:rsidP="00721CD2">
      <w:pPr>
        <w:widowControl/>
        <w:numPr>
          <w:ilvl w:val="0"/>
          <w:numId w:val="21"/>
        </w:numPr>
        <w:tabs>
          <w:tab w:val="left" w:pos="426"/>
        </w:tabs>
        <w:suppressAutoHyphens w:val="0"/>
        <w:spacing w:line="276" w:lineRule="auto"/>
        <w:ind w:left="0" w:right="74"/>
        <w:jc w:val="both"/>
      </w:pPr>
      <w:r w:rsidRPr="00F273C4">
        <w:t xml:space="preserve">Kopie umów na roboty budowlane zawartych z podwykonawcami, Wykonawca dostarczy Zamawiającemu w terminie do 7 dni od daty ich podpisania. </w:t>
      </w:r>
    </w:p>
    <w:p w:rsidR="00721CD2" w:rsidRPr="00F273C4" w:rsidRDefault="00721CD2" w:rsidP="00721CD2">
      <w:pPr>
        <w:widowControl/>
        <w:numPr>
          <w:ilvl w:val="0"/>
          <w:numId w:val="21"/>
        </w:numPr>
        <w:tabs>
          <w:tab w:val="left" w:pos="426"/>
        </w:tabs>
        <w:suppressAutoHyphens w:val="0"/>
        <w:spacing w:line="276" w:lineRule="auto"/>
        <w:ind w:left="0" w:right="74"/>
        <w:jc w:val="both"/>
      </w:pPr>
      <w:r w:rsidRPr="00F273C4">
        <w:t xml:space="preserve">Jeżeli zmiana albo rezygnacja z podwykonawcy dotyczyć będzie podmiotu, na którego zasoby Wykonawca powoływał się, na zasadach określonych w art. </w:t>
      </w:r>
      <w:r>
        <w:t>118</w:t>
      </w:r>
      <w:r w:rsidRPr="00F273C4">
        <w:t xml:space="preserve"> ust. 1</w:t>
      </w:r>
      <w:r>
        <w:t xml:space="preserve"> i 2</w:t>
      </w:r>
      <w:r w:rsidRPr="00F273C4">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21CD2" w:rsidRPr="00F273C4" w:rsidRDefault="00721CD2" w:rsidP="00721CD2">
      <w:pPr>
        <w:tabs>
          <w:tab w:val="left" w:pos="426"/>
        </w:tabs>
        <w:spacing w:line="276" w:lineRule="auto"/>
        <w:ind w:right="74"/>
      </w:pPr>
    </w:p>
    <w:p w:rsidR="00721CD2" w:rsidRPr="00F273C4" w:rsidRDefault="00721CD2" w:rsidP="00721CD2">
      <w:pPr>
        <w:tabs>
          <w:tab w:val="left" w:pos="426"/>
        </w:tabs>
        <w:spacing w:line="276" w:lineRule="auto"/>
        <w:ind w:right="74"/>
        <w:jc w:val="center"/>
      </w:pPr>
      <w:r w:rsidRPr="00F273C4">
        <w:t>§ 10</w:t>
      </w:r>
    </w:p>
    <w:p w:rsidR="00721CD2" w:rsidRPr="00F273C4" w:rsidRDefault="00721CD2" w:rsidP="00D244C4">
      <w:pPr>
        <w:tabs>
          <w:tab w:val="left" w:pos="426"/>
        </w:tabs>
        <w:spacing w:line="276" w:lineRule="auto"/>
        <w:ind w:right="74"/>
        <w:jc w:val="both"/>
      </w:pPr>
      <w:r w:rsidRPr="00F273C4">
        <w:t>1.Strony ustalają, że zgodnie ze specyfikacją istotnych warunków zamówienia oraz wybraną w trybie</w:t>
      </w:r>
      <w:r w:rsidR="00FD07A5">
        <w:t xml:space="preserve"> podstawowym bez przeprowadzania negocjacji </w:t>
      </w:r>
      <w:r w:rsidRPr="00F273C4">
        <w:t>ofertą Wykonawcy wynagrodzenie ryczałtowe za wykonanie prac objętych umową wy</w:t>
      </w:r>
      <w:r w:rsidR="00547202">
        <w:t>raża się kwotą, ………..………… zł netto, (słownie:……………………………………………….……</w:t>
      </w:r>
      <w:r w:rsidRPr="00F273C4">
        <w:t xml:space="preserve">……….……… zł netto), </w:t>
      </w:r>
    </w:p>
    <w:p w:rsidR="00721CD2" w:rsidRPr="00F273C4" w:rsidRDefault="00721CD2" w:rsidP="00D244C4">
      <w:pPr>
        <w:tabs>
          <w:tab w:val="left" w:pos="426"/>
        </w:tabs>
        <w:spacing w:line="276" w:lineRule="auto"/>
        <w:ind w:right="74"/>
        <w:jc w:val="both"/>
      </w:pPr>
      <w:r w:rsidRPr="00F273C4">
        <w:t>…………………….. zł brutto, (słownie:……</w:t>
      </w:r>
      <w:r w:rsidR="00547202">
        <w:t>………………………..……………... zł brutto)</w:t>
      </w:r>
      <w:r w:rsidR="00D244C4">
        <w:t>.</w:t>
      </w:r>
    </w:p>
    <w:p w:rsidR="00721CD2" w:rsidRPr="00F273C4" w:rsidRDefault="00721CD2" w:rsidP="00721CD2">
      <w:pPr>
        <w:widowControl/>
        <w:numPr>
          <w:ilvl w:val="0"/>
          <w:numId w:val="22"/>
        </w:numPr>
        <w:tabs>
          <w:tab w:val="left" w:pos="284"/>
          <w:tab w:val="left" w:pos="426"/>
        </w:tabs>
        <w:suppressAutoHyphens w:val="0"/>
        <w:spacing w:line="276" w:lineRule="auto"/>
        <w:ind w:left="0" w:right="74"/>
        <w:jc w:val="both"/>
      </w:pPr>
      <w:r w:rsidRPr="00F273C4">
        <w:t xml:space="preserve">Wynagrodzenie ryczałtowe, o którym mowa w ust. 1 obejmuje wszelkie koszty związane z realizacją przedmiotu umowy, w tym ryzyko wykonawcy z tytułu oszacowania wszelkich kosztów związanych z realizacją przedmiotu umowy. Niedoszacowanie, pominięcie oraz brak rozpoznania przedmiotu umowy nie może być podstawą do żądania zmiany wynagrodzenia ryczałtowego określonego w ust. 1 niniejszego paragrafu. </w:t>
      </w:r>
    </w:p>
    <w:p w:rsidR="00721CD2" w:rsidRPr="00F273C4" w:rsidRDefault="00721CD2" w:rsidP="00721CD2">
      <w:pPr>
        <w:widowControl/>
        <w:numPr>
          <w:ilvl w:val="0"/>
          <w:numId w:val="22"/>
        </w:numPr>
        <w:tabs>
          <w:tab w:val="left" w:pos="426"/>
        </w:tabs>
        <w:suppressAutoHyphens w:val="0"/>
        <w:spacing w:line="276" w:lineRule="auto"/>
        <w:ind w:left="0" w:right="74"/>
        <w:jc w:val="both"/>
      </w:pPr>
      <w:r w:rsidRPr="00F273C4">
        <w:t xml:space="preserve">Rozliczenie przedmiotu umowy odbywać się będzie: </w:t>
      </w:r>
    </w:p>
    <w:p w:rsidR="00721CD2" w:rsidRPr="00F273C4" w:rsidRDefault="00721CD2" w:rsidP="00721CD2">
      <w:pPr>
        <w:tabs>
          <w:tab w:val="left" w:pos="426"/>
        </w:tabs>
        <w:spacing w:line="276" w:lineRule="auto"/>
        <w:ind w:right="74"/>
      </w:pPr>
      <w:r w:rsidRPr="00F273C4">
        <w:t xml:space="preserve">1/ fakturami częściowymi wystawianymi po wykonaniu i odbiorze poszczególnych zakresów robót ujętych w harmonogramie rzeczowo-finansowym, </w:t>
      </w:r>
    </w:p>
    <w:p w:rsidR="00721CD2" w:rsidRPr="00F273C4" w:rsidRDefault="00721CD2" w:rsidP="00721CD2">
      <w:pPr>
        <w:tabs>
          <w:tab w:val="left" w:pos="426"/>
        </w:tabs>
        <w:spacing w:line="276" w:lineRule="auto"/>
        <w:ind w:right="74"/>
      </w:pPr>
      <w:r w:rsidRPr="00F273C4">
        <w:t xml:space="preserve">a/ podstawę do wystawienia faktury częściowej stanowić będzie protokół wykonania robót potwierdzony przez Inspektora Nadzoru i Kierownika budowy, z wyszczególnieniem zakresu wykonanych robót, </w:t>
      </w:r>
    </w:p>
    <w:p w:rsidR="00721CD2" w:rsidRPr="00F273C4" w:rsidRDefault="00721CD2" w:rsidP="00721CD2">
      <w:pPr>
        <w:tabs>
          <w:tab w:val="left" w:pos="426"/>
        </w:tabs>
        <w:spacing w:line="276" w:lineRule="auto"/>
        <w:ind w:right="74"/>
      </w:pPr>
      <w:r w:rsidRPr="00F273C4">
        <w:t xml:space="preserve">b/ dopuszcza się płatności częściowe za elementy wymienione w poszczególnych pozycjach harmonogramu rzeczowo-finansowego w wysokości określonej w poszczególnych pozycjach kosztorysów ofertowych, po wykonaniu tych elementów i ich odebraniu, pod warunkiem każdorazowego wyrażenia zgody przez Zamawiającego na taki sposób rozliczenia wykonanego elementu, </w:t>
      </w:r>
    </w:p>
    <w:p w:rsidR="00721CD2" w:rsidRPr="00F273C4" w:rsidRDefault="00721CD2" w:rsidP="00721CD2">
      <w:pPr>
        <w:tabs>
          <w:tab w:val="left" w:pos="426"/>
        </w:tabs>
        <w:spacing w:line="276" w:lineRule="auto"/>
        <w:ind w:right="74"/>
      </w:pPr>
      <w:r w:rsidRPr="00F273C4">
        <w:t xml:space="preserve">c/ wynagrodzenie Wykonawcy za wykonanie zadania objętego umową rozliczane łącznie fakturami częściowymi nie może przekroczyć 90% wynagrodzenia umownego, określonego w ust.1, </w:t>
      </w:r>
    </w:p>
    <w:p w:rsidR="00721CD2" w:rsidRPr="00F273C4" w:rsidRDefault="00721CD2" w:rsidP="00721CD2">
      <w:pPr>
        <w:tabs>
          <w:tab w:val="left" w:pos="426"/>
        </w:tabs>
        <w:spacing w:line="276" w:lineRule="auto"/>
        <w:ind w:right="74"/>
      </w:pPr>
      <w:r w:rsidRPr="00F273C4">
        <w:lastRenderedPageBreak/>
        <w:t xml:space="preserve">2/ fakturą końcową za wykonanie przedmiotu umowy, wystawioną nie wcześniej niż w dniu zakończenia czynności odbioru końcowego przedmiotu umowy.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Faktury wystawiane przez Wykonawcę powinny zawierać dane: </w:t>
      </w:r>
    </w:p>
    <w:p w:rsidR="00721CD2" w:rsidRPr="00F273C4" w:rsidRDefault="00721CD2" w:rsidP="00721CD2">
      <w:pPr>
        <w:tabs>
          <w:tab w:val="left" w:pos="426"/>
        </w:tabs>
        <w:spacing w:line="276" w:lineRule="auto"/>
        <w:ind w:right="296"/>
      </w:pPr>
      <w:r w:rsidRPr="00F273C4">
        <w:t xml:space="preserve">Nabywca: Gmina Ropczyce ul. Krisego 1, 39-100 Ropczyce NIP: 818-15-81-908 </w:t>
      </w:r>
    </w:p>
    <w:p w:rsidR="00721CD2" w:rsidRPr="00F273C4" w:rsidRDefault="00721CD2" w:rsidP="00721CD2">
      <w:pPr>
        <w:tabs>
          <w:tab w:val="left" w:pos="426"/>
        </w:tabs>
        <w:spacing w:line="276" w:lineRule="auto"/>
        <w:ind w:right="296"/>
      </w:pPr>
      <w:r w:rsidRPr="00F273C4">
        <w:t xml:space="preserve">Odbiorca: Urząd Miejski w Ropczycach, ul. Krisego 1, 39-100 Ropczyce.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takim przypadku zamawiający potrąca z wynagrodzenia należnego wykonawcy kwotę wypłaconego wynagrodzenia podwykonawcy lub dalszemu podwykonawcy.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Przed dokonaniem bezpośredniej zapłaty, o której mowa w ust. </w:t>
      </w:r>
      <w:r>
        <w:t>5</w:t>
      </w:r>
      <w:r w:rsidRPr="00F273C4">
        <w:t xml:space="preserve">, Zamawiający umożliwi Wykonawcy zgłoszenie pisemnych uwag dotyczących zasadności bezpośredniej zapłaty wynagrodzenia podwykonawcy lub dalszemu podwykonawcy, informując Wykonawcę o terminie do zgłaszania uwag, nie krótszym niż 7 dni od dnia doręczenia tej informacji.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Wynagrodzenie, o którym mowa w ust. </w:t>
      </w:r>
      <w:r>
        <w:t>5</w:t>
      </w:r>
      <w:r w:rsidRPr="00F273C4">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Wykonawca jest zobowiązany wskazać do zapłaty należnych mu z tytułu wykonania niniejszej umowy kwot rachunek bankowy  figurujący w </w:t>
      </w:r>
      <w:hyperlink r:id="rId6">
        <w:r w:rsidRPr="00F273C4">
          <w:t xml:space="preserve"> </w:t>
        </w:r>
      </w:hyperlink>
      <w:hyperlink r:id="rId7">
        <w:r w:rsidRPr="00F273C4">
          <w:rPr>
            <w:color w:val="0000FF"/>
            <w:u w:val="single" w:color="0000FF"/>
          </w:rPr>
          <w:t>Biuletynie Informacji Publicznej</w:t>
        </w:r>
      </w:hyperlink>
      <w:hyperlink r:id="rId8">
        <w:r w:rsidRPr="00F273C4">
          <w:rPr>
            <w:color w:val="0000FF"/>
          </w:rPr>
          <w:t xml:space="preserve"> </w:t>
        </w:r>
      </w:hyperlink>
      <w:hyperlink r:id="rId9">
        <w:r w:rsidRPr="00F273C4">
          <w:rPr>
            <w:color w:val="0000FF"/>
            <w:u w:val="single" w:color="0000FF"/>
          </w:rPr>
          <w:t>Krajowej Administracji Skarbowej (KAS)</w:t>
        </w:r>
      </w:hyperlink>
      <w:hyperlink r:id="rId10">
        <w:r w:rsidRPr="00F273C4">
          <w:t xml:space="preserve"> </w:t>
        </w:r>
      </w:hyperlink>
      <w:r w:rsidRPr="00F273C4">
        <w:t>w elektronicznym „Wykazie podatników VAT” tj.  na tzw. białej liście podatników Vat, a w przypadku zawarcia przez niego umów z podwykonawcami, postanowienia odpowiedniej treści zostaną zawarte w zawartych z nimi umowach</w:t>
      </w:r>
      <w:r w:rsidRPr="00F273C4">
        <w:rPr>
          <w:vertAlign w:val="superscript"/>
        </w:rPr>
        <w:t>*</w:t>
      </w:r>
      <w:r w:rsidRPr="00F273C4">
        <w:t xml:space="preserve">. </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W przypadku wskazania przez Wykonawcę rachunku bankowego innego niż wymieniony w Wykazie podat</w:t>
      </w:r>
      <w:r>
        <w:t>ników VAT o którym mowa w ust. 8</w:t>
      </w:r>
      <w:r w:rsidRPr="00F273C4">
        <w:t xml:space="preserve"> powyżej, Zamawiający jest uprawniony do wstrzymania się z zapłatą należnych Wykonawcy kwot, do czasu wskazania przez Wykonawcę jego rachunku figurującego w </w:t>
      </w:r>
      <w:proofErr w:type="spellStart"/>
      <w:r w:rsidRPr="00F273C4">
        <w:t>w.w</w:t>
      </w:r>
      <w:proofErr w:type="spellEnd"/>
      <w:r w:rsidRPr="00F273C4">
        <w:t xml:space="preserve">. „Wykazie podatników VAT”;  zaś Wykonawca zwalania Zamawiającego od przyszłej odpowiedzialności związanej z zapłatą po terminie której przyczyną jest niewskazanie przez Wykonawcę z odpowiednim wyprzedzeniem jego rachunku bankowego  widniejącego w  </w:t>
      </w:r>
      <w:proofErr w:type="spellStart"/>
      <w:r w:rsidRPr="00F273C4">
        <w:t>w.w</w:t>
      </w:r>
      <w:proofErr w:type="spellEnd"/>
      <w:r w:rsidRPr="00F273C4">
        <w:t xml:space="preserve">. „Wykazie”,  w tym za zapłatę odsetek ustawowych/ ustawowych za opóźnienie/ ustawowych za opóźnienie w transakcjach handlowych oraz ze wszelkiej odpowiedzialności odszkodowawczej za opóźnienie w zapłacie, a Zamawiający to zwolnienie przyjmuje.   </w:t>
      </w:r>
    </w:p>
    <w:p w:rsidR="00721CD2" w:rsidRDefault="00721CD2" w:rsidP="00721CD2">
      <w:pPr>
        <w:widowControl/>
        <w:numPr>
          <w:ilvl w:val="0"/>
          <w:numId w:val="23"/>
        </w:numPr>
        <w:tabs>
          <w:tab w:val="left" w:pos="426"/>
        </w:tabs>
        <w:suppressAutoHyphens w:val="0"/>
        <w:spacing w:line="276" w:lineRule="auto"/>
        <w:ind w:left="0" w:right="74"/>
        <w:jc w:val="both"/>
      </w:pPr>
      <w:r w:rsidRPr="00F273C4">
        <w:t>W zakresie dostaw, robót, usług i towarów objętych mechanizmem podzielonej płatności w rozumieniu ustawy z dnia 11 marca 2004 r. o podatku od towarów i usług (tj. Dz.U.20</w:t>
      </w:r>
      <w:r>
        <w:t>2</w:t>
      </w:r>
      <w:r w:rsidR="007851F2">
        <w:t>2</w:t>
      </w:r>
      <w:r w:rsidRPr="00F273C4">
        <w:t xml:space="preserve"> poz. </w:t>
      </w:r>
      <w:r w:rsidR="007851F2">
        <w:t>931</w:t>
      </w:r>
      <w:r w:rsidRPr="00F273C4">
        <w:t xml:space="preserve"> ze zm.) zapłata kwoty podatku od towarów i usług z faktury wystawionej przez Wykonawcę, a stanowiącej część jego wynagrodzenia, nastąpi na jego rachunek VAT o jakim </w:t>
      </w:r>
      <w:r w:rsidRPr="00F273C4">
        <w:lastRenderedPageBreak/>
        <w:t>mowa w rozdziale 3a ustawy z dnia 29 sierpnia 1997 r. Prawo bankowe (tj. Dz.U. z 20</w:t>
      </w:r>
      <w:r>
        <w:t>2</w:t>
      </w:r>
      <w:r w:rsidR="00FD07A5">
        <w:t>1 poz. 2439</w:t>
      </w:r>
      <w:r>
        <w:t xml:space="preserve"> ze zm.). Postanowienia ust. 9</w:t>
      </w:r>
      <w:r w:rsidRPr="00F273C4">
        <w:t xml:space="preserve"> stosuje się odpowiednio.</w:t>
      </w:r>
    </w:p>
    <w:p w:rsidR="00721CD2" w:rsidRPr="000657AD" w:rsidRDefault="00721CD2" w:rsidP="00721CD2">
      <w:pPr>
        <w:widowControl/>
        <w:numPr>
          <w:ilvl w:val="0"/>
          <w:numId w:val="23"/>
        </w:numPr>
        <w:tabs>
          <w:tab w:val="left" w:pos="426"/>
        </w:tabs>
        <w:suppressAutoHyphens w:val="0"/>
        <w:spacing w:line="276" w:lineRule="auto"/>
        <w:ind w:left="0" w:right="74"/>
        <w:jc w:val="both"/>
      </w:pPr>
      <w:r w:rsidRPr="000657AD">
        <w:rPr>
          <w:color w:val="000000" w:themeColor="text1"/>
        </w:rPr>
        <w:t xml:space="preserve">Zgodnie z art. 4 ustawy z dnia 9 listopada 2018 roku o elektronicznym fakturowaniu w zamówieniach publicznych, koncesjach na roboty budowlane lub usługi oraz partnerstwie publiczno – prywatnym zamawiający informuje, że jest obowiązany do odbierania od wykonawców ustrukturyzowanych faktur elektronicznych przesłanych za pośrednictwem platformy PEF. </w:t>
      </w:r>
    </w:p>
    <w:p w:rsidR="00721CD2" w:rsidRDefault="00721CD2" w:rsidP="00721CD2">
      <w:pPr>
        <w:widowControl/>
        <w:numPr>
          <w:ilvl w:val="0"/>
          <w:numId w:val="23"/>
        </w:numPr>
        <w:tabs>
          <w:tab w:val="left" w:pos="426"/>
        </w:tabs>
        <w:suppressAutoHyphens w:val="0"/>
        <w:spacing w:line="276" w:lineRule="auto"/>
        <w:ind w:left="0" w:right="74"/>
        <w:jc w:val="both"/>
      </w:pPr>
      <w:r w:rsidRPr="000657AD">
        <w:rPr>
          <w:color w:val="000000" w:themeColor="text1"/>
        </w:rPr>
        <w:t>W przypadku zamiaru złożenia ustrukturyzowanej faktury wykonawca proszony jest o poinformowanie zamawiającego o swoim zamiarze w terminie 7 dni przed terminem jej złożenia. Zamawiający niezwłocznie przekaże wykonawcy informacje o numerze konta na platformie PEF.</w:t>
      </w:r>
    </w:p>
    <w:p w:rsidR="00721CD2" w:rsidRPr="00F273C4" w:rsidRDefault="00721CD2" w:rsidP="00721CD2">
      <w:pPr>
        <w:widowControl/>
        <w:numPr>
          <w:ilvl w:val="0"/>
          <w:numId w:val="23"/>
        </w:numPr>
        <w:tabs>
          <w:tab w:val="left" w:pos="426"/>
        </w:tabs>
        <w:suppressAutoHyphens w:val="0"/>
        <w:spacing w:line="276" w:lineRule="auto"/>
        <w:ind w:left="0" w:right="74"/>
        <w:jc w:val="both"/>
      </w:pPr>
      <w:r w:rsidRPr="00F273C4">
        <w:t xml:space="preserve">Wierzytelności wynikające z niniejszej umowy nie mogą być przelane bez zgody Zamawiającego.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11</w:t>
      </w:r>
    </w:p>
    <w:p w:rsidR="00721CD2" w:rsidRPr="00F273C4" w:rsidRDefault="00721CD2" w:rsidP="005726BF">
      <w:pPr>
        <w:tabs>
          <w:tab w:val="left" w:pos="426"/>
        </w:tabs>
        <w:spacing w:line="276" w:lineRule="auto"/>
        <w:ind w:right="74"/>
        <w:jc w:val="both"/>
      </w:pPr>
      <w:r w:rsidRPr="00F273C4">
        <w:t>1.</w:t>
      </w:r>
      <w:r w:rsidRPr="00F273C4">
        <w:rPr>
          <w:rFonts w:eastAsia="Arial"/>
        </w:rPr>
        <w:t xml:space="preserve"> </w:t>
      </w:r>
      <w:r w:rsidRPr="00F273C4">
        <w:t xml:space="preserve">Zamawiający dopuszcza możliwość n/w zmian umowy: </w:t>
      </w:r>
    </w:p>
    <w:p w:rsidR="00721CD2" w:rsidRPr="00F273C4" w:rsidRDefault="00721CD2" w:rsidP="005726BF">
      <w:pPr>
        <w:tabs>
          <w:tab w:val="left" w:pos="426"/>
        </w:tabs>
        <w:spacing w:line="276" w:lineRule="auto"/>
        <w:ind w:right="74"/>
        <w:jc w:val="both"/>
      </w:pPr>
      <w:r w:rsidRPr="00F273C4">
        <w:t xml:space="preserve">1/ Zamawiający dopuszcza możliwość zmiany kolejności i terminów wykonania poszczególnych zakresów robót określonych w harmonogramie rzeczowo – finansowym, stanowiącym załącznik Nr 1 do umowy, z przyczyn niezależnych od Wykonawcy, w szczególności w następujących okolicznościach: </w:t>
      </w:r>
    </w:p>
    <w:p w:rsidR="00721CD2" w:rsidRPr="00F273C4" w:rsidRDefault="00721CD2" w:rsidP="005726BF">
      <w:pPr>
        <w:pStyle w:val="Akapitzlist"/>
        <w:widowControl/>
        <w:numPr>
          <w:ilvl w:val="0"/>
          <w:numId w:val="24"/>
        </w:numPr>
        <w:tabs>
          <w:tab w:val="left" w:pos="426"/>
        </w:tabs>
        <w:suppressAutoHyphens w:val="0"/>
        <w:spacing w:line="276" w:lineRule="auto"/>
        <w:ind w:left="0" w:right="74" w:hanging="10"/>
        <w:jc w:val="both"/>
      </w:pPr>
      <w:r w:rsidRPr="00F273C4">
        <w:t xml:space="preserve">konieczności zwiększenia bezpieczeństwa wykonywania robót budowlanych, </w:t>
      </w:r>
    </w:p>
    <w:p w:rsidR="00721CD2" w:rsidRPr="00F273C4" w:rsidRDefault="00721CD2" w:rsidP="005726BF">
      <w:pPr>
        <w:widowControl/>
        <w:numPr>
          <w:ilvl w:val="0"/>
          <w:numId w:val="24"/>
        </w:numPr>
        <w:tabs>
          <w:tab w:val="left" w:pos="426"/>
        </w:tabs>
        <w:suppressAutoHyphens w:val="0"/>
        <w:spacing w:line="276" w:lineRule="auto"/>
        <w:ind w:left="0" w:right="74"/>
        <w:jc w:val="both"/>
      </w:pPr>
      <w:r w:rsidRPr="00F273C4">
        <w:t xml:space="preserve">celem usprawnienia procesu budowy, </w:t>
      </w:r>
    </w:p>
    <w:p w:rsidR="00721CD2" w:rsidRPr="00F273C4" w:rsidRDefault="00721CD2" w:rsidP="005726BF">
      <w:pPr>
        <w:widowControl/>
        <w:numPr>
          <w:ilvl w:val="0"/>
          <w:numId w:val="24"/>
        </w:numPr>
        <w:tabs>
          <w:tab w:val="left" w:pos="426"/>
        </w:tabs>
        <w:suppressAutoHyphens w:val="0"/>
        <w:spacing w:line="276" w:lineRule="auto"/>
        <w:ind w:left="0" w:right="74"/>
        <w:jc w:val="both"/>
      </w:pPr>
      <w:r w:rsidRPr="00F273C4">
        <w:t xml:space="preserve">wynikających z uzgodnienia potrzeby wprowadzenia rozwiązań zamiennych, </w:t>
      </w:r>
    </w:p>
    <w:p w:rsidR="00721CD2" w:rsidRPr="00F273C4" w:rsidRDefault="00721CD2" w:rsidP="005726BF">
      <w:pPr>
        <w:widowControl/>
        <w:numPr>
          <w:ilvl w:val="0"/>
          <w:numId w:val="24"/>
        </w:numPr>
        <w:tabs>
          <w:tab w:val="left" w:pos="426"/>
        </w:tabs>
        <w:suppressAutoHyphens w:val="0"/>
        <w:spacing w:line="276" w:lineRule="auto"/>
        <w:ind w:left="0" w:right="74"/>
        <w:jc w:val="both"/>
      </w:pPr>
      <w:r w:rsidRPr="00F273C4">
        <w:t xml:space="preserve">zaistnienia przeszkód nie spowodowanych lub nie dających się przypisać Wykonawcy. </w:t>
      </w:r>
    </w:p>
    <w:p w:rsidR="00721CD2" w:rsidRPr="00F273C4" w:rsidRDefault="00721CD2" w:rsidP="005726BF">
      <w:pPr>
        <w:tabs>
          <w:tab w:val="left" w:pos="426"/>
        </w:tabs>
        <w:spacing w:line="276" w:lineRule="auto"/>
        <w:ind w:right="74"/>
        <w:jc w:val="both"/>
      </w:pPr>
      <w:r w:rsidRPr="00F273C4">
        <w:t>2/ Zamawiający dopuszcza wydłużenie terminu realizacji prac objętych umową w </w:t>
      </w:r>
      <w:r>
        <w:t xml:space="preserve">przypadku </w:t>
      </w:r>
      <w:r w:rsidRPr="00F273C4">
        <w:t xml:space="preserve">zaistnienia niekorzystnych warunków atmosferycznych lub innych przeszkód, nie leżących po stronie Wykonawcy, uniemożliwiających kontynuowanie realizacji robót przez okres dłuższy niż 10 dni. </w:t>
      </w:r>
      <w:r w:rsidRPr="00F273C4">
        <w:rPr>
          <w:i/>
        </w:rPr>
        <w:t xml:space="preserve"> </w:t>
      </w:r>
    </w:p>
    <w:p w:rsidR="00721CD2" w:rsidRPr="007C1C14" w:rsidRDefault="00721CD2" w:rsidP="005726BF">
      <w:pPr>
        <w:shd w:val="clear" w:color="auto" w:fill="FFFFFF"/>
        <w:jc w:val="both"/>
        <w:rPr>
          <w:rFonts w:ascii="Calibri" w:hAnsi="Calibri" w:cs="Calibri"/>
          <w:sz w:val="22"/>
        </w:rPr>
      </w:pPr>
      <w:r w:rsidRPr="000F0B73">
        <w:t>3/ Jeżeli w toku realizacji robót wystąpi konieczność zmniejszenia zakresu uprzedniego zamówienia Zamawiający uprawniony jest ograniczyć zakres robót i/lub urządzeń, do czego nie jest wymagana zgoda Wykonawcy, wówczas wysokość wynagrodzenia ryczałtowego ulegnie odpowiednio zmniejszeniu o kwotę wynikającą z wyliczenia polegającego na przemnożeniu ilości nie wykonanych robót przez ceny jedn</w:t>
      </w:r>
      <w:r w:rsidRPr="007C1C14">
        <w:t>ostkowe zawarte w kosztorysie ofert</w:t>
      </w:r>
      <w:r>
        <w:t>owym. Z</w:t>
      </w:r>
      <w:r w:rsidRPr="007C1C14">
        <w:t>astrzega się</w:t>
      </w:r>
      <w:r>
        <w:t xml:space="preserve"> jednak</w:t>
      </w:r>
      <w:r w:rsidRPr="007C1C14">
        <w:t>, że  minimalny zakres świadczenia Wykonawcy obejmuje wykonanie</w:t>
      </w:r>
      <w:r>
        <w:t xml:space="preserve"> robót wewnętrznych i przyłączy,</w:t>
      </w:r>
      <w:r w:rsidRPr="007C1C14">
        <w:t xml:space="preserve"> </w:t>
      </w:r>
      <w:r>
        <w:t>o wartości ustalonej na podstawie kosztorysu ofertowego Wykonawcy  wynoszącej …………………zł;</w:t>
      </w:r>
    </w:p>
    <w:p w:rsidR="00721CD2" w:rsidRPr="00F273C4" w:rsidRDefault="00721CD2" w:rsidP="005726BF">
      <w:pPr>
        <w:tabs>
          <w:tab w:val="left" w:pos="426"/>
        </w:tabs>
        <w:spacing w:line="276" w:lineRule="auto"/>
        <w:ind w:right="74"/>
        <w:jc w:val="both"/>
      </w:pPr>
      <w:r w:rsidRPr="00F273C4">
        <w:t xml:space="preserve">4/ Zmiany wynagrodzenia w przypadku ustawowej zmiany stawki podatku od towarów i usług, wówczas wynagrodzenie ulegnie zmianie w ten sposób, że do wartości netto zostanie doliczony podatek VAT w wysokości wynikającej z przepisów. </w:t>
      </w:r>
    </w:p>
    <w:p w:rsidR="00721CD2" w:rsidRPr="00F273C4" w:rsidRDefault="00721CD2" w:rsidP="005726BF">
      <w:pPr>
        <w:tabs>
          <w:tab w:val="left" w:pos="426"/>
        </w:tabs>
        <w:spacing w:line="276" w:lineRule="auto"/>
        <w:ind w:right="74"/>
        <w:jc w:val="both"/>
      </w:pPr>
      <w:r w:rsidRPr="00F273C4">
        <w:t>5/ Zmiany którejkolwiek z osób wykazanych w ofercie</w:t>
      </w:r>
      <w:r w:rsidR="005726BF">
        <w:t xml:space="preserve"> Wykonawcy, a przewidzianych do </w:t>
      </w:r>
      <w:r w:rsidRPr="00F273C4">
        <w:t>kierowania robotami realizowanymi w ramach niniej</w:t>
      </w:r>
      <w:r w:rsidR="005726BF">
        <w:t xml:space="preserve">szego zamówienia, mogą nastąpić </w:t>
      </w:r>
      <w:r w:rsidRPr="00F273C4">
        <w:t xml:space="preserve">jedynie na osobę spełniającą wymagane w SWZ </w:t>
      </w:r>
      <w:r w:rsidR="005726BF">
        <w:t xml:space="preserve">warunki w zakresie kwalifikacji </w:t>
      </w:r>
      <w:r w:rsidRPr="00F273C4">
        <w:t>zawodowych, doświadczenia i wykształcenia</w:t>
      </w:r>
      <w:r w:rsidR="005726BF">
        <w:t xml:space="preserve">. Zmiany te wymagają akceptacji </w:t>
      </w:r>
      <w:r w:rsidRPr="00F273C4">
        <w:t xml:space="preserve">Zamawiającego, nie wymagają aneksu do umowy lecz </w:t>
      </w:r>
      <w:r w:rsidR="005726BF">
        <w:t>poinformowania drugiej strony w </w:t>
      </w:r>
      <w:r w:rsidR="005726BF" w:rsidRPr="00F273C4">
        <w:t>formie</w:t>
      </w:r>
      <w:r w:rsidR="005726BF">
        <w:t xml:space="preserve"> </w:t>
      </w:r>
      <w:r w:rsidRPr="00F273C4">
        <w:t xml:space="preserve">pisemnej i potwierdzenia w dzienniku budowy. </w:t>
      </w:r>
    </w:p>
    <w:p w:rsidR="00721CD2" w:rsidRPr="00F273C4" w:rsidRDefault="00721CD2" w:rsidP="005726BF">
      <w:pPr>
        <w:widowControl/>
        <w:numPr>
          <w:ilvl w:val="0"/>
          <w:numId w:val="25"/>
        </w:numPr>
        <w:tabs>
          <w:tab w:val="left" w:pos="426"/>
        </w:tabs>
        <w:suppressAutoHyphens w:val="0"/>
        <w:spacing w:line="276" w:lineRule="auto"/>
        <w:ind w:left="0" w:right="74"/>
        <w:jc w:val="both"/>
      </w:pPr>
      <w:r w:rsidRPr="00F273C4">
        <w:lastRenderedPageBreak/>
        <w:t xml:space="preserve">Zmiany, o których mowa w ust. 1 niniejszego rozdziału, muszą być każdorazowo zatwierdzone przez Zamawiającego. </w:t>
      </w:r>
    </w:p>
    <w:p w:rsidR="005726BF" w:rsidRDefault="00721CD2" w:rsidP="005726BF">
      <w:pPr>
        <w:widowControl/>
        <w:numPr>
          <w:ilvl w:val="0"/>
          <w:numId w:val="25"/>
        </w:numPr>
        <w:tabs>
          <w:tab w:val="left" w:pos="426"/>
        </w:tabs>
        <w:suppressAutoHyphens w:val="0"/>
        <w:spacing w:line="276" w:lineRule="auto"/>
        <w:ind w:left="0" w:right="74"/>
        <w:jc w:val="both"/>
      </w:pPr>
      <w:r w:rsidRPr="00F273C4">
        <w:t xml:space="preserve">Warunkiem dokonania zmiany, o której mowa w ust. 1 pkt 1, zainicjowanej przez Wykonawcę jest przedłożenie do akceptacji Zamawiającego opisu propozycji i uzasadnienia zmiany oraz wpływu zmiany na harmonogram robót. </w:t>
      </w:r>
    </w:p>
    <w:p w:rsidR="005726BF" w:rsidRDefault="005726BF" w:rsidP="00D64812">
      <w:pPr>
        <w:widowControl/>
        <w:numPr>
          <w:ilvl w:val="0"/>
          <w:numId w:val="25"/>
        </w:numPr>
        <w:tabs>
          <w:tab w:val="left" w:pos="426"/>
        </w:tabs>
        <w:suppressAutoHyphens w:val="0"/>
        <w:spacing w:after="120" w:line="276" w:lineRule="auto"/>
        <w:ind w:left="0" w:right="51"/>
        <w:jc w:val="both"/>
      </w:pPr>
      <w:r>
        <w:t>Zamawiający przewiduje zmiany umowy dotyczące wyna</w:t>
      </w:r>
      <w:r w:rsidR="00547202">
        <w:t>grodzenia należnego Wykonawcy w</w:t>
      </w:r>
      <w:r>
        <w:t xml:space="preserve"> przypadku zmiany stawki podatku od towarów i usług oraz podatku akcyzowe</w:t>
      </w:r>
      <w:r w:rsidR="00547202">
        <w:t>go.</w:t>
      </w:r>
    </w:p>
    <w:p w:rsidR="005726BF" w:rsidRDefault="005726BF" w:rsidP="00547202">
      <w:pPr>
        <w:spacing w:after="120"/>
        <w:ind w:left="240" w:right="51" w:hanging="240"/>
        <w:jc w:val="both"/>
      </w:pPr>
      <w:r>
        <w:t xml:space="preserve">5. W sytuacji wystąpienia okoliczności wskazanych w ust. 4 Wykonawca składa pisemny wniosek o zmianę umowy w zakresie płatności wynikających z faktur wystawionych po wejściu w życie przepisów zmieniających: zmiany stawki podatku od towarów i usług – wysokość wynagrodzenia netto pozostaje bez zmian, zmianie podlegać będzie wysokość wynagrodzenia brutto, </w:t>
      </w:r>
    </w:p>
    <w:p w:rsidR="005726BF" w:rsidRDefault="005726BF" w:rsidP="005726BF">
      <w:pPr>
        <w:spacing w:after="120"/>
      </w:pPr>
    </w:p>
    <w:p w:rsidR="00721CD2" w:rsidRPr="00F273C4" w:rsidRDefault="00721CD2" w:rsidP="00721CD2">
      <w:pPr>
        <w:pStyle w:val="Nagwek1"/>
        <w:tabs>
          <w:tab w:val="left" w:pos="426"/>
        </w:tabs>
        <w:spacing w:line="276" w:lineRule="auto"/>
        <w:ind w:left="0" w:right="48" w:firstLine="0"/>
      </w:pPr>
      <w:r w:rsidRPr="00F273C4">
        <w:t>§ 12</w:t>
      </w:r>
    </w:p>
    <w:p w:rsidR="00721CD2" w:rsidRPr="00F273C4" w:rsidRDefault="00721CD2" w:rsidP="00721CD2">
      <w:pPr>
        <w:widowControl/>
        <w:numPr>
          <w:ilvl w:val="0"/>
          <w:numId w:val="26"/>
        </w:numPr>
        <w:tabs>
          <w:tab w:val="left" w:pos="426"/>
        </w:tabs>
        <w:suppressAutoHyphens w:val="0"/>
        <w:spacing w:line="276" w:lineRule="auto"/>
        <w:ind w:left="0" w:right="74"/>
        <w:jc w:val="both"/>
      </w:pPr>
      <w:r w:rsidRPr="00F273C4">
        <w:t xml:space="preserve">Wykonawca wnosi zabezpieczenie należytego wykonania umowy do wysokości 5,0 </w:t>
      </w:r>
      <w:r w:rsidRPr="00F273C4">
        <w:rPr>
          <w:i/>
        </w:rPr>
        <w:t>%</w:t>
      </w:r>
      <w:r w:rsidRPr="00F273C4">
        <w:t xml:space="preserve"> wynagrodzenia umownego, określonego w § 10, ust.1, za przedmiot umowy w jednej lub w ki</w:t>
      </w:r>
      <w:r>
        <w:t xml:space="preserve">lku formach określonych w art. </w:t>
      </w:r>
      <w:r w:rsidRPr="00F273C4">
        <w:t>4</w:t>
      </w:r>
      <w:r>
        <w:t>50</w:t>
      </w:r>
      <w:r w:rsidRPr="00F273C4">
        <w:t xml:space="preserve"> ust. 1 ustawy Prawo zamówień publicznych: </w:t>
      </w:r>
    </w:p>
    <w:p w:rsidR="00721CD2" w:rsidRPr="00F273C4" w:rsidRDefault="00721CD2" w:rsidP="00721CD2">
      <w:pPr>
        <w:tabs>
          <w:tab w:val="left" w:pos="426"/>
        </w:tabs>
        <w:spacing w:line="276" w:lineRule="auto"/>
        <w:ind w:right="74"/>
      </w:pPr>
      <w:r w:rsidRPr="00F273C4">
        <w:t>…………………………………………………………………………………………………..</w:t>
      </w:r>
    </w:p>
    <w:p w:rsidR="00721CD2" w:rsidRPr="00F273C4" w:rsidRDefault="00721CD2" w:rsidP="00721CD2">
      <w:pPr>
        <w:tabs>
          <w:tab w:val="left" w:pos="426"/>
        </w:tabs>
        <w:spacing w:line="276" w:lineRule="auto"/>
        <w:ind w:right="74"/>
      </w:pPr>
      <w:r w:rsidRPr="00F273C4">
        <w:t xml:space="preserve">...................................................................................................................................................... </w:t>
      </w:r>
    </w:p>
    <w:p w:rsidR="00721CD2" w:rsidRPr="00F273C4" w:rsidRDefault="00721CD2" w:rsidP="00721CD2">
      <w:pPr>
        <w:widowControl/>
        <w:numPr>
          <w:ilvl w:val="0"/>
          <w:numId w:val="26"/>
        </w:numPr>
        <w:tabs>
          <w:tab w:val="left" w:pos="426"/>
        </w:tabs>
        <w:suppressAutoHyphens w:val="0"/>
        <w:spacing w:line="276" w:lineRule="auto"/>
        <w:ind w:left="0" w:right="74"/>
        <w:jc w:val="both"/>
      </w:pPr>
      <w:r w:rsidRPr="00F273C4">
        <w:t xml:space="preserve">Strony postanawiają, że na zabezpieczenie roszczeń z tytułu rękojmi zostało wniesione zabezpieczenie w formie ………………………………………………………………………. </w:t>
      </w:r>
    </w:p>
    <w:p w:rsidR="00721CD2" w:rsidRPr="00F273C4" w:rsidRDefault="00721CD2" w:rsidP="00721CD2">
      <w:pPr>
        <w:tabs>
          <w:tab w:val="left" w:pos="426"/>
        </w:tabs>
        <w:spacing w:line="276" w:lineRule="auto"/>
        <w:ind w:right="74"/>
      </w:pPr>
      <w:r w:rsidRPr="00F273C4">
        <w:t xml:space="preserve">………………………………………………………………………………………………… </w:t>
      </w:r>
    </w:p>
    <w:p w:rsidR="00721CD2" w:rsidRPr="00F273C4" w:rsidRDefault="00721CD2" w:rsidP="00721CD2">
      <w:pPr>
        <w:widowControl/>
        <w:numPr>
          <w:ilvl w:val="0"/>
          <w:numId w:val="26"/>
        </w:numPr>
        <w:tabs>
          <w:tab w:val="left" w:pos="426"/>
        </w:tabs>
        <w:suppressAutoHyphens w:val="0"/>
        <w:spacing w:line="276" w:lineRule="auto"/>
        <w:ind w:left="0" w:right="74"/>
        <w:jc w:val="both"/>
      </w:pPr>
      <w:r w:rsidRPr="00F273C4">
        <w:t xml:space="preserve">Strony postanawiają, że na zabezpieczenie roszczeń z tytułu rękojmi zostanie zatrzymana kwota w wysokości 30 % kwoty zabezpieczenia.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13</w:t>
      </w:r>
    </w:p>
    <w:p w:rsidR="00721CD2" w:rsidRPr="00F273C4" w:rsidRDefault="00721CD2" w:rsidP="00721CD2">
      <w:pPr>
        <w:widowControl/>
        <w:numPr>
          <w:ilvl w:val="0"/>
          <w:numId w:val="27"/>
        </w:numPr>
        <w:tabs>
          <w:tab w:val="left" w:pos="426"/>
        </w:tabs>
        <w:suppressAutoHyphens w:val="0"/>
        <w:spacing w:line="276" w:lineRule="auto"/>
        <w:ind w:left="0" w:right="74"/>
        <w:jc w:val="both"/>
      </w:pPr>
      <w:r w:rsidRPr="00F273C4">
        <w:t xml:space="preserve">Warunkiem odbioru przez Inspektora Nadzoru poszczególnych zakresów wykonanych robót będzie: </w:t>
      </w:r>
    </w:p>
    <w:p w:rsidR="00721CD2" w:rsidRPr="00F273C4" w:rsidRDefault="00721CD2" w:rsidP="00721CD2">
      <w:pPr>
        <w:tabs>
          <w:tab w:val="left" w:pos="426"/>
        </w:tabs>
        <w:spacing w:line="276" w:lineRule="auto"/>
        <w:ind w:right="74"/>
      </w:pPr>
      <w:r w:rsidRPr="00F273C4">
        <w:t xml:space="preserve">1/ okazanie przez Wykonawcę robót dokumentów, o których mowa w § 7 ust. 3 umowy,  </w:t>
      </w:r>
    </w:p>
    <w:p w:rsidR="00721CD2" w:rsidRPr="00F273C4" w:rsidRDefault="00721CD2" w:rsidP="00721CD2">
      <w:pPr>
        <w:tabs>
          <w:tab w:val="left" w:pos="426"/>
        </w:tabs>
        <w:spacing w:line="276" w:lineRule="auto"/>
        <w:ind w:right="74"/>
      </w:pPr>
      <w:r w:rsidRPr="00F273C4">
        <w:t xml:space="preserve">2/ przedstawienie przez Kierownika Budowy wymaganych protokołów prób i badań, wyników badań. </w:t>
      </w:r>
    </w:p>
    <w:p w:rsidR="00721CD2" w:rsidRPr="00F273C4" w:rsidRDefault="00721CD2" w:rsidP="00721CD2">
      <w:pPr>
        <w:widowControl/>
        <w:numPr>
          <w:ilvl w:val="0"/>
          <w:numId w:val="27"/>
        </w:numPr>
        <w:tabs>
          <w:tab w:val="left" w:pos="426"/>
        </w:tabs>
        <w:suppressAutoHyphens w:val="0"/>
        <w:spacing w:line="276" w:lineRule="auto"/>
        <w:ind w:left="0" w:right="74"/>
        <w:jc w:val="both"/>
      </w:pPr>
      <w:r w:rsidRPr="00F273C4">
        <w:t xml:space="preserve">Gotowość do odbioru robót Wykonawca będzie zgłaszał Zamawiającemu i Inspektorowi </w:t>
      </w:r>
    </w:p>
    <w:p w:rsidR="00721CD2" w:rsidRPr="00F273C4" w:rsidRDefault="00721CD2" w:rsidP="00721CD2">
      <w:pPr>
        <w:tabs>
          <w:tab w:val="left" w:pos="426"/>
        </w:tabs>
        <w:spacing w:line="276" w:lineRule="auto"/>
        <w:ind w:right="74"/>
      </w:pPr>
      <w:r w:rsidRPr="00F273C4">
        <w:t xml:space="preserve">Nadzoru na wskazany adres e-mail i/lub fax wyprzedzająco tj. min. na 2 dni robocze przed planowanym zakończeniem robót przewidzianych do odbioru. Inspektor Nadzoru dokona odbioru robót w terminie do 2 dni roboczych licząc od daty gotowości robót do odbioru. Za dzień roboczy uznaje się dni od poniedziałku do piątku nie będące dniami ustawowo wolnymi od pracy. </w:t>
      </w:r>
    </w:p>
    <w:p w:rsidR="00721CD2" w:rsidRPr="00F273C4" w:rsidRDefault="00721CD2" w:rsidP="00721CD2">
      <w:pPr>
        <w:widowControl/>
        <w:numPr>
          <w:ilvl w:val="0"/>
          <w:numId w:val="27"/>
        </w:numPr>
        <w:tabs>
          <w:tab w:val="left" w:pos="426"/>
        </w:tabs>
        <w:suppressAutoHyphens w:val="0"/>
        <w:spacing w:line="276" w:lineRule="auto"/>
        <w:ind w:left="0" w:right="74"/>
        <w:jc w:val="both"/>
      </w:pPr>
      <w:r w:rsidRPr="00F273C4">
        <w:t xml:space="preserve">Gotowość do odbioru robót zanikających i ulegających zakryciu Wykonawca będzie zgłaszał Zamawiającemu i Inspektorowi Nadzoru wpisem do dziennika budowy i pisemnie na wskazany adres e-mail i/lub fax w terminie co najmniej na 2 dni robocze przed planowanym </w:t>
      </w:r>
      <w:r w:rsidRPr="00F273C4">
        <w:lastRenderedPageBreak/>
        <w:t xml:space="preserve">zakończeniem tych robót. Za dzień roboczy uznaje się dni od poniedziałku do piątku nie będące dniami ustawowo wolnymi od pracy. </w:t>
      </w:r>
    </w:p>
    <w:p w:rsidR="00721CD2" w:rsidRPr="00F273C4" w:rsidRDefault="00721CD2" w:rsidP="00721CD2">
      <w:pPr>
        <w:widowControl/>
        <w:numPr>
          <w:ilvl w:val="0"/>
          <w:numId w:val="27"/>
        </w:numPr>
        <w:tabs>
          <w:tab w:val="left" w:pos="426"/>
        </w:tabs>
        <w:suppressAutoHyphens w:val="0"/>
        <w:spacing w:line="276" w:lineRule="auto"/>
        <w:ind w:left="0" w:right="74"/>
        <w:jc w:val="both"/>
      </w:pPr>
      <w:r w:rsidRPr="00F273C4">
        <w:t xml:space="preserve">Prawidłowość wykonanych robót zanikających i ulegających zakryciu musi być potwierdzona wpisem do dziennika budowy przez Inspektora Nadzoru. Inspektor Nadzoru przystąpi do odbioru robót zanikających i ulegających zakryciu w terminie do 2 dni roboczych, licząc od dnia gotowości takich robót do odbioru, zgłoszonego przez Wykonawcę.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14</w:t>
      </w:r>
    </w:p>
    <w:p w:rsidR="00721CD2" w:rsidRPr="00F273C4" w:rsidRDefault="00721CD2" w:rsidP="00721CD2">
      <w:pPr>
        <w:tabs>
          <w:tab w:val="left" w:pos="426"/>
        </w:tabs>
        <w:spacing w:line="276" w:lineRule="auto"/>
        <w:ind w:right="74"/>
      </w:pPr>
      <w:r w:rsidRPr="00F273C4">
        <w:t xml:space="preserve">1. Wykonawca zapłaci Zamawiającemu kary umowne: </w:t>
      </w:r>
    </w:p>
    <w:p w:rsidR="00721CD2" w:rsidRPr="00F273C4" w:rsidRDefault="00721CD2" w:rsidP="00721CD2">
      <w:pPr>
        <w:tabs>
          <w:tab w:val="left" w:pos="426"/>
        </w:tabs>
        <w:spacing w:line="276" w:lineRule="auto"/>
        <w:ind w:right="74"/>
      </w:pPr>
      <w:r w:rsidRPr="00F273C4">
        <w:t xml:space="preserve">1/ za zwłokę w wykonaniu robót objętych umową w wysokości 0,1 % wynagrodzenia brutto o którym mowa w §10 ust.1 umowy za każdy dzień zwłoki, </w:t>
      </w:r>
    </w:p>
    <w:p w:rsidR="00721CD2" w:rsidRPr="00F273C4" w:rsidRDefault="00721CD2" w:rsidP="00721CD2">
      <w:pPr>
        <w:tabs>
          <w:tab w:val="left" w:pos="426"/>
        </w:tabs>
        <w:spacing w:line="276" w:lineRule="auto"/>
        <w:ind w:right="74"/>
      </w:pPr>
      <w:r w:rsidRPr="00F273C4">
        <w:t xml:space="preserve">2/ za zwłokę w usunięciu wad stwierdzonych przy odbiorze lub w okresie rękojmi za wady lub gwarancji jakości w wysokości 0,1 % wynagrodzenia brutto, o którym mowa w §10 ust.1, za każdy dzień zwłoki liczony od następnego dnia po dniu wyznaczonym na usunięcie wad, </w:t>
      </w:r>
    </w:p>
    <w:p w:rsidR="00721CD2" w:rsidRPr="00F273C4" w:rsidRDefault="00721CD2" w:rsidP="00721CD2">
      <w:pPr>
        <w:tabs>
          <w:tab w:val="left" w:pos="426"/>
        </w:tabs>
        <w:spacing w:line="276" w:lineRule="auto"/>
        <w:ind w:right="74"/>
      </w:pPr>
      <w:r w:rsidRPr="00F273C4">
        <w:t xml:space="preserve">3/ za odstąpienie od umowy przez Zamawiającego lub Wykonawcę z przyczyn zależnych od Wykonawcy w wysokości 5% wynagrodzenia umownego o którym mowa w §10 ust.1, </w:t>
      </w:r>
    </w:p>
    <w:p w:rsidR="00721CD2" w:rsidRPr="00F273C4" w:rsidRDefault="00721CD2" w:rsidP="00721CD2">
      <w:pPr>
        <w:tabs>
          <w:tab w:val="left" w:pos="426"/>
        </w:tabs>
        <w:spacing w:line="276" w:lineRule="auto"/>
        <w:ind w:right="74"/>
      </w:pPr>
      <w:r w:rsidRPr="00F273C4">
        <w:t xml:space="preserve">4/ za brak zapłaty wynagrodzenia należnego podwykonawcom lub dalszym podwykonawcom w wysokości 5% nie zapłaconego wynagrodzenia należnego podwykonawcom lub dalszym podwykonawcom, </w:t>
      </w:r>
    </w:p>
    <w:p w:rsidR="00721CD2" w:rsidRPr="00F273C4" w:rsidRDefault="00721CD2" w:rsidP="00721CD2">
      <w:pPr>
        <w:tabs>
          <w:tab w:val="left" w:pos="426"/>
        </w:tabs>
        <w:spacing w:line="276" w:lineRule="auto"/>
        <w:ind w:right="74"/>
      </w:pPr>
      <w:r w:rsidRPr="00F273C4">
        <w:t xml:space="preserve">5/ za zwłokę w zapłacie wynagrodzenia należnego podwykonawcy lub dalszemu podwykonawcy w wysokości 0,5 % wartości należnej podwykonawcy zapłaty za każdy dzień zwłoki, </w:t>
      </w:r>
    </w:p>
    <w:p w:rsidR="00721CD2" w:rsidRPr="00F273C4" w:rsidRDefault="00721CD2" w:rsidP="00721CD2">
      <w:pPr>
        <w:tabs>
          <w:tab w:val="left" w:pos="426"/>
        </w:tabs>
        <w:spacing w:line="276" w:lineRule="auto"/>
        <w:ind w:right="74"/>
      </w:pPr>
      <w:r w:rsidRPr="00F273C4">
        <w:t xml:space="preserve">6/ za nieprzedłożenie lub nieterminowe przedłożenie do zaakceptowania projektu umowy o podwykonawstwo, której przedmiotem są roboty budowlane, lub projektu jej zmiany, w wysokości 1 000,00 zł za każdą nieprzedłożoną umowę o podwykonawstwo, lub projekt jej zmiany, </w:t>
      </w:r>
    </w:p>
    <w:p w:rsidR="00721CD2" w:rsidRPr="00F273C4" w:rsidRDefault="00721CD2" w:rsidP="00721CD2">
      <w:pPr>
        <w:tabs>
          <w:tab w:val="left" w:pos="426"/>
        </w:tabs>
        <w:spacing w:line="276" w:lineRule="auto"/>
        <w:ind w:right="74"/>
      </w:pPr>
      <w:r w:rsidRPr="00F273C4">
        <w:t xml:space="preserve">7/ za nieprzedłożenie lub nieterminowe przedłożenie poświadczonej za zgodność z oryginałem kopii umowy o podwykonawstwo lub jej zmiany, w wysokości 1 000,00 zł za każdą nieprzedłożoną umowę o podwykonawstwo lub jej zmiany, </w:t>
      </w:r>
    </w:p>
    <w:p w:rsidR="00721CD2" w:rsidRPr="00F273C4" w:rsidRDefault="00721CD2" w:rsidP="00721CD2">
      <w:pPr>
        <w:tabs>
          <w:tab w:val="left" w:pos="426"/>
        </w:tabs>
        <w:spacing w:line="276" w:lineRule="auto"/>
        <w:ind w:right="74"/>
      </w:pPr>
      <w:r w:rsidRPr="00F273C4">
        <w:t xml:space="preserve">8/ za każdy stwierdzony przypadek braku zmiany umowy o podwykonawstwo w zakresie terminu zapłaty w wysokości 1 000,00 zł, </w:t>
      </w:r>
    </w:p>
    <w:p w:rsidR="00721CD2" w:rsidRPr="00F273C4" w:rsidRDefault="00721CD2" w:rsidP="00721CD2">
      <w:pPr>
        <w:tabs>
          <w:tab w:val="left" w:pos="426"/>
        </w:tabs>
        <w:spacing w:line="276" w:lineRule="auto"/>
        <w:ind w:right="74"/>
      </w:pPr>
      <w:r w:rsidRPr="00F273C4">
        <w:t xml:space="preserve">9/ za niewywiązywanie się z obowiązków, o których mowa w § 8 ust. 1 pkt 6 i 7 umowy, w wysokości 500,00 zł brutto za każdy przypadek. </w:t>
      </w:r>
    </w:p>
    <w:p w:rsidR="00721CD2" w:rsidRPr="00F273C4" w:rsidRDefault="00721CD2" w:rsidP="00721CD2">
      <w:pPr>
        <w:tabs>
          <w:tab w:val="left" w:pos="426"/>
        </w:tabs>
        <w:spacing w:line="276" w:lineRule="auto"/>
        <w:ind w:right="74"/>
      </w:pPr>
      <w:r w:rsidRPr="00F273C4">
        <w:t xml:space="preserve">10/ za każdy stwierdzony przypadek niezatrudnienia przez wykonawcę lub podwykonawcę osoby wykonującej na umowę o pracę czynności o których mowa w § 8 ust. 2 pkt 1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 </w:t>
      </w:r>
    </w:p>
    <w:p w:rsidR="00721CD2" w:rsidRDefault="00721CD2" w:rsidP="00721CD2">
      <w:pPr>
        <w:tabs>
          <w:tab w:val="left" w:pos="426"/>
        </w:tabs>
        <w:spacing w:line="276" w:lineRule="auto"/>
        <w:ind w:right="74"/>
      </w:pPr>
      <w:r w:rsidRPr="00F273C4">
        <w:t xml:space="preserve">11/ za niedopełnienie obowiązku przekazania Zamawiającemu dokumentów, o których mowa w § 8 ust. 2 pkt 2 i 3 umowy - w wysokości 500,00 zł za każdy przypadek. </w:t>
      </w:r>
    </w:p>
    <w:p w:rsidR="00721CD2" w:rsidRPr="00F273C4" w:rsidRDefault="00721CD2" w:rsidP="00721CD2">
      <w:pPr>
        <w:pStyle w:val="Akapitzlist"/>
        <w:widowControl/>
        <w:numPr>
          <w:ilvl w:val="0"/>
          <w:numId w:val="28"/>
        </w:numPr>
        <w:tabs>
          <w:tab w:val="left" w:pos="426"/>
        </w:tabs>
        <w:suppressAutoHyphens w:val="0"/>
        <w:spacing w:line="276" w:lineRule="auto"/>
        <w:ind w:right="74" w:hanging="10"/>
        <w:jc w:val="both"/>
      </w:pPr>
      <w:r>
        <w:rPr>
          <w:rFonts w:ascii="Open Sans" w:hAnsi="Open Sans"/>
          <w:color w:val="333333"/>
          <w:shd w:val="clear" w:color="auto" w:fill="FFFFFF"/>
        </w:rPr>
        <w:lastRenderedPageBreak/>
        <w:t xml:space="preserve">Łączna maksymalna wysokość kar umownych, których mogą dochodzić strony wynosi 20% </w:t>
      </w:r>
      <w:r w:rsidRPr="00F273C4">
        <w:t>wynagrodzenia brutto o którym mowa w §10 ust.1 umowy</w:t>
      </w:r>
      <w:r>
        <w:t>.</w:t>
      </w:r>
    </w:p>
    <w:p w:rsidR="00721CD2" w:rsidRPr="00F273C4" w:rsidRDefault="00721CD2" w:rsidP="00721CD2">
      <w:pPr>
        <w:widowControl/>
        <w:numPr>
          <w:ilvl w:val="0"/>
          <w:numId w:val="28"/>
        </w:numPr>
        <w:tabs>
          <w:tab w:val="left" w:pos="284"/>
          <w:tab w:val="left" w:pos="426"/>
        </w:tabs>
        <w:suppressAutoHyphens w:val="0"/>
        <w:spacing w:line="276" w:lineRule="auto"/>
        <w:ind w:left="0" w:right="74"/>
        <w:jc w:val="both"/>
      </w:pPr>
      <w:r w:rsidRPr="00F273C4">
        <w:t xml:space="preserve">Strony zastrzegają sobie prawo do odszkodowania uzupełniającego przenoszącego wysokość kar umownych do wysokości rzeczywiście poniesionej szkody. </w:t>
      </w:r>
    </w:p>
    <w:p w:rsidR="00721CD2" w:rsidRPr="00F273C4" w:rsidRDefault="00721CD2" w:rsidP="00721CD2">
      <w:pPr>
        <w:widowControl/>
        <w:numPr>
          <w:ilvl w:val="0"/>
          <w:numId w:val="28"/>
        </w:numPr>
        <w:tabs>
          <w:tab w:val="left" w:pos="284"/>
          <w:tab w:val="left" w:pos="426"/>
        </w:tabs>
        <w:suppressAutoHyphens w:val="0"/>
        <w:spacing w:line="276" w:lineRule="auto"/>
        <w:ind w:left="0" w:right="74"/>
        <w:jc w:val="both"/>
      </w:pPr>
      <w:r w:rsidRPr="00F273C4">
        <w:t xml:space="preserve">Wykonawca wyraża zgodę na potrącenie kar umownych z przysługującego mu wynagrodzenia. </w:t>
      </w:r>
    </w:p>
    <w:p w:rsidR="00721CD2" w:rsidRPr="00F273C4" w:rsidRDefault="00721CD2" w:rsidP="00721CD2">
      <w:pPr>
        <w:widowControl/>
        <w:numPr>
          <w:ilvl w:val="0"/>
          <w:numId w:val="28"/>
        </w:numPr>
        <w:tabs>
          <w:tab w:val="left" w:pos="284"/>
          <w:tab w:val="left" w:pos="426"/>
        </w:tabs>
        <w:suppressAutoHyphens w:val="0"/>
        <w:spacing w:line="276" w:lineRule="auto"/>
        <w:ind w:left="0" w:right="74"/>
        <w:jc w:val="both"/>
      </w:pPr>
      <w:r w:rsidRPr="00F273C4">
        <w:t xml:space="preserve">Za wykonanie robót, o którym mowa w ust. 1 pkt 1 uznaje się należyte wykonanie całości zamówienia składającego się na przedmiot umowy wraz z wydaniem Zamawiającemu kompletu dokumentów niezbędnych do dokonania odbioru końcowego robót.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15</w:t>
      </w:r>
    </w:p>
    <w:p w:rsidR="00721CD2" w:rsidRPr="00F273C4" w:rsidRDefault="00721CD2" w:rsidP="00721CD2">
      <w:pPr>
        <w:widowControl/>
        <w:numPr>
          <w:ilvl w:val="0"/>
          <w:numId w:val="29"/>
        </w:numPr>
        <w:tabs>
          <w:tab w:val="left" w:pos="284"/>
          <w:tab w:val="left" w:pos="426"/>
        </w:tabs>
        <w:suppressAutoHyphens w:val="0"/>
        <w:spacing w:line="276" w:lineRule="auto"/>
        <w:ind w:left="0" w:right="74"/>
        <w:jc w:val="both"/>
      </w:pPr>
      <w:r w:rsidRPr="00F273C4">
        <w:t xml:space="preserve">Strony ustalają, że odbiór końcowy nastąpi po wykonaniu prac objętych umową. </w:t>
      </w:r>
    </w:p>
    <w:p w:rsidR="00721CD2" w:rsidRPr="00F273C4" w:rsidRDefault="00721CD2" w:rsidP="00721CD2">
      <w:pPr>
        <w:widowControl/>
        <w:numPr>
          <w:ilvl w:val="0"/>
          <w:numId w:val="29"/>
        </w:numPr>
        <w:tabs>
          <w:tab w:val="left" w:pos="284"/>
          <w:tab w:val="left" w:pos="426"/>
        </w:tabs>
        <w:suppressAutoHyphens w:val="0"/>
        <w:spacing w:line="276" w:lineRule="auto"/>
        <w:ind w:left="0" w:right="74"/>
        <w:jc w:val="both"/>
      </w:pPr>
      <w:r w:rsidRPr="00F273C4">
        <w:t xml:space="preserve">Warunkiem odbioru końcowego przedmiotu zamówienia i zadań objętych umową będzie pisemne zawiadomienie o zakończeniu robót i zgłoszenie gotowości do odbioru końcowego, które Wykonawca przekaże Zamawiającemu. </w:t>
      </w:r>
    </w:p>
    <w:p w:rsidR="00721CD2" w:rsidRPr="00F273C4" w:rsidRDefault="00721CD2" w:rsidP="00721CD2">
      <w:pPr>
        <w:widowControl/>
        <w:numPr>
          <w:ilvl w:val="0"/>
          <w:numId w:val="29"/>
        </w:numPr>
        <w:tabs>
          <w:tab w:val="left" w:pos="284"/>
          <w:tab w:val="left" w:pos="426"/>
        </w:tabs>
        <w:suppressAutoHyphens w:val="0"/>
        <w:spacing w:line="276" w:lineRule="auto"/>
        <w:ind w:left="0" w:right="74"/>
        <w:jc w:val="both"/>
      </w:pPr>
      <w:r w:rsidRPr="00F273C4">
        <w:t xml:space="preserve">Razem z zawiadomieniem o zakończeniu robót i zgłoszeniem gotowości do odbioru końcowego Wykonawca przekaże Zamawiającemu: </w:t>
      </w:r>
    </w:p>
    <w:p w:rsidR="00721CD2" w:rsidRPr="00F273C4" w:rsidRDefault="00721CD2" w:rsidP="00721CD2">
      <w:pPr>
        <w:tabs>
          <w:tab w:val="left" w:pos="284"/>
          <w:tab w:val="left" w:pos="426"/>
        </w:tabs>
        <w:spacing w:line="276" w:lineRule="auto"/>
        <w:ind w:right="74"/>
      </w:pPr>
      <w:r w:rsidRPr="00F273C4">
        <w:t xml:space="preserve">1/ oświadczenia kierownika budowy: </w:t>
      </w:r>
    </w:p>
    <w:p w:rsidR="00721CD2" w:rsidRPr="00F273C4" w:rsidRDefault="00721CD2" w:rsidP="00721CD2">
      <w:pPr>
        <w:tabs>
          <w:tab w:val="left" w:pos="284"/>
          <w:tab w:val="left" w:pos="426"/>
        </w:tabs>
        <w:spacing w:line="276" w:lineRule="auto"/>
        <w:ind w:right="74"/>
      </w:pPr>
      <w:r w:rsidRPr="00F273C4">
        <w:t>a/ o zgodności wykonania obiektu budowlanego z projektem budowlanym i warunkami zgłoszenia/pozwolenia na budowę oraz przepisami,</w:t>
      </w:r>
      <w:r w:rsidRPr="00F273C4">
        <w:rPr>
          <w:i/>
        </w:rPr>
        <w:t xml:space="preserve"> </w:t>
      </w:r>
    </w:p>
    <w:p w:rsidR="00721CD2" w:rsidRPr="00F273C4" w:rsidRDefault="00721CD2" w:rsidP="00721CD2">
      <w:pPr>
        <w:tabs>
          <w:tab w:val="left" w:pos="284"/>
          <w:tab w:val="left" w:pos="426"/>
        </w:tabs>
        <w:spacing w:line="276" w:lineRule="auto"/>
        <w:ind w:right="74"/>
      </w:pPr>
      <w:r w:rsidRPr="00F273C4">
        <w:t xml:space="preserve">b/ o doprowadzeniu do należytego stanu i porządku terenu budowy, a także w razie konieczności korzystania, sąsiednich nieruchomości, </w:t>
      </w:r>
    </w:p>
    <w:p w:rsidR="00721CD2" w:rsidRPr="00F273C4" w:rsidRDefault="00721CD2" w:rsidP="00721CD2">
      <w:pPr>
        <w:tabs>
          <w:tab w:val="left" w:pos="284"/>
          <w:tab w:val="left" w:pos="426"/>
        </w:tabs>
        <w:spacing w:line="276" w:lineRule="auto"/>
        <w:ind w:right="74"/>
      </w:pPr>
      <w:r w:rsidRPr="00F273C4">
        <w:t xml:space="preserve">2/ oryginał dziennika budowy wraz z wpisem o gotowości obiektu budowlanego do odbioru końcowego, </w:t>
      </w:r>
    </w:p>
    <w:p w:rsidR="00721CD2" w:rsidRPr="00F273C4" w:rsidRDefault="00721CD2" w:rsidP="00721CD2">
      <w:pPr>
        <w:tabs>
          <w:tab w:val="left" w:pos="284"/>
          <w:tab w:val="left" w:pos="426"/>
        </w:tabs>
        <w:spacing w:line="276" w:lineRule="auto"/>
        <w:ind w:right="74"/>
      </w:pPr>
      <w:r w:rsidRPr="00F273C4">
        <w:t xml:space="preserve">3/ dokumentację projektową podstawową z naniesionymi ewentualnymi zmianami oraz dodatkową, jeżeli została sporządzona w trakcie realizacji umowy, </w:t>
      </w:r>
    </w:p>
    <w:p w:rsidR="00721CD2" w:rsidRPr="00F273C4" w:rsidRDefault="00721CD2" w:rsidP="00721CD2">
      <w:pPr>
        <w:tabs>
          <w:tab w:val="left" w:pos="284"/>
          <w:tab w:val="left" w:pos="426"/>
        </w:tabs>
        <w:spacing w:line="276" w:lineRule="auto"/>
        <w:ind w:right="74"/>
      </w:pPr>
      <w:r w:rsidRPr="00F273C4">
        <w:t xml:space="preserve">4/ receptury i ustalenia technologiczne, </w:t>
      </w:r>
    </w:p>
    <w:p w:rsidR="00721CD2" w:rsidRDefault="00721CD2" w:rsidP="00721CD2">
      <w:pPr>
        <w:tabs>
          <w:tab w:val="left" w:pos="284"/>
          <w:tab w:val="left" w:pos="426"/>
        </w:tabs>
        <w:spacing w:line="276" w:lineRule="auto"/>
        <w:ind w:right="267"/>
      </w:pPr>
      <w:r w:rsidRPr="00F273C4">
        <w:t xml:space="preserve">5/ dokumenty, o których mowa w § 7 ust. 3 umowy na wbudowane materiały, urządzenia, </w:t>
      </w:r>
    </w:p>
    <w:p w:rsidR="00721CD2" w:rsidRPr="00F273C4" w:rsidRDefault="00721CD2" w:rsidP="00721CD2">
      <w:pPr>
        <w:tabs>
          <w:tab w:val="left" w:pos="284"/>
          <w:tab w:val="left" w:pos="426"/>
        </w:tabs>
        <w:spacing w:line="276" w:lineRule="auto"/>
        <w:ind w:right="267"/>
      </w:pPr>
      <w:r w:rsidRPr="00F273C4">
        <w:t xml:space="preserve">6/ protokoły badań i sprawdzeń. </w:t>
      </w:r>
    </w:p>
    <w:p w:rsidR="00721CD2" w:rsidRPr="00F273C4" w:rsidRDefault="00721CD2" w:rsidP="00721CD2">
      <w:pPr>
        <w:widowControl/>
        <w:numPr>
          <w:ilvl w:val="0"/>
          <w:numId w:val="30"/>
        </w:numPr>
        <w:tabs>
          <w:tab w:val="left" w:pos="284"/>
          <w:tab w:val="left" w:pos="426"/>
        </w:tabs>
        <w:suppressAutoHyphens w:val="0"/>
        <w:spacing w:line="276" w:lineRule="auto"/>
        <w:ind w:left="0" w:right="74"/>
        <w:jc w:val="both"/>
      </w:pPr>
      <w:r w:rsidRPr="00F273C4">
        <w:t xml:space="preserve">Odbiór końcowy robót rozpocznie się w terminie do 14 dni od daty pisemnego zawiadomienia o zakończeniu robót i gotowości przedmiotu zamówienia do odbioru.  </w:t>
      </w:r>
    </w:p>
    <w:p w:rsidR="00721CD2" w:rsidRPr="00F273C4" w:rsidRDefault="00721CD2" w:rsidP="00721CD2">
      <w:pPr>
        <w:widowControl/>
        <w:numPr>
          <w:ilvl w:val="0"/>
          <w:numId w:val="30"/>
        </w:numPr>
        <w:tabs>
          <w:tab w:val="left" w:pos="284"/>
          <w:tab w:val="left" w:pos="426"/>
        </w:tabs>
        <w:suppressAutoHyphens w:val="0"/>
        <w:spacing w:line="276" w:lineRule="auto"/>
        <w:ind w:left="0" w:right="74"/>
        <w:jc w:val="both"/>
      </w:pPr>
      <w:r w:rsidRPr="00F273C4">
        <w:t xml:space="preserve">Jeżeli w toku czynności odbioru zostaną stwierdzone wady to Zamawiającemu przysługują następujące uprawnienia: </w:t>
      </w:r>
    </w:p>
    <w:p w:rsidR="00721CD2" w:rsidRDefault="00721CD2" w:rsidP="00721CD2">
      <w:pPr>
        <w:tabs>
          <w:tab w:val="left" w:pos="284"/>
          <w:tab w:val="left" w:pos="426"/>
        </w:tabs>
        <w:spacing w:line="276" w:lineRule="auto"/>
        <w:ind w:right="74"/>
      </w:pPr>
      <w:r w:rsidRPr="00F273C4">
        <w:t xml:space="preserve">1/ jeżeli wady nadają się do usunięcia, może odmówić odbioru do czasu usunięcia wad, a po bezskutecznym upływie wyznaczonego terminu zlecić ich usunięcie na koszt Wykonawcy, </w:t>
      </w:r>
    </w:p>
    <w:p w:rsidR="00721CD2" w:rsidRPr="00F273C4" w:rsidRDefault="00721CD2" w:rsidP="00721CD2">
      <w:pPr>
        <w:tabs>
          <w:tab w:val="left" w:pos="284"/>
          <w:tab w:val="left" w:pos="426"/>
        </w:tabs>
        <w:spacing w:line="276" w:lineRule="auto"/>
        <w:ind w:right="74"/>
      </w:pPr>
      <w:r w:rsidRPr="00F273C4">
        <w:t xml:space="preserve">2/ jeżeli wady nie nadają się do usunięcia to Zamawiający może obniżyć odpowiednio wynagrodzenie, </w:t>
      </w:r>
    </w:p>
    <w:p w:rsidR="00721CD2" w:rsidRPr="00F273C4" w:rsidRDefault="00721CD2" w:rsidP="00721CD2">
      <w:pPr>
        <w:tabs>
          <w:tab w:val="left" w:pos="284"/>
          <w:tab w:val="left" w:pos="426"/>
        </w:tabs>
        <w:spacing w:line="276" w:lineRule="auto"/>
        <w:ind w:right="74"/>
      </w:pPr>
      <w:r w:rsidRPr="00F273C4">
        <w:t xml:space="preserve">3/ jeżeli wady uniemożliwiają użytkowanie przedmiotu umowy zgodnie z przeznaczeniem Zamawiający może odstąpić od umowy lub zażądać wykonania przedmiotu odbioru po raz drugi. </w:t>
      </w:r>
    </w:p>
    <w:p w:rsidR="00721CD2" w:rsidRPr="00F273C4" w:rsidRDefault="00721CD2" w:rsidP="00721CD2">
      <w:pPr>
        <w:widowControl/>
        <w:numPr>
          <w:ilvl w:val="0"/>
          <w:numId w:val="30"/>
        </w:numPr>
        <w:tabs>
          <w:tab w:val="left" w:pos="284"/>
          <w:tab w:val="left" w:pos="426"/>
        </w:tabs>
        <w:suppressAutoHyphens w:val="0"/>
        <w:spacing w:line="276" w:lineRule="auto"/>
        <w:ind w:left="0" w:right="74"/>
        <w:jc w:val="both"/>
      </w:pPr>
      <w:r w:rsidRPr="00F273C4">
        <w:t xml:space="preserve">Strony postanawiają, że z czynności odbioru będzie spisywany protokół zawierający wszelkie ustalenia dokonane w toku odbioru, jak też terminy wyznaczone na usunięcie stwierdzonych przy odbiorze wad. </w:t>
      </w:r>
    </w:p>
    <w:p w:rsidR="00721CD2" w:rsidRPr="00F273C4" w:rsidRDefault="00721CD2" w:rsidP="00721CD2">
      <w:pPr>
        <w:widowControl/>
        <w:numPr>
          <w:ilvl w:val="0"/>
          <w:numId w:val="30"/>
        </w:numPr>
        <w:tabs>
          <w:tab w:val="left" w:pos="284"/>
          <w:tab w:val="left" w:pos="426"/>
        </w:tabs>
        <w:suppressAutoHyphens w:val="0"/>
        <w:spacing w:line="276" w:lineRule="auto"/>
        <w:ind w:left="0" w:right="74"/>
        <w:jc w:val="both"/>
      </w:pPr>
      <w:r w:rsidRPr="00F273C4">
        <w:lastRenderedPageBreak/>
        <w:t xml:space="preserve">Zamawiający wyznacza termin ostateczny na gwarancyjny odbiór robót przed upływem terminu gwarancji ustalonego w umowie oraz termin na protokolarne stwierdzenie usunięcia wad powstałych/ujawnionych  w okresie gwarancji i rękojmi.  </w:t>
      </w:r>
    </w:p>
    <w:p w:rsidR="00721CD2" w:rsidRPr="00F273C4" w:rsidRDefault="00721CD2" w:rsidP="00721CD2">
      <w:pPr>
        <w:widowControl/>
        <w:numPr>
          <w:ilvl w:val="0"/>
          <w:numId w:val="30"/>
        </w:numPr>
        <w:tabs>
          <w:tab w:val="left" w:pos="284"/>
          <w:tab w:val="left" w:pos="426"/>
        </w:tabs>
        <w:suppressAutoHyphens w:val="0"/>
        <w:spacing w:line="276" w:lineRule="auto"/>
        <w:ind w:left="0" w:right="74"/>
        <w:jc w:val="both"/>
      </w:pPr>
      <w:r w:rsidRPr="00F273C4">
        <w:t xml:space="preserve">Po zakończeniu wykonywania prac na zadaniach, objętych niniejszą umową Wykonawca zobowiązany jest uporządkować teren budowy i przekazać go Zamawiającemu w terminie ustalonym na dzień odbioru końcowego robót.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16</w:t>
      </w:r>
    </w:p>
    <w:p w:rsidR="00721CD2" w:rsidRPr="00F273C4" w:rsidRDefault="00721CD2" w:rsidP="00721CD2">
      <w:pPr>
        <w:widowControl/>
        <w:numPr>
          <w:ilvl w:val="0"/>
          <w:numId w:val="31"/>
        </w:numPr>
        <w:tabs>
          <w:tab w:val="left" w:pos="284"/>
          <w:tab w:val="left" w:pos="426"/>
        </w:tabs>
        <w:suppressAutoHyphens w:val="0"/>
        <w:spacing w:line="276" w:lineRule="auto"/>
        <w:ind w:left="0" w:right="74"/>
        <w:jc w:val="both"/>
      </w:pPr>
      <w:r w:rsidRPr="00F273C4">
        <w:t>Odpowiedzialność Wykonawcy z tytułu rękojmi za wady</w:t>
      </w:r>
      <w:r>
        <w:t xml:space="preserve"> przedmiotu umowy trwa przez ……….</w:t>
      </w:r>
      <w:r w:rsidRPr="00F273C4">
        <w:t>.</w:t>
      </w:r>
      <w:r>
        <w:t xml:space="preserve"> </w:t>
      </w:r>
      <w:r w:rsidRPr="00F273C4">
        <w:t xml:space="preserve"> miesięcy licząc od dnia odbioru końcowego przedmiotu umowy. </w:t>
      </w:r>
    </w:p>
    <w:p w:rsidR="00721CD2" w:rsidRPr="00F273C4" w:rsidRDefault="00721CD2" w:rsidP="00721CD2">
      <w:pPr>
        <w:widowControl/>
        <w:numPr>
          <w:ilvl w:val="0"/>
          <w:numId w:val="31"/>
        </w:numPr>
        <w:tabs>
          <w:tab w:val="left" w:pos="284"/>
          <w:tab w:val="left" w:pos="426"/>
        </w:tabs>
        <w:suppressAutoHyphens w:val="0"/>
        <w:spacing w:line="276" w:lineRule="auto"/>
        <w:ind w:left="0" w:right="74"/>
        <w:jc w:val="both"/>
      </w:pPr>
      <w:r w:rsidRPr="00F273C4">
        <w:t>Wykonawca udziela Zamawiającemu gwarancji zgodnie ze złożoną ofertą licząc od daty odbioru końcowego przedmiotu umowy na wykonany przedmiot zamówienia na ………m-</w:t>
      </w:r>
      <w:proofErr w:type="spellStart"/>
      <w:r w:rsidRPr="00F273C4">
        <w:t>cy</w:t>
      </w:r>
      <w:proofErr w:type="spellEnd"/>
      <w:r w:rsidRPr="00F273C4">
        <w:t xml:space="preserve">. 3. W okresie gwarancji Wykonawca zobowiązuje się do bezpłatnego usunięcia wad i usterek przedmiotu umowy, w terminie do 5 dni od powiadomienia, jeżeli będzie to możliwe technicznie lub w innym terminie uzgodnionym przez obie strony. </w:t>
      </w:r>
    </w:p>
    <w:p w:rsidR="00721CD2" w:rsidRPr="00F273C4" w:rsidRDefault="00721CD2" w:rsidP="00721CD2">
      <w:pPr>
        <w:tabs>
          <w:tab w:val="left" w:pos="284"/>
          <w:tab w:val="left" w:pos="426"/>
        </w:tabs>
        <w:spacing w:line="276" w:lineRule="auto"/>
        <w:ind w:right="74"/>
      </w:pPr>
      <w:r w:rsidRPr="00F273C4">
        <w:t xml:space="preserve">4. W przypadku nie usunięcia przez Wykonawcę wad i usterek w terminie określonym zgodnie z ust. 3, Zamawiający jest uprawniony do usunięcia wad we własnym zakresie, przez wybranego przez siebie Wykonawcę. Kosztami zaś za usunięcie wad obarczony zostanie Wykonawca. </w:t>
      </w:r>
    </w:p>
    <w:p w:rsidR="00721CD2" w:rsidRDefault="00721CD2" w:rsidP="00721CD2">
      <w:pPr>
        <w:pStyle w:val="Nagwek1"/>
        <w:tabs>
          <w:tab w:val="left" w:pos="426"/>
        </w:tabs>
        <w:spacing w:line="276" w:lineRule="auto"/>
        <w:ind w:left="0" w:right="72" w:firstLine="0"/>
        <w:jc w:val="both"/>
      </w:pPr>
    </w:p>
    <w:p w:rsidR="00721CD2" w:rsidRPr="00F273C4" w:rsidRDefault="00721CD2" w:rsidP="00721CD2">
      <w:pPr>
        <w:pStyle w:val="Nagwek1"/>
        <w:tabs>
          <w:tab w:val="left" w:pos="426"/>
        </w:tabs>
        <w:spacing w:line="276" w:lineRule="auto"/>
        <w:ind w:left="0" w:right="72" w:firstLine="0"/>
      </w:pPr>
      <w:r w:rsidRPr="00F273C4">
        <w:t>§ 17</w:t>
      </w:r>
    </w:p>
    <w:p w:rsidR="00721CD2" w:rsidRDefault="00721CD2" w:rsidP="00721CD2">
      <w:pPr>
        <w:widowControl/>
        <w:numPr>
          <w:ilvl w:val="0"/>
          <w:numId w:val="32"/>
        </w:numPr>
        <w:tabs>
          <w:tab w:val="left" w:pos="426"/>
        </w:tabs>
        <w:suppressAutoHyphens w:val="0"/>
        <w:spacing w:line="276" w:lineRule="auto"/>
        <w:ind w:left="0" w:right="74"/>
        <w:jc w:val="both"/>
      </w:pPr>
      <w:r w:rsidRPr="00F273C4">
        <w:t xml:space="preserve">Oprócz sytuacji wymienionych w treści Kodeksu Cywilnego stronom przysługuje prawo odstąpienia od umowy w następujących sytuacjach: </w:t>
      </w:r>
    </w:p>
    <w:p w:rsidR="00721CD2" w:rsidRPr="00F273C4" w:rsidRDefault="00721CD2" w:rsidP="00721CD2">
      <w:pPr>
        <w:tabs>
          <w:tab w:val="left" w:pos="426"/>
        </w:tabs>
        <w:spacing w:line="276" w:lineRule="auto"/>
        <w:ind w:right="74"/>
      </w:pPr>
      <w:r w:rsidRPr="00F273C4">
        <w:t xml:space="preserve">1/ Zamawiającemu przysługuje prawo odstąpienia od umowy: </w:t>
      </w:r>
    </w:p>
    <w:p w:rsidR="00721CD2" w:rsidRDefault="00721CD2" w:rsidP="00721CD2">
      <w:pPr>
        <w:tabs>
          <w:tab w:val="left" w:pos="426"/>
        </w:tabs>
        <w:spacing w:line="276" w:lineRule="auto"/>
        <w:ind w:right="74"/>
      </w:pPr>
      <w:r w:rsidRPr="00F273C4">
        <w:t>a/ w razie wystąpienia istotnej zmiany okoliczności po</w:t>
      </w:r>
      <w:r>
        <w:t>wodującej, że wykonanie umowy w </w:t>
      </w:r>
      <w:r w:rsidRPr="00F273C4">
        <w:t>części lub całości nie leży w interesie publicznym, cze</w:t>
      </w:r>
      <w:r>
        <w:t>go nie można było przewidzieć w </w:t>
      </w:r>
      <w:r w:rsidRPr="00F273C4">
        <w:t xml:space="preserve">chwili zawarcia umowy, lub dalsze wykonywanie umowy może zagrozić istotnemu interesowi państwa lub bezpieczeństwu publicznemu, </w:t>
      </w:r>
    </w:p>
    <w:p w:rsidR="00721CD2" w:rsidRPr="00F273C4" w:rsidRDefault="00721CD2" w:rsidP="00721CD2">
      <w:pPr>
        <w:tabs>
          <w:tab w:val="left" w:pos="426"/>
        </w:tabs>
        <w:spacing w:line="276" w:lineRule="auto"/>
        <w:ind w:right="74"/>
      </w:pPr>
      <w:r w:rsidRPr="00F273C4">
        <w:t xml:space="preserve">b/ likwidacji Wykonawcy, </w:t>
      </w:r>
    </w:p>
    <w:p w:rsidR="00721CD2" w:rsidRDefault="00721CD2" w:rsidP="00721CD2">
      <w:pPr>
        <w:tabs>
          <w:tab w:val="left" w:pos="426"/>
        </w:tabs>
        <w:spacing w:line="276" w:lineRule="auto"/>
        <w:ind w:right="74"/>
      </w:pPr>
      <w:r w:rsidRPr="00F273C4">
        <w:t xml:space="preserve">c/ zostanie wydany nakaz zajęcia majątku Wykonawcy, </w:t>
      </w:r>
    </w:p>
    <w:p w:rsidR="007851F2" w:rsidRDefault="00721CD2" w:rsidP="00721CD2">
      <w:pPr>
        <w:tabs>
          <w:tab w:val="left" w:pos="426"/>
        </w:tabs>
        <w:spacing w:line="276" w:lineRule="auto"/>
        <w:ind w:right="74"/>
      </w:pPr>
      <w:r w:rsidRPr="00F273C4">
        <w:t xml:space="preserve">d/ Wykonawca nie rozpoczął robót bez uzasadnionych przyczyn przez okres dłuższy niż 10 dni, </w:t>
      </w:r>
    </w:p>
    <w:p w:rsidR="00721CD2" w:rsidRPr="00F273C4" w:rsidRDefault="00721CD2" w:rsidP="00721CD2">
      <w:pPr>
        <w:tabs>
          <w:tab w:val="left" w:pos="426"/>
        </w:tabs>
        <w:spacing w:line="276" w:lineRule="auto"/>
        <w:ind w:right="74"/>
      </w:pPr>
      <w:r w:rsidRPr="00F273C4">
        <w:t xml:space="preserve">e/ Wykonawca przerwał realizację robót i przerwa ta trwa bez uzasadnionych przyczyn dłużej niż 10 dni. </w:t>
      </w:r>
    </w:p>
    <w:p w:rsidR="00721CD2" w:rsidRPr="00F273C4" w:rsidRDefault="00721CD2" w:rsidP="00721CD2">
      <w:pPr>
        <w:tabs>
          <w:tab w:val="left" w:pos="426"/>
        </w:tabs>
        <w:spacing w:line="276" w:lineRule="auto"/>
        <w:ind w:right="74"/>
      </w:pPr>
      <w:r w:rsidRPr="00F273C4">
        <w:t xml:space="preserve">2/ Wykonawcy przysługuje prawo odstąpienia od umowy w szczególności, jeżeli Zamawiający zawiadomi Wykonawcę, iż wobec zaistnienia uprzednio nie przewidzianych okoliczności, nie będzie mógł spełnić swoich zobowiązań umownych wobec Wykonawcy. </w:t>
      </w:r>
    </w:p>
    <w:p w:rsidR="00721CD2" w:rsidRPr="00F273C4" w:rsidRDefault="00721CD2" w:rsidP="00721CD2">
      <w:pPr>
        <w:widowControl/>
        <w:numPr>
          <w:ilvl w:val="0"/>
          <w:numId w:val="32"/>
        </w:numPr>
        <w:tabs>
          <w:tab w:val="left" w:pos="426"/>
        </w:tabs>
        <w:suppressAutoHyphens w:val="0"/>
        <w:spacing w:line="276" w:lineRule="auto"/>
        <w:ind w:left="0" w:right="74"/>
        <w:jc w:val="both"/>
      </w:pPr>
      <w:r w:rsidRPr="00F273C4">
        <w:t xml:space="preserve">Odstąpienie od umowy w przypadku, o którym mowa w ust.1 pkt.1 litera a) - e) może nastąpić w terminie miesiąca od podjęcia wiadomości o powyższych okolicznościach, </w:t>
      </w:r>
    </w:p>
    <w:p w:rsidR="00721CD2" w:rsidRPr="00F273C4" w:rsidRDefault="00721CD2" w:rsidP="00721CD2">
      <w:pPr>
        <w:widowControl/>
        <w:numPr>
          <w:ilvl w:val="0"/>
          <w:numId w:val="32"/>
        </w:numPr>
        <w:tabs>
          <w:tab w:val="left" w:pos="426"/>
        </w:tabs>
        <w:suppressAutoHyphens w:val="0"/>
        <w:spacing w:line="276" w:lineRule="auto"/>
        <w:ind w:left="0" w:right="74"/>
        <w:jc w:val="both"/>
      </w:pPr>
      <w:r w:rsidRPr="00F273C4">
        <w:t xml:space="preserve">Odstąpienie od umowy powinno nastąpić w formie pisemnej pod rygorem nieważności takiego oświadczenia i powinno zawierać uzasadnienie. </w:t>
      </w:r>
    </w:p>
    <w:p w:rsidR="00721CD2" w:rsidRPr="00F273C4" w:rsidRDefault="00721CD2" w:rsidP="00721CD2">
      <w:pPr>
        <w:widowControl/>
        <w:numPr>
          <w:ilvl w:val="0"/>
          <w:numId w:val="32"/>
        </w:numPr>
        <w:tabs>
          <w:tab w:val="left" w:pos="426"/>
        </w:tabs>
        <w:suppressAutoHyphens w:val="0"/>
        <w:spacing w:line="276" w:lineRule="auto"/>
        <w:ind w:left="0" w:right="74"/>
        <w:jc w:val="both"/>
      </w:pPr>
      <w:r w:rsidRPr="00F273C4">
        <w:t xml:space="preserve">W przypadku odstąpienia od umowy Wykonawcę i Zamawiającego obciążają następujące obowiązki szczegółowe: </w:t>
      </w:r>
    </w:p>
    <w:p w:rsidR="00721CD2" w:rsidRPr="00F273C4" w:rsidRDefault="00721CD2" w:rsidP="00721CD2">
      <w:pPr>
        <w:tabs>
          <w:tab w:val="left" w:pos="426"/>
        </w:tabs>
        <w:spacing w:line="276" w:lineRule="auto"/>
        <w:ind w:right="74"/>
      </w:pPr>
      <w:r w:rsidRPr="00F273C4">
        <w:t xml:space="preserve">1/ w terminie 14 dni od daty odstąpienia od umowy Wykonawca przy udziale </w:t>
      </w:r>
      <w:r w:rsidRPr="00F273C4">
        <w:lastRenderedPageBreak/>
        <w:t xml:space="preserve">Zamawiającego sporządzi szczegółowy protokół inwentaryzacji robót w toku wg stanu na dzień odstąpienia, </w:t>
      </w:r>
    </w:p>
    <w:p w:rsidR="00721CD2" w:rsidRPr="00F273C4" w:rsidRDefault="00721CD2" w:rsidP="00721CD2">
      <w:pPr>
        <w:tabs>
          <w:tab w:val="left" w:pos="426"/>
        </w:tabs>
        <w:spacing w:line="276" w:lineRule="auto"/>
        <w:ind w:right="74"/>
      </w:pPr>
      <w:r w:rsidRPr="00F273C4">
        <w:t xml:space="preserve">2/ Wykonawca zabezpieczy przerwane roboty w zakresie obustronnie uzgodnionym na koszt tego, po którego stronie leży przyczyna odstąpienia od umowy, </w:t>
      </w:r>
    </w:p>
    <w:p w:rsidR="00721CD2" w:rsidRPr="00F273C4" w:rsidRDefault="00721CD2" w:rsidP="00721CD2">
      <w:pPr>
        <w:tabs>
          <w:tab w:val="left" w:pos="426"/>
        </w:tabs>
        <w:spacing w:line="276" w:lineRule="auto"/>
        <w:ind w:right="74"/>
      </w:pPr>
      <w:r w:rsidRPr="00F273C4">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721CD2" w:rsidRPr="00F273C4" w:rsidRDefault="00721CD2" w:rsidP="00721CD2">
      <w:pPr>
        <w:tabs>
          <w:tab w:val="left" w:pos="426"/>
        </w:tabs>
        <w:spacing w:line="276" w:lineRule="auto"/>
        <w:ind w:right="74"/>
      </w:pPr>
      <w:r w:rsidRPr="00F273C4">
        <w:t xml:space="preserve">4/ Wykonawca zgłosi do dokonania przez Zamawiającego odbioru robót przerwanych oraz robót zabezpieczających, jeżeli odstąpienie od umowy nastąpiło z przyczyn, za które Wykonawca nie odpowiada, </w:t>
      </w:r>
    </w:p>
    <w:p w:rsidR="00721CD2" w:rsidRPr="00F273C4" w:rsidRDefault="00721CD2" w:rsidP="00721CD2">
      <w:pPr>
        <w:tabs>
          <w:tab w:val="left" w:pos="426"/>
        </w:tabs>
        <w:spacing w:line="276" w:lineRule="auto"/>
        <w:ind w:right="74"/>
      </w:pPr>
      <w:r w:rsidRPr="00F273C4">
        <w:t xml:space="preserve">5/ Wykonawca niezwłocznie a najpóźniej w terminie do 30 dni usunie z terenu budowy urządzenia zaplecza przez niego dostarczone lub wzniesione, </w:t>
      </w:r>
    </w:p>
    <w:p w:rsidR="00721CD2" w:rsidRPr="00F273C4" w:rsidRDefault="00721CD2" w:rsidP="00721CD2">
      <w:pPr>
        <w:tabs>
          <w:tab w:val="left" w:pos="426"/>
        </w:tabs>
        <w:spacing w:line="276" w:lineRule="auto"/>
        <w:ind w:right="74"/>
      </w:pPr>
      <w:r w:rsidRPr="00F273C4">
        <w:t xml:space="preserve">6/ Zamawiający w razie odstąpienia od umowy z przyczyn, za które Wykonawca nie odpowiada, obowiązany jest do dokonania odbioru robót przerwanych oraz zapłaty wynagrodzenia za roboty, które zostały wykonane do dnia odstąpienia.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18</w:t>
      </w:r>
    </w:p>
    <w:p w:rsidR="00721CD2" w:rsidRPr="00F273C4" w:rsidRDefault="00721CD2" w:rsidP="00721CD2">
      <w:pPr>
        <w:tabs>
          <w:tab w:val="left" w:pos="426"/>
        </w:tabs>
        <w:spacing w:line="276" w:lineRule="auto"/>
        <w:ind w:right="74"/>
      </w:pPr>
      <w:r w:rsidRPr="00F273C4">
        <w:t xml:space="preserve">Zamawiający oświadcza, że jest płatnikiem podatku VAT posiadającym NIP 818-15-81-908 jest uprawniony do otrzymywania faktur VAT. </w:t>
      </w:r>
    </w:p>
    <w:p w:rsidR="00721CD2" w:rsidRPr="00F273C4" w:rsidRDefault="00721CD2" w:rsidP="00721CD2">
      <w:pPr>
        <w:tabs>
          <w:tab w:val="left" w:pos="426"/>
        </w:tabs>
        <w:spacing w:line="276" w:lineRule="auto"/>
      </w:pPr>
      <w:r w:rsidRPr="00F273C4">
        <w:t xml:space="preserve">  </w:t>
      </w:r>
    </w:p>
    <w:p w:rsidR="00721CD2" w:rsidRPr="00F273C4" w:rsidRDefault="00721CD2" w:rsidP="00721CD2">
      <w:pPr>
        <w:pStyle w:val="Nagwek1"/>
        <w:tabs>
          <w:tab w:val="left" w:pos="426"/>
        </w:tabs>
        <w:spacing w:line="276" w:lineRule="auto"/>
        <w:ind w:left="0" w:right="72" w:firstLine="0"/>
      </w:pPr>
      <w:r w:rsidRPr="00F273C4">
        <w:t>§ 19</w:t>
      </w:r>
    </w:p>
    <w:p w:rsidR="00721CD2" w:rsidRPr="00F273C4" w:rsidRDefault="00721CD2" w:rsidP="00721CD2">
      <w:pPr>
        <w:tabs>
          <w:tab w:val="left" w:pos="426"/>
        </w:tabs>
        <w:spacing w:line="276" w:lineRule="auto"/>
        <w:ind w:right="74"/>
      </w:pPr>
      <w:r w:rsidRPr="00F273C4">
        <w:t xml:space="preserve">Właściwym do rozpoznania sporów wynikłych na tle niniejszej umowy Sąd Powszechny właściwy dla siedziby Zamawiającego. </w:t>
      </w:r>
    </w:p>
    <w:p w:rsidR="00721CD2" w:rsidRDefault="00721CD2" w:rsidP="00721CD2">
      <w:pPr>
        <w:pStyle w:val="Nagwek1"/>
        <w:tabs>
          <w:tab w:val="left" w:pos="426"/>
        </w:tabs>
        <w:spacing w:line="276" w:lineRule="auto"/>
        <w:ind w:left="0" w:right="72" w:firstLine="0"/>
        <w:jc w:val="both"/>
      </w:pPr>
    </w:p>
    <w:p w:rsidR="00721CD2" w:rsidRPr="00F273C4" w:rsidRDefault="00721CD2" w:rsidP="00721CD2">
      <w:pPr>
        <w:pStyle w:val="Nagwek1"/>
        <w:tabs>
          <w:tab w:val="left" w:pos="426"/>
        </w:tabs>
        <w:spacing w:line="276" w:lineRule="auto"/>
        <w:ind w:left="0" w:right="72" w:firstLine="0"/>
      </w:pPr>
      <w:r w:rsidRPr="00F273C4">
        <w:t>§ 20</w:t>
      </w:r>
    </w:p>
    <w:p w:rsidR="00721CD2" w:rsidRPr="00F273C4" w:rsidRDefault="00721CD2" w:rsidP="00721CD2">
      <w:pPr>
        <w:tabs>
          <w:tab w:val="left" w:pos="426"/>
        </w:tabs>
        <w:spacing w:line="276" w:lineRule="auto"/>
        <w:ind w:right="74"/>
      </w:pPr>
      <w:r w:rsidRPr="00F273C4">
        <w:t>W sprawach nieuregulowanych niniejszą umową stosuje si</w:t>
      </w:r>
      <w:r>
        <w:t>ę przepisy Kodeksu Cywilnego, w </w:t>
      </w:r>
      <w:r w:rsidRPr="00F273C4">
        <w:t xml:space="preserve">szczególności postanowienia regulującego umowę o roboty budowlane, Prawa Budowlanego i Prawa Zamówień Publicznych. </w:t>
      </w:r>
    </w:p>
    <w:p w:rsidR="00721CD2" w:rsidRPr="00F273C4" w:rsidRDefault="00721CD2" w:rsidP="00721CD2">
      <w:pPr>
        <w:tabs>
          <w:tab w:val="left" w:pos="426"/>
        </w:tabs>
        <w:spacing w:line="276" w:lineRule="auto"/>
        <w:ind w:right="10"/>
      </w:pPr>
      <w:r w:rsidRPr="00F273C4">
        <w:t xml:space="preserve"> </w:t>
      </w:r>
    </w:p>
    <w:p w:rsidR="00721CD2" w:rsidRPr="00F273C4" w:rsidRDefault="00721CD2" w:rsidP="00721CD2">
      <w:pPr>
        <w:pStyle w:val="Nagwek1"/>
        <w:tabs>
          <w:tab w:val="left" w:pos="426"/>
        </w:tabs>
        <w:spacing w:line="276" w:lineRule="auto"/>
        <w:ind w:left="0" w:right="72" w:firstLine="0"/>
      </w:pPr>
      <w:r w:rsidRPr="00F273C4">
        <w:t>§ 21</w:t>
      </w:r>
    </w:p>
    <w:p w:rsidR="00721CD2" w:rsidRPr="00F273C4" w:rsidRDefault="00721CD2" w:rsidP="00721CD2">
      <w:pPr>
        <w:tabs>
          <w:tab w:val="left" w:pos="426"/>
        </w:tabs>
        <w:spacing w:line="276" w:lineRule="auto"/>
        <w:ind w:right="74"/>
      </w:pPr>
      <w:r w:rsidRPr="00F273C4">
        <w:t xml:space="preserve">Umowę niniejszą sporządzono w 3 jednobrzmiących egzemplarzach w tym 1 egz. dla Wykonawcy i 2 egz. dla Zamawiającego. </w:t>
      </w:r>
    </w:p>
    <w:p w:rsidR="00721CD2" w:rsidRDefault="00721CD2" w:rsidP="00721CD2">
      <w:pPr>
        <w:tabs>
          <w:tab w:val="left" w:pos="426"/>
        </w:tabs>
        <w:spacing w:line="276" w:lineRule="auto"/>
      </w:pPr>
      <w:r w:rsidRPr="00F273C4">
        <w:t xml:space="preserve"> </w:t>
      </w:r>
    </w:p>
    <w:p w:rsidR="00721CD2" w:rsidRPr="00F273C4" w:rsidRDefault="00721CD2" w:rsidP="00721CD2">
      <w:pPr>
        <w:tabs>
          <w:tab w:val="left" w:pos="426"/>
        </w:tabs>
        <w:spacing w:line="276" w:lineRule="auto"/>
      </w:pPr>
    </w:p>
    <w:p w:rsidR="00721CD2" w:rsidRPr="00F273C4" w:rsidRDefault="00721CD2" w:rsidP="00721CD2">
      <w:pPr>
        <w:tabs>
          <w:tab w:val="left" w:pos="426"/>
        </w:tabs>
        <w:spacing w:line="276" w:lineRule="auto"/>
      </w:pPr>
      <w:r w:rsidRPr="00F273C4">
        <w:t xml:space="preserve">   </w:t>
      </w:r>
      <w:r w:rsidRPr="00F273C4">
        <w:rPr>
          <w:b/>
        </w:rPr>
        <w:t xml:space="preserve">WYKONAWCA:                                                                               ZAMAWIAJĄCY: </w:t>
      </w:r>
    </w:p>
    <w:p w:rsidR="00721CD2" w:rsidRPr="00F273C4" w:rsidRDefault="00721CD2" w:rsidP="00721CD2">
      <w:pPr>
        <w:tabs>
          <w:tab w:val="left" w:pos="426"/>
        </w:tabs>
        <w:spacing w:line="276" w:lineRule="auto"/>
      </w:pPr>
      <w:r w:rsidRPr="00F273C4">
        <w:t xml:space="preserve"> </w:t>
      </w:r>
    </w:p>
    <w:p w:rsidR="00FD37C1" w:rsidRDefault="00547202" w:rsidP="00272ED5">
      <w:pPr>
        <w:tabs>
          <w:tab w:val="left" w:pos="426"/>
        </w:tabs>
        <w:spacing w:line="276" w:lineRule="auto"/>
      </w:pPr>
      <w:r>
        <w:br w:type="column"/>
      </w:r>
    </w:p>
    <w:p w:rsidR="00FD37C1" w:rsidRDefault="00FD37C1" w:rsidP="00FD37C1">
      <w:pPr>
        <w:pStyle w:val="Tekstpodstawowy"/>
        <w:tabs>
          <w:tab w:val="left" w:pos="7292"/>
        </w:tabs>
        <w:spacing w:after="0"/>
        <w:ind w:right="23"/>
        <w:jc w:val="right"/>
        <w:rPr>
          <w:sz w:val="20"/>
          <w:szCs w:val="20"/>
        </w:rPr>
      </w:pPr>
      <w:r>
        <w:rPr>
          <w:sz w:val="20"/>
          <w:szCs w:val="20"/>
        </w:rPr>
        <w:t>Załącznik Nr 1</w:t>
      </w:r>
    </w:p>
    <w:p w:rsidR="00FD37C1" w:rsidRDefault="00547202" w:rsidP="00FD37C1">
      <w:pPr>
        <w:pStyle w:val="Tekstpodstawowy"/>
        <w:tabs>
          <w:tab w:val="left" w:pos="7292"/>
        </w:tabs>
        <w:spacing w:after="0"/>
        <w:ind w:right="23"/>
        <w:jc w:val="right"/>
        <w:rPr>
          <w:sz w:val="20"/>
          <w:szCs w:val="20"/>
        </w:rPr>
      </w:pPr>
      <w:r>
        <w:rPr>
          <w:sz w:val="20"/>
          <w:szCs w:val="20"/>
        </w:rPr>
        <w:t>d</w:t>
      </w:r>
      <w:r w:rsidR="00FD37C1">
        <w:rPr>
          <w:sz w:val="20"/>
          <w:szCs w:val="20"/>
        </w:rPr>
        <w:t>o umowy</w:t>
      </w:r>
    </w:p>
    <w:p w:rsidR="00721CD2" w:rsidRPr="00721CD2" w:rsidRDefault="00FD37C1" w:rsidP="00FD37C1">
      <w:pPr>
        <w:pStyle w:val="Tekstpodstawowy"/>
        <w:tabs>
          <w:tab w:val="left" w:pos="7292"/>
        </w:tabs>
        <w:spacing w:after="0"/>
        <w:ind w:right="23"/>
        <w:jc w:val="right"/>
        <w:rPr>
          <w:sz w:val="20"/>
          <w:szCs w:val="20"/>
        </w:rPr>
      </w:pPr>
      <w:r w:rsidRPr="00721CD2">
        <w:rPr>
          <w:sz w:val="20"/>
          <w:szCs w:val="20"/>
        </w:rPr>
        <w:t xml:space="preserve"> </w:t>
      </w:r>
      <w:r w:rsidR="00721CD2" w:rsidRPr="00721CD2">
        <w:rPr>
          <w:sz w:val="20"/>
          <w:szCs w:val="20"/>
        </w:rPr>
        <w:t>NR PPZP.272…...2023</w:t>
      </w:r>
    </w:p>
    <w:p w:rsidR="00FD37C1" w:rsidRPr="00721CD2" w:rsidRDefault="00FD37C1" w:rsidP="00FD37C1">
      <w:pPr>
        <w:pStyle w:val="Tekstpodstawowy"/>
        <w:tabs>
          <w:tab w:val="left" w:pos="7292"/>
        </w:tabs>
        <w:spacing w:after="0"/>
        <w:ind w:right="23"/>
        <w:jc w:val="right"/>
        <w:rPr>
          <w:sz w:val="20"/>
          <w:szCs w:val="20"/>
        </w:rPr>
      </w:pPr>
      <w:r w:rsidRPr="00721CD2">
        <w:rPr>
          <w:sz w:val="20"/>
          <w:szCs w:val="20"/>
        </w:rPr>
        <w:t>z dnia ……………….</w:t>
      </w:r>
    </w:p>
    <w:p w:rsidR="00FD37C1" w:rsidRDefault="00FD37C1" w:rsidP="00FD37C1">
      <w:pPr>
        <w:pStyle w:val="Tekstpodstawowy"/>
        <w:tabs>
          <w:tab w:val="left" w:pos="7292"/>
        </w:tabs>
        <w:spacing w:after="0"/>
        <w:ind w:right="23"/>
        <w:jc w:val="right"/>
        <w:rPr>
          <w:sz w:val="20"/>
          <w:szCs w:val="20"/>
        </w:rPr>
      </w:pPr>
    </w:p>
    <w:p w:rsidR="00FD37C1" w:rsidRPr="00216E4D" w:rsidRDefault="00FD37C1" w:rsidP="00FD37C1">
      <w:pPr>
        <w:pStyle w:val="Tekstpodstawowy"/>
        <w:tabs>
          <w:tab w:val="left" w:pos="7292"/>
        </w:tabs>
        <w:spacing w:after="0"/>
        <w:ind w:right="23"/>
        <w:jc w:val="right"/>
        <w:rPr>
          <w:sz w:val="20"/>
          <w:szCs w:val="20"/>
        </w:rPr>
      </w:pPr>
    </w:p>
    <w:p w:rsidR="00FD37C1" w:rsidRDefault="00FD37C1" w:rsidP="00FD37C1">
      <w:pPr>
        <w:pStyle w:val="Tekstpodstawowy"/>
        <w:tabs>
          <w:tab w:val="left" w:pos="7292"/>
        </w:tabs>
        <w:spacing w:after="0"/>
        <w:ind w:right="23"/>
        <w:jc w:val="center"/>
        <w:rPr>
          <w:b/>
        </w:rPr>
      </w:pPr>
      <w:r w:rsidRPr="00B40609">
        <w:rPr>
          <w:b/>
        </w:rPr>
        <w:t>Harmonogram rzeczowo – finansowy</w:t>
      </w:r>
    </w:p>
    <w:p w:rsidR="00FD37C1" w:rsidRDefault="00FD37C1" w:rsidP="00272ED5">
      <w:pPr>
        <w:pStyle w:val="Bezodstpw"/>
        <w:suppressAutoHyphens w:val="0"/>
        <w:jc w:val="center"/>
      </w:pPr>
      <w:r w:rsidRPr="0099267A">
        <w:rPr>
          <w:rFonts w:ascii="Times New Roman" w:hAnsi="Times New Roman"/>
          <w:sz w:val="24"/>
          <w:szCs w:val="24"/>
        </w:rPr>
        <w:t xml:space="preserve">realizacji zamówienia </w:t>
      </w:r>
      <w:r w:rsidR="00272ED5">
        <w:rPr>
          <w:rFonts w:ascii="Times New Roman" w:hAnsi="Times New Roman"/>
          <w:sz w:val="24"/>
          <w:szCs w:val="24"/>
        </w:rPr>
        <w:t xml:space="preserve">pn. </w:t>
      </w:r>
      <w:r w:rsidR="00272ED5" w:rsidRPr="00981F4A">
        <w:rPr>
          <w:rFonts w:ascii="Times New Roman" w:hAnsi="Times New Roman"/>
          <w:sz w:val="24"/>
          <w:szCs w:val="24"/>
        </w:rPr>
        <w:t>,,</w:t>
      </w:r>
      <w:r w:rsidR="00272ED5" w:rsidRPr="00981F4A">
        <w:rPr>
          <w:rFonts w:ascii="Times New Roman" w:hAnsi="Times New Roman"/>
          <w:b/>
          <w:sz w:val="24"/>
          <w:szCs w:val="24"/>
        </w:rPr>
        <w:t>Przebudowa i zmiana sposobu użytkowania budynku szkoły na oddział żłobkowy w miejscowości Brzezówka</w:t>
      </w:r>
      <w:r w:rsidR="00272ED5" w:rsidRPr="00981F4A">
        <w:rPr>
          <w:rFonts w:ascii="Times New Roman" w:hAnsi="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603"/>
        <w:gridCol w:w="1685"/>
        <w:gridCol w:w="2095"/>
      </w:tblGrid>
      <w:tr w:rsidR="00FD37C1" w:rsidRPr="003620D4" w:rsidTr="00272ED5">
        <w:tc>
          <w:tcPr>
            <w:tcW w:w="1251" w:type="dxa"/>
            <w:shd w:val="clear" w:color="auto" w:fill="auto"/>
          </w:tcPr>
          <w:p w:rsidR="00FD37C1" w:rsidRPr="003620D4" w:rsidRDefault="00FD37C1" w:rsidP="002E080C">
            <w:pPr>
              <w:jc w:val="center"/>
            </w:pPr>
            <w:r w:rsidRPr="003620D4">
              <w:t>Lp.</w:t>
            </w:r>
          </w:p>
        </w:tc>
        <w:tc>
          <w:tcPr>
            <w:tcW w:w="4603" w:type="dxa"/>
            <w:shd w:val="clear" w:color="auto" w:fill="auto"/>
          </w:tcPr>
          <w:p w:rsidR="00FD37C1" w:rsidRPr="003620D4" w:rsidRDefault="00FD37C1" w:rsidP="002E080C">
            <w:pPr>
              <w:jc w:val="center"/>
            </w:pPr>
            <w:r>
              <w:t xml:space="preserve">Rodzaj robót </w:t>
            </w:r>
          </w:p>
        </w:tc>
        <w:tc>
          <w:tcPr>
            <w:tcW w:w="1685" w:type="dxa"/>
            <w:shd w:val="clear" w:color="auto" w:fill="auto"/>
          </w:tcPr>
          <w:p w:rsidR="00FD37C1" w:rsidRPr="003620D4" w:rsidRDefault="00FD37C1" w:rsidP="002E080C">
            <w:pPr>
              <w:jc w:val="center"/>
            </w:pPr>
            <w:r w:rsidRPr="003620D4">
              <w:t>Termin realizacji</w:t>
            </w:r>
          </w:p>
        </w:tc>
        <w:tc>
          <w:tcPr>
            <w:tcW w:w="2095" w:type="dxa"/>
            <w:shd w:val="clear" w:color="auto" w:fill="auto"/>
          </w:tcPr>
          <w:p w:rsidR="00FD37C1" w:rsidRDefault="00FD37C1" w:rsidP="002E080C">
            <w:pPr>
              <w:jc w:val="center"/>
            </w:pPr>
            <w:r w:rsidRPr="003620D4">
              <w:t xml:space="preserve">Wartość robót </w:t>
            </w:r>
          </w:p>
          <w:p w:rsidR="00FD37C1" w:rsidRPr="003620D4" w:rsidRDefault="00FD37C1" w:rsidP="002E080C">
            <w:pPr>
              <w:jc w:val="center"/>
            </w:pPr>
            <w:r>
              <w:t xml:space="preserve">zł </w:t>
            </w:r>
            <w:r w:rsidRPr="003620D4">
              <w:t>netto</w:t>
            </w:r>
          </w:p>
        </w:tc>
      </w:tr>
      <w:tr w:rsidR="00FD37C1" w:rsidRPr="003620D4" w:rsidTr="00272ED5">
        <w:tc>
          <w:tcPr>
            <w:tcW w:w="1251" w:type="dxa"/>
            <w:shd w:val="clear" w:color="auto" w:fill="auto"/>
          </w:tcPr>
          <w:p w:rsidR="00FD37C1" w:rsidRPr="009B5AD0" w:rsidRDefault="00FD37C1" w:rsidP="002E080C">
            <w:pPr>
              <w:jc w:val="right"/>
              <w:rPr>
                <w:b/>
              </w:rPr>
            </w:pPr>
            <w:r>
              <w:rPr>
                <w:b/>
              </w:rPr>
              <w:t>1.</w:t>
            </w:r>
          </w:p>
        </w:tc>
        <w:tc>
          <w:tcPr>
            <w:tcW w:w="4603" w:type="dxa"/>
            <w:shd w:val="clear" w:color="auto" w:fill="auto"/>
          </w:tcPr>
          <w:p w:rsidR="00FD37C1" w:rsidRPr="009B5AD0" w:rsidRDefault="00272ED5" w:rsidP="00272ED5">
            <w:pPr>
              <w:rPr>
                <w:b/>
              </w:rPr>
            </w:pPr>
            <w:r w:rsidRPr="00272ED5">
              <w:rPr>
                <w:b/>
              </w:rPr>
              <w:t>Bran</w:t>
            </w:r>
            <w:r>
              <w:rPr>
                <w:b/>
              </w:rPr>
              <w:t>ż</w:t>
            </w:r>
            <w:r w:rsidRPr="00272ED5">
              <w:rPr>
                <w:b/>
              </w:rPr>
              <w:t>a budowlana</w:t>
            </w:r>
          </w:p>
        </w:tc>
        <w:tc>
          <w:tcPr>
            <w:tcW w:w="1685" w:type="dxa"/>
            <w:shd w:val="clear" w:color="auto" w:fill="auto"/>
          </w:tcPr>
          <w:p w:rsidR="00FD37C1" w:rsidRPr="003620D4" w:rsidRDefault="00FD37C1" w:rsidP="002E080C">
            <w:pPr>
              <w:jc w:val="center"/>
              <w:rPr>
                <w:b/>
              </w:rPr>
            </w:pPr>
          </w:p>
        </w:tc>
        <w:tc>
          <w:tcPr>
            <w:tcW w:w="2095" w:type="dxa"/>
            <w:shd w:val="clear" w:color="auto" w:fill="auto"/>
          </w:tcPr>
          <w:p w:rsidR="00FD37C1" w:rsidRPr="003620D4" w:rsidRDefault="00FD37C1" w:rsidP="002E080C">
            <w:pPr>
              <w:jc w:val="right"/>
              <w:rPr>
                <w:b/>
              </w:rPr>
            </w:pPr>
          </w:p>
        </w:tc>
      </w:tr>
      <w:tr w:rsidR="00FD37C1" w:rsidRPr="003620D4" w:rsidTr="00272ED5">
        <w:tc>
          <w:tcPr>
            <w:tcW w:w="1251" w:type="dxa"/>
            <w:shd w:val="clear" w:color="auto" w:fill="auto"/>
          </w:tcPr>
          <w:p w:rsidR="00FD37C1" w:rsidRPr="00B40609" w:rsidRDefault="00272ED5" w:rsidP="002E080C">
            <w:pPr>
              <w:jc w:val="right"/>
            </w:pPr>
            <w:r>
              <w:t>1.1</w:t>
            </w:r>
          </w:p>
        </w:tc>
        <w:tc>
          <w:tcPr>
            <w:tcW w:w="4603" w:type="dxa"/>
            <w:shd w:val="clear" w:color="auto" w:fill="auto"/>
          </w:tcPr>
          <w:p w:rsidR="00FD37C1" w:rsidRPr="00FD79D0" w:rsidRDefault="00272ED5" w:rsidP="002E080C">
            <w:r w:rsidRPr="00272ED5">
              <w:t>Rozbiórki</w:t>
            </w:r>
          </w:p>
        </w:tc>
        <w:tc>
          <w:tcPr>
            <w:tcW w:w="1685" w:type="dxa"/>
            <w:shd w:val="clear" w:color="auto" w:fill="auto"/>
          </w:tcPr>
          <w:p w:rsidR="00FD37C1" w:rsidRPr="003620D4" w:rsidRDefault="00FD37C1" w:rsidP="002E080C">
            <w:pPr>
              <w:jc w:val="center"/>
              <w:rPr>
                <w:b/>
              </w:rPr>
            </w:pPr>
          </w:p>
        </w:tc>
        <w:tc>
          <w:tcPr>
            <w:tcW w:w="2095" w:type="dxa"/>
            <w:shd w:val="clear" w:color="auto" w:fill="auto"/>
          </w:tcPr>
          <w:p w:rsidR="00FD37C1" w:rsidRPr="003620D4" w:rsidRDefault="00FD37C1" w:rsidP="002E080C">
            <w:pPr>
              <w:jc w:val="right"/>
              <w:rPr>
                <w:b/>
              </w:rPr>
            </w:pPr>
          </w:p>
        </w:tc>
      </w:tr>
      <w:tr w:rsidR="00FD37C1" w:rsidRPr="003620D4" w:rsidTr="00272ED5">
        <w:tc>
          <w:tcPr>
            <w:tcW w:w="1251" w:type="dxa"/>
            <w:shd w:val="clear" w:color="auto" w:fill="auto"/>
          </w:tcPr>
          <w:p w:rsidR="00FD37C1" w:rsidRPr="003620D4" w:rsidRDefault="00272ED5" w:rsidP="00FC5CCA">
            <w:pPr>
              <w:jc w:val="right"/>
            </w:pPr>
            <w:r>
              <w:t>1.2</w:t>
            </w:r>
          </w:p>
        </w:tc>
        <w:tc>
          <w:tcPr>
            <w:tcW w:w="4603" w:type="dxa"/>
            <w:shd w:val="clear" w:color="auto" w:fill="auto"/>
          </w:tcPr>
          <w:p w:rsidR="00FD37C1" w:rsidRPr="003620D4" w:rsidRDefault="00272ED5" w:rsidP="00FD37C1">
            <w:pPr>
              <w:tabs>
                <w:tab w:val="left" w:pos="1182"/>
              </w:tabs>
            </w:pPr>
            <w:r w:rsidRPr="00272ED5">
              <w:t>Prace murowe i wykończeniowe</w:t>
            </w:r>
          </w:p>
        </w:tc>
        <w:tc>
          <w:tcPr>
            <w:tcW w:w="1685" w:type="dxa"/>
            <w:shd w:val="clear" w:color="auto" w:fill="auto"/>
            <w:vAlign w:val="center"/>
          </w:tcPr>
          <w:p w:rsidR="00FD37C1" w:rsidRPr="003620D4" w:rsidRDefault="00FD37C1" w:rsidP="002E080C">
            <w:pPr>
              <w:suppressAutoHyphens w:val="0"/>
              <w:jc w:val="center"/>
              <w:rPr>
                <w:rFonts w:eastAsia="Times New Roman"/>
                <w:color w:val="000000"/>
                <w:kern w:val="0"/>
                <w:lang w:eastAsia="pl-PL"/>
              </w:rPr>
            </w:pPr>
          </w:p>
        </w:tc>
        <w:tc>
          <w:tcPr>
            <w:tcW w:w="2095" w:type="dxa"/>
            <w:shd w:val="clear" w:color="auto" w:fill="auto"/>
            <w:vAlign w:val="center"/>
          </w:tcPr>
          <w:p w:rsidR="00FD37C1" w:rsidRPr="003620D4" w:rsidRDefault="00FD37C1" w:rsidP="002E080C">
            <w:pPr>
              <w:jc w:val="right"/>
              <w:rPr>
                <w:color w:val="000000"/>
              </w:rPr>
            </w:pPr>
          </w:p>
        </w:tc>
      </w:tr>
      <w:tr w:rsidR="00FD37C1" w:rsidRPr="003620D4" w:rsidTr="00272ED5">
        <w:tc>
          <w:tcPr>
            <w:tcW w:w="1251" w:type="dxa"/>
            <w:shd w:val="clear" w:color="auto" w:fill="auto"/>
          </w:tcPr>
          <w:p w:rsidR="00FD37C1" w:rsidRPr="003620D4" w:rsidRDefault="00272ED5" w:rsidP="002E080C">
            <w:pPr>
              <w:jc w:val="right"/>
            </w:pPr>
            <w:r>
              <w:t>1.3</w:t>
            </w:r>
          </w:p>
        </w:tc>
        <w:tc>
          <w:tcPr>
            <w:tcW w:w="4603" w:type="dxa"/>
            <w:shd w:val="clear" w:color="auto" w:fill="auto"/>
          </w:tcPr>
          <w:p w:rsidR="00FD37C1" w:rsidRPr="003620D4" w:rsidRDefault="00272ED5" w:rsidP="00272ED5">
            <w:r w:rsidRPr="00272ED5">
              <w:t>Ślusarka</w:t>
            </w:r>
          </w:p>
        </w:tc>
        <w:tc>
          <w:tcPr>
            <w:tcW w:w="1685" w:type="dxa"/>
            <w:shd w:val="clear" w:color="auto" w:fill="auto"/>
            <w:vAlign w:val="center"/>
          </w:tcPr>
          <w:p w:rsidR="00FD37C1" w:rsidRPr="003620D4" w:rsidRDefault="00FD37C1" w:rsidP="002E080C">
            <w:pPr>
              <w:jc w:val="center"/>
              <w:rPr>
                <w:color w:val="000000"/>
              </w:rPr>
            </w:pPr>
          </w:p>
        </w:tc>
        <w:tc>
          <w:tcPr>
            <w:tcW w:w="2095" w:type="dxa"/>
            <w:shd w:val="clear" w:color="auto" w:fill="auto"/>
            <w:vAlign w:val="center"/>
          </w:tcPr>
          <w:p w:rsidR="00FD37C1" w:rsidRPr="003620D4" w:rsidRDefault="00FD37C1" w:rsidP="002E080C">
            <w:pPr>
              <w:jc w:val="right"/>
              <w:rPr>
                <w:color w:val="000000"/>
              </w:rPr>
            </w:pPr>
          </w:p>
        </w:tc>
      </w:tr>
      <w:tr w:rsidR="00FD37C1" w:rsidRPr="003620D4" w:rsidTr="00272ED5">
        <w:tc>
          <w:tcPr>
            <w:tcW w:w="1251" w:type="dxa"/>
            <w:shd w:val="clear" w:color="auto" w:fill="auto"/>
          </w:tcPr>
          <w:p w:rsidR="00FD37C1" w:rsidRPr="003620D4" w:rsidRDefault="00272ED5" w:rsidP="002E080C">
            <w:pPr>
              <w:jc w:val="right"/>
            </w:pPr>
            <w:r>
              <w:t>1.4</w:t>
            </w:r>
          </w:p>
        </w:tc>
        <w:tc>
          <w:tcPr>
            <w:tcW w:w="4603" w:type="dxa"/>
            <w:shd w:val="clear" w:color="auto" w:fill="auto"/>
          </w:tcPr>
          <w:p w:rsidR="00FD37C1" w:rsidRPr="003620D4" w:rsidRDefault="00272ED5" w:rsidP="002E080C">
            <w:r w:rsidRPr="00272ED5">
              <w:t>Wyposażenie</w:t>
            </w:r>
          </w:p>
        </w:tc>
        <w:tc>
          <w:tcPr>
            <w:tcW w:w="1685" w:type="dxa"/>
            <w:shd w:val="clear" w:color="auto" w:fill="auto"/>
            <w:vAlign w:val="center"/>
          </w:tcPr>
          <w:p w:rsidR="00FD37C1" w:rsidRPr="003620D4" w:rsidRDefault="00FD37C1" w:rsidP="002E080C">
            <w:pPr>
              <w:jc w:val="center"/>
              <w:rPr>
                <w:color w:val="000000"/>
              </w:rPr>
            </w:pPr>
          </w:p>
        </w:tc>
        <w:tc>
          <w:tcPr>
            <w:tcW w:w="2095" w:type="dxa"/>
            <w:shd w:val="clear" w:color="auto" w:fill="auto"/>
            <w:vAlign w:val="center"/>
          </w:tcPr>
          <w:p w:rsidR="00FD37C1" w:rsidRPr="003620D4"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2</w:t>
            </w:r>
          </w:p>
        </w:tc>
        <w:tc>
          <w:tcPr>
            <w:tcW w:w="4603" w:type="dxa"/>
            <w:shd w:val="clear" w:color="auto" w:fill="auto"/>
          </w:tcPr>
          <w:p w:rsidR="00FD37C1" w:rsidRPr="00FC5CCA" w:rsidRDefault="00272ED5" w:rsidP="002E080C">
            <w:r w:rsidRPr="00272ED5">
              <w:t>Branża sanitarna</w:t>
            </w:r>
          </w:p>
        </w:tc>
        <w:tc>
          <w:tcPr>
            <w:tcW w:w="1685" w:type="dxa"/>
            <w:shd w:val="clear" w:color="auto" w:fill="auto"/>
            <w:vAlign w:val="center"/>
          </w:tcPr>
          <w:p w:rsidR="00FD37C1" w:rsidRPr="003620D4" w:rsidRDefault="00FD37C1" w:rsidP="002E080C">
            <w:pPr>
              <w:jc w:val="center"/>
              <w:rPr>
                <w:color w:val="000000"/>
              </w:rPr>
            </w:pPr>
          </w:p>
        </w:tc>
        <w:tc>
          <w:tcPr>
            <w:tcW w:w="2095" w:type="dxa"/>
            <w:shd w:val="clear" w:color="auto" w:fill="auto"/>
            <w:vAlign w:val="center"/>
          </w:tcPr>
          <w:p w:rsidR="00FD37C1" w:rsidRPr="003620D4"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2.1</w:t>
            </w:r>
          </w:p>
        </w:tc>
        <w:tc>
          <w:tcPr>
            <w:tcW w:w="4603" w:type="dxa"/>
            <w:shd w:val="clear" w:color="auto" w:fill="auto"/>
          </w:tcPr>
          <w:p w:rsidR="00FD37C1" w:rsidRPr="00FC5CCA" w:rsidRDefault="00272ED5" w:rsidP="002E080C">
            <w:r w:rsidRPr="00272ED5">
              <w:t>Instalacja centralnego ogrzewania.</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2.2</w:t>
            </w:r>
          </w:p>
        </w:tc>
        <w:tc>
          <w:tcPr>
            <w:tcW w:w="4603" w:type="dxa"/>
            <w:shd w:val="clear" w:color="auto" w:fill="auto"/>
          </w:tcPr>
          <w:p w:rsidR="00FD37C1" w:rsidRPr="00FC5CCA" w:rsidRDefault="00272ED5" w:rsidP="002E080C">
            <w:r w:rsidRPr="00272ED5">
              <w:t>Instalacja wody.</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2.3</w:t>
            </w:r>
          </w:p>
        </w:tc>
        <w:tc>
          <w:tcPr>
            <w:tcW w:w="4603" w:type="dxa"/>
            <w:shd w:val="clear" w:color="auto" w:fill="auto"/>
          </w:tcPr>
          <w:p w:rsidR="00FD37C1" w:rsidRPr="00FC5CCA" w:rsidRDefault="00272ED5" w:rsidP="002E080C">
            <w:r w:rsidRPr="00272ED5">
              <w:t>Instalacja wody przeciwpożarowa.</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2.4</w:t>
            </w:r>
          </w:p>
        </w:tc>
        <w:tc>
          <w:tcPr>
            <w:tcW w:w="4603" w:type="dxa"/>
            <w:shd w:val="clear" w:color="auto" w:fill="auto"/>
          </w:tcPr>
          <w:p w:rsidR="00FD37C1" w:rsidRPr="00FC5CCA" w:rsidRDefault="00272ED5" w:rsidP="00FD37C1">
            <w:r w:rsidRPr="00272ED5">
              <w:t>Instalacja kanalizacji sanitarnej.</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2.5</w:t>
            </w:r>
          </w:p>
        </w:tc>
        <w:tc>
          <w:tcPr>
            <w:tcW w:w="4603" w:type="dxa"/>
            <w:shd w:val="clear" w:color="auto" w:fill="auto"/>
          </w:tcPr>
          <w:p w:rsidR="00FD37C1" w:rsidRPr="00FC5CCA" w:rsidRDefault="00272ED5" w:rsidP="002E080C">
            <w:r w:rsidRPr="00272ED5">
              <w:t>Biały montaż.</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pStyle w:val="Akapitzlist"/>
              <w:ind w:left="735"/>
              <w:jc w:val="center"/>
            </w:pPr>
            <w:r>
              <w:t>2.6</w:t>
            </w:r>
          </w:p>
        </w:tc>
        <w:tc>
          <w:tcPr>
            <w:tcW w:w="4603" w:type="dxa"/>
            <w:shd w:val="clear" w:color="auto" w:fill="auto"/>
          </w:tcPr>
          <w:p w:rsidR="00FD37C1" w:rsidRPr="00FC5CCA" w:rsidRDefault="00272ED5" w:rsidP="002E080C">
            <w:r w:rsidRPr="00272ED5">
              <w:t>Klimatyzacja</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pStyle w:val="Akapitzlist"/>
              <w:ind w:left="735"/>
              <w:jc w:val="center"/>
            </w:pPr>
            <w:r>
              <w:t>2.7</w:t>
            </w:r>
          </w:p>
        </w:tc>
        <w:tc>
          <w:tcPr>
            <w:tcW w:w="4603" w:type="dxa"/>
            <w:shd w:val="clear" w:color="auto" w:fill="auto"/>
          </w:tcPr>
          <w:p w:rsidR="00FD37C1" w:rsidRPr="00FC5CCA" w:rsidRDefault="00272ED5" w:rsidP="002E080C">
            <w:r w:rsidRPr="00272ED5">
              <w:t>Obudowa rurociągów i malowanie</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pStyle w:val="Akapitzlist"/>
              <w:ind w:left="735"/>
            </w:pPr>
            <w:r>
              <w:t>3</w:t>
            </w:r>
          </w:p>
        </w:tc>
        <w:tc>
          <w:tcPr>
            <w:tcW w:w="4603" w:type="dxa"/>
            <w:shd w:val="clear" w:color="auto" w:fill="auto"/>
          </w:tcPr>
          <w:p w:rsidR="00FD37C1" w:rsidRPr="00FC5CCA" w:rsidRDefault="00272ED5" w:rsidP="002E080C">
            <w:r w:rsidRPr="00272ED5">
              <w:t>Branża elektryczna</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3.1</w:t>
            </w:r>
          </w:p>
        </w:tc>
        <w:tc>
          <w:tcPr>
            <w:tcW w:w="4603" w:type="dxa"/>
            <w:shd w:val="clear" w:color="auto" w:fill="auto"/>
          </w:tcPr>
          <w:p w:rsidR="00FD37C1" w:rsidRPr="00FC5CCA" w:rsidRDefault="00272ED5" w:rsidP="002E080C">
            <w:r w:rsidRPr="00272ED5">
              <w:t>Instalacje elektryczne</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3.2</w:t>
            </w:r>
          </w:p>
        </w:tc>
        <w:tc>
          <w:tcPr>
            <w:tcW w:w="4603" w:type="dxa"/>
            <w:shd w:val="clear" w:color="auto" w:fill="auto"/>
          </w:tcPr>
          <w:p w:rsidR="00FD37C1" w:rsidRPr="00FC5CCA" w:rsidRDefault="00272ED5" w:rsidP="002E080C">
            <w:r w:rsidRPr="00272ED5">
              <w:t>Instalacja oddymiania</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3.3</w:t>
            </w:r>
          </w:p>
        </w:tc>
        <w:tc>
          <w:tcPr>
            <w:tcW w:w="4603" w:type="dxa"/>
            <w:shd w:val="clear" w:color="auto" w:fill="auto"/>
          </w:tcPr>
          <w:p w:rsidR="00FD37C1" w:rsidRPr="00FC5CCA" w:rsidRDefault="00272ED5" w:rsidP="00FD37C1">
            <w:r w:rsidRPr="00272ED5">
              <w:t xml:space="preserve">Instalacja </w:t>
            </w:r>
            <w:proofErr w:type="spellStart"/>
            <w:r w:rsidRPr="00272ED5">
              <w:t>unifonowa</w:t>
            </w:r>
            <w:proofErr w:type="spellEnd"/>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FC5CCA" w:rsidRDefault="00272ED5" w:rsidP="002E080C">
            <w:pPr>
              <w:jc w:val="right"/>
            </w:pPr>
            <w:r>
              <w:t>3.4</w:t>
            </w:r>
          </w:p>
        </w:tc>
        <w:tc>
          <w:tcPr>
            <w:tcW w:w="4603" w:type="dxa"/>
            <w:shd w:val="clear" w:color="auto" w:fill="auto"/>
          </w:tcPr>
          <w:p w:rsidR="00FD37C1" w:rsidRPr="00FC5CCA" w:rsidRDefault="00272ED5" w:rsidP="002E080C">
            <w:r w:rsidRPr="00272ED5">
              <w:t>Instalacja teleinformatyczna, telewizji kablowej, nagłośnienia, monitoringu - przeniesienie</w:t>
            </w:r>
          </w:p>
        </w:tc>
        <w:tc>
          <w:tcPr>
            <w:tcW w:w="1685" w:type="dxa"/>
            <w:shd w:val="clear" w:color="auto" w:fill="auto"/>
            <w:vAlign w:val="center"/>
          </w:tcPr>
          <w:p w:rsidR="00FD37C1" w:rsidRPr="009B5AD0" w:rsidRDefault="00FD37C1" w:rsidP="002E080C">
            <w:pPr>
              <w:jc w:val="center"/>
              <w:rPr>
                <w:color w:val="000000"/>
              </w:rPr>
            </w:pPr>
          </w:p>
        </w:tc>
        <w:tc>
          <w:tcPr>
            <w:tcW w:w="2095" w:type="dxa"/>
            <w:shd w:val="clear" w:color="auto" w:fill="auto"/>
            <w:vAlign w:val="center"/>
          </w:tcPr>
          <w:p w:rsidR="00FD37C1" w:rsidRPr="009B5AD0" w:rsidRDefault="00FD37C1" w:rsidP="002E080C">
            <w:pPr>
              <w:jc w:val="center"/>
            </w:pPr>
          </w:p>
        </w:tc>
      </w:tr>
      <w:tr w:rsidR="00FD37C1" w:rsidRPr="003620D4" w:rsidTr="00272ED5">
        <w:tc>
          <w:tcPr>
            <w:tcW w:w="1251" w:type="dxa"/>
            <w:shd w:val="clear" w:color="auto" w:fill="auto"/>
          </w:tcPr>
          <w:p w:rsidR="00FD37C1" w:rsidRPr="003620D4" w:rsidRDefault="00FD37C1" w:rsidP="002E080C">
            <w:pPr>
              <w:jc w:val="right"/>
              <w:rPr>
                <w:b/>
              </w:rPr>
            </w:pPr>
          </w:p>
        </w:tc>
        <w:tc>
          <w:tcPr>
            <w:tcW w:w="6288" w:type="dxa"/>
            <w:gridSpan w:val="2"/>
            <w:shd w:val="clear" w:color="auto" w:fill="auto"/>
          </w:tcPr>
          <w:p w:rsidR="00FD37C1" w:rsidRPr="003620D4" w:rsidRDefault="00FD37C1" w:rsidP="002E080C">
            <w:pPr>
              <w:jc w:val="right"/>
              <w:rPr>
                <w:color w:val="000000"/>
              </w:rPr>
            </w:pPr>
            <w:r w:rsidRPr="003620D4">
              <w:rPr>
                <w:b/>
              </w:rPr>
              <w:t>Razem netto:</w:t>
            </w:r>
          </w:p>
        </w:tc>
        <w:tc>
          <w:tcPr>
            <w:tcW w:w="2095" w:type="dxa"/>
            <w:shd w:val="clear" w:color="auto" w:fill="auto"/>
            <w:vAlign w:val="center"/>
          </w:tcPr>
          <w:p w:rsidR="00FD37C1" w:rsidRPr="003620D4" w:rsidRDefault="00FD37C1" w:rsidP="002E080C">
            <w:pPr>
              <w:jc w:val="right"/>
              <w:rPr>
                <w:b/>
                <w:bCs/>
                <w:color w:val="000000"/>
              </w:rPr>
            </w:pPr>
          </w:p>
        </w:tc>
      </w:tr>
      <w:tr w:rsidR="00FD37C1" w:rsidRPr="003620D4" w:rsidTr="00272ED5">
        <w:tc>
          <w:tcPr>
            <w:tcW w:w="1251" w:type="dxa"/>
            <w:shd w:val="clear" w:color="auto" w:fill="auto"/>
          </w:tcPr>
          <w:p w:rsidR="00FD37C1" w:rsidRPr="003620D4" w:rsidRDefault="00FD37C1" w:rsidP="002E080C">
            <w:pPr>
              <w:jc w:val="right"/>
              <w:rPr>
                <w:b/>
              </w:rPr>
            </w:pPr>
          </w:p>
        </w:tc>
        <w:tc>
          <w:tcPr>
            <w:tcW w:w="6288" w:type="dxa"/>
            <w:gridSpan w:val="2"/>
            <w:shd w:val="clear" w:color="auto" w:fill="auto"/>
          </w:tcPr>
          <w:p w:rsidR="00FD37C1" w:rsidRPr="003620D4" w:rsidRDefault="00FD37C1" w:rsidP="002E080C">
            <w:pPr>
              <w:jc w:val="right"/>
              <w:rPr>
                <w:b/>
                <w:bCs/>
                <w:color w:val="000000"/>
              </w:rPr>
            </w:pPr>
            <w:r w:rsidRPr="003620D4">
              <w:rPr>
                <w:b/>
              </w:rPr>
              <w:t>Razem brutto:</w:t>
            </w:r>
          </w:p>
        </w:tc>
        <w:tc>
          <w:tcPr>
            <w:tcW w:w="2095" w:type="dxa"/>
            <w:shd w:val="clear" w:color="auto" w:fill="auto"/>
            <w:vAlign w:val="center"/>
          </w:tcPr>
          <w:p w:rsidR="00FD37C1" w:rsidRPr="003620D4" w:rsidRDefault="00FD37C1" w:rsidP="002E080C">
            <w:pPr>
              <w:jc w:val="right"/>
              <w:rPr>
                <w:b/>
                <w:bCs/>
                <w:color w:val="000000"/>
              </w:rPr>
            </w:pPr>
          </w:p>
        </w:tc>
      </w:tr>
    </w:tbl>
    <w:p w:rsidR="00FD37C1" w:rsidRPr="003620D4" w:rsidRDefault="00FD37C1" w:rsidP="00FD37C1"/>
    <w:p w:rsidR="00FD37C1" w:rsidRPr="003620D4" w:rsidRDefault="00FD37C1" w:rsidP="00FD37C1"/>
    <w:p w:rsidR="00FD37C1" w:rsidRPr="00B40609" w:rsidRDefault="00FD37C1" w:rsidP="00FD37C1">
      <w:pPr>
        <w:pStyle w:val="Tekstpodstawowy"/>
        <w:spacing w:after="0"/>
        <w:jc w:val="both"/>
      </w:pPr>
      <w:r w:rsidRPr="003620D4">
        <w:t>  </w:t>
      </w:r>
      <w:r>
        <w:t xml:space="preserve">  </w:t>
      </w:r>
      <w:r w:rsidRPr="003620D4">
        <w:t xml:space="preserve">  </w:t>
      </w:r>
      <w:r w:rsidRPr="003620D4">
        <w:rPr>
          <w:b/>
        </w:rPr>
        <w:t>WYKONAWCA:                                                                               ZAMAWIAJĄCY:</w:t>
      </w:r>
    </w:p>
    <w:p w:rsidR="00FD37C1" w:rsidRDefault="00FD37C1" w:rsidP="00012F77">
      <w:pPr>
        <w:pStyle w:val="Tekstpodstawowy"/>
        <w:tabs>
          <w:tab w:val="left" w:pos="7292"/>
        </w:tabs>
        <w:ind w:right="23"/>
        <w:jc w:val="both"/>
      </w:pPr>
    </w:p>
    <w:sectPr w:rsidR="00FD37C1" w:rsidSect="00077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E7E26042"/>
    <w:name w:val="WW8Num3"/>
    <w:lvl w:ilvl="0">
      <w:start w:val="1"/>
      <w:numFmt w:val="decimal"/>
      <w:lvlText w:val="%1."/>
      <w:lvlJc w:val="left"/>
      <w:pPr>
        <w:tabs>
          <w:tab w:val="num" w:pos="0"/>
        </w:tabs>
        <w:ind w:left="345" w:hanging="360"/>
      </w:pPr>
      <w:rPr>
        <w:b w:val="0"/>
      </w:rPr>
    </w:lvl>
  </w:abstractNum>
  <w:abstractNum w:abstractNumId="2" w15:restartNumberingAfterBreak="0">
    <w:nsid w:val="08A14993"/>
    <w:multiLevelType w:val="hybridMultilevel"/>
    <w:tmpl w:val="8196D6F4"/>
    <w:lvl w:ilvl="0" w:tplc="FC1AFA8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494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04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2E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AC3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EF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EFC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E33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680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83D95"/>
    <w:multiLevelType w:val="hybridMultilevel"/>
    <w:tmpl w:val="84F64508"/>
    <w:lvl w:ilvl="0" w:tplc="9A96D55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AA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ECC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6B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81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89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8F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C68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67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AA2385"/>
    <w:multiLevelType w:val="multilevel"/>
    <w:tmpl w:val="CF407C20"/>
    <w:lvl w:ilvl="0">
      <w:start w:val="1"/>
      <w:numFmt w:val="upperRoman"/>
      <w:lvlText w:val="%1."/>
      <w:lvlJc w:val="right"/>
      <w:pPr>
        <w:ind w:left="720" w:hanging="360"/>
      </w:pPr>
      <w:rPr>
        <w:rFonts w:ascii="Times New Roman" w:hAnsi="Times New Roman" w:cs="Times New Roman"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2621E5"/>
    <w:multiLevelType w:val="multilevel"/>
    <w:tmpl w:val="D8EE9B1A"/>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9F660A"/>
    <w:multiLevelType w:val="hybridMultilevel"/>
    <w:tmpl w:val="8D9E47AC"/>
    <w:lvl w:ilvl="0" w:tplc="2D54762C">
      <w:start w:val="5"/>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EA0F50">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0CB66C">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285B7C">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9ED9C0">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0F2BE">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6A1110">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922C14">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C1DFA">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A4EC1"/>
    <w:multiLevelType w:val="multilevel"/>
    <w:tmpl w:val="FCB098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6000F68"/>
    <w:multiLevelType w:val="hybridMultilevel"/>
    <w:tmpl w:val="6C0EE132"/>
    <w:lvl w:ilvl="0" w:tplc="BD5AAB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A2F5D4">
      <w:start w:val="1"/>
      <w:numFmt w:val="decimal"/>
      <w:lvlText w:val="%2)"/>
      <w:lvlJc w:val="left"/>
      <w:pPr>
        <w:ind w:left="1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45054">
      <w:start w:val="1"/>
      <w:numFmt w:val="lowerRoman"/>
      <w:lvlText w:val="%3"/>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0EBA6">
      <w:start w:val="1"/>
      <w:numFmt w:val="decimal"/>
      <w:lvlText w:val="%4"/>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BC9EDA">
      <w:start w:val="1"/>
      <w:numFmt w:val="lowerLetter"/>
      <w:lvlText w:val="%5"/>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F0EB4A">
      <w:start w:val="1"/>
      <w:numFmt w:val="lowerRoman"/>
      <w:lvlText w:val="%6"/>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47AD4">
      <w:start w:val="1"/>
      <w:numFmt w:val="decimal"/>
      <w:lvlText w:val="%7"/>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69190">
      <w:start w:val="1"/>
      <w:numFmt w:val="lowerLetter"/>
      <w:lvlText w:val="%8"/>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D6E49E">
      <w:start w:val="1"/>
      <w:numFmt w:val="lowerRoman"/>
      <w:lvlText w:val="%9"/>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F63352"/>
    <w:multiLevelType w:val="multilevel"/>
    <w:tmpl w:val="294CB83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320C3B71"/>
    <w:multiLevelType w:val="hybridMultilevel"/>
    <w:tmpl w:val="9F46DD48"/>
    <w:lvl w:ilvl="0" w:tplc="2FEE2EC8">
      <w:start w:val="1"/>
      <w:numFmt w:val="decimal"/>
      <w:lvlText w:val="%1."/>
      <w:lvlJc w:val="left"/>
      <w:pPr>
        <w:ind w:left="418" w:hanging="360"/>
      </w:pPr>
      <w:rPr>
        <w:rFonts w:hint="default"/>
      </w:rPr>
    </w:lvl>
    <w:lvl w:ilvl="1" w:tplc="04150019" w:tentative="1">
      <w:start w:val="1"/>
      <w:numFmt w:val="lowerLetter"/>
      <w:lvlText w:val="%2."/>
      <w:lvlJc w:val="left"/>
      <w:pPr>
        <w:ind w:left="1138" w:hanging="360"/>
      </w:pPr>
    </w:lvl>
    <w:lvl w:ilvl="2" w:tplc="0415001B" w:tentative="1">
      <w:start w:val="1"/>
      <w:numFmt w:val="lowerRoman"/>
      <w:lvlText w:val="%3."/>
      <w:lvlJc w:val="right"/>
      <w:pPr>
        <w:ind w:left="1858" w:hanging="180"/>
      </w:pPr>
    </w:lvl>
    <w:lvl w:ilvl="3" w:tplc="0415000F" w:tentative="1">
      <w:start w:val="1"/>
      <w:numFmt w:val="decimal"/>
      <w:lvlText w:val="%4."/>
      <w:lvlJc w:val="left"/>
      <w:pPr>
        <w:ind w:left="2578" w:hanging="360"/>
      </w:pPr>
    </w:lvl>
    <w:lvl w:ilvl="4" w:tplc="04150019" w:tentative="1">
      <w:start w:val="1"/>
      <w:numFmt w:val="lowerLetter"/>
      <w:lvlText w:val="%5."/>
      <w:lvlJc w:val="left"/>
      <w:pPr>
        <w:ind w:left="3298" w:hanging="360"/>
      </w:pPr>
    </w:lvl>
    <w:lvl w:ilvl="5" w:tplc="0415001B" w:tentative="1">
      <w:start w:val="1"/>
      <w:numFmt w:val="lowerRoman"/>
      <w:lvlText w:val="%6."/>
      <w:lvlJc w:val="right"/>
      <w:pPr>
        <w:ind w:left="4018" w:hanging="180"/>
      </w:pPr>
    </w:lvl>
    <w:lvl w:ilvl="6" w:tplc="0415000F" w:tentative="1">
      <w:start w:val="1"/>
      <w:numFmt w:val="decimal"/>
      <w:lvlText w:val="%7."/>
      <w:lvlJc w:val="left"/>
      <w:pPr>
        <w:ind w:left="4738" w:hanging="360"/>
      </w:pPr>
    </w:lvl>
    <w:lvl w:ilvl="7" w:tplc="04150019" w:tentative="1">
      <w:start w:val="1"/>
      <w:numFmt w:val="lowerLetter"/>
      <w:lvlText w:val="%8."/>
      <w:lvlJc w:val="left"/>
      <w:pPr>
        <w:ind w:left="5458" w:hanging="360"/>
      </w:pPr>
    </w:lvl>
    <w:lvl w:ilvl="8" w:tplc="0415001B" w:tentative="1">
      <w:start w:val="1"/>
      <w:numFmt w:val="lowerRoman"/>
      <w:lvlText w:val="%9."/>
      <w:lvlJc w:val="right"/>
      <w:pPr>
        <w:ind w:left="6178" w:hanging="180"/>
      </w:pPr>
    </w:lvl>
  </w:abstractNum>
  <w:abstractNum w:abstractNumId="11" w15:restartNumberingAfterBreak="0">
    <w:nsid w:val="32A8267B"/>
    <w:multiLevelType w:val="multilevel"/>
    <w:tmpl w:val="050E35C2"/>
    <w:lvl w:ilvl="0">
      <w:start w:val="1"/>
      <w:numFmt w:val="decimal"/>
      <w:lvlText w:val="%1."/>
      <w:lvlJc w:val="left"/>
      <w:pPr>
        <w:ind w:left="360" w:hanging="360"/>
      </w:pPr>
      <w:rPr>
        <w:rFonts w:hint="default"/>
        <w:i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1B4528"/>
    <w:multiLevelType w:val="hybridMultilevel"/>
    <w:tmpl w:val="B712C93A"/>
    <w:lvl w:ilvl="0" w:tplc="617C703A">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0F8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E2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F0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0FC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C5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25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0B1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67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255E1C"/>
    <w:multiLevelType w:val="hybridMultilevel"/>
    <w:tmpl w:val="4C189AAE"/>
    <w:lvl w:ilvl="0" w:tplc="908CEA4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C9C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EF1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70A8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61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0F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A9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ED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A02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9312C8"/>
    <w:multiLevelType w:val="hybridMultilevel"/>
    <w:tmpl w:val="71E82EC0"/>
    <w:lvl w:ilvl="0" w:tplc="E4787D46">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CB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2E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2A3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4E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6AE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6D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69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ED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5B2845"/>
    <w:multiLevelType w:val="hybridMultilevel"/>
    <w:tmpl w:val="46E2BA0E"/>
    <w:lvl w:ilvl="0" w:tplc="583EBF22">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ED3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0EB8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42CC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0C3B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2C58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E46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4A5E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AD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231B0"/>
    <w:multiLevelType w:val="multilevel"/>
    <w:tmpl w:val="0F4E7314"/>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F75A70"/>
    <w:multiLevelType w:val="hybridMultilevel"/>
    <w:tmpl w:val="63D204A6"/>
    <w:lvl w:ilvl="0" w:tplc="AE36BCF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F2B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D72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420B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627D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E3FD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01B3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E2F8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ECCF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1C53A9"/>
    <w:multiLevelType w:val="hybridMultilevel"/>
    <w:tmpl w:val="9FFE61BC"/>
    <w:lvl w:ilvl="0" w:tplc="039E02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E0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23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47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6A2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85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D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1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FE163C"/>
    <w:multiLevelType w:val="hybridMultilevel"/>
    <w:tmpl w:val="8274FC76"/>
    <w:lvl w:ilvl="0" w:tplc="E1587418">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653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23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48B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426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EC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4D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4B1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645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084266"/>
    <w:multiLevelType w:val="hybridMultilevel"/>
    <w:tmpl w:val="233E66B2"/>
    <w:lvl w:ilvl="0" w:tplc="2A823B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00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C8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180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89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CC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AB7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CC3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48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AA419A"/>
    <w:multiLevelType w:val="multilevel"/>
    <w:tmpl w:val="C540E3C8"/>
    <w:lvl w:ilvl="0">
      <w:start w:val="1"/>
      <w:numFmt w:val="decimal"/>
      <w:lvlText w:val="%1."/>
      <w:lvlJc w:val="left"/>
      <w:pPr>
        <w:ind w:left="720" w:hanging="360"/>
      </w:pPr>
      <w:rPr>
        <w:rFonts w:ascii="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22117"/>
    <w:multiLevelType w:val="hybridMultilevel"/>
    <w:tmpl w:val="25487C8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F3F10"/>
    <w:multiLevelType w:val="hybridMultilevel"/>
    <w:tmpl w:val="F21A997E"/>
    <w:lvl w:ilvl="0" w:tplc="0BB462C2">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88D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86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84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CC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CE6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1AC5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2A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25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187BA6"/>
    <w:multiLevelType w:val="hybridMultilevel"/>
    <w:tmpl w:val="C4FEDA66"/>
    <w:lvl w:ilvl="0" w:tplc="3372E3A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88E5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2620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A5634">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43F6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4A262">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01E8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D34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830C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A81D9B"/>
    <w:multiLevelType w:val="hybridMultilevel"/>
    <w:tmpl w:val="691CD1C6"/>
    <w:lvl w:ilvl="0" w:tplc="160E72A2">
      <w:start w:val="1"/>
      <w:numFmt w:val="lowerLetter"/>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814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3E19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C08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61F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E4D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609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469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8BD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325ECA"/>
    <w:multiLevelType w:val="hybridMultilevel"/>
    <w:tmpl w:val="67DCEA5C"/>
    <w:lvl w:ilvl="0" w:tplc="7D78C9AC">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A7804">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87800">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4CF8">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6965E">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CD5D0">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0B2DC">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6F75C">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E380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E62BCA"/>
    <w:multiLevelType w:val="hybridMultilevel"/>
    <w:tmpl w:val="4DEA78D0"/>
    <w:lvl w:ilvl="0" w:tplc="4D680E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A71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4FB0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2923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A625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2C78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8982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8B9D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46C0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A524CA"/>
    <w:multiLevelType w:val="hybridMultilevel"/>
    <w:tmpl w:val="3BF8FC24"/>
    <w:lvl w:ilvl="0" w:tplc="78D882D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C36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E03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4F3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469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46F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241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CC4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04D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CA7DD1"/>
    <w:multiLevelType w:val="multilevel"/>
    <w:tmpl w:val="E3A036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4E36AE9"/>
    <w:multiLevelType w:val="hybridMultilevel"/>
    <w:tmpl w:val="5E2A01C0"/>
    <w:lvl w:ilvl="0" w:tplc="9B8267B4">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25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80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A1A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43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C1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0A4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6B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68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8AE0932"/>
    <w:multiLevelType w:val="hybridMultilevel"/>
    <w:tmpl w:val="0D6C43AC"/>
    <w:lvl w:ilvl="0" w:tplc="970E5F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3A6080">
      <w:start w:val="1"/>
      <w:numFmt w:val="lowerLetter"/>
      <w:lvlText w:val="%2"/>
      <w:lvlJc w:val="left"/>
      <w:pPr>
        <w:ind w:left="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04D10C">
      <w:start w:val="1"/>
      <w:numFmt w:val="lowerRoman"/>
      <w:lvlText w:val="%3"/>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E86BDA">
      <w:start w:val="1"/>
      <w:numFmt w:val="lowerLetter"/>
      <w:lvlRestart w:val="0"/>
      <w:lvlText w:val="%4)"/>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A4BA4A">
      <w:start w:val="1"/>
      <w:numFmt w:val="lowerLetter"/>
      <w:lvlText w:val="%5"/>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3C0A6E">
      <w:start w:val="1"/>
      <w:numFmt w:val="lowerRoman"/>
      <w:lvlText w:val="%6"/>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F064DA">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8640CE">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065C4">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1809EA"/>
    <w:multiLevelType w:val="multilevel"/>
    <w:tmpl w:val="35BE01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CEE1918"/>
    <w:multiLevelType w:val="hybridMultilevel"/>
    <w:tmpl w:val="BB82046E"/>
    <w:lvl w:ilvl="0" w:tplc="3E2A2F1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4F18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6031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C8CB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A6C43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D0B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E668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E7D3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8A68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DDB12C8"/>
    <w:multiLevelType w:val="hybridMultilevel"/>
    <w:tmpl w:val="32D21222"/>
    <w:lvl w:ilvl="0" w:tplc="FE3A916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7A6B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0C2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E26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446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0F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1A5D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AD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E0A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E141603"/>
    <w:multiLevelType w:val="hybridMultilevel"/>
    <w:tmpl w:val="613E0F5E"/>
    <w:lvl w:ilvl="0" w:tplc="CEE001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0B530">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A0506">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2BDBA">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42F5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65BE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84EB44">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A8EC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AB66A">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1"/>
  </w:num>
  <w:num w:numId="4">
    <w:abstractNumId w:val="4"/>
  </w:num>
  <w:num w:numId="5">
    <w:abstractNumId w:val="32"/>
  </w:num>
  <w:num w:numId="6">
    <w:abstractNumId w:val="9"/>
  </w:num>
  <w:num w:numId="7">
    <w:abstractNumId w:val="11"/>
  </w:num>
  <w:num w:numId="8">
    <w:abstractNumId w:val="22"/>
  </w:num>
  <w:num w:numId="9">
    <w:abstractNumId w:val="16"/>
  </w:num>
  <w:num w:numId="10">
    <w:abstractNumId w:val="7"/>
  </w:num>
  <w:num w:numId="11">
    <w:abstractNumId w:val="5"/>
  </w:num>
  <w:num w:numId="12">
    <w:abstractNumId w:val="29"/>
  </w:num>
  <w:num w:numId="13">
    <w:abstractNumId w:val="3"/>
  </w:num>
  <w:num w:numId="14">
    <w:abstractNumId w:val="12"/>
  </w:num>
  <w:num w:numId="15">
    <w:abstractNumId w:val="2"/>
  </w:num>
  <w:num w:numId="16">
    <w:abstractNumId w:val="18"/>
  </w:num>
  <w:num w:numId="17">
    <w:abstractNumId w:val="28"/>
  </w:num>
  <w:num w:numId="18">
    <w:abstractNumId w:val="14"/>
  </w:num>
  <w:num w:numId="19">
    <w:abstractNumId w:val="19"/>
  </w:num>
  <w:num w:numId="20">
    <w:abstractNumId w:val="34"/>
  </w:num>
  <w:num w:numId="21">
    <w:abstractNumId w:val="30"/>
  </w:num>
  <w:num w:numId="22">
    <w:abstractNumId w:val="13"/>
  </w:num>
  <w:num w:numId="23">
    <w:abstractNumId w:val="15"/>
  </w:num>
  <w:num w:numId="24">
    <w:abstractNumId w:val="25"/>
  </w:num>
  <w:num w:numId="25">
    <w:abstractNumId w:val="23"/>
  </w:num>
  <w:num w:numId="26">
    <w:abstractNumId w:val="27"/>
  </w:num>
  <w:num w:numId="27">
    <w:abstractNumId w:val="24"/>
  </w:num>
  <w:num w:numId="28">
    <w:abstractNumId w:val="26"/>
  </w:num>
  <w:num w:numId="29">
    <w:abstractNumId w:val="17"/>
  </w:num>
  <w:num w:numId="30">
    <w:abstractNumId w:val="33"/>
  </w:num>
  <w:num w:numId="31">
    <w:abstractNumId w:val="35"/>
  </w:num>
  <w:num w:numId="32">
    <w:abstractNumId w:val="20"/>
  </w:num>
  <w:num w:numId="33">
    <w:abstractNumId w:val="6"/>
  </w:num>
  <w:num w:numId="34">
    <w:abstractNumId w:val="8"/>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BD"/>
    <w:rsid w:val="00012F77"/>
    <w:rsid w:val="00015A81"/>
    <w:rsid w:val="00027F47"/>
    <w:rsid w:val="00054156"/>
    <w:rsid w:val="00076738"/>
    <w:rsid w:val="000777BD"/>
    <w:rsid w:val="000A15DF"/>
    <w:rsid w:val="000E0FA9"/>
    <w:rsid w:val="000F17F8"/>
    <w:rsid w:val="00113117"/>
    <w:rsid w:val="00133554"/>
    <w:rsid w:val="00160CC5"/>
    <w:rsid w:val="00170883"/>
    <w:rsid w:val="00170DF5"/>
    <w:rsid w:val="00184371"/>
    <w:rsid w:val="00185ABD"/>
    <w:rsid w:val="001A38D3"/>
    <w:rsid w:val="001A4D7E"/>
    <w:rsid w:val="001D2270"/>
    <w:rsid w:val="001F09C3"/>
    <w:rsid w:val="00216E4D"/>
    <w:rsid w:val="00230BAA"/>
    <w:rsid w:val="00272ED5"/>
    <w:rsid w:val="0029719B"/>
    <w:rsid w:val="002C255A"/>
    <w:rsid w:val="002D3763"/>
    <w:rsid w:val="003922BF"/>
    <w:rsid w:val="003A1D72"/>
    <w:rsid w:val="003B5101"/>
    <w:rsid w:val="004209E7"/>
    <w:rsid w:val="004211DD"/>
    <w:rsid w:val="0045624E"/>
    <w:rsid w:val="004F04CF"/>
    <w:rsid w:val="005302B5"/>
    <w:rsid w:val="0054581A"/>
    <w:rsid w:val="00547202"/>
    <w:rsid w:val="005726BF"/>
    <w:rsid w:val="00587FEC"/>
    <w:rsid w:val="005C1FE5"/>
    <w:rsid w:val="005D59C8"/>
    <w:rsid w:val="005E07DF"/>
    <w:rsid w:val="005F14FC"/>
    <w:rsid w:val="0060492C"/>
    <w:rsid w:val="00610FF9"/>
    <w:rsid w:val="00656052"/>
    <w:rsid w:val="006A3E09"/>
    <w:rsid w:val="006D1B39"/>
    <w:rsid w:val="007127BA"/>
    <w:rsid w:val="00720B7D"/>
    <w:rsid w:val="00721CD2"/>
    <w:rsid w:val="007253A4"/>
    <w:rsid w:val="0074324E"/>
    <w:rsid w:val="00774281"/>
    <w:rsid w:val="00780EC8"/>
    <w:rsid w:val="007851F2"/>
    <w:rsid w:val="007B1680"/>
    <w:rsid w:val="007C16FB"/>
    <w:rsid w:val="007D082D"/>
    <w:rsid w:val="007D41B0"/>
    <w:rsid w:val="007D5FDC"/>
    <w:rsid w:val="007E7D5C"/>
    <w:rsid w:val="008033DA"/>
    <w:rsid w:val="0082106F"/>
    <w:rsid w:val="00827075"/>
    <w:rsid w:val="0085380C"/>
    <w:rsid w:val="00857593"/>
    <w:rsid w:val="00862CE6"/>
    <w:rsid w:val="00881677"/>
    <w:rsid w:val="0089305C"/>
    <w:rsid w:val="008B7848"/>
    <w:rsid w:val="00921568"/>
    <w:rsid w:val="00940CD4"/>
    <w:rsid w:val="00976A35"/>
    <w:rsid w:val="00981F4A"/>
    <w:rsid w:val="009868FE"/>
    <w:rsid w:val="0099267A"/>
    <w:rsid w:val="009B5AD0"/>
    <w:rsid w:val="00A171AA"/>
    <w:rsid w:val="00A2214F"/>
    <w:rsid w:val="00A25DDA"/>
    <w:rsid w:val="00A5162F"/>
    <w:rsid w:val="00A54163"/>
    <w:rsid w:val="00A72900"/>
    <w:rsid w:val="00A8665D"/>
    <w:rsid w:val="00AA2A2E"/>
    <w:rsid w:val="00AE0178"/>
    <w:rsid w:val="00AE632C"/>
    <w:rsid w:val="00B03C27"/>
    <w:rsid w:val="00B40609"/>
    <w:rsid w:val="00B503EC"/>
    <w:rsid w:val="00B508D6"/>
    <w:rsid w:val="00BC23F9"/>
    <w:rsid w:val="00C00A05"/>
    <w:rsid w:val="00C174AE"/>
    <w:rsid w:val="00C50D29"/>
    <w:rsid w:val="00C56F4A"/>
    <w:rsid w:val="00C702BD"/>
    <w:rsid w:val="00C70712"/>
    <w:rsid w:val="00CE42F8"/>
    <w:rsid w:val="00CF0913"/>
    <w:rsid w:val="00D218CD"/>
    <w:rsid w:val="00D244C4"/>
    <w:rsid w:val="00D35667"/>
    <w:rsid w:val="00D426B3"/>
    <w:rsid w:val="00D4602A"/>
    <w:rsid w:val="00D54A97"/>
    <w:rsid w:val="00D5760A"/>
    <w:rsid w:val="00D60F15"/>
    <w:rsid w:val="00D71E24"/>
    <w:rsid w:val="00D91772"/>
    <w:rsid w:val="00DB36EE"/>
    <w:rsid w:val="00DD5B99"/>
    <w:rsid w:val="00DD79F6"/>
    <w:rsid w:val="00DF0CDE"/>
    <w:rsid w:val="00DF69FB"/>
    <w:rsid w:val="00E257AB"/>
    <w:rsid w:val="00E468AA"/>
    <w:rsid w:val="00E64A62"/>
    <w:rsid w:val="00E72F72"/>
    <w:rsid w:val="00E77E53"/>
    <w:rsid w:val="00E82011"/>
    <w:rsid w:val="00EB35DC"/>
    <w:rsid w:val="00ED5C7B"/>
    <w:rsid w:val="00EE5906"/>
    <w:rsid w:val="00EF228A"/>
    <w:rsid w:val="00FC5CCA"/>
    <w:rsid w:val="00FD07A5"/>
    <w:rsid w:val="00FD3672"/>
    <w:rsid w:val="00FD37C1"/>
    <w:rsid w:val="00FD79D0"/>
    <w:rsid w:val="00FE095B"/>
    <w:rsid w:val="00FE3FA9"/>
    <w:rsid w:val="00FE50F9"/>
    <w:rsid w:val="00FF6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CB432-3FA9-4525-A897-2930CFB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AB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1">
    <w:name w:val="heading 1"/>
    <w:next w:val="Normalny"/>
    <w:link w:val="Nagwek1Znak"/>
    <w:uiPriority w:val="9"/>
    <w:unhideWhenUsed/>
    <w:qFormat/>
    <w:rsid w:val="00721CD2"/>
    <w:pPr>
      <w:keepNext/>
      <w:keepLines/>
      <w:spacing w:after="0"/>
      <w:ind w:left="10" w:right="60" w:hanging="10"/>
      <w:jc w:val="center"/>
      <w:outlineLvl w:val="0"/>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85ABD"/>
    <w:pPr>
      <w:spacing w:after="120"/>
    </w:pPr>
  </w:style>
  <w:style w:type="character" w:customStyle="1" w:styleId="TekstpodstawowyZnak">
    <w:name w:val="Tekst podstawowy Znak"/>
    <w:basedOn w:val="Domylnaczcionkaakapitu"/>
    <w:link w:val="Tekstpodstawowy"/>
    <w:rsid w:val="00185ABD"/>
    <w:rPr>
      <w:rFonts w:ascii="Times New Roman" w:eastAsia="Arial Unicode MS" w:hAnsi="Times New Roman" w:cs="Times New Roman"/>
      <w:kern w:val="1"/>
      <w:sz w:val="24"/>
      <w:szCs w:val="24"/>
      <w:lang w:eastAsia="ar-SA"/>
    </w:rPr>
  </w:style>
  <w:style w:type="paragraph" w:styleId="NormalnyWeb">
    <w:name w:val="Normal (Web)"/>
    <w:basedOn w:val="Normalny"/>
    <w:rsid w:val="00185ABD"/>
    <w:pPr>
      <w:spacing w:before="280" w:after="119"/>
    </w:pPr>
  </w:style>
  <w:style w:type="paragraph" w:customStyle="1" w:styleId="Textbody">
    <w:name w:val="Text body"/>
    <w:basedOn w:val="Normalny"/>
    <w:rsid w:val="00185ABD"/>
    <w:pPr>
      <w:spacing w:after="120"/>
      <w:textAlignment w:val="baseline"/>
    </w:pPr>
    <w:rPr>
      <w:rFonts w:cs="Tahoma"/>
    </w:rPr>
  </w:style>
  <w:style w:type="paragraph" w:customStyle="1" w:styleId="Zawartotabeli">
    <w:name w:val="Zawartość tabeli"/>
    <w:basedOn w:val="Normalny"/>
    <w:rsid w:val="005E07DF"/>
    <w:pPr>
      <w:widowControl/>
      <w:suppressLineNumbers/>
      <w:autoSpaceDN w:val="0"/>
    </w:pPr>
    <w:rPr>
      <w:rFonts w:eastAsia="Times New Roman"/>
      <w:kern w:val="0"/>
    </w:rPr>
  </w:style>
  <w:style w:type="paragraph" w:styleId="Bezodstpw">
    <w:name w:val="No Spacing"/>
    <w:uiPriority w:val="99"/>
    <w:qFormat/>
    <w:rsid w:val="00C70712"/>
    <w:pPr>
      <w:suppressAutoHyphens/>
      <w:spacing w:after="0" w:line="240" w:lineRule="auto"/>
    </w:pPr>
    <w:rPr>
      <w:rFonts w:ascii="Calibri" w:eastAsia="Calibri" w:hAnsi="Calibri" w:cs="Times New Roman"/>
      <w:lang w:eastAsia="ar-SA"/>
    </w:rPr>
  </w:style>
  <w:style w:type="paragraph" w:customStyle="1" w:styleId="Default">
    <w:name w:val="Default"/>
    <w:basedOn w:val="Normalny"/>
    <w:rsid w:val="00C70712"/>
    <w:pPr>
      <w:autoSpaceDE w:val="0"/>
    </w:pPr>
    <w:rPr>
      <w:rFonts w:eastAsia="Times New Roman"/>
      <w:color w:val="000000"/>
      <w:lang w:eastAsia="hi-IN" w:bidi="hi-IN"/>
    </w:rPr>
  </w:style>
  <w:style w:type="character" w:customStyle="1" w:styleId="text">
    <w:name w:val="text"/>
    <w:rsid w:val="00C70712"/>
    <w:rPr>
      <w:rFonts w:cs="Times New Roman"/>
    </w:rPr>
  </w:style>
  <w:style w:type="paragraph" w:styleId="Tekstdymka">
    <w:name w:val="Balloon Text"/>
    <w:basedOn w:val="Normalny"/>
    <w:link w:val="TekstdymkaZnak"/>
    <w:uiPriority w:val="99"/>
    <w:semiHidden/>
    <w:unhideWhenUsed/>
    <w:rsid w:val="00AE01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178"/>
    <w:rPr>
      <w:rFonts w:ascii="Segoe UI" w:eastAsia="Arial Unicode MS" w:hAnsi="Segoe UI" w:cs="Segoe UI"/>
      <w:kern w:val="1"/>
      <w:sz w:val="18"/>
      <w:szCs w:val="18"/>
      <w:lang w:eastAsia="ar-SA"/>
    </w:rPr>
  </w:style>
  <w:style w:type="character" w:customStyle="1" w:styleId="TeksttreciPogrubienieOdstpy0pt">
    <w:name w:val="Tekst treści + Pogrubienie;Odstępy 0 pt"/>
    <w:basedOn w:val="Domylnaczcionkaakapitu"/>
    <w:rsid w:val="000A15DF"/>
    <w:rPr>
      <w:rFonts w:ascii="Calibri" w:eastAsia="Calibri" w:hAnsi="Calibri" w:cs="Calibri"/>
      <w:b/>
      <w:bCs/>
      <w:i w:val="0"/>
      <w:iCs w:val="0"/>
      <w:smallCaps w:val="0"/>
      <w:strike w:val="0"/>
      <w:color w:val="000000"/>
      <w:spacing w:val="4"/>
      <w:w w:val="100"/>
      <w:position w:val="0"/>
      <w:sz w:val="21"/>
      <w:szCs w:val="21"/>
      <w:u w:val="none"/>
      <w:lang w:val="pl-PL"/>
    </w:rPr>
  </w:style>
  <w:style w:type="paragraph" w:styleId="Akapitzlist">
    <w:name w:val="List Paragraph"/>
    <w:basedOn w:val="Normalny"/>
    <w:uiPriority w:val="34"/>
    <w:qFormat/>
    <w:rsid w:val="00FD79D0"/>
    <w:pPr>
      <w:ind w:left="720"/>
      <w:contextualSpacing/>
    </w:pPr>
  </w:style>
  <w:style w:type="paragraph" w:customStyle="1" w:styleId="Standard">
    <w:name w:val="Standard"/>
    <w:rsid w:val="00656052"/>
    <w:pPr>
      <w:suppressAutoHyphens/>
      <w:autoSpaceDN w:val="0"/>
      <w:spacing w:after="0" w:line="240" w:lineRule="auto"/>
    </w:pPr>
    <w:rPr>
      <w:rFonts w:ascii="Liberation Serif" w:eastAsia="SimSun" w:hAnsi="Liberation Serif" w:cs="Arial"/>
      <w:kern w:val="3"/>
      <w:sz w:val="24"/>
      <w:szCs w:val="24"/>
      <w:lang w:eastAsia="zh-CN" w:bidi="hi-IN"/>
    </w:rPr>
  </w:style>
  <w:style w:type="character" w:styleId="Pogrubienie">
    <w:name w:val="Strong"/>
    <w:qFormat/>
    <w:rsid w:val="00656052"/>
    <w:rPr>
      <w:b/>
      <w:bCs/>
    </w:rPr>
  </w:style>
  <w:style w:type="character" w:styleId="Hipercze">
    <w:name w:val="Hyperlink"/>
    <w:basedOn w:val="Domylnaczcionkaakapitu"/>
    <w:uiPriority w:val="99"/>
    <w:semiHidden/>
    <w:unhideWhenUsed/>
    <w:rsid w:val="00B03C27"/>
    <w:rPr>
      <w:color w:val="0000FF"/>
      <w:u w:val="single"/>
    </w:rPr>
  </w:style>
  <w:style w:type="character" w:customStyle="1" w:styleId="Nagwek1Znak">
    <w:name w:val="Nagłówek 1 Znak"/>
    <w:basedOn w:val="Domylnaczcionkaakapitu"/>
    <w:link w:val="Nagwek1"/>
    <w:uiPriority w:val="9"/>
    <w:rsid w:val="00721CD2"/>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2256">
      <w:bodyDiv w:val="1"/>
      <w:marLeft w:val="0"/>
      <w:marRight w:val="0"/>
      <w:marTop w:val="0"/>
      <w:marBottom w:val="0"/>
      <w:divBdr>
        <w:top w:val="none" w:sz="0" w:space="0" w:color="auto"/>
        <w:left w:val="none" w:sz="0" w:space="0" w:color="auto"/>
        <w:bottom w:val="none" w:sz="0" w:space="0" w:color="auto"/>
        <w:right w:val="none" w:sz="0" w:space="0" w:color="auto"/>
      </w:divBdr>
    </w:div>
    <w:div w:id="606236200">
      <w:bodyDiv w:val="1"/>
      <w:marLeft w:val="0"/>
      <w:marRight w:val="0"/>
      <w:marTop w:val="0"/>
      <w:marBottom w:val="0"/>
      <w:divBdr>
        <w:top w:val="none" w:sz="0" w:space="0" w:color="auto"/>
        <w:left w:val="none" w:sz="0" w:space="0" w:color="auto"/>
        <w:bottom w:val="none" w:sz="0" w:space="0" w:color="auto"/>
        <w:right w:val="none" w:sz="0" w:space="0" w:color="auto"/>
      </w:divBdr>
    </w:div>
    <w:div w:id="664094965">
      <w:bodyDiv w:val="1"/>
      <w:marLeft w:val="0"/>
      <w:marRight w:val="0"/>
      <w:marTop w:val="0"/>
      <w:marBottom w:val="0"/>
      <w:divBdr>
        <w:top w:val="none" w:sz="0" w:space="0" w:color="auto"/>
        <w:left w:val="none" w:sz="0" w:space="0" w:color="auto"/>
        <w:bottom w:val="none" w:sz="0" w:space="0" w:color="auto"/>
        <w:right w:val="none" w:sz="0" w:space="0" w:color="auto"/>
      </w:divBdr>
    </w:div>
    <w:div w:id="142360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as/wykaz-podatnikow-vat" TargetMode="External"/><Relationship Id="rId3" Type="http://schemas.openxmlformats.org/officeDocument/2006/relationships/styles" Target="styles.xml"/><Relationship Id="rId7" Type="http://schemas.openxmlformats.org/officeDocument/2006/relationships/hyperlink" Target="https://www.gov.pl/web/kas/wykaz-podatnikow-va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kas/wykaz-podatnikow-va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pl/web/kas/wykaz-podatnikow-vat" TargetMode="External"/><Relationship Id="rId4" Type="http://schemas.openxmlformats.org/officeDocument/2006/relationships/settings" Target="settings.xml"/><Relationship Id="rId9" Type="http://schemas.openxmlformats.org/officeDocument/2006/relationships/hyperlink" Target="https://www.gov.pl/web/kas/wykaz-podatnikow-va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B924-0AC3-42B3-8443-C7AF39EE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5284</Words>
  <Characters>31710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Białas</dc:creator>
  <cp:lastModifiedBy>Łukasz Zapał</cp:lastModifiedBy>
  <cp:revision>7</cp:revision>
  <cp:lastPrinted>2023-06-07T06:26:00Z</cp:lastPrinted>
  <dcterms:created xsi:type="dcterms:W3CDTF">2023-05-30T06:16:00Z</dcterms:created>
  <dcterms:modified xsi:type="dcterms:W3CDTF">2023-06-07T08:33:00Z</dcterms:modified>
</cp:coreProperties>
</file>