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123389"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123389"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123389">
        <w:rPr>
          <w:rFonts w:ascii="Arial" w:eastAsia="Times New Roman" w:hAnsi="Arial" w:cs="Arial"/>
          <w:sz w:val="24"/>
          <w:szCs w:val="24"/>
          <w:u w:val="single"/>
          <w:lang w:val="x-none" w:eastAsia="pl-PL"/>
        </w:rPr>
        <w:t>11 WOJSKOWY ODDZIAŁ GOSPODARCZY</w:t>
      </w:r>
    </w:p>
    <w:p w14:paraId="213C6CF3" w14:textId="0046B8A1" w:rsidR="00567444" w:rsidRPr="00123389" w:rsidRDefault="00567444"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123389"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123389">
        <w:rPr>
          <w:rFonts w:ascii="Arial" w:eastAsia="Times New Roman" w:hAnsi="Arial" w:cs="Arial"/>
          <w:b/>
          <w:sz w:val="24"/>
          <w:szCs w:val="24"/>
          <w:lang w:val="x-none" w:eastAsia="pl-PL"/>
        </w:rPr>
        <w:t xml:space="preserve">              </w:t>
      </w:r>
      <w:r w:rsidRPr="00123389">
        <w:rPr>
          <w:rFonts w:ascii="Arial" w:eastAsia="Times New Roman" w:hAnsi="Arial" w:cs="Arial"/>
          <w:b/>
          <w:sz w:val="24"/>
          <w:szCs w:val="24"/>
          <w:lang w:eastAsia="pl-PL"/>
        </w:rPr>
        <w:t xml:space="preserve">  </w:t>
      </w:r>
      <w:r w:rsidRPr="00123389">
        <w:rPr>
          <w:rFonts w:ascii="Arial" w:eastAsia="Times New Roman" w:hAnsi="Arial" w:cs="Arial"/>
          <w:b/>
          <w:sz w:val="24"/>
          <w:szCs w:val="24"/>
          <w:lang w:val="x-none" w:eastAsia="pl-PL"/>
        </w:rPr>
        <w:t xml:space="preserve">ZATWIERDZAM </w:t>
      </w:r>
    </w:p>
    <w:p w14:paraId="3E173C85" w14:textId="77777777" w:rsidR="00E57E52" w:rsidRPr="00123389" w:rsidRDefault="00E57E52" w:rsidP="009269DE">
      <w:pPr>
        <w:spacing w:before="120" w:after="120" w:line="20" w:lineRule="atLeast"/>
        <w:rPr>
          <w:rFonts w:ascii="Arial" w:eastAsia="Times New Roman" w:hAnsi="Arial" w:cs="Arial"/>
          <w:sz w:val="24"/>
          <w:szCs w:val="24"/>
          <w:lang w:eastAsia="pl-PL"/>
        </w:rPr>
      </w:pPr>
      <w:r w:rsidRPr="00123389">
        <w:rPr>
          <w:rFonts w:ascii="Arial" w:eastAsia="Times New Roman" w:hAnsi="Arial" w:cs="Arial"/>
          <w:sz w:val="24"/>
          <w:szCs w:val="24"/>
          <w:lang w:eastAsia="pl-PL"/>
        </w:rPr>
        <w:t xml:space="preserve">         Komendant 11 Wojskowego</w:t>
      </w:r>
    </w:p>
    <w:p w14:paraId="7F8EB031" w14:textId="477131C1" w:rsidR="00E57E52" w:rsidRDefault="00E57E52"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color w:val="FF0000"/>
          <w:sz w:val="24"/>
          <w:szCs w:val="24"/>
          <w:lang w:eastAsia="pl-PL"/>
        </w:rPr>
        <w:t xml:space="preserve">            </w:t>
      </w:r>
      <w:r w:rsidRPr="005A1F49">
        <w:rPr>
          <w:rFonts w:ascii="Arial" w:eastAsia="Times New Roman" w:hAnsi="Arial" w:cs="Arial"/>
          <w:sz w:val="24"/>
          <w:szCs w:val="24"/>
          <w:lang w:eastAsia="pl-PL"/>
        </w:rPr>
        <w:t>Oddziału Gospodarczego</w:t>
      </w:r>
    </w:p>
    <w:p w14:paraId="5C8E8D55" w14:textId="77777777" w:rsidR="00641256" w:rsidRPr="005A1F49" w:rsidRDefault="00641256" w:rsidP="009269DE">
      <w:pPr>
        <w:spacing w:before="120" w:after="120" w:line="20" w:lineRule="atLeast"/>
        <w:rPr>
          <w:rFonts w:ascii="Arial" w:eastAsia="Times New Roman" w:hAnsi="Arial" w:cs="Arial"/>
          <w:sz w:val="24"/>
          <w:szCs w:val="24"/>
          <w:lang w:eastAsia="pl-PL"/>
        </w:rPr>
      </w:pPr>
    </w:p>
    <w:p w14:paraId="200A3AE5" w14:textId="589E4488" w:rsidR="00E57E52" w:rsidRPr="005A1F49" w:rsidRDefault="00E57E52"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sz w:val="24"/>
          <w:szCs w:val="24"/>
          <w:lang w:eastAsia="pl-PL"/>
        </w:rPr>
        <w:t xml:space="preserve">  </w:t>
      </w:r>
      <w:r w:rsidR="00952B5D" w:rsidRPr="005A1F49">
        <w:rPr>
          <w:rFonts w:ascii="Arial" w:eastAsia="Times New Roman" w:hAnsi="Arial" w:cs="Arial"/>
          <w:sz w:val="24"/>
          <w:szCs w:val="24"/>
          <w:lang w:eastAsia="pl-PL"/>
        </w:rPr>
        <w:tab/>
      </w:r>
      <w:r w:rsidR="00952B5D" w:rsidRPr="005A1F49">
        <w:rPr>
          <w:rFonts w:ascii="Arial" w:eastAsia="Times New Roman" w:hAnsi="Arial" w:cs="Arial"/>
          <w:sz w:val="24"/>
          <w:szCs w:val="24"/>
          <w:lang w:eastAsia="pl-PL"/>
        </w:rPr>
        <w:tab/>
        <w:t xml:space="preserve">      </w:t>
      </w:r>
      <w:r w:rsidR="00641256">
        <w:rPr>
          <w:rFonts w:ascii="Arial" w:eastAsia="Times New Roman" w:hAnsi="Arial" w:cs="Arial"/>
          <w:sz w:val="24"/>
          <w:szCs w:val="24"/>
          <w:lang w:eastAsia="pl-PL"/>
        </w:rPr>
        <w:t xml:space="preserve"> </w:t>
      </w:r>
      <w:r w:rsidR="004C59F9">
        <w:rPr>
          <w:rFonts w:ascii="Arial" w:eastAsia="Times New Roman" w:hAnsi="Arial" w:cs="Arial"/>
          <w:sz w:val="24"/>
          <w:szCs w:val="24"/>
          <w:lang w:eastAsia="pl-PL"/>
        </w:rPr>
        <w:t xml:space="preserve">(-) </w:t>
      </w:r>
      <w:r w:rsidR="00952B5D" w:rsidRPr="005A1F49">
        <w:rPr>
          <w:rFonts w:ascii="Arial" w:eastAsia="Times New Roman" w:hAnsi="Arial" w:cs="Arial"/>
          <w:sz w:val="24"/>
          <w:szCs w:val="24"/>
          <w:lang w:eastAsia="pl-PL"/>
        </w:rPr>
        <w:t>ppłk Wiesław ZAWIŚLAK</w:t>
      </w:r>
    </w:p>
    <w:p w14:paraId="438216AB" w14:textId="77777777" w:rsidR="00E57E52" w:rsidRPr="005A1F49" w:rsidRDefault="00E57E52"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5A1F4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5A1F49">
        <w:rPr>
          <w:rFonts w:ascii="Arial" w:eastAsia="Times New Roman" w:hAnsi="Arial" w:cs="Arial"/>
          <w:b/>
          <w:bCs/>
          <w:sz w:val="32"/>
          <w:szCs w:val="24"/>
          <w:lang w:eastAsia="ar-SA"/>
        </w:rPr>
        <w:t xml:space="preserve">SPECYFIKACJA </w:t>
      </w:r>
    </w:p>
    <w:p w14:paraId="26B28D00" w14:textId="489517C5" w:rsidR="001C46E6" w:rsidRPr="005A1F4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5A1F49">
        <w:rPr>
          <w:rFonts w:ascii="Arial" w:eastAsia="Times New Roman" w:hAnsi="Arial" w:cs="Arial"/>
          <w:b/>
          <w:bCs/>
          <w:sz w:val="32"/>
          <w:szCs w:val="24"/>
          <w:lang w:eastAsia="ar-SA"/>
        </w:rPr>
        <w:t>WARUNKÓW ZAMÓWIENIA</w:t>
      </w:r>
    </w:p>
    <w:p w14:paraId="48FD3DB7" w14:textId="3C06D83B" w:rsidR="001C46E6" w:rsidRPr="005A1F49"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NA:</w:t>
      </w:r>
    </w:p>
    <w:p w14:paraId="6DA231D0" w14:textId="77777777" w:rsidR="00FB3EB9" w:rsidRPr="005A1F49" w:rsidRDefault="00FB3EB9" w:rsidP="009269DE">
      <w:pPr>
        <w:suppressAutoHyphens/>
        <w:spacing w:before="120" w:after="120" w:line="20" w:lineRule="atLeast"/>
        <w:jc w:val="center"/>
        <w:rPr>
          <w:rFonts w:ascii="Arial" w:eastAsia="Times New Roman" w:hAnsi="Arial" w:cs="Arial"/>
          <w:b/>
          <w:bCs/>
          <w:sz w:val="24"/>
          <w:szCs w:val="24"/>
          <w:lang w:eastAsia="ar-SA"/>
        </w:rPr>
      </w:pPr>
    </w:p>
    <w:p w14:paraId="13E6DB91" w14:textId="37C0AA9B" w:rsidR="005A1F49" w:rsidRPr="00546526" w:rsidRDefault="005A1F49" w:rsidP="00546526">
      <w:pPr>
        <w:widowControl w:val="0"/>
        <w:autoSpaceDE w:val="0"/>
        <w:autoSpaceDN w:val="0"/>
        <w:spacing w:before="120" w:after="120" w:line="20" w:lineRule="atLeast"/>
        <w:ind w:left="1067" w:right="1063" w:hanging="2"/>
        <w:jc w:val="center"/>
        <w:rPr>
          <w:rFonts w:ascii="Arial" w:eastAsia="HG Mincho Light J" w:hAnsi="Arial" w:cs="Arial"/>
          <w:b/>
          <w:kern w:val="3"/>
          <w:sz w:val="24"/>
          <w:szCs w:val="24"/>
          <w:lang w:eastAsia="zh-CN"/>
        </w:rPr>
      </w:pPr>
      <w:r w:rsidRPr="00546526">
        <w:rPr>
          <w:rFonts w:ascii="Arial" w:eastAsia="HG Mincho Light J" w:hAnsi="Arial" w:cs="Arial"/>
          <w:b/>
          <w:kern w:val="3"/>
          <w:sz w:val="24"/>
          <w:szCs w:val="24"/>
          <w:lang w:eastAsia="zh-CN"/>
        </w:rPr>
        <w:t>OPRACOWANIE DOKUMENTACJI PROJEKTOWO</w:t>
      </w:r>
      <w:r w:rsidRPr="00546526">
        <w:rPr>
          <w:rFonts w:ascii="Arial" w:eastAsia="HG Mincho Light J" w:hAnsi="Arial" w:cs="Arial"/>
          <w:b/>
          <w:kern w:val="3"/>
          <w:sz w:val="24"/>
          <w:szCs w:val="24"/>
          <w:lang w:eastAsia="zh-CN"/>
        </w:rPr>
        <w:br/>
        <w:t xml:space="preserve"> </w:t>
      </w:r>
      <w:r w:rsidRPr="00546526">
        <w:rPr>
          <w:rFonts w:ascii="Arial" w:eastAsia="HG Mincho Light J" w:hAnsi="Arial" w:cs="Arial" w:hint="cs"/>
          <w:b/>
          <w:kern w:val="3"/>
          <w:sz w:val="24"/>
          <w:szCs w:val="24"/>
          <w:lang w:eastAsia="zh-CN"/>
        </w:rPr>
        <w:t>–</w:t>
      </w:r>
      <w:r w:rsidRPr="00546526">
        <w:rPr>
          <w:rFonts w:ascii="Arial" w:eastAsia="HG Mincho Light J" w:hAnsi="Arial" w:cs="Arial"/>
          <w:b/>
          <w:kern w:val="3"/>
          <w:sz w:val="24"/>
          <w:szCs w:val="24"/>
          <w:lang w:eastAsia="zh-CN"/>
        </w:rPr>
        <w:t xml:space="preserve"> KOSZTORYSOWEJ NA REMONT </w:t>
      </w:r>
      <w:r w:rsidR="00DD7132">
        <w:rPr>
          <w:rFonts w:ascii="Arial" w:eastAsia="HG Mincho Light J" w:hAnsi="Arial" w:cs="Arial"/>
          <w:b/>
          <w:kern w:val="3"/>
          <w:sz w:val="24"/>
          <w:szCs w:val="24"/>
          <w:lang w:eastAsia="zh-CN"/>
        </w:rPr>
        <w:t>POMIESZCZEŃ (LABORATOYRJNYCH SŁU</w:t>
      </w:r>
      <w:r w:rsidR="00C751F4">
        <w:rPr>
          <w:rFonts w:ascii="Arial" w:eastAsia="HG Mincho Light J" w:hAnsi="Arial" w:cs="Arial"/>
          <w:b/>
          <w:kern w:val="3"/>
          <w:sz w:val="24"/>
          <w:szCs w:val="24"/>
          <w:lang w:eastAsia="zh-CN"/>
        </w:rPr>
        <w:t>Ż</w:t>
      </w:r>
      <w:r w:rsidR="00DD7132">
        <w:rPr>
          <w:rFonts w:ascii="Arial" w:eastAsia="HG Mincho Light J" w:hAnsi="Arial" w:cs="Arial"/>
          <w:b/>
          <w:kern w:val="3"/>
          <w:sz w:val="24"/>
          <w:szCs w:val="24"/>
          <w:lang w:eastAsia="zh-CN"/>
        </w:rPr>
        <w:t xml:space="preserve">BY MPS) NA PARTERZE W BUDYNKACH NR 72 I 73 W KOMPLEKSIE WOJSKOWYM PRZY UL. GDAŃSKIEJ 147 </w:t>
      </w:r>
      <w:r w:rsidRPr="00546526">
        <w:rPr>
          <w:rFonts w:ascii="Arial" w:eastAsia="HG Mincho Light J" w:hAnsi="Arial" w:cs="Arial"/>
          <w:b/>
          <w:kern w:val="3"/>
          <w:sz w:val="24"/>
          <w:szCs w:val="24"/>
          <w:lang w:eastAsia="zh-CN"/>
        </w:rPr>
        <w:t>W BYDGOSZCZY</w:t>
      </w:r>
    </w:p>
    <w:p w14:paraId="5FEB93B7" w14:textId="3713CFA1" w:rsidR="0047651A" w:rsidRPr="005A1F49" w:rsidRDefault="0047651A" w:rsidP="0047651A">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5A1F49">
        <w:rPr>
          <w:rFonts w:ascii="Arial" w:eastAsia="Times New Roman" w:hAnsi="Arial" w:cs="Arial"/>
          <w:sz w:val="24"/>
          <w:szCs w:val="24"/>
          <w:lang w:eastAsia="pl-PL" w:bidi="pl-PL"/>
        </w:rPr>
        <w:t xml:space="preserve">w trybie podstawowym bez negocjacji </w:t>
      </w:r>
      <w:r w:rsidRPr="005A1F49">
        <w:rPr>
          <w:rFonts w:ascii="Arial" w:eastAsia="Times New Roman" w:hAnsi="Arial" w:cs="Arial"/>
          <w:bCs/>
          <w:sz w:val="24"/>
          <w:szCs w:val="24"/>
          <w:lang w:eastAsia="ar-SA"/>
        </w:rPr>
        <w:t xml:space="preserve">na podstawie art. 275 </w:t>
      </w:r>
      <w:r w:rsidRPr="005A1F49">
        <w:rPr>
          <w:rFonts w:ascii="Arial" w:eastAsia="Times New Roman" w:hAnsi="Arial" w:cs="Arial"/>
          <w:bCs/>
          <w:sz w:val="24"/>
          <w:szCs w:val="24"/>
          <w:lang w:eastAsia="ar-SA"/>
        </w:rPr>
        <w:br/>
        <w:t>pkt 1 ustawy z dnia 11 września 2019 roku „Prawo zamówień publicznych” (Dz. U. z 2021 r., poz. 1129</w:t>
      </w:r>
      <w:r w:rsidR="004A47DE">
        <w:rPr>
          <w:rFonts w:ascii="Arial" w:eastAsia="Times New Roman" w:hAnsi="Arial" w:cs="Arial"/>
          <w:bCs/>
          <w:sz w:val="24"/>
          <w:szCs w:val="24"/>
          <w:lang w:eastAsia="ar-SA"/>
        </w:rPr>
        <w:t xml:space="preserve">, 1598, 2054, 2269 </w:t>
      </w:r>
      <w:r w:rsidR="005A1F49" w:rsidRPr="005A1F49">
        <w:rPr>
          <w:rFonts w:ascii="Arial" w:eastAsia="Times New Roman" w:hAnsi="Arial" w:cs="Arial"/>
          <w:bCs/>
          <w:sz w:val="24"/>
          <w:szCs w:val="24"/>
          <w:lang w:eastAsia="ar-SA"/>
        </w:rPr>
        <w:t xml:space="preserve"> </w:t>
      </w:r>
      <w:r w:rsidR="004A47DE">
        <w:rPr>
          <w:rFonts w:ascii="Arial" w:eastAsia="Times New Roman" w:hAnsi="Arial" w:cs="Arial"/>
          <w:bCs/>
          <w:sz w:val="24"/>
          <w:szCs w:val="24"/>
          <w:lang w:eastAsia="ar-SA"/>
        </w:rPr>
        <w:br/>
      </w:r>
      <w:r w:rsidRPr="005A1F49">
        <w:rPr>
          <w:rFonts w:ascii="Arial" w:eastAsia="Times New Roman" w:hAnsi="Arial" w:cs="Arial"/>
          <w:bCs/>
          <w:sz w:val="24"/>
          <w:szCs w:val="24"/>
          <w:lang w:eastAsia="ar-SA"/>
        </w:rPr>
        <w:t xml:space="preserve">ze zm.) </w:t>
      </w:r>
    </w:p>
    <w:p w14:paraId="6F2CDC0F" w14:textId="6B9595CB" w:rsidR="00DE626C" w:rsidRPr="005A1F49"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64A073C5" w14:textId="4D685DF4" w:rsidR="00FB3EB9" w:rsidRPr="005A1F4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7777777" w:rsidR="00FB3EB9" w:rsidRPr="005A1F4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1D210491" w14:textId="17A486AB" w:rsidR="00DE626C" w:rsidRPr="005A1F49" w:rsidRDefault="00DE626C" w:rsidP="009269DE">
      <w:pPr>
        <w:widowControl w:val="0"/>
        <w:spacing w:before="120" w:after="120" w:line="20" w:lineRule="atLeast"/>
        <w:jc w:val="center"/>
        <w:rPr>
          <w:rFonts w:ascii="Arial" w:eastAsia="Times New Roman" w:hAnsi="Arial" w:cs="Arial"/>
          <w:b/>
          <w:sz w:val="32"/>
          <w:szCs w:val="24"/>
          <w:lang w:eastAsia="pl-PL"/>
        </w:rPr>
      </w:pPr>
      <w:r w:rsidRPr="005A1F49">
        <w:rPr>
          <w:rFonts w:ascii="Arial" w:eastAsia="Times New Roman" w:hAnsi="Arial" w:cs="Arial"/>
          <w:b/>
          <w:sz w:val="32"/>
          <w:szCs w:val="24"/>
          <w:lang w:val="x-none" w:eastAsia="pl-PL"/>
        </w:rPr>
        <w:t>SPRAWA NR</w:t>
      </w:r>
      <w:r w:rsidRPr="005A1F49">
        <w:rPr>
          <w:rFonts w:ascii="Arial" w:eastAsia="Times New Roman" w:hAnsi="Arial" w:cs="Arial"/>
          <w:b/>
          <w:sz w:val="32"/>
          <w:szCs w:val="24"/>
          <w:lang w:eastAsia="pl-PL"/>
        </w:rPr>
        <w:t xml:space="preserve"> </w:t>
      </w:r>
      <w:r w:rsidR="006903B9" w:rsidRPr="005A1F49">
        <w:rPr>
          <w:rFonts w:ascii="Arial" w:eastAsia="Times New Roman" w:hAnsi="Arial" w:cs="Arial"/>
          <w:b/>
          <w:sz w:val="32"/>
          <w:szCs w:val="24"/>
          <w:lang w:eastAsia="pl-PL"/>
        </w:rPr>
        <w:t>2</w:t>
      </w:r>
      <w:r w:rsidR="00296E7D">
        <w:rPr>
          <w:rFonts w:ascii="Arial" w:eastAsia="Times New Roman" w:hAnsi="Arial" w:cs="Arial"/>
          <w:b/>
          <w:sz w:val="32"/>
          <w:szCs w:val="24"/>
          <w:lang w:eastAsia="pl-PL"/>
        </w:rPr>
        <w:t>8</w:t>
      </w:r>
      <w:r w:rsidR="008814CF" w:rsidRPr="005A1F49">
        <w:rPr>
          <w:rFonts w:ascii="Arial" w:eastAsia="Times New Roman" w:hAnsi="Arial" w:cs="Arial"/>
          <w:b/>
          <w:sz w:val="32"/>
          <w:szCs w:val="24"/>
          <w:lang w:eastAsia="pl-PL"/>
        </w:rPr>
        <w:t>/ZP/U</w:t>
      </w:r>
      <w:r w:rsidRPr="005A1F49">
        <w:rPr>
          <w:rFonts w:ascii="Arial" w:eastAsia="Times New Roman" w:hAnsi="Arial" w:cs="Arial"/>
          <w:b/>
          <w:sz w:val="32"/>
          <w:szCs w:val="24"/>
          <w:lang w:eastAsia="pl-PL"/>
        </w:rPr>
        <w:t>/INFR/202</w:t>
      </w:r>
      <w:r w:rsidR="00643CD7" w:rsidRPr="005A1F49">
        <w:rPr>
          <w:rFonts w:ascii="Arial" w:eastAsia="Times New Roman" w:hAnsi="Arial" w:cs="Arial"/>
          <w:b/>
          <w:sz w:val="32"/>
          <w:szCs w:val="24"/>
          <w:lang w:eastAsia="pl-PL"/>
        </w:rPr>
        <w:t>2</w:t>
      </w:r>
    </w:p>
    <w:p w14:paraId="04157F27" w14:textId="7AF1104E" w:rsidR="00E57E52" w:rsidRPr="005A1F49"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0D0B8A22" w14:textId="2973FBDA" w:rsidR="009269DE" w:rsidRPr="005A1F49"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6191A665" w14:textId="77777777" w:rsidR="009269DE" w:rsidRPr="005A1F49"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118A5F4D" w14:textId="4A350B21" w:rsidR="00DE626C" w:rsidRPr="005A1F49" w:rsidRDefault="00DE626C"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
          <w:bCs/>
          <w:sz w:val="24"/>
          <w:szCs w:val="24"/>
          <w:lang w:eastAsia="ar-SA"/>
        </w:rPr>
        <w:t>UWAGA!</w:t>
      </w:r>
    </w:p>
    <w:p w14:paraId="041E35E8" w14:textId="2B8B13FB" w:rsidR="00DE626C" w:rsidRPr="005A1F49" w:rsidRDefault="00DE626C"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5A1F49" w:rsidRDefault="00DE626C"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 xml:space="preserve">Zarejestrowanie i utrzymanie konta na platformie zakupowej oraz korzystanie </w:t>
      </w:r>
      <w:r w:rsidR="00FB3EB9" w:rsidRPr="005A1F49">
        <w:rPr>
          <w:rFonts w:ascii="Arial" w:eastAsia="Times New Roman" w:hAnsi="Arial" w:cs="Arial"/>
          <w:bCs/>
          <w:sz w:val="24"/>
          <w:szCs w:val="24"/>
          <w:lang w:eastAsia="ar-SA"/>
        </w:rPr>
        <w:br/>
      </w:r>
      <w:r w:rsidRPr="005A1F49">
        <w:rPr>
          <w:rFonts w:ascii="Arial" w:eastAsia="Times New Roman" w:hAnsi="Arial" w:cs="Arial"/>
          <w:bCs/>
          <w:sz w:val="24"/>
          <w:szCs w:val="24"/>
          <w:lang w:eastAsia="ar-SA"/>
        </w:rPr>
        <w:t xml:space="preserve">z platformy jest bezpłatne. </w:t>
      </w:r>
    </w:p>
    <w:p w14:paraId="12B283D8" w14:textId="15F8E7FE" w:rsidR="00DE626C" w:rsidRPr="005A1F49"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77777777" w:rsidR="009269DE" w:rsidRPr="005A1F49"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8B2663A" w14:textId="1DF14245" w:rsidR="00DE626C" w:rsidRPr="005A1F49"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r w:rsidRPr="005A1F49">
        <w:rPr>
          <w:rFonts w:ascii="Arial" w:eastAsia="Times New Roman" w:hAnsi="Arial" w:cs="Arial"/>
          <w:b/>
          <w:sz w:val="24"/>
          <w:szCs w:val="24"/>
          <w:u w:val="single"/>
          <w:lang w:val="x-none" w:eastAsia="pl-PL"/>
        </w:rPr>
        <w:t>BYDGOSZCZ 20</w:t>
      </w:r>
      <w:r w:rsidRPr="005A1F49">
        <w:rPr>
          <w:rFonts w:ascii="Arial" w:eastAsia="Times New Roman" w:hAnsi="Arial" w:cs="Arial"/>
          <w:b/>
          <w:sz w:val="24"/>
          <w:szCs w:val="24"/>
          <w:u w:val="single"/>
          <w:lang w:eastAsia="pl-PL"/>
        </w:rPr>
        <w:t>2</w:t>
      </w:r>
      <w:r w:rsidR="00643CD7" w:rsidRPr="005A1F49">
        <w:rPr>
          <w:rFonts w:ascii="Arial" w:eastAsia="Times New Roman" w:hAnsi="Arial" w:cs="Arial"/>
          <w:b/>
          <w:sz w:val="24"/>
          <w:szCs w:val="24"/>
          <w:u w:val="single"/>
          <w:lang w:eastAsia="pl-PL"/>
        </w:rPr>
        <w:t>2</w:t>
      </w:r>
      <w:r w:rsidRPr="005A1F49">
        <w:rPr>
          <w:rFonts w:ascii="Arial" w:eastAsia="Times New Roman" w:hAnsi="Arial" w:cs="Arial"/>
          <w:b/>
          <w:sz w:val="24"/>
          <w:szCs w:val="24"/>
          <w:u w:val="single"/>
          <w:lang w:val="x-none" w:eastAsia="pl-PL"/>
        </w:rPr>
        <w:t xml:space="preserve"> r.</w:t>
      </w:r>
    </w:p>
    <w:p w14:paraId="4B8804D7" w14:textId="77777777" w:rsidR="007249E6" w:rsidRPr="005A1F49" w:rsidRDefault="007249E6"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5A1F49" w14:paraId="7E57384B" w14:textId="77777777" w:rsidTr="009269DE">
        <w:tc>
          <w:tcPr>
            <w:tcW w:w="9060" w:type="dxa"/>
            <w:shd w:val="clear" w:color="auto" w:fill="FBE4D5" w:themeFill="accent2" w:themeFillTint="33"/>
          </w:tcPr>
          <w:p w14:paraId="234A3E8A" w14:textId="77777777" w:rsidR="009269DE" w:rsidRPr="005A1F4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5A1F49">
              <w:rPr>
                <w:rFonts w:ascii="Arial" w:eastAsia="Times New Roman" w:hAnsi="Arial" w:cs="Arial"/>
                <w:b/>
                <w:bCs/>
                <w:sz w:val="24"/>
                <w:szCs w:val="24"/>
                <w:u w:val="single"/>
                <w:lang w:eastAsia="ar-SA"/>
              </w:rPr>
              <w:t>Rozdział I.</w:t>
            </w:r>
          </w:p>
          <w:p w14:paraId="30711C4B" w14:textId="3D8E9DD8" w:rsidR="00322E03" w:rsidRPr="005A1F49"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Nazwa oraz adres Zamawiającego, numer telefonu, adres poczty elektronicznej oraz strony interneto</w:t>
            </w:r>
            <w:r w:rsidR="007953AF" w:rsidRPr="005A1F49">
              <w:rPr>
                <w:rFonts w:ascii="Arial" w:eastAsia="Times New Roman" w:hAnsi="Arial" w:cs="Arial"/>
                <w:b/>
                <w:bCs/>
                <w:sz w:val="24"/>
                <w:szCs w:val="24"/>
                <w:lang w:eastAsia="ar-SA"/>
              </w:rPr>
              <w:t>wej prowadzonego postępowania</w:t>
            </w:r>
          </w:p>
        </w:tc>
      </w:tr>
    </w:tbl>
    <w:p w14:paraId="12CB7236" w14:textId="65D08368" w:rsidR="00844027" w:rsidRPr="005A1F49" w:rsidRDefault="00AA4585"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sz w:val="24"/>
          <w:szCs w:val="24"/>
          <w:lang w:eastAsia="pl-PL"/>
        </w:rPr>
        <w:t xml:space="preserve">11 Wojskowy Oddział Gospodarczy w Bydgoszczy </w:t>
      </w:r>
      <w:r w:rsidRPr="005A1F49">
        <w:rPr>
          <w:rFonts w:ascii="Arial" w:eastAsia="Times New Roman" w:hAnsi="Arial" w:cs="Arial"/>
          <w:sz w:val="24"/>
          <w:szCs w:val="24"/>
          <w:lang w:eastAsia="pl-PL"/>
        </w:rPr>
        <w:br/>
        <w:t>ul. Gdańska 147, 85-915 Bydgoszcz</w:t>
      </w:r>
      <w:r w:rsidRPr="005A1F49">
        <w:rPr>
          <w:rFonts w:ascii="Arial" w:eastAsia="Times New Roman" w:hAnsi="Arial" w:cs="Arial"/>
          <w:sz w:val="24"/>
          <w:szCs w:val="24"/>
          <w:lang w:eastAsia="pl-PL"/>
        </w:rPr>
        <w:br/>
        <w:t xml:space="preserve">NIP: 967-13-54-089 </w:t>
      </w:r>
      <w:r w:rsidRPr="005A1F49">
        <w:rPr>
          <w:rFonts w:ascii="Arial" w:eastAsia="Times New Roman" w:hAnsi="Arial" w:cs="Arial"/>
          <w:sz w:val="24"/>
          <w:szCs w:val="24"/>
          <w:lang w:eastAsia="pl-PL"/>
        </w:rPr>
        <w:br/>
        <w:t>REGON:</w:t>
      </w:r>
      <w:r w:rsidR="009C423A" w:rsidRPr="005A1F49">
        <w:rPr>
          <w:rFonts w:ascii="Arial" w:eastAsia="Times New Roman" w:hAnsi="Arial" w:cs="Arial"/>
          <w:sz w:val="24"/>
          <w:szCs w:val="24"/>
          <w:lang w:eastAsia="pl-PL"/>
        </w:rPr>
        <w:t xml:space="preserve"> 341260412</w:t>
      </w:r>
    </w:p>
    <w:p w14:paraId="0B4E1037" w14:textId="1C44ECA2" w:rsidR="002264CD" w:rsidRPr="005A1F49" w:rsidRDefault="002264CD"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sz w:val="24"/>
          <w:szCs w:val="24"/>
          <w:lang w:eastAsia="pl-PL"/>
        </w:rPr>
        <w:t>tel. 261-414-710 / 261-411-361</w:t>
      </w:r>
    </w:p>
    <w:p w14:paraId="0A7E6D34" w14:textId="7241D790" w:rsidR="00844027" w:rsidRPr="005A1F49" w:rsidRDefault="00844027"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Adres strony internetowej:</w:t>
      </w:r>
      <w:r w:rsidR="007953AF" w:rsidRPr="005A1F49">
        <w:rPr>
          <w:rFonts w:ascii="Arial" w:eastAsia="Times New Roman" w:hAnsi="Arial" w:cs="Arial"/>
          <w:bCs/>
          <w:sz w:val="24"/>
          <w:szCs w:val="24"/>
          <w:lang w:eastAsia="ar-SA"/>
        </w:rPr>
        <w:t xml:space="preserve"> </w:t>
      </w:r>
      <w:r w:rsidRPr="005A1F49">
        <w:rPr>
          <w:rFonts w:ascii="Arial" w:eastAsia="Times New Roman" w:hAnsi="Arial" w:cs="Arial"/>
          <w:bCs/>
          <w:sz w:val="24"/>
          <w:szCs w:val="24"/>
          <w:lang w:eastAsia="ar-SA"/>
        </w:rPr>
        <w:tab/>
      </w:r>
      <w:r w:rsidRPr="005A1F49">
        <w:rPr>
          <w:rFonts w:ascii="Arial" w:eastAsia="Times New Roman" w:hAnsi="Arial" w:cs="Arial"/>
          <w:bCs/>
          <w:sz w:val="24"/>
          <w:szCs w:val="24"/>
          <w:lang w:eastAsia="ar-SA"/>
        </w:rPr>
        <w:tab/>
      </w:r>
      <w:hyperlink r:id="rId9" w:history="1">
        <w:r w:rsidR="000A0343" w:rsidRPr="006B1FF7">
          <w:rPr>
            <w:rStyle w:val="Hipercze"/>
            <w:rFonts w:ascii="Arial" w:eastAsia="Times New Roman" w:hAnsi="Arial" w:cs="Arial"/>
            <w:bCs/>
            <w:color w:val="0070C0"/>
            <w:sz w:val="24"/>
            <w:szCs w:val="24"/>
            <w:lang w:eastAsia="ar-SA"/>
          </w:rPr>
          <w:t>www.11wog.wp.mil.pl</w:t>
        </w:r>
      </w:hyperlink>
      <w:r w:rsidR="003B4C4B" w:rsidRPr="006B1FF7">
        <w:rPr>
          <w:rStyle w:val="Hipercze"/>
          <w:rFonts w:ascii="Arial" w:eastAsia="Times New Roman" w:hAnsi="Arial" w:cs="Arial"/>
          <w:bCs/>
          <w:color w:val="0070C0"/>
          <w:sz w:val="24"/>
          <w:szCs w:val="24"/>
          <w:lang w:eastAsia="ar-SA"/>
        </w:rPr>
        <w:t xml:space="preserve"> </w:t>
      </w:r>
    </w:p>
    <w:p w14:paraId="2F302A40" w14:textId="2592C1B4" w:rsidR="00844027" w:rsidRPr="005A1F49" w:rsidRDefault="009C423A"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5A1F49">
        <w:rPr>
          <w:rFonts w:ascii="Arial" w:eastAsia="Times New Roman" w:hAnsi="Arial" w:cs="Arial"/>
          <w:bCs/>
          <w:sz w:val="24"/>
          <w:szCs w:val="24"/>
          <w:lang w:eastAsia="ar-SA"/>
        </w:rPr>
        <w:t>:</w:t>
      </w:r>
      <w:r w:rsidR="00844027" w:rsidRPr="005A1F49">
        <w:rPr>
          <w:rFonts w:ascii="Arial" w:eastAsia="Times New Roman" w:hAnsi="Arial" w:cs="Arial"/>
          <w:bCs/>
          <w:sz w:val="24"/>
          <w:szCs w:val="24"/>
          <w:lang w:eastAsia="ar-SA"/>
        </w:rPr>
        <w:tab/>
      </w:r>
      <w:r w:rsidR="007953AF" w:rsidRPr="005A1F49">
        <w:rPr>
          <w:rFonts w:ascii="Arial" w:eastAsia="Times New Roman" w:hAnsi="Arial" w:cs="Arial"/>
          <w:bCs/>
          <w:sz w:val="24"/>
          <w:szCs w:val="24"/>
          <w:lang w:eastAsia="ar-SA"/>
        </w:rPr>
        <w:t xml:space="preserve"> </w:t>
      </w:r>
      <w:hyperlink r:id="rId10" w:history="1">
        <w:r w:rsidR="000A0343" w:rsidRPr="006B1FF7">
          <w:rPr>
            <w:rStyle w:val="Hipercze"/>
            <w:rFonts w:ascii="Arial" w:eastAsia="Times New Roman" w:hAnsi="Arial" w:cs="Arial"/>
            <w:bCs/>
            <w:color w:val="0070C0"/>
            <w:sz w:val="24"/>
            <w:szCs w:val="24"/>
            <w:lang w:eastAsia="ar-SA"/>
          </w:rPr>
          <w:t>https://platformazakupowa.pl/pn/11wog</w:t>
        </w:r>
      </w:hyperlink>
      <w:r w:rsidR="00844027" w:rsidRPr="006B1FF7">
        <w:rPr>
          <w:rFonts w:ascii="Arial" w:eastAsia="Times New Roman" w:hAnsi="Arial" w:cs="Arial"/>
          <w:bCs/>
          <w:color w:val="0070C0"/>
          <w:sz w:val="24"/>
          <w:szCs w:val="24"/>
          <w:lang w:eastAsia="ar-SA"/>
        </w:rPr>
        <w:tab/>
      </w:r>
    </w:p>
    <w:p w14:paraId="0A00176F" w14:textId="0F55E661" w:rsidR="00DB3D50" w:rsidRDefault="00B6547F"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Uwaga! Zamawiający przypomina, że w toku postępowania zgodnie z art. 61 ust. 2 ustawy P</w:t>
      </w:r>
      <w:r w:rsidR="005B7CBD">
        <w:rPr>
          <w:rFonts w:ascii="Arial" w:eastAsia="Times New Roman" w:hAnsi="Arial" w:cs="Arial"/>
          <w:bCs/>
          <w:sz w:val="24"/>
          <w:szCs w:val="24"/>
          <w:lang w:eastAsia="ar-SA"/>
        </w:rPr>
        <w:t>zp</w:t>
      </w:r>
      <w:r w:rsidRPr="005A1F49">
        <w:rPr>
          <w:rFonts w:ascii="Arial" w:eastAsia="Times New Roman" w:hAnsi="Arial" w:cs="Arial"/>
          <w:bCs/>
          <w:sz w:val="24"/>
          <w:szCs w:val="24"/>
          <w:lang w:eastAsia="ar-SA"/>
        </w:rPr>
        <w:t xml:space="preserve"> komunikacja ustna dopuszczalna jest jedynie w toku negocjacji lub dialogu oraz w odniesieniu do informacji, które nie są istotne. Zasady dotyczące sposobu komunikowania się zostały przez Zamawiającego umieszczone w Rozdziale IX SWZ.</w:t>
      </w:r>
    </w:p>
    <w:p w14:paraId="6D73C4B8" w14:textId="77777777" w:rsidR="00567444" w:rsidRPr="005A1F49" w:rsidRDefault="00567444" w:rsidP="009269DE">
      <w:pPr>
        <w:suppressAutoHyphens/>
        <w:spacing w:before="120" w:after="120" w:line="20" w:lineRule="atLeast"/>
        <w:jc w:val="both"/>
        <w:rPr>
          <w:rFonts w:ascii="Arial" w:eastAsia="Times New Roman" w:hAnsi="Arial" w:cs="Arial"/>
          <w:bCs/>
          <w:sz w:val="24"/>
          <w:szCs w:val="24"/>
          <w:lang w:eastAsia="ar-SA"/>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5A1F49" w14:paraId="0EC4D780" w14:textId="77777777" w:rsidTr="009269DE">
        <w:tc>
          <w:tcPr>
            <w:tcW w:w="9060" w:type="dxa"/>
            <w:shd w:val="clear" w:color="auto" w:fill="FBE4D5" w:themeFill="accent2" w:themeFillTint="33"/>
          </w:tcPr>
          <w:p w14:paraId="0171705C" w14:textId="77777777" w:rsidR="009269DE" w:rsidRPr="005A1F4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5A1F49">
              <w:rPr>
                <w:rFonts w:ascii="Arial" w:eastAsia="Times New Roman" w:hAnsi="Arial" w:cs="Arial"/>
                <w:b/>
                <w:bCs/>
                <w:sz w:val="24"/>
                <w:szCs w:val="24"/>
                <w:u w:val="single"/>
                <w:lang w:eastAsia="ar-SA"/>
              </w:rPr>
              <w:t>Rozdział II.</w:t>
            </w:r>
          </w:p>
          <w:p w14:paraId="62987B73" w14:textId="1B8C1A7F" w:rsidR="00322E03" w:rsidRPr="005A1F49"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Postanowienia ogólne</w:t>
            </w:r>
          </w:p>
        </w:tc>
      </w:tr>
    </w:tbl>
    <w:p w14:paraId="1822CD9D" w14:textId="77777777" w:rsidR="009C423A" w:rsidRPr="005A1F49" w:rsidRDefault="009C423A" w:rsidP="009269DE">
      <w:pPr>
        <w:suppressAutoHyphens/>
        <w:spacing w:before="120" w:after="120" w:line="20" w:lineRule="atLeast"/>
        <w:jc w:val="both"/>
        <w:rPr>
          <w:rFonts w:ascii="Arial" w:hAnsi="Arial" w:cs="Arial"/>
          <w:sz w:val="24"/>
          <w:szCs w:val="24"/>
        </w:rPr>
      </w:pPr>
      <w:r w:rsidRPr="005A1F49">
        <w:rPr>
          <w:rFonts w:ascii="Arial" w:hAnsi="Arial" w:cs="Arial"/>
          <w:sz w:val="24"/>
          <w:szCs w:val="24"/>
        </w:rPr>
        <w:t xml:space="preserve">Ilekroć w Specyfikacji Warunków Zamówienia - zwanej dalej SWZ i innych dokumentach dotyczących niniejszego postępowania mowa jest o: </w:t>
      </w:r>
    </w:p>
    <w:p w14:paraId="667F834D" w14:textId="6F07E6D5"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ustawie Prawo zamówień publicznych - zwanej dalej ustawą</w:t>
      </w:r>
      <w:r w:rsidR="009269DE" w:rsidRPr="005A1F49">
        <w:rPr>
          <w:rFonts w:ascii="Arial" w:hAnsi="Arial" w:cs="Arial"/>
          <w:b/>
          <w:sz w:val="24"/>
          <w:szCs w:val="24"/>
        </w:rPr>
        <w:t xml:space="preserve"> </w:t>
      </w:r>
      <w:r w:rsidR="005B7CBD">
        <w:rPr>
          <w:rFonts w:ascii="Arial" w:hAnsi="Arial" w:cs="Arial"/>
          <w:b/>
          <w:sz w:val="24"/>
          <w:szCs w:val="24"/>
        </w:rPr>
        <w:t>P</w:t>
      </w:r>
      <w:r w:rsidR="009269DE" w:rsidRPr="005A1F49">
        <w:rPr>
          <w:rFonts w:ascii="Arial" w:hAnsi="Arial" w:cs="Arial"/>
          <w:b/>
          <w:sz w:val="24"/>
          <w:szCs w:val="24"/>
        </w:rPr>
        <w:t>zp</w:t>
      </w:r>
      <w:r w:rsidR="005B7CBD">
        <w:rPr>
          <w:rFonts w:ascii="Arial" w:hAnsi="Arial" w:cs="Arial"/>
          <w:b/>
          <w:sz w:val="24"/>
          <w:szCs w:val="24"/>
        </w:rPr>
        <w:t xml:space="preserve"> / P</w:t>
      </w:r>
      <w:r w:rsidR="00E45C9B" w:rsidRPr="005A1F49">
        <w:rPr>
          <w:rFonts w:ascii="Arial" w:hAnsi="Arial" w:cs="Arial"/>
          <w:b/>
          <w:sz w:val="24"/>
          <w:szCs w:val="24"/>
        </w:rPr>
        <w:t>zp</w:t>
      </w:r>
      <w:r w:rsidRPr="005A1F49">
        <w:rPr>
          <w:rFonts w:ascii="Arial" w:hAnsi="Arial" w:cs="Arial"/>
          <w:b/>
          <w:sz w:val="24"/>
          <w:szCs w:val="24"/>
        </w:rPr>
        <w:t>,</w:t>
      </w:r>
      <w:r w:rsidRPr="005A1F49">
        <w:rPr>
          <w:rFonts w:ascii="Arial" w:hAnsi="Arial" w:cs="Arial"/>
          <w:sz w:val="24"/>
          <w:szCs w:val="24"/>
        </w:rPr>
        <w:t xml:space="preserve"> należy przez to rozumieć ustawę z dnia 11 września 2019 r. - Prawo zamówień publicznych </w:t>
      </w:r>
      <w:r w:rsidRPr="005A1F49">
        <w:rPr>
          <w:rFonts w:ascii="Arial" w:eastAsia="Times New Roman" w:hAnsi="Arial" w:cs="Arial"/>
          <w:bCs/>
          <w:sz w:val="24"/>
          <w:szCs w:val="24"/>
          <w:lang w:eastAsia="ar-SA"/>
        </w:rPr>
        <w:t>(Dz. U. z 20</w:t>
      </w:r>
      <w:r w:rsidR="002264CD" w:rsidRPr="005A1F49">
        <w:rPr>
          <w:rFonts w:ascii="Arial" w:eastAsia="Times New Roman" w:hAnsi="Arial" w:cs="Arial"/>
          <w:bCs/>
          <w:sz w:val="24"/>
          <w:szCs w:val="24"/>
          <w:lang w:eastAsia="ar-SA"/>
        </w:rPr>
        <w:t>21 r., poz. 1129</w:t>
      </w:r>
      <w:r w:rsidR="005A1F49" w:rsidRPr="005A1F49">
        <w:rPr>
          <w:rFonts w:ascii="Arial" w:eastAsia="Times New Roman" w:hAnsi="Arial" w:cs="Arial"/>
          <w:bCs/>
          <w:sz w:val="24"/>
          <w:szCs w:val="24"/>
          <w:lang w:eastAsia="ar-SA"/>
        </w:rPr>
        <w:t xml:space="preserve"> ze zm.</w:t>
      </w:r>
      <w:r w:rsidRPr="005A1F49">
        <w:rPr>
          <w:rFonts w:ascii="Arial" w:eastAsia="Times New Roman" w:hAnsi="Arial" w:cs="Arial"/>
          <w:bCs/>
          <w:sz w:val="24"/>
          <w:szCs w:val="24"/>
          <w:lang w:eastAsia="ar-SA"/>
        </w:rPr>
        <w:t xml:space="preserve">) </w:t>
      </w:r>
    </w:p>
    <w:p w14:paraId="271E6A22" w14:textId="77777777"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ofercie</w:t>
      </w:r>
      <w:r w:rsidRPr="005A1F49">
        <w:rPr>
          <w:rFonts w:ascii="Arial" w:hAnsi="Arial" w:cs="Arial"/>
          <w:sz w:val="24"/>
          <w:szCs w:val="24"/>
        </w:rPr>
        <w:t xml:space="preserve">, należy przez to rozumieć ofertę złożoną w formie elektronicznej za pośrednictwem Platformy zakupowej dostępnej pod adresem </w:t>
      </w:r>
      <w:hyperlink r:id="rId11" w:history="1">
        <w:r w:rsidRPr="006B1FF7">
          <w:rPr>
            <w:rStyle w:val="Hipercze"/>
            <w:rFonts w:ascii="Arial" w:eastAsia="Times New Roman" w:hAnsi="Arial" w:cs="Arial"/>
            <w:bCs/>
            <w:color w:val="0070C0"/>
            <w:sz w:val="24"/>
            <w:szCs w:val="24"/>
            <w:lang w:eastAsia="ar-SA"/>
          </w:rPr>
          <w:t>https://platformazakupowa.pl/pn/11wog</w:t>
        </w:r>
      </w:hyperlink>
      <w:r w:rsidRPr="006B1FF7">
        <w:rPr>
          <w:rFonts w:ascii="Arial" w:eastAsia="Times New Roman" w:hAnsi="Arial" w:cs="Arial"/>
          <w:bCs/>
          <w:color w:val="0070C0"/>
          <w:sz w:val="24"/>
          <w:szCs w:val="24"/>
          <w:lang w:eastAsia="ar-SA"/>
        </w:rPr>
        <w:tab/>
      </w:r>
      <w:r w:rsidRPr="005A1F49">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28E4BD25"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osobie uprawnionej</w:t>
      </w:r>
      <w:r w:rsidRPr="005A1F49">
        <w:rPr>
          <w:rFonts w:ascii="Arial" w:hAnsi="Arial" w:cs="Arial"/>
          <w:sz w:val="24"/>
          <w:szCs w:val="24"/>
        </w:rPr>
        <w:t xml:space="preserve">, należy przez to rozumieć osobę uprawnioną do reprezentowania wykonawcy, której uprawnienie </w:t>
      </w:r>
      <w:r w:rsidR="000B73DD" w:rsidRPr="005A1F49">
        <w:rPr>
          <w:rFonts w:ascii="Arial" w:hAnsi="Arial" w:cs="Arial"/>
          <w:sz w:val="24"/>
          <w:szCs w:val="24"/>
        </w:rPr>
        <w:t>W</w:t>
      </w:r>
      <w:r w:rsidRPr="005A1F49">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15E01C09" w:rsidR="005713DA" w:rsidRPr="005A1F49"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A1F49">
        <w:rPr>
          <w:rFonts w:ascii="Arial" w:hAnsi="Arial" w:cs="Arial"/>
          <w:sz w:val="24"/>
          <w:szCs w:val="24"/>
        </w:rPr>
        <w:t xml:space="preserve">a) oryginał stosownego pełnomocnictwa w postaci dokumentu elektronicznego </w:t>
      </w:r>
      <w:r w:rsidR="00065221" w:rsidRPr="005A1F49">
        <w:rPr>
          <w:rFonts w:ascii="Arial" w:hAnsi="Arial" w:cs="Arial"/>
          <w:sz w:val="24"/>
          <w:szCs w:val="24"/>
        </w:rPr>
        <w:br/>
      </w:r>
      <w:r w:rsidRPr="005A1F49">
        <w:rPr>
          <w:rFonts w:ascii="Arial" w:hAnsi="Arial" w:cs="Arial"/>
          <w:sz w:val="24"/>
          <w:szCs w:val="24"/>
        </w:rPr>
        <w:t>(tj. podpisanego kwalifikowanym podpisem elektronicznym</w:t>
      </w:r>
      <w:r w:rsidR="005A1F49" w:rsidRPr="005A1F49">
        <w:rPr>
          <w:rFonts w:ascii="Arial" w:hAnsi="Arial" w:cs="Arial"/>
          <w:sz w:val="24"/>
          <w:szCs w:val="24"/>
        </w:rPr>
        <w:t>0</w:t>
      </w:r>
      <w:r w:rsidRPr="005A1F49">
        <w:rPr>
          <w:rFonts w:ascii="Arial" w:hAnsi="Arial" w:cs="Arial"/>
          <w:sz w:val="24"/>
          <w:szCs w:val="24"/>
        </w:rPr>
        <w:t>,</w:t>
      </w:r>
      <w:r w:rsidR="005A1F49" w:rsidRPr="005A1F49">
        <w:rPr>
          <w:rFonts w:ascii="Arial" w:hAnsi="Arial" w:cs="Arial"/>
          <w:sz w:val="24"/>
          <w:szCs w:val="24"/>
        </w:rPr>
        <w:t>22222</w:t>
      </w:r>
      <w:r w:rsidRPr="005A1F49">
        <w:rPr>
          <w:rFonts w:ascii="Arial" w:hAnsi="Arial" w:cs="Arial"/>
          <w:sz w:val="24"/>
          <w:szCs w:val="24"/>
        </w:rPr>
        <w:t xml:space="preserve"> podpisem zaufanym lub podpisem osobistym przez osoby, których umocowanie wynika z dokumentów rejestrowych) lub </w:t>
      </w:r>
    </w:p>
    <w:p w14:paraId="5D9E10C9" w14:textId="77777777" w:rsidR="005713DA" w:rsidRPr="005A1F49"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A1F49">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Pr="005A1F49"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A1F49">
        <w:rPr>
          <w:rFonts w:ascii="Arial" w:hAnsi="Arial" w:cs="Arial"/>
          <w:sz w:val="24"/>
          <w:szCs w:val="24"/>
        </w:rPr>
        <w:t xml:space="preserve">c) poświadczenie zgodności cyfrowego odwzorowania z pełnomocnictwem </w:t>
      </w:r>
      <w:r w:rsidR="00065221" w:rsidRPr="005A1F49">
        <w:rPr>
          <w:rFonts w:ascii="Arial" w:hAnsi="Arial" w:cs="Arial"/>
          <w:sz w:val="24"/>
          <w:szCs w:val="24"/>
        </w:rPr>
        <w:br/>
      </w:r>
      <w:r w:rsidRPr="005A1F49">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sz w:val="24"/>
          <w:szCs w:val="24"/>
        </w:rPr>
        <w:t>„</w:t>
      </w:r>
      <w:r w:rsidRPr="005A1F49">
        <w:rPr>
          <w:rFonts w:ascii="Arial" w:hAnsi="Arial" w:cs="Arial"/>
          <w:b/>
          <w:sz w:val="24"/>
          <w:szCs w:val="24"/>
        </w:rPr>
        <w:t>rozporządzeniu w sprawie sposobu sporządzania i przekazywania informacji”,</w:t>
      </w:r>
      <w:r w:rsidRPr="005A1F49">
        <w:rPr>
          <w:rFonts w:ascii="Arial" w:hAnsi="Arial" w:cs="Arial"/>
          <w:sz w:val="24"/>
          <w:szCs w:val="24"/>
        </w:rPr>
        <w:t xml:space="preserve"> należy przez to rozumieć rozporządzenie Prezesa Rady Ministrów </w:t>
      </w:r>
      <w:r w:rsidR="00065221" w:rsidRPr="005A1F49">
        <w:rPr>
          <w:rFonts w:ascii="Arial" w:hAnsi="Arial" w:cs="Arial"/>
          <w:sz w:val="24"/>
          <w:szCs w:val="24"/>
        </w:rPr>
        <w:br/>
      </w:r>
      <w:r w:rsidRPr="005A1F49">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1E581A20"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sz w:val="24"/>
          <w:szCs w:val="24"/>
        </w:rPr>
        <w:t>„</w:t>
      </w:r>
      <w:r w:rsidRPr="005A1F49">
        <w:rPr>
          <w:rFonts w:ascii="Arial" w:hAnsi="Arial" w:cs="Arial"/>
          <w:b/>
          <w:sz w:val="24"/>
          <w:szCs w:val="24"/>
        </w:rPr>
        <w:t>rozporządzeniu w sprawie dokumentów</w:t>
      </w:r>
      <w:r w:rsidRPr="005A1F49">
        <w:rPr>
          <w:rFonts w:ascii="Arial" w:hAnsi="Arial" w:cs="Arial"/>
          <w:sz w:val="24"/>
          <w:szCs w:val="24"/>
        </w:rPr>
        <w:t xml:space="preserve">”, należy przez to rozumieć rozporządzenie Ministra Rozwoju, Pracy i Technologii z dnia 23 grudnia 2020 r. </w:t>
      </w:r>
      <w:r w:rsidR="00065221" w:rsidRPr="005A1F49">
        <w:rPr>
          <w:rFonts w:ascii="Arial" w:hAnsi="Arial" w:cs="Arial"/>
          <w:sz w:val="24"/>
          <w:szCs w:val="24"/>
        </w:rPr>
        <w:br/>
      </w:r>
      <w:r w:rsidRPr="005A1F49">
        <w:rPr>
          <w:rFonts w:ascii="Arial" w:hAnsi="Arial" w:cs="Arial"/>
          <w:sz w:val="24"/>
          <w:szCs w:val="24"/>
        </w:rPr>
        <w:t>w sprawie podmiotowych środków dowodowych oraz innych dokumentów lub oświadczeń, jakich może żądać zamawiający od wykonawc</w:t>
      </w:r>
      <w:r w:rsidR="005713DA" w:rsidRPr="005A1F49">
        <w:rPr>
          <w:rFonts w:ascii="Arial" w:hAnsi="Arial" w:cs="Arial"/>
          <w:sz w:val="24"/>
          <w:szCs w:val="24"/>
        </w:rPr>
        <w:t>y (Dz. U. z 2020 r. poz. 2415);</w:t>
      </w:r>
    </w:p>
    <w:p w14:paraId="5DA8975A" w14:textId="1AF79286"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 xml:space="preserve"> dokumencie elektronicznym</w:t>
      </w:r>
      <w:r w:rsidRPr="005A1F49">
        <w:rPr>
          <w:rFonts w:ascii="Arial" w:hAnsi="Arial" w:cs="Arial"/>
          <w:sz w:val="24"/>
          <w:szCs w:val="24"/>
        </w:rPr>
        <w:t xml:space="preserve"> - należy przez to rozumieć dokument zawierający ofertę, oświadczenie, o którym mowa w art. 125 ust. 1 ustawy</w:t>
      </w:r>
      <w:r w:rsidR="005B7CBD">
        <w:rPr>
          <w:rFonts w:ascii="Arial" w:hAnsi="Arial" w:cs="Arial"/>
          <w:sz w:val="24"/>
          <w:szCs w:val="24"/>
        </w:rPr>
        <w:t xml:space="preserve"> P</w:t>
      </w:r>
      <w:r w:rsidR="000B73DD" w:rsidRPr="005A1F49">
        <w:rPr>
          <w:rFonts w:ascii="Arial" w:hAnsi="Arial" w:cs="Arial"/>
          <w:sz w:val="24"/>
          <w:szCs w:val="24"/>
        </w:rPr>
        <w:t>zp</w:t>
      </w:r>
      <w:r w:rsidRPr="005A1F49">
        <w:rPr>
          <w:rFonts w:ascii="Arial" w:hAnsi="Arial" w:cs="Arial"/>
          <w:sz w:val="24"/>
          <w:szCs w:val="24"/>
        </w:rPr>
        <w:t xml:space="preserve">, podmiotowe środki dowodowe, przedmiotowe środki dowodowe, oraz inne informacje, oświadczenia lub dokumenty, przekazywane w postępowaniu, sporządzone </w:t>
      </w:r>
      <w:r w:rsidR="00065221" w:rsidRPr="005A1F49">
        <w:rPr>
          <w:rFonts w:ascii="Arial" w:hAnsi="Arial" w:cs="Arial"/>
          <w:sz w:val="24"/>
          <w:szCs w:val="24"/>
        </w:rPr>
        <w:br/>
      </w:r>
      <w:r w:rsidRPr="005A1F49">
        <w:rPr>
          <w:rFonts w:ascii="Arial" w:hAnsi="Arial" w:cs="Arial"/>
          <w:sz w:val="24"/>
          <w:szCs w:val="24"/>
        </w:rPr>
        <w:t xml:space="preserve">w postaci elektronicznej lub jako tekst wpisany bezpośrednio do wiadomości przekazywanej przy użyciu środków komunikacji elektronicznej, </w:t>
      </w:r>
    </w:p>
    <w:p w14:paraId="130C95F7" w14:textId="5D4DB540"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cyfrowym odwzorowaniu dokumentu (</w:t>
      </w:r>
      <w:r w:rsidR="00561327" w:rsidRPr="005A1F49">
        <w:rPr>
          <w:rFonts w:ascii="Arial" w:hAnsi="Arial" w:cs="Arial"/>
          <w:b/>
          <w:sz w:val="24"/>
          <w:szCs w:val="24"/>
        </w:rPr>
        <w:t>KOPIA ELEKTRONICZNA</w:t>
      </w:r>
      <w:r w:rsidRPr="005A1F49">
        <w:rPr>
          <w:rFonts w:ascii="Arial" w:hAnsi="Arial" w:cs="Arial"/>
          <w:b/>
          <w:sz w:val="24"/>
          <w:szCs w:val="24"/>
        </w:rPr>
        <w:t>)</w:t>
      </w:r>
      <w:r w:rsidRPr="005A1F49">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sidRPr="005A1F49">
        <w:rPr>
          <w:rFonts w:ascii="Arial" w:hAnsi="Arial" w:cs="Arial"/>
          <w:sz w:val="24"/>
          <w:szCs w:val="24"/>
        </w:rPr>
        <w:br/>
      </w:r>
      <w:r w:rsidRPr="005A1F49">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016F443"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przedmiotowego środka dowodowego, oświadczenia, o którym mowa w art. 117 ust. 4 ustawy</w:t>
      </w:r>
      <w:r w:rsidR="005B7CBD">
        <w:rPr>
          <w:rFonts w:ascii="Arial" w:hAnsi="Arial" w:cs="Arial"/>
          <w:sz w:val="24"/>
          <w:szCs w:val="24"/>
        </w:rPr>
        <w:t xml:space="preserve"> P</w:t>
      </w:r>
      <w:r w:rsidR="000B73DD" w:rsidRPr="005A1F49">
        <w:rPr>
          <w:rFonts w:ascii="Arial" w:hAnsi="Arial" w:cs="Arial"/>
          <w:sz w:val="24"/>
          <w:szCs w:val="24"/>
        </w:rPr>
        <w:t>zp</w:t>
      </w:r>
      <w:r w:rsidRPr="005A1F49">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 xml:space="preserve">pełnomocnictwa – mocodawca. </w:t>
      </w:r>
    </w:p>
    <w:p w14:paraId="13C9D177" w14:textId="56605F68"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poświadczenia zgodności cyfrowego odwzorowania z dokumentem w postaci papierowej może dokonać również notariusz.</w:t>
      </w:r>
    </w:p>
    <w:p w14:paraId="493EDF91" w14:textId="78F231B8" w:rsidR="00065221" w:rsidRPr="005A1F49" w:rsidRDefault="00065221" w:rsidP="004B0A86">
      <w:pPr>
        <w:suppressAutoHyphens/>
        <w:spacing w:before="120" w:after="120" w:line="20" w:lineRule="atLeast"/>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5A1F49" w14:paraId="334DC299" w14:textId="77777777" w:rsidTr="005713DA">
        <w:tc>
          <w:tcPr>
            <w:tcW w:w="9060" w:type="dxa"/>
            <w:shd w:val="clear" w:color="auto" w:fill="FBE4D5" w:themeFill="accent2" w:themeFillTint="33"/>
          </w:tcPr>
          <w:p w14:paraId="0254EFA1" w14:textId="77777777" w:rsidR="005713DA" w:rsidRPr="005A1F49"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A1F49">
              <w:rPr>
                <w:rFonts w:ascii="Arial" w:eastAsia="Times New Roman" w:hAnsi="Arial" w:cs="Arial"/>
                <w:b/>
                <w:bCs/>
                <w:sz w:val="24"/>
                <w:szCs w:val="24"/>
                <w:u w:val="single"/>
                <w:lang w:eastAsia="ar-SA"/>
              </w:rPr>
              <w:lastRenderedPageBreak/>
              <w:t>Rozdział III.</w:t>
            </w:r>
          </w:p>
          <w:p w14:paraId="0FF7DFB4" w14:textId="4FBBA612" w:rsidR="00322E03" w:rsidRPr="005A1F49"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Tryb udzielenia zamówienia</w:t>
            </w:r>
          </w:p>
        </w:tc>
      </w:tr>
    </w:tbl>
    <w:p w14:paraId="73DDFE1C" w14:textId="77777777" w:rsidR="00FF7775" w:rsidRPr="005A1F49" w:rsidRDefault="00FF7775" w:rsidP="00FF7775">
      <w:pPr>
        <w:spacing w:after="0" w:line="240" w:lineRule="auto"/>
        <w:ind w:right="-2"/>
        <w:jc w:val="both"/>
        <w:rPr>
          <w:rFonts w:ascii="Arial" w:eastAsia="Times New Roman" w:hAnsi="Arial" w:cs="Arial"/>
          <w:sz w:val="24"/>
          <w:szCs w:val="24"/>
          <w:lang w:eastAsia="pl-PL"/>
        </w:rPr>
      </w:pPr>
    </w:p>
    <w:p w14:paraId="62602636" w14:textId="3EB9AAE6" w:rsidR="00FF7775" w:rsidRPr="005A1F49" w:rsidRDefault="00FF7775" w:rsidP="00FF7775">
      <w:pPr>
        <w:spacing w:after="0" w:line="240" w:lineRule="auto"/>
        <w:ind w:right="-2"/>
        <w:jc w:val="both"/>
        <w:rPr>
          <w:rFonts w:ascii="Arial" w:eastAsia="Times New Roman" w:hAnsi="Arial" w:cs="Arial"/>
          <w:bCs/>
          <w:sz w:val="24"/>
          <w:szCs w:val="24"/>
          <w:lang w:eastAsia="ar-SA"/>
        </w:rPr>
      </w:pPr>
      <w:r w:rsidRPr="005A1F49">
        <w:rPr>
          <w:rFonts w:ascii="Arial" w:eastAsia="Times New Roman" w:hAnsi="Arial" w:cs="Arial"/>
          <w:sz w:val="24"/>
          <w:szCs w:val="24"/>
          <w:lang w:eastAsia="pl-PL"/>
        </w:rPr>
        <w:t xml:space="preserve">Postępowanie o udzielenie zamówienia prowadzone jest w </w:t>
      </w:r>
      <w:r w:rsidRPr="005A1F49">
        <w:rPr>
          <w:rFonts w:ascii="Arial" w:eastAsia="Times New Roman" w:hAnsi="Arial" w:cs="Arial"/>
          <w:b/>
          <w:sz w:val="24"/>
          <w:szCs w:val="24"/>
          <w:lang w:eastAsia="pl-PL"/>
        </w:rPr>
        <w:t>trybie podstawowym</w:t>
      </w:r>
      <w:r w:rsidRPr="005A1F49">
        <w:rPr>
          <w:rFonts w:ascii="Arial" w:eastAsia="Times New Roman" w:hAnsi="Arial" w:cs="Arial"/>
          <w:sz w:val="24"/>
          <w:szCs w:val="24"/>
          <w:lang w:eastAsia="pl-PL"/>
        </w:rPr>
        <w:t xml:space="preserve"> </w:t>
      </w:r>
      <w:r w:rsidRPr="005A1F49">
        <w:rPr>
          <w:rFonts w:ascii="Arial" w:eastAsia="Times New Roman" w:hAnsi="Arial" w:cs="Arial"/>
          <w:sz w:val="24"/>
          <w:szCs w:val="24"/>
          <w:lang w:eastAsia="pl-PL"/>
        </w:rPr>
        <w:br/>
        <w:t>na podstawie art. 275 pkt. 1 ustawy pzp.</w:t>
      </w:r>
      <w:r w:rsidRPr="005A1F49">
        <w:rPr>
          <w:rFonts w:ascii="Arial" w:eastAsia="Times New Roman" w:hAnsi="Arial" w:cs="Arial"/>
          <w:bCs/>
          <w:sz w:val="24"/>
          <w:szCs w:val="24"/>
          <w:lang w:eastAsia="ar-SA"/>
        </w:rPr>
        <w:t xml:space="preserve">  W sprawach nieuregulowanych zapisami</w:t>
      </w:r>
    </w:p>
    <w:p w14:paraId="1DA6CB4C" w14:textId="4AAB67D8" w:rsidR="00FF7775" w:rsidRPr="005A1F49" w:rsidRDefault="00FF7775" w:rsidP="00FF7775">
      <w:pPr>
        <w:spacing w:after="0" w:line="240" w:lineRule="auto"/>
        <w:ind w:right="-2"/>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niniejszej SWZ, stosuje się zapisy ustawy Prawo zamówień publicznych, aktów wykonawczych wydanych na podstawie ustawy oraz Kodeksu Cywilnego.</w:t>
      </w:r>
    </w:p>
    <w:p w14:paraId="2CBBA9FA" w14:textId="77777777" w:rsidR="00FF7775" w:rsidRPr="005A1F49" w:rsidRDefault="00FF7775" w:rsidP="00FF7775">
      <w:pPr>
        <w:spacing w:after="0" w:line="240" w:lineRule="auto"/>
        <w:ind w:right="-2"/>
        <w:jc w:val="both"/>
        <w:rPr>
          <w:rFonts w:ascii="Arial" w:eastAsia="Times New Roman" w:hAnsi="Arial" w:cs="Arial"/>
          <w:bCs/>
          <w:sz w:val="24"/>
          <w:szCs w:val="24"/>
          <w:lang w:eastAsia="ar-SA"/>
        </w:rPr>
      </w:pPr>
    </w:p>
    <w:tbl>
      <w:tblPr>
        <w:tblStyle w:val="Tabela-Siatka"/>
        <w:tblW w:w="0" w:type="auto"/>
        <w:tblLook w:val="04A0" w:firstRow="1" w:lastRow="0" w:firstColumn="1" w:lastColumn="0" w:noHBand="0" w:noVBand="1"/>
      </w:tblPr>
      <w:tblGrid>
        <w:gridCol w:w="9060"/>
      </w:tblGrid>
      <w:tr w:rsidR="00322E03" w:rsidRPr="005A1F49" w14:paraId="04302424" w14:textId="77777777" w:rsidTr="005713DA">
        <w:tc>
          <w:tcPr>
            <w:tcW w:w="9060" w:type="dxa"/>
            <w:shd w:val="clear" w:color="auto" w:fill="FBE4D5" w:themeFill="accent2" w:themeFillTint="33"/>
          </w:tcPr>
          <w:p w14:paraId="78BE1694" w14:textId="77777777" w:rsidR="005713DA" w:rsidRPr="005A1F4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A1F49">
              <w:rPr>
                <w:rFonts w:ascii="Arial" w:eastAsia="Times New Roman" w:hAnsi="Arial" w:cs="Arial"/>
                <w:b/>
                <w:sz w:val="24"/>
                <w:szCs w:val="24"/>
                <w:u w:val="single"/>
                <w:lang w:eastAsia="pl-PL"/>
              </w:rPr>
              <w:t>Rozdział IV.</w:t>
            </w:r>
          </w:p>
          <w:p w14:paraId="78558730" w14:textId="3E693939" w:rsidR="00322E03" w:rsidRPr="005A1F49" w:rsidRDefault="00322E03" w:rsidP="005713DA">
            <w:pPr>
              <w:spacing w:before="120" w:after="120" w:line="20" w:lineRule="atLeast"/>
              <w:ind w:right="-2"/>
              <w:jc w:val="center"/>
              <w:rPr>
                <w:rFonts w:ascii="Arial" w:eastAsia="Times New Roman" w:hAnsi="Arial" w:cs="Arial"/>
                <w:b/>
                <w:sz w:val="24"/>
                <w:szCs w:val="24"/>
                <w:lang w:eastAsia="pl-PL"/>
              </w:rPr>
            </w:pPr>
            <w:r w:rsidRPr="005A1F49">
              <w:rPr>
                <w:rFonts w:ascii="Arial" w:eastAsia="Times New Roman" w:hAnsi="Arial" w:cs="Arial"/>
                <w:b/>
                <w:sz w:val="24"/>
                <w:szCs w:val="24"/>
                <w:lang w:eastAsia="pl-PL"/>
              </w:rPr>
              <w:t xml:space="preserve">Informacja, czy Zamawiający przewiduje wybór najkorzystniejszej oferty </w:t>
            </w:r>
            <w:r w:rsidRPr="005A1F49">
              <w:rPr>
                <w:rFonts w:ascii="Arial" w:eastAsia="Times New Roman" w:hAnsi="Arial" w:cs="Arial"/>
                <w:b/>
                <w:sz w:val="24"/>
                <w:szCs w:val="24"/>
                <w:lang w:eastAsia="pl-PL"/>
              </w:rPr>
              <w:br/>
              <w:t>z możliwością prowadzenia negocjacji</w:t>
            </w:r>
          </w:p>
        </w:tc>
      </w:tr>
    </w:tbl>
    <w:p w14:paraId="74B06F90" w14:textId="743C7A64" w:rsidR="00DB3D50" w:rsidRDefault="00642EFA" w:rsidP="009269DE">
      <w:pPr>
        <w:spacing w:before="120" w:after="120" w:line="20" w:lineRule="atLeast"/>
        <w:ind w:right="-2"/>
        <w:jc w:val="both"/>
        <w:rPr>
          <w:rFonts w:ascii="Arial" w:eastAsia="Times New Roman" w:hAnsi="Arial" w:cs="Arial"/>
          <w:sz w:val="24"/>
          <w:szCs w:val="24"/>
          <w:lang w:eastAsia="pl-PL"/>
        </w:rPr>
      </w:pPr>
      <w:r w:rsidRPr="005A1F49">
        <w:rPr>
          <w:rFonts w:ascii="Arial" w:eastAsia="Times New Roman" w:hAnsi="Arial" w:cs="Arial"/>
          <w:sz w:val="24"/>
          <w:szCs w:val="24"/>
          <w:lang w:eastAsia="pl-PL"/>
        </w:rPr>
        <w:t xml:space="preserve">Zamawiający nie przewiduje </w:t>
      </w:r>
      <w:r w:rsidR="0089290D" w:rsidRPr="005A1F49">
        <w:rPr>
          <w:rFonts w:ascii="Arial" w:eastAsia="Times New Roman" w:hAnsi="Arial" w:cs="Arial"/>
          <w:sz w:val="24"/>
          <w:szCs w:val="24"/>
          <w:lang w:eastAsia="pl-PL"/>
        </w:rPr>
        <w:t xml:space="preserve">wyboru najkorzystniejszej oferty z możliwością prowadzenia </w:t>
      </w:r>
      <w:r w:rsidRPr="005A1F49">
        <w:rPr>
          <w:rFonts w:ascii="Arial" w:eastAsia="Times New Roman" w:hAnsi="Arial" w:cs="Arial"/>
          <w:sz w:val="24"/>
          <w:szCs w:val="24"/>
          <w:lang w:eastAsia="pl-PL"/>
        </w:rPr>
        <w:t>negocjacji.</w:t>
      </w:r>
    </w:p>
    <w:p w14:paraId="4F3053DA" w14:textId="77777777" w:rsidR="00567444" w:rsidRPr="005A1F49" w:rsidRDefault="00567444" w:rsidP="009269DE">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22E03" w:rsidRPr="005A1F49" w14:paraId="29F7214C" w14:textId="77777777" w:rsidTr="005713DA">
        <w:tc>
          <w:tcPr>
            <w:tcW w:w="9060" w:type="dxa"/>
            <w:shd w:val="clear" w:color="auto" w:fill="FBE4D5" w:themeFill="accent2" w:themeFillTint="33"/>
          </w:tcPr>
          <w:p w14:paraId="0CB2A664" w14:textId="77777777" w:rsidR="005713DA" w:rsidRPr="005A1F4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A1F49">
              <w:rPr>
                <w:rFonts w:ascii="Arial" w:eastAsia="Times New Roman" w:hAnsi="Arial" w:cs="Arial"/>
                <w:b/>
                <w:sz w:val="24"/>
                <w:szCs w:val="24"/>
                <w:u w:val="single"/>
                <w:lang w:eastAsia="pl-PL"/>
              </w:rPr>
              <w:t>Rozdział V.</w:t>
            </w:r>
          </w:p>
          <w:p w14:paraId="15E5BFAE" w14:textId="1187F7F1" w:rsidR="00322E03" w:rsidRPr="005A1F49" w:rsidRDefault="00322E03" w:rsidP="005713DA">
            <w:pPr>
              <w:spacing w:before="120" w:after="120" w:line="20" w:lineRule="atLeast"/>
              <w:ind w:right="-2"/>
              <w:jc w:val="center"/>
              <w:rPr>
                <w:rFonts w:ascii="Arial" w:eastAsia="Times New Roman" w:hAnsi="Arial" w:cs="Arial"/>
                <w:b/>
                <w:sz w:val="24"/>
                <w:szCs w:val="24"/>
                <w:lang w:eastAsia="pl-PL"/>
              </w:rPr>
            </w:pPr>
            <w:r w:rsidRPr="005A1F49">
              <w:rPr>
                <w:rFonts w:ascii="Arial" w:eastAsia="Times New Roman" w:hAnsi="Arial" w:cs="Arial"/>
                <w:b/>
                <w:sz w:val="24"/>
                <w:szCs w:val="24"/>
                <w:lang w:eastAsia="pl-PL"/>
              </w:rPr>
              <w:t>Opis przedmiotu zamówienia</w:t>
            </w:r>
          </w:p>
        </w:tc>
      </w:tr>
    </w:tbl>
    <w:p w14:paraId="52479B5E" w14:textId="77777777" w:rsidR="00567444" w:rsidRDefault="00567444" w:rsidP="007A6154">
      <w:pPr>
        <w:spacing w:before="120" w:after="120" w:line="20" w:lineRule="atLeast"/>
        <w:jc w:val="both"/>
        <w:rPr>
          <w:rFonts w:ascii="Arial" w:eastAsia="Times New Roman" w:hAnsi="Arial" w:cs="Arial"/>
          <w:sz w:val="24"/>
          <w:szCs w:val="24"/>
          <w:lang w:eastAsia="ar-SA"/>
        </w:rPr>
      </w:pPr>
    </w:p>
    <w:p w14:paraId="623DBB25" w14:textId="110A46B7" w:rsidR="00DF51D4" w:rsidRPr="005A1F49" w:rsidRDefault="00DF51D4" w:rsidP="007A6154">
      <w:pPr>
        <w:spacing w:before="120" w:after="120" w:line="20" w:lineRule="atLeast"/>
        <w:jc w:val="both"/>
        <w:rPr>
          <w:rFonts w:ascii="Arial" w:eastAsia="Times New Roman" w:hAnsi="Arial" w:cs="Arial"/>
          <w:b/>
          <w:sz w:val="24"/>
          <w:szCs w:val="24"/>
          <w:lang w:eastAsia="pl-PL"/>
        </w:rPr>
      </w:pPr>
      <w:r w:rsidRPr="005A1F49">
        <w:rPr>
          <w:rFonts w:ascii="Arial" w:eastAsia="Times New Roman" w:hAnsi="Arial" w:cs="Arial"/>
          <w:sz w:val="24"/>
          <w:szCs w:val="24"/>
          <w:lang w:eastAsia="ar-SA"/>
        </w:rPr>
        <w:t>Przedmiotem zamówienia</w:t>
      </w:r>
      <w:r w:rsidR="005A1F49">
        <w:rPr>
          <w:rFonts w:ascii="Arial" w:eastAsia="Times New Roman" w:hAnsi="Arial" w:cs="Arial"/>
          <w:sz w:val="24"/>
          <w:szCs w:val="24"/>
          <w:lang w:eastAsia="ar-SA"/>
        </w:rPr>
        <w:t xml:space="preserve"> jest</w:t>
      </w:r>
      <w:r w:rsidRPr="005A1F49">
        <w:rPr>
          <w:rFonts w:ascii="Arial" w:eastAsia="Times New Roman" w:hAnsi="Arial" w:cs="Arial"/>
          <w:sz w:val="24"/>
          <w:szCs w:val="24"/>
          <w:lang w:eastAsia="ar-SA"/>
        </w:rPr>
        <w:t xml:space="preserve">: </w:t>
      </w:r>
    </w:p>
    <w:p w14:paraId="11E57960" w14:textId="101C7FF8" w:rsidR="006B1FF7" w:rsidRPr="006B1FF7" w:rsidRDefault="006B1FF7" w:rsidP="0034065E">
      <w:pPr>
        <w:tabs>
          <w:tab w:val="left" w:pos="851"/>
        </w:tabs>
        <w:spacing w:before="120" w:after="120" w:line="20" w:lineRule="atLeast"/>
        <w:jc w:val="both"/>
        <w:rPr>
          <w:rFonts w:ascii="Arial" w:eastAsia="Times New Roman" w:hAnsi="Arial" w:cs="Arial"/>
          <w:b/>
          <w:sz w:val="24"/>
          <w:szCs w:val="24"/>
          <w:u w:val="single"/>
          <w:lang w:eastAsia="pl-PL"/>
        </w:rPr>
      </w:pPr>
      <w:r w:rsidRPr="006B1FF7">
        <w:rPr>
          <w:rFonts w:ascii="Arial" w:eastAsia="HG Mincho Light J" w:hAnsi="Arial" w:cs="Arial"/>
          <w:b/>
          <w:color w:val="000000"/>
          <w:kern w:val="3"/>
          <w:sz w:val="24"/>
          <w:szCs w:val="24"/>
          <w:lang w:eastAsia="zh-CN"/>
        </w:rPr>
        <w:t xml:space="preserve">Opracowanie dokumentacji projektowo </w:t>
      </w:r>
      <w:r w:rsidRPr="006B1FF7">
        <w:rPr>
          <w:rFonts w:ascii="Arial" w:eastAsia="HG Mincho Light J" w:hAnsi="Arial" w:cs="Arial" w:hint="cs"/>
          <w:b/>
          <w:color w:val="000000"/>
          <w:kern w:val="3"/>
          <w:sz w:val="24"/>
          <w:szCs w:val="24"/>
          <w:lang w:eastAsia="zh-CN"/>
        </w:rPr>
        <w:t>–</w:t>
      </w:r>
      <w:r w:rsidRPr="006B1FF7">
        <w:rPr>
          <w:rFonts w:ascii="Arial" w:eastAsia="HG Mincho Light J" w:hAnsi="Arial" w:cs="Arial"/>
          <w:b/>
          <w:color w:val="000000"/>
          <w:kern w:val="3"/>
          <w:sz w:val="24"/>
          <w:szCs w:val="24"/>
          <w:lang w:eastAsia="zh-CN"/>
        </w:rPr>
        <w:t xml:space="preserve"> kosztorysowej na remont pomieszczeń (laboratoryjnych służby MPS) na parterze w budynkach nr 72 i 73 w kompleksie wojskowym przy ul. Gdańskiej 147 w Bydgoszczy</w:t>
      </w:r>
      <w:r>
        <w:rPr>
          <w:rFonts w:ascii="Arial" w:eastAsia="Times New Roman" w:hAnsi="Arial" w:cs="Arial"/>
          <w:b/>
          <w:sz w:val="24"/>
          <w:szCs w:val="24"/>
          <w:lang w:eastAsia="pl-PL"/>
        </w:rPr>
        <w:t>.</w:t>
      </w:r>
      <w:r w:rsidRPr="006B1FF7">
        <w:rPr>
          <w:rFonts w:ascii="Arial" w:eastAsia="Times New Roman" w:hAnsi="Arial" w:cs="Arial"/>
          <w:b/>
          <w:sz w:val="24"/>
          <w:szCs w:val="24"/>
          <w:u w:val="single"/>
          <w:lang w:eastAsia="pl-PL"/>
        </w:rPr>
        <w:t xml:space="preserve"> </w:t>
      </w:r>
    </w:p>
    <w:p w14:paraId="0AE529E1" w14:textId="01A7A855" w:rsidR="00EF45B7" w:rsidRPr="001A5DF5" w:rsidRDefault="00EF45B7" w:rsidP="0034065E">
      <w:pPr>
        <w:tabs>
          <w:tab w:val="left" w:pos="851"/>
        </w:tabs>
        <w:spacing w:before="120" w:after="120" w:line="20" w:lineRule="atLeast"/>
        <w:jc w:val="both"/>
        <w:rPr>
          <w:rFonts w:ascii="Arial" w:eastAsia="Times New Roman" w:hAnsi="Arial" w:cs="Arial"/>
          <w:b/>
          <w:sz w:val="24"/>
          <w:szCs w:val="24"/>
          <w:u w:val="single"/>
          <w:lang w:eastAsia="pl-PL"/>
        </w:rPr>
      </w:pPr>
      <w:r w:rsidRPr="001A5DF5">
        <w:rPr>
          <w:rFonts w:ascii="Arial" w:eastAsia="Times New Roman" w:hAnsi="Arial" w:cs="Arial"/>
          <w:b/>
          <w:sz w:val="24"/>
          <w:szCs w:val="24"/>
          <w:u w:val="single"/>
          <w:lang w:eastAsia="pl-PL"/>
        </w:rPr>
        <w:t>Główny przedmiot zamówienia</w:t>
      </w:r>
      <w:r w:rsidRPr="001A5DF5">
        <w:rPr>
          <w:rFonts w:ascii="Arial" w:eastAsia="Times New Roman" w:hAnsi="Arial" w:cs="Arial"/>
          <w:b/>
          <w:sz w:val="24"/>
          <w:szCs w:val="24"/>
          <w:lang w:eastAsia="pl-PL"/>
        </w:rPr>
        <w:t xml:space="preserve">: </w:t>
      </w:r>
    </w:p>
    <w:p w14:paraId="70F8C5FE" w14:textId="593E832D" w:rsidR="005A1F49" w:rsidRPr="001A5DF5" w:rsidRDefault="005C587E" w:rsidP="005A1F49">
      <w:pPr>
        <w:tabs>
          <w:tab w:val="left" w:pos="851"/>
        </w:tabs>
        <w:spacing w:before="120" w:after="120" w:line="20" w:lineRule="atLeast"/>
        <w:ind w:left="2552" w:hanging="2552"/>
        <w:jc w:val="both"/>
        <w:rPr>
          <w:rFonts w:ascii="Arial" w:eastAsia="Times New Roman" w:hAnsi="Arial" w:cs="Arial"/>
          <w:b/>
          <w:bCs/>
          <w:sz w:val="24"/>
          <w:szCs w:val="24"/>
          <w:lang w:eastAsia="pl-PL"/>
        </w:rPr>
      </w:pPr>
      <w:r w:rsidRPr="001A5DF5">
        <w:rPr>
          <w:rFonts w:ascii="Arial" w:eastAsia="Times New Roman" w:hAnsi="Arial" w:cs="Arial"/>
          <w:b/>
          <w:sz w:val="24"/>
          <w:szCs w:val="24"/>
          <w:lang w:eastAsia="pl-PL"/>
        </w:rPr>
        <w:t xml:space="preserve">CPV </w:t>
      </w:r>
      <w:r w:rsidRPr="001A5DF5">
        <w:rPr>
          <w:rFonts w:ascii="Arial" w:eastAsia="Times New Roman" w:hAnsi="Arial" w:cs="Arial"/>
          <w:sz w:val="24"/>
          <w:szCs w:val="24"/>
          <w:lang w:eastAsia="pl-PL"/>
        </w:rPr>
        <w:t xml:space="preserve">– </w:t>
      </w:r>
      <w:r w:rsidR="005A1F49" w:rsidRPr="001A5DF5">
        <w:rPr>
          <w:rFonts w:ascii="Arial" w:eastAsia="Times New Roman" w:hAnsi="Arial" w:cs="Arial"/>
          <w:b/>
          <w:bCs/>
          <w:sz w:val="24"/>
          <w:szCs w:val="24"/>
          <w:lang w:eastAsia="pl-PL"/>
        </w:rPr>
        <w:t>71242000-6   (przygotowanie przedsięwzięcia i projektu, oszacowanie kosztów)</w:t>
      </w:r>
    </w:p>
    <w:p w14:paraId="2B42EA73" w14:textId="77777777" w:rsidR="005A1F49" w:rsidRPr="001A5DF5" w:rsidRDefault="005A1F49" w:rsidP="005A1F49">
      <w:pPr>
        <w:tabs>
          <w:tab w:val="left" w:pos="851"/>
        </w:tabs>
        <w:spacing w:before="120" w:after="120" w:line="20" w:lineRule="atLeast"/>
        <w:ind w:left="2552" w:hanging="2552"/>
        <w:jc w:val="both"/>
        <w:rPr>
          <w:rFonts w:ascii="Arial" w:eastAsia="Times New Roman" w:hAnsi="Arial" w:cs="Arial"/>
          <w:b/>
          <w:bCs/>
          <w:sz w:val="24"/>
          <w:szCs w:val="24"/>
          <w:lang w:eastAsia="pl-PL"/>
        </w:rPr>
      </w:pPr>
      <w:r w:rsidRPr="001A5DF5">
        <w:rPr>
          <w:rFonts w:ascii="Arial" w:eastAsia="Times New Roman" w:hAnsi="Arial" w:cs="Arial"/>
          <w:b/>
          <w:bCs/>
          <w:sz w:val="24"/>
          <w:szCs w:val="24"/>
          <w:u w:val="single"/>
          <w:lang w:eastAsia="pl-PL"/>
        </w:rPr>
        <w:t>Dodatkowy przedmiot zamówienia</w:t>
      </w:r>
      <w:r w:rsidRPr="001A5DF5">
        <w:rPr>
          <w:rFonts w:ascii="Arial" w:eastAsia="Times New Roman" w:hAnsi="Arial" w:cs="Arial"/>
          <w:b/>
          <w:bCs/>
          <w:sz w:val="24"/>
          <w:szCs w:val="24"/>
          <w:lang w:eastAsia="pl-PL"/>
        </w:rPr>
        <w:t xml:space="preserve">: </w:t>
      </w:r>
    </w:p>
    <w:p w14:paraId="4E3B4DD5" w14:textId="380530E3" w:rsidR="005A1F49" w:rsidRPr="00DE09B1" w:rsidRDefault="005A1F49" w:rsidP="00DE09B1">
      <w:pPr>
        <w:tabs>
          <w:tab w:val="left" w:pos="851"/>
        </w:tabs>
        <w:spacing w:before="120" w:after="120" w:line="20" w:lineRule="atLeast"/>
        <w:ind w:left="2552" w:hanging="2552"/>
        <w:jc w:val="both"/>
        <w:rPr>
          <w:rFonts w:ascii="Arial" w:eastAsia="Times New Roman" w:hAnsi="Arial" w:cs="Arial"/>
          <w:b/>
          <w:bCs/>
          <w:sz w:val="24"/>
          <w:szCs w:val="24"/>
          <w:lang w:eastAsia="pl-PL"/>
        </w:rPr>
      </w:pPr>
      <w:r w:rsidRPr="001A5DF5">
        <w:rPr>
          <w:rFonts w:ascii="Arial" w:eastAsia="Times New Roman" w:hAnsi="Arial" w:cs="Arial"/>
          <w:b/>
          <w:bCs/>
          <w:sz w:val="24"/>
          <w:szCs w:val="24"/>
          <w:lang w:eastAsia="pl-PL"/>
        </w:rPr>
        <w:t>CPV – 71320000 – 7 (usługi inżynieryjne w zakresie projektowania)</w:t>
      </w:r>
    </w:p>
    <w:p w14:paraId="6BBFE5F8" w14:textId="451F80AD" w:rsidR="000C1036" w:rsidRPr="00925DC6" w:rsidRDefault="00DF51D4" w:rsidP="005A1F49">
      <w:pPr>
        <w:tabs>
          <w:tab w:val="left" w:pos="851"/>
        </w:tabs>
        <w:spacing w:before="120" w:after="120" w:line="20" w:lineRule="atLeast"/>
        <w:jc w:val="both"/>
        <w:rPr>
          <w:rFonts w:ascii="Arial" w:eastAsia="Times New Roman" w:hAnsi="Arial" w:cs="Arial"/>
          <w:sz w:val="24"/>
          <w:szCs w:val="24"/>
          <w:lang w:eastAsia="pl-PL"/>
        </w:rPr>
      </w:pPr>
      <w:r w:rsidRPr="00925DC6">
        <w:rPr>
          <w:rFonts w:ascii="Arial" w:eastAsia="Times New Roman" w:hAnsi="Arial" w:cs="Arial"/>
          <w:sz w:val="24"/>
          <w:szCs w:val="24"/>
          <w:lang w:eastAsia="pl-PL"/>
        </w:rPr>
        <w:t>Z</w:t>
      </w:r>
      <w:r w:rsidR="00DA692A" w:rsidRPr="00925DC6">
        <w:rPr>
          <w:rFonts w:ascii="Arial" w:eastAsia="Times New Roman" w:hAnsi="Arial" w:cs="Arial"/>
          <w:sz w:val="24"/>
          <w:szCs w:val="24"/>
          <w:lang w:eastAsia="pl-PL"/>
        </w:rPr>
        <w:t>akres wszystkich wymagań</w:t>
      </w:r>
      <w:r w:rsidRPr="00925DC6">
        <w:rPr>
          <w:rFonts w:ascii="Arial" w:eastAsia="Times New Roman" w:hAnsi="Arial" w:cs="Arial"/>
          <w:sz w:val="24"/>
          <w:szCs w:val="24"/>
          <w:lang w:eastAsia="pl-PL"/>
        </w:rPr>
        <w:t xml:space="preserve"> został szczegółowo opisany</w:t>
      </w:r>
      <w:r w:rsidR="00DA692A" w:rsidRPr="00925DC6">
        <w:rPr>
          <w:rFonts w:ascii="Arial" w:eastAsia="Times New Roman" w:hAnsi="Arial" w:cs="Arial"/>
          <w:sz w:val="24"/>
          <w:szCs w:val="24"/>
          <w:lang w:eastAsia="pl-PL"/>
        </w:rPr>
        <w:t xml:space="preserve"> w </w:t>
      </w:r>
      <w:r w:rsidR="00DA692A" w:rsidRPr="00925DC6">
        <w:rPr>
          <w:rFonts w:ascii="Arial" w:eastAsia="Times New Roman" w:hAnsi="Arial" w:cs="Arial"/>
          <w:b/>
          <w:sz w:val="24"/>
          <w:szCs w:val="24"/>
          <w:lang w:eastAsia="pl-PL"/>
        </w:rPr>
        <w:t xml:space="preserve">załączniku nr 1 </w:t>
      </w:r>
      <w:r w:rsidR="00925DC6" w:rsidRPr="00925DC6">
        <w:rPr>
          <w:rFonts w:ascii="Arial" w:eastAsia="Times New Roman" w:hAnsi="Arial" w:cs="Arial"/>
          <w:b/>
          <w:sz w:val="24"/>
          <w:szCs w:val="24"/>
          <w:lang w:eastAsia="pl-PL"/>
        </w:rPr>
        <w:br/>
      </w:r>
      <w:r w:rsidR="00DA692A" w:rsidRPr="00925DC6">
        <w:rPr>
          <w:rFonts w:ascii="Arial" w:eastAsia="Times New Roman" w:hAnsi="Arial" w:cs="Arial"/>
          <w:b/>
          <w:sz w:val="24"/>
          <w:szCs w:val="24"/>
          <w:lang w:eastAsia="pl-PL"/>
        </w:rPr>
        <w:t xml:space="preserve">do SWZ </w:t>
      </w:r>
      <w:r w:rsidR="000C1036" w:rsidRPr="00925DC6">
        <w:rPr>
          <w:rFonts w:ascii="Arial" w:eastAsia="Times New Roman" w:hAnsi="Arial" w:cs="Arial"/>
          <w:sz w:val="24"/>
          <w:szCs w:val="24"/>
          <w:lang w:eastAsia="pl-PL"/>
        </w:rPr>
        <w:t>(</w:t>
      </w:r>
      <w:r w:rsidR="000C1036" w:rsidRPr="00925DC6">
        <w:rPr>
          <w:rFonts w:ascii="Arial" w:eastAsia="Times New Roman" w:hAnsi="Arial" w:cs="Arial"/>
          <w:iCs/>
          <w:sz w:val="24"/>
          <w:szCs w:val="24"/>
          <w:lang w:eastAsia="pl-PL"/>
        </w:rPr>
        <w:t>Opis przedmiotu zamówienia</w:t>
      </w:r>
      <w:r w:rsidR="00925DC6" w:rsidRPr="00925DC6">
        <w:rPr>
          <w:rFonts w:ascii="Arial" w:eastAsia="Times New Roman" w:hAnsi="Arial" w:cs="Arial"/>
          <w:iCs/>
          <w:sz w:val="24"/>
          <w:szCs w:val="24"/>
          <w:lang w:eastAsia="pl-PL"/>
        </w:rPr>
        <w:t xml:space="preserve"> z załączoną dokumentacją techniczną </w:t>
      </w:r>
      <w:r w:rsidR="00925DC6" w:rsidRPr="00925DC6">
        <w:rPr>
          <w:rFonts w:ascii="Arial" w:eastAsia="Times New Roman" w:hAnsi="Arial" w:cs="Arial"/>
          <w:iCs/>
          <w:sz w:val="24"/>
          <w:szCs w:val="24"/>
          <w:lang w:eastAsia="pl-PL"/>
        </w:rPr>
        <w:br/>
        <w:t>i fotograficzną</w:t>
      </w:r>
      <w:r w:rsidR="000C1036" w:rsidRPr="00925DC6">
        <w:rPr>
          <w:rFonts w:ascii="Arial" w:eastAsia="Times New Roman" w:hAnsi="Arial" w:cs="Arial"/>
          <w:iCs/>
          <w:sz w:val="24"/>
          <w:szCs w:val="24"/>
          <w:lang w:eastAsia="pl-PL"/>
        </w:rPr>
        <w:t>)</w:t>
      </w:r>
      <w:r w:rsidR="00B67430" w:rsidRPr="00925DC6">
        <w:rPr>
          <w:rFonts w:ascii="Arial" w:eastAsia="Times New Roman" w:hAnsi="Arial" w:cs="Arial"/>
          <w:iCs/>
          <w:sz w:val="24"/>
          <w:szCs w:val="24"/>
          <w:lang w:eastAsia="pl-PL"/>
        </w:rPr>
        <w:t xml:space="preserve"> </w:t>
      </w:r>
    </w:p>
    <w:p w14:paraId="617CCBF7" w14:textId="695819E7" w:rsidR="00DA692A" w:rsidRPr="00925DC6" w:rsidRDefault="00B541D8" w:rsidP="00B646F0">
      <w:pPr>
        <w:pStyle w:val="Akapitzlist"/>
        <w:numPr>
          <w:ilvl w:val="0"/>
          <w:numId w:val="47"/>
        </w:numPr>
        <w:spacing w:before="120" w:after="120" w:line="20" w:lineRule="atLeast"/>
        <w:jc w:val="both"/>
        <w:rPr>
          <w:rFonts w:ascii="Arial" w:eastAsia="Times New Roman" w:hAnsi="Arial" w:cs="Arial"/>
          <w:sz w:val="24"/>
          <w:szCs w:val="24"/>
          <w:lang w:eastAsia="pl-PL"/>
        </w:rPr>
      </w:pPr>
      <w:r w:rsidRPr="005A1F49">
        <w:rPr>
          <w:rFonts w:ascii="Arial" w:eastAsia="Times New Roman" w:hAnsi="Arial" w:cs="Arial"/>
          <w:b/>
          <w:color w:val="FF0000"/>
          <w:sz w:val="24"/>
          <w:szCs w:val="24"/>
          <w:lang w:eastAsia="pl-PL"/>
        </w:rPr>
        <w:t xml:space="preserve"> </w:t>
      </w:r>
      <w:r w:rsidRPr="00925DC6">
        <w:rPr>
          <w:rFonts w:ascii="Arial" w:eastAsia="Times New Roman" w:hAnsi="Arial" w:cs="Arial"/>
          <w:sz w:val="24"/>
          <w:szCs w:val="24"/>
          <w:lang w:eastAsia="pl-PL"/>
        </w:rPr>
        <w:t xml:space="preserve">Warunki wykonania przedmiotu zamówienia </w:t>
      </w:r>
      <w:r w:rsidR="00247076">
        <w:rPr>
          <w:rFonts w:ascii="Arial" w:eastAsia="Times New Roman" w:hAnsi="Arial" w:cs="Arial"/>
          <w:sz w:val="24"/>
          <w:szCs w:val="24"/>
          <w:lang w:eastAsia="pl-PL"/>
        </w:rPr>
        <w:t>są zawarte</w:t>
      </w:r>
      <w:r w:rsidR="00247076">
        <w:rPr>
          <w:rFonts w:ascii="Arial" w:eastAsia="Times New Roman" w:hAnsi="Arial" w:cs="Arial"/>
          <w:sz w:val="24"/>
          <w:szCs w:val="24"/>
          <w:lang w:eastAsia="pl-PL"/>
        </w:rPr>
        <w:br/>
      </w:r>
      <w:r w:rsidRPr="00925DC6">
        <w:rPr>
          <w:rFonts w:ascii="Arial" w:eastAsia="Times New Roman" w:hAnsi="Arial" w:cs="Arial"/>
          <w:sz w:val="24"/>
          <w:szCs w:val="24"/>
          <w:lang w:eastAsia="pl-PL"/>
        </w:rPr>
        <w:t xml:space="preserve"> w projekcie umowy stanowiącej </w:t>
      </w:r>
      <w:r w:rsidRPr="00925DC6">
        <w:rPr>
          <w:rFonts w:ascii="Arial" w:eastAsia="Times New Roman" w:hAnsi="Arial" w:cs="Arial"/>
          <w:b/>
          <w:sz w:val="24"/>
          <w:szCs w:val="24"/>
          <w:lang w:eastAsia="pl-PL"/>
        </w:rPr>
        <w:t>załącznik nr 2</w:t>
      </w:r>
      <w:r w:rsidRPr="00925DC6">
        <w:rPr>
          <w:rFonts w:ascii="Arial" w:eastAsia="Times New Roman" w:hAnsi="Arial" w:cs="Arial"/>
          <w:sz w:val="24"/>
          <w:szCs w:val="24"/>
          <w:lang w:eastAsia="pl-PL"/>
        </w:rPr>
        <w:t xml:space="preserve"> do SWZ.</w:t>
      </w:r>
    </w:p>
    <w:p w14:paraId="3629CEBD" w14:textId="77777777" w:rsidR="00556ED4" w:rsidRPr="005A1F49" w:rsidRDefault="00556ED4" w:rsidP="00556ED4">
      <w:pPr>
        <w:pStyle w:val="Akapitzlist"/>
        <w:spacing w:before="120" w:after="120" w:line="20" w:lineRule="atLeast"/>
        <w:jc w:val="both"/>
        <w:rPr>
          <w:rFonts w:ascii="Arial" w:eastAsia="Times New Roman" w:hAnsi="Arial" w:cs="Arial"/>
          <w:color w:val="FF0000"/>
          <w:sz w:val="24"/>
          <w:szCs w:val="24"/>
          <w:lang w:eastAsia="pl-PL"/>
        </w:rPr>
      </w:pPr>
    </w:p>
    <w:p w14:paraId="5B003004" w14:textId="081D5200" w:rsidR="00123389" w:rsidRPr="00123389" w:rsidRDefault="004F5967" w:rsidP="00B646F0">
      <w:pPr>
        <w:pStyle w:val="Akapitzlist"/>
        <w:numPr>
          <w:ilvl w:val="0"/>
          <w:numId w:val="47"/>
        </w:numPr>
        <w:spacing w:before="120" w:after="120" w:line="20" w:lineRule="atLeast"/>
        <w:jc w:val="both"/>
        <w:rPr>
          <w:rFonts w:ascii="Arial" w:eastAsia="Times New Roman" w:hAnsi="Arial" w:cs="Arial"/>
          <w:color w:val="FF0000"/>
          <w:sz w:val="24"/>
          <w:szCs w:val="24"/>
          <w:lang w:eastAsia="pl-PL"/>
        </w:rPr>
      </w:pPr>
      <w:r w:rsidRPr="00925DC6">
        <w:rPr>
          <w:rFonts w:ascii="Arial" w:eastAsia="Times New Roman" w:hAnsi="Arial" w:cs="Arial"/>
          <w:sz w:val="24"/>
          <w:szCs w:val="24"/>
          <w:lang w:eastAsia="pl-PL"/>
        </w:rPr>
        <w:t xml:space="preserve">Wykonawca </w:t>
      </w:r>
      <w:r w:rsidRPr="00925DC6">
        <w:rPr>
          <w:rFonts w:ascii="Arial" w:hAnsi="Arial" w:cs="Arial"/>
          <w:sz w:val="24"/>
          <w:szCs w:val="24"/>
        </w:rPr>
        <w:t>zobowiązuje</w:t>
      </w:r>
      <w:r w:rsidRPr="00925DC6">
        <w:rPr>
          <w:rFonts w:ascii="Arial" w:hAnsi="Arial" w:cs="Arial"/>
          <w:i/>
          <w:sz w:val="24"/>
          <w:szCs w:val="24"/>
        </w:rPr>
        <w:t xml:space="preserve"> </w:t>
      </w:r>
      <w:r w:rsidRPr="00925DC6">
        <w:rPr>
          <w:rFonts w:ascii="Arial" w:hAnsi="Arial" w:cs="Arial"/>
          <w:sz w:val="24"/>
          <w:szCs w:val="24"/>
        </w:rPr>
        <w:t>się</w:t>
      </w:r>
      <w:r w:rsidRPr="00925DC6">
        <w:rPr>
          <w:rFonts w:ascii="Arial" w:hAnsi="Arial" w:cs="Arial"/>
          <w:i/>
          <w:sz w:val="24"/>
          <w:szCs w:val="24"/>
        </w:rPr>
        <w:t xml:space="preserve"> </w:t>
      </w:r>
      <w:r w:rsidRPr="00925DC6">
        <w:rPr>
          <w:rFonts w:ascii="Arial" w:hAnsi="Arial" w:cs="Arial"/>
          <w:sz w:val="24"/>
          <w:szCs w:val="24"/>
        </w:rPr>
        <w:t xml:space="preserve">wykonać </w:t>
      </w:r>
      <w:r w:rsidR="008814CF" w:rsidRPr="00925DC6">
        <w:rPr>
          <w:rFonts w:ascii="Arial" w:hAnsi="Arial" w:cs="Arial"/>
          <w:sz w:val="24"/>
          <w:szCs w:val="24"/>
        </w:rPr>
        <w:t>przedmiot zamówienia</w:t>
      </w:r>
      <w:r w:rsidRPr="00925DC6">
        <w:rPr>
          <w:rFonts w:ascii="Arial" w:hAnsi="Arial" w:cs="Arial"/>
          <w:sz w:val="24"/>
          <w:szCs w:val="24"/>
        </w:rPr>
        <w:t xml:space="preserve"> </w:t>
      </w:r>
      <w:r w:rsidR="008960F2">
        <w:rPr>
          <w:rFonts w:ascii="Arial" w:hAnsi="Arial" w:cs="Arial"/>
          <w:noProof/>
          <w:sz w:val="24"/>
          <w:szCs w:val="24"/>
        </w:rPr>
        <w:t>ze starannością</w:t>
      </w:r>
      <w:r w:rsidR="00925DC6">
        <w:rPr>
          <w:rFonts w:ascii="Arial" w:hAnsi="Arial" w:cs="Arial"/>
          <w:noProof/>
          <w:sz w:val="24"/>
          <w:szCs w:val="24"/>
        </w:rPr>
        <w:t xml:space="preserve"> wymaganą w tego rodzaju działalności oraz z zasadami wiedzy technicznej, obowiązującymi przepisami w tym techniczno-budowlanymi, zapewniając spełnienie wymagań podstawowych określonych w art.5 ustawy z dnia 07.07.1994 r. Prawo budowlane </w:t>
      </w:r>
      <w:r w:rsidR="00925DC6" w:rsidRPr="002546A8">
        <w:rPr>
          <w:rFonts w:ascii="Arial" w:hAnsi="Arial" w:cs="Arial"/>
          <w:sz w:val="24"/>
          <w:szCs w:val="24"/>
        </w:rPr>
        <w:t>(</w:t>
      </w:r>
      <w:r w:rsidR="00925DC6" w:rsidRPr="002546A8">
        <w:rPr>
          <w:rFonts w:ascii="Arial" w:hAnsi="Arial" w:cs="Arial"/>
          <w:bCs/>
          <w:sz w:val="24"/>
          <w:szCs w:val="24"/>
        </w:rPr>
        <w:t>Dz. U. z 2021 r. poz. 2351 z późn. zm.)</w:t>
      </w:r>
      <w:r w:rsidR="00925DC6">
        <w:rPr>
          <w:rFonts w:ascii="Arial" w:hAnsi="Arial" w:cs="Arial"/>
          <w:noProof/>
          <w:sz w:val="24"/>
          <w:szCs w:val="24"/>
        </w:rPr>
        <w:t xml:space="preserve">, </w:t>
      </w:r>
      <w:r w:rsidR="00925DC6">
        <w:rPr>
          <w:rFonts w:ascii="Arial" w:hAnsi="Arial" w:cs="Arial"/>
          <w:noProof/>
          <w:sz w:val="24"/>
          <w:szCs w:val="24"/>
        </w:rPr>
        <w:br/>
        <w:t>a także ustaleniami zawartymi projekcie umowy – zał. nr 2 do SWZ</w:t>
      </w:r>
    </w:p>
    <w:p w14:paraId="54EA8A80" w14:textId="4232E95D" w:rsidR="00925DC6" w:rsidRPr="00DE09B1" w:rsidRDefault="00DE09B1" w:rsidP="00B646F0">
      <w:pPr>
        <w:pStyle w:val="Tekstpodstawowy"/>
        <w:widowControl w:val="0"/>
        <w:numPr>
          <w:ilvl w:val="0"/>
          <w:numId w:val="4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val="0"/>
          <w:szCs w:val="24"/>
        </w:rPr>
      </w:pPr>
      <w:r w:rsidRPr="00BA1237">
        <w:rPr>
          <w:rFonts w:ascii="Arial" w:hAnsi="Arial" w:cs="Arial"/>
          <w:b w:val="0"/>
          <w:szCs w:val="24"/>
        </w:rPr>
        <w:t xml:space="preserve">Wykonawca oświadcza, że zapoznał się z obiektem objętym przedmiotem umowy oraz zobowiązuje się do wykonania przedmiotu umowy zgodnie </w:t>
      </w:r>
      <w:r w:rsidRPr="00BA1237">
        <w:rPr>
          <w:rFonts w:ascii="Arial" w:hAnsi="Arial" w:cs="Arial"/>
          <w:b w:val="0"/>
          <w:szCs w:val="24"/>
        </w:rPr>
        <w:br/>
      </w:r>
      <w:r w:rsidRPr="00BA1237">
        <w:rPr>
          <w:rFonts w:ascii="Arial" w:hAnsi="Arial" w:cs="Arial"/>
          <w:b w:val="0"/>
          <w:szCs w:val="24"/>
        </w:rPr>
        <w:lastRenderedPageBreak/>
        <w:t>z obowiązującymi przepisami, a ponadto stwierdza, że nie zachodzą żadne przeszkody techniczne, prawne lub przeszkody innego rodzaju, uniemożliwiające lub utrudniające terminowe wykonanie przedmiotu umowy zgodnie z jej treścią.</w:t>
      </w:r>
    </w:p>
    <w:p w14:paraId="205EA669" w14:textId="01652080" w:rsidR="00BA1237" w:rsidRPr="00DE09B1" w:rsidRDefault="00925DC6" w:rsidP="00B646F0">
      <w:pPr>
        <w:pStyle w:val="Akapitzlist"/>
        <w:numPr>
          <w:ilvl w:val="0"/>
          <w:numId w:val="47"/>
        </w:numPr>
        <w:spacing w:before="120" w:after="120" w:line="20" w:lineRule="atLeast"/>
        <w:jc w:val="both"/>
        <w:rPr>
          <w:rFonts w:ascii="Arial" w:eastAsia="Times New Roman" w:hAnsi="Arial" w:cs="Arial"/>
          <w:sz w:val="24"/>
          <w:szCs w:val="24"/>
          <w:lang w:eastAsia="pl-PL"/>
        </w:rPr>
      </w:pPr>
      <w:r w:rsidRPr="00925DC6">
        <w:rPr>
          <w:rFonts w:ascii="Arial" w:eastAsia="Times New Roman" w:hAnsi="Arial" w:cs="Arial"/>
          <w:sz w:val="24"/>
          <w:szCs w:val="24"/>
          <w:lang w:eastAsia="pl-PL"/>
        </w:rPr>
        <w:t xml:space="preserve">Dokumentacja będzie stanowiła opis przedmiotu umowy na przyszłe roboty budowlane. </w:t>
      </w:r>
    </w:p>
    <w:p w14:paraId="78E292B9" w14:textId="4FB7F915" w:rsidR="008960F2" w:rsidRPr="008960F2" w:rsidRDefault="00DE09B1" w:rsidP="008960F2">
      <w:pPr>
        <w:pStyle w:val="Tekstpodstawowy"/>
        <w:widowControl w:val="0"/>
        <w:numPr>
          <w:ilvl w:val="0"/>
          <w:numId w:val="4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val="0"/>
          <w:szCs w:val="24"/>
        </w:rPr>
      </w:pPr>
      <w:r w:rsidRPr="00DE09B1">
        <w:rPr>
          <w:rFonts w:ascii="Arial" w:hAnsi="Arial" w:cs="Arial"/>
          <w:szCs w:val="24"/>
        </w:rPr>
        <w:t xml:space="preserve">Wykonawca </w:t>
      </w:r>
      <w:r w:rsidR="008960F2">
        <w:rPr>
          <w:rFonts w:ascii="Arial" w:hAnsi="Arial" w:cs="Arial"/>
          <w:b w:val="0"/>
          <w:szCs w:val="24"/>
        </w:rPr>
        <w:t xml:space="preserve">wykona </w:t>
      </w:r>
      <w:r w:rsidR="008960F2" w:rsidRPr="008960F2">
        <w:rPr>
          <w:rFonts w:ascii="Arial" w:hAnsi="Arial" w:cs="Arial"/>
          <w:b w:val="0"/>
        </w:rPr>
        <w:t xml:space="preserve">całość dokumentacji w formie wydrukowanej w ilości  egzemplarzy jak niżej: </w:t>
      </w:r>
      <w:r w:rsidR="008960F2" w:rsidRPr="008960F2">
        <w:rPr>
          <w:rFonts w:ascii="Arial" w:hAnsi="Arial" w:cs="Arial"/>
          <w:b w:val="0"/>
          <w:color w:val="FF0000"/>
        </w:rPr>
        <w:t xml:space="preserve"> </w:t>
      </w:r>
    </w:p>
    <w:p w14:paraId="04226BB6" w14:textId="6DB9176F" w:rsidR="008960F2" w:rsidRPr="008960F2" w:rsidRDefault="008960F2" w:rsidP="008960F2">
      <w:pPr>
        <w:numPr>
          <w:ilvl w:val="0"/>
          <w:numId w:val="54"/>
        </w:numPr>
        <w:tabs>
          <w:tab w:val="left" w:pos="851"/>
          <w:tab w:val="left" w:pos="1134"/>
        </w:tabs>
        <w:spacing w:after="0" w:line="240" w:lineRule="auto"/>
        <w:ind w:hanging="153"/>
        <w:jc w:val="both"/>
        <w:rPr>
          <w:rFonts w:ascii="Arial" w:eastAsia="Times New Roman" w:hAnsi="Arial" w:cs="Arial"/>
          <w:sz w:val="24"/>
          <w:szCs w:val="24"/>
          <w:lang w:eastAsia="pl-PL"/>
        </w:rPr>
      </w:pPr>
      <w:r>
        <w:rPr>
          <w:rFonts w:ascii="Arial" w:hAnsi="Arial" w:cs="Arial"/>
          <w:b/>
          <w:szCs w:val="24"/>
        </w:rPr>
        <w:t xml:space="preserve">   </w:t>
      </w:r>
      <w:r w:rsidRPr="008960F2">
        <w:rPr>
          <w:rFonts w:ascii="Arial" w:eastAsia="Times New Roman" w:hAnsi="Arial" w:cs="Arial"/>
          <w:sz w:val="24"/>
          <w:szCs w:val="24"/>
          <w:lang w:eastAsia="pl-PL"/>
        </w:rPr>
        <w:t xml:space="preserve">projekt budowlany: </w:t>
      </w:r>
    </w:p>
    <w:p w14:paraId="378AC975" w14:textId="77777777" w:rsidR="008960F2" w:rsidRPr="008960F2" w:rsidRDefault="008960F2" w:rsidP="008960F2">
      <w:pPr>
        <w:widowControl w:val="0"/>
        <w:numPr>
          <w:ilvl w:val="2"/>
          <w:numId w:val="83"/>
        </w:numPr>
        <w:tabs>
          <w:tab w:val="left" w:pos="1276"/>
        </w:tabs>
        <w:suppressAutoHyphens/>
        <w:spacing w:after="0" w:line="240" w:lineRule="auto"/>
        <w:ind w:hanging="987"/>
        <w:rPr>
          <w:rFonts w:ascii="Arial" w:eastAsia="Times New Roman" w:hAnsi="Arial" w:cs="Arial"/>
          <w:sz w:val="24"/>
          <w:szCs w:val="24"/>
          <w:lang w:val="en-US" w:eastAsia="pl-PL"/>
        </w:rPr>
      </w:pPr>
      <w:r w:rsidRPr="008960F2">
        <w:rPr>
          <w:rFonts w:ascii="Arial" w:eastAsia="Times New Roman" w:hAnsi="Arial" w:cs="Arial"/>
          <w:sz w:val="24"/>
          <w:szCs w:val="24"/>
          <w:lang w:val="en-US" w:eastAsia="pl-PL"/>
        </w:rPr>
        <w:t>projekt architektoniczno - budowlany                                              - 4 egz.</w:t>
      </w:r>
    </w:p>
    <w:p w14:paraId="625F6B03" w14:textId="77777777" w:rsidR="008960F2" w:rsidRPr="008960F2" w:rsidRDefault="008960F2" w:rsidP="008960F2">
      <w:pPr>
        <w:widowControl w:val="0"/>
        <w:numPr>
          <w:ilvl w:val="2"/>
          <w:numId w:val="83"/>
        </w:numPr>
        <w:tabs>
          <w:tab w:val="left" w:pos="1276"/>
        </w:tabs>
        <w:suppressAutoHyphens/>
        <w:spacing w:after="0" w:line="240" w:lineRule="auto"/>
        <w:ind w:hanging="987"/>
        <w:rPr>
          <w:rFonts w:ascii="Arial" w:eastAsia="Times New Roman" w:hAnsi="Arial" w:cs="Arial"/>
          <w:sz w:val="24"/>
          <w:szCs w:val="24"/>
          <w:lang w:val="en-US" w:eastAsia="pl-PL"/>
        </w:rPr>
      </w:pPr>
      <w:r w:rsidRPr="008960F2">
        <w:rPr>
          <w:rFonts w:ascii="Arial" w:eastAsia="Times New Roman" w:hAnsi="Arial" w:cs="Arial"/>
          <w:sz w:val="24"/>
          <w:szCs w:val="24"/>
          <w:lang w:val="en-US" w:eastAsia="pl-PL"/>
        </w:rPr>
        <w:t>projekt techniczny                                                                            - 4 egz.</w:t>
      </w:r>
    </w:p>
    <w:p w14:paraId="0199464F" w14:textId="77777777" w:rsidR="008960F2" w:rsidRPr="008960F2" w:rsidRDefault="008960F2" w:rsidP="008960F2">
      <w:pPr>
        <w:widowControl w:val="0"/>
        <w:numPr>
          <w:ilvl w:val="0"/>
          <w:numId w:val="54"/>
        </w:numPr>
        <w:suppressAutoHyphens/>
        <w:spacing w:after="0" w:line="240" w:lineRule="auto"/>
        <w:ind w:hanging="153"/>
        <w:jc w:val="both"/>
        <w:rPr>
          <w:rFonts w:ascii="Arial" w:eastAsia="Times New Roman" w:hAnsi="Arial" w:cs="Arial"/>
          <w:sz w:val="24"/>
          <w:szCs w:val="24"/>
          <w:lang w:eastAsia="pl-PL"/>
        </w:rPr>
      </w:pPr>
      <w:r w:rsidRPr="008960F2">
        <w:rPr>
          <w:rFonts w:ascii="Arial" w:eastAsia="Times New Roman" w:hAnsi="Arial" w:cs="Arial"/>
          <w:sz w:val="24"/>
          <w:szCs w:val="24"/>
          <w:lang w:eastAsia="pl-PL"/>
        </w:rPr>
        <w:t xml:space="preserve">  informacja BIOZ (Bezpieczeństwo i Ochrona Zdrowia)                         - 4 egz. </w:t>
      </w:r>
    </w:p>
    <w:p w14:paraId="702AED9C" w14:textId="79CBF734" w:rsidR="008960F2" w:rsidRPr="008960F2" w:rsidRDefault="008960F2" w:rsidP="008960F2">
      <w:pPr>
        <w:widowControl w:val="0"/>
        <w:numPr>
          <w:ilvl w:val="0"/>
          <w:numId w:val="54"/>
        </w:numPr>
        <w:suppressAutoHyphens/>
        <w:spacing w:after="0" w:line="240" w:lineRule="auto"/>
        <w:ind w:hanging="153"/>
        <w:rPr>
          <w:rFonts w:ascii="Arial" w:eastAsia="Times New Roman" w:hAnsi="Arial" w:cs="Arial"/>
          <w:sz w:val="24"/>
          <w:szCs w:val="24"/>
          <w:lang w:eastAsia="pl-PL"/>
        </w:rPr>
      </w:pPr>
      <w:r w:rsidRPr="008960F2">
        <w:rPr>
          <w:rFonts w:ascii="Arial" w:eastAsia="Times New Roman" w:hAnsi="Arial" w:cs="Arial"/>
          <w:sz w:val="24"/>
          <w:szCs w:val="24"/>
          <w:lang w:eastAsia="pl-PL"/>
        </w:rPr>
        <w:t xml:space="preserve">  projekt wykonawczy</w:t>
      </w:r>
      <w:r w:rsidRPr="008960F2">
        <w:rPr>
          <w:rFonts w:ascii="Arial" w:eastAsia="Times New Roman" w:hAnsi="Arial" w:cs="Arial"/>
          <w:sz w:val="24"/>
          <w:szCs w:val="24"/>
          <w:lang w:eastAsia="pl-PL"/>
        </w:rPr>
        <w:tab/>
        <w:t xml:space="preserve">                                                                      </w:t>
      </w:r>
      <w:r>
        <w:rPr>
          <w:rFonts w:ascii="Arial" w:eastAsia="Times New Roman" w:hAnsi="Arial" w:cs="Arial"/>
          <w:sz w:val="24"/>
          <w:szCs w:val="24"/>
          <w:lang w:eastAsia="pl-PL"/>
        </w:rPr>
        <w:t xml:space="preserve">         </w:t>
      </w:r>
      <w:r w:rsidRPr="008960F2">
        <w:rPr>
          <w:rFonts w:ascii="Arial" w:eastAsia="Times New Roman" w:hAnsi="Arial" w:cs="Arial"/>
          <w:sz w:val="24"/>
          <w:szCs w:val="24"/>
          <w:lang w:eastAsia="pl-PL"/>
        </w:rPr>
        <w:t>- 4 egz.</w:t>
      </w:r>
    </w:p>
    <w:p w14:paraId="39EA5A42" w14:textId="7E5FD132" w:rsidR="008960F2" w:rsidRPr="008960F2" w:rsidRDefault="008960F2" w:rsidP="008960F2">
      <w:pPr>
        <w:widowControl w:val="0"/>
        <w:numPr>
          <w:ilvl w:val="0"/>
          <w:numId w:val="54"/>
        </w:numPr>
        <w:suppressAutoHyphens/>
        <w:spacing w:after="0" w:line="240" w:lineRule="auto"/>
        <w:ind w:hanging="153"/>
        <w:jc w:val="both"/>
        <w:rPr>
          <w:rFonts w:ascii="Arial" w:eastAsia="Times New Roman" w:hAnsi="Arial" w:cs="Arial"/>
          <w:sz w:val="24"/>
          <w:szCs w:val="24"/>
          <w:lang w:eastAsia="pl-PL"/>
        </w:rPr>
      </w:pPr>
      <w:r w:rsidRPr="008960F2">
        <w:rPr>
          <w:rFonts w:ascii="Arial" w:eastAsia="Times New Roman" w:hAnsi="Arial" w:cs="Arial"/>
          <w:sz w:val="24"/>
          <w:szCs w:val="24"/>
          <w:lang w:eastAsia="pl-PL"/>
        </w:rPr>
        <w:t xml:space="preserve">  STWiOR                                                                 </w:t>
      </w:r>
      <w:r>
        <w:rPr>
          <w:rFonts w:ascii="Arial" w:eastAsia="Times New Roman" w:hAnsi="Arial" w:cs="Arial"/>
          <w:sz w:val="24"/>
          <w:szCs w:val="24"/>
          <w:lang w:eastAsia="pl-PL"/>
        </w:rPr>
        <w:t xml:space="preserve">                               </w:t>
      </w:r>
      <w:r w:rsidRPr="008960F2">
        <w:rPr>
          <w:rFonts w:ascii="Arial" w:eastAsia="Times New Roman" w:hAnsi="Arial" w:cs="Arial"/>
          <w:sz w:val="24"/>
          <w:szCs w:val="24"/>
          <w:lang w:eastAsia="pl-PL"/>
        </w:rPr>
        <w:t>- 2 egz.</w:t>
      </w:r>
    </w:p>
    <w:p w14:paraId="6E955A3C" w14:textId="3E574D9C" w:rsidR="008960F2" w:rsidRPr="008960F2" w:rsidRDefault="008960F2" w:rsidP="008960F2">
      <w:pPr>
        <w:widowControl w:val="0"/>
        <w:numPr>
          <w:ilvl w:val="0"/>
          <w:numId w:val="54"/>
        </w:numPr>
        <w:suppressAutoHyphens/>
        <w:spacing w:after="0" w:line="240" w:lineRule="auto"/>
        <w:ind w:hanging="153"/>
        <w:rPr>
          <w:rFonts w:ascii="Arial" w:eastAsia="Times New Roman" w:hAnsi="Arial" w:cs="Arial"/>
          <w:sz w:val="24"/>
          <w:szCs w:val="24"/>
          <w:lang w:eastAsia="pl-PL"/>
        </w:rPr>
      </w:pPr>
      <w:r w:rsidRPr="008960F2">
        <w:rPr>
          <w:rFonts w:ascii="Arial" w:eastAsia="Times New Roman" w:hAnsi="Arial" w:cs="Arial"/>
          <w:sz w:val="24"/>
          <w:szCs w:val="24"/>
          <w:lang w:eastAsia="pl-PL"/>
        </w:rPr>
        <w:t xml:space="preserve">  szczegółowy kosztorys inwestorski                        </w:t>
      </w:r>
      <w:r>
        <w:rPr>
          <w:rFonts w:ascii="Arial" w:eastAsia="Times New Roman" w:hAnsi="Arial" w:cs="Arial"/>
          <w:sz w:val="24"/>
          <w:szCs w:val="24"/>
          <w:lang w:eastAsia="pl-PL"/>
        </w:rPr>
        <w:t xml:space="preserve">                               </w:t>
      </w:r>
      <w:r w:rsidRPr="008960F2">
        <w:rPr>
          <w:rFonts w:ascii="Arial" w:eastAsia="Times New Roman" w:hAnsi="Arial" w:cs="Arial"/>
          <w:sz w:val="24"/>
          <w:szCs w:val="24"/>
          <w:lang w:eastAsia="pl-PL"/>
        </w:rPr>
        <w:t>- 2 egz.</w:t>
      </w:r>
    </w:p>
    <w:p w14:paraId="5FDB7909" w14:textId="5A2FAE6E" w:rsidR="008960F2" w:rsidRPr="00CB39AD" w:rsidRDefault="008960F2" w:rsidP="00CB39AD">
      <w:pPr>
        <w:widowControl w:val="0"/>
        <w:numPr>
          <w:ilvl w:val="0"/>
          <w:numId w:val="54"/>
        </w:numPr>
        <w:suppressAutoHyphens/>
        <w:spacing w:after="0" w:line="240" w:lineRule="auto"/>
        <w:ind w:hanging="153"/>
        <w:jc w:val="both"/>
        <w:rPr>
          <w:rFonts w:ascii="Arial" w:eastAsia="Times New Roman" w:hAnsi="Arial" w:cs="Arial"/>
          <w:sz w:val="24"/>
          <w:szCs w:val="24"/>
          <w:lang w:eastAsia="pl-PL"/>
        </w:rPr>
      </w:pPr>
      <w:r w:rsidRPr="008960F2">
        <w:rPr>
          <w:rFonts w:ascii="Arial" w:eastAsia="Times New Roman" w:hAnsi="Arial" w:cs="Arial"/>
          <w:sz w:val="24"/>
          <w:szCs w:val="24"/>
          <w:lang w:eastAsia="pl-PL"/>
        </w:rPr>
        <w:t xml:space="preserve">  przedmiar usług (osobno dla poszczególnych branż)                           - 2 egz.</w:t>
      </w:r>
    </w:p>
    <w:p w14:paraId="43984B61" w14:textId="0425A0B6" w:rsidR="00DB3D50" w:rsidRPr="00DB3D50" w:rsidRDefault="00123389" w:rsidP="00DB3D50">
      <w:pPr>
        <w:pStyle w:val="Akapitzlist"/>
        <w:numPr>
          <w:ilvl w:val="0"/>
          <w:numId w:val="65"/>
        </w:numPr>
        <w:ind w:hanging="169"/>
        <w:rPr>
          <w:rFonts w:ascii="Arial" w:eastAsia="Times New Roman" w:hAnsi="Arial" w:cs="Arial"/>
          <w:sz w:val="24"/>
          <w:szCs w:val="24"/>
          <w:lang w:eastAsia="ar-SA"/>
        </w:rPr>
      </w:pPr>
      <w:r w:rsidRPr="00123389">
        <w:rPr>
          <w:rFonts w:ascii="Arial" w:eastAsia="Times New Roman" w:hAnsi="Arial" w:cs="Arial"/>
          <w:sz w:val="24"/>
          <w:szCs w:val="24"/>
          <w:lang w:eastAsia="ar-SA"/>
        </w:rPr>
        <w:t>Wszystkie załączniki stanowią integralną część SWZ.</w:t>
      </w:r>
    </w:p>
    <w:p w14:paraId="5ED790D6" w14:textId="77777777" w:rsidR="00123389" w:rsidRPr="00123389" w:rsidRDefault="00123389" w:rsidP="00123389">
      <w:pPr>
        <w:pStyle w:val="Akapitzlist"/>
        <w:spacing w:after="0" w:line="240" w:lineRule="auto"/>
        <w:ind w:left="453"/>
        <w:jc w:val="both"/>
        <w:rPr>
          <w:rFonts w:ascii="Arial" w:eastAsia="Times New Roman" w:hAnsi="Arial" w:cs="Arial"/>
          <w:sz w:val="24"/>
          <w:szCs w:val="24"/>
          <w:lang w:eastAsia="ar-SA"/>
        </w:rPr>
      </w:pPr>
    </w:p>
    <w:tbl>
      <w:tblPr>
        <w:tblStyle w:val="Tabela-Siatka"/>
        <w:tblW w:w="0" w:type="auto"/>
        <w:tblLook w:val="04A0" w:firstRow="1" w:lastRow="0" w:firstColumn="1" w:lastColumn="0" w:noHBand="0" w:noVBand="1"/>
      </w:tblPr>
      <w:tblGrid>
        <w:gridCol w:w="9060"/>
      </w:tblGrid>
      <w:tr w:rsidR="0000706F" w:rsidRPr="005A1F49" w14:paraId="57EE2C23" w14:textId="77777777" w:rsidTr="00E45C9B">
        <w:tc>
          <w:tcPr>
            <w:tcW w:w="9060" w:type="dxa"/>
            <w:shd w:val="clear" w:color="auto" w:fill="FBE4D5" w:themeFill="accent2" w:themeFillTint="33"/>
          </w:tcPr>
          <w:p w14:paraId="748D610E" w14:textId="77777777" w:rsidR="00E45C9B" w:rsidRPr="0000706F"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00706F">
              <w:rPr>
                <w:rFonts w:ascii="Arial" w:eastAsia="Times New Roman" w:hAnsi="Arial" w:cs="Arial"/>
                <w:b/>
                <w:spacing w:val="-3"/>
                <w:sz w:val="24"/>
                <w:szCs w:val="24"/>
                <w:u w:val="single"/>
                <w:lang w:eastAsia="pl-PL"/>
              </w:rPr>
              <w:t>Rozdział VI.</w:t>
            </w:r>
          </w:p>
          <w:p w14:paraId="7E2120A4" w14:textId="1F1203D9" w:rsidR="0095282A" w:rsidRPr="005A1F49"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00706F">
              <w:rPr>
                <w:rFonts w:ascii="Arial" w:eastAsia="Times New Roman" w:hAnsi="Arial" w:cs="Arial"/>
                <w:b/>
                <w:spacing w:val="-3"/>
                <w:sz w:val="24"/>
                <w:szCs w:val="24"/>
                <w:lang w:eastAsia="pl-PL"/>
              </w:rPr>
              <w:t>Termin wykonania zamówienia</w:t>
            </w:r>
          </w:p>
        </w:tc>
      </w:tr>
    </w:tbl>
    <w:p w14:paraId="02D25DB8" w14:textId="5BDF4B1C" w:rsidR="0000706F" w:rsidRPr="0000706F" w:rsidRDefault="0000706F" w:rsidP="00B646F0">
      <w:pPr>
        <w:widowControl w:val="0"/>
        <w:numPr>
          <w:ilvl w:val="0"/>
          <w:numId w:val="55"/>
        </w:numPr>
        <w:suppressAutoHyphens/>
        <w:spacing w:after="0" w:line="240" w:lineRule="auto"/>
        <w:ind w:left="284" w:hanging="284"/>
        <w:jc w:val="both"/>
        <w:rPr>
          <w:rFonts w:ascii="Arial" w:eastAsia="Times New Roman" w:hAnsi="Arial" w:cs="Arial"/>
          <w:sz w:val="24"/>
          <w:szCs w:val="24"/>
          <w:lang w:eastAsia="ar-SA"/>
        </w:rPr>
      </w:pPr>
      <w:r w:rsidRPr="0000706F">
        <w:rPr>
          <w:rFonts w:ascii="Arial" w:eastAsia="Times New Roman" w:hAnsi="Arial" w:cs="Arial"/>
          <w:sz w:val="24"/>
          <w:szCs w:val="24"/>
          <w:lang w:eastAsia="ar-SA"/>
        </w:rPr>
        <w:t xml:space="preserve">Przedmiot </w:t>
      </w:r>
      <w:r>
        <w:rPr>
          <w:rFonts w:ascii="Arial" w:eastAsia="Times New Roman" w:hAnsi="Arial" w:cs="Arial"/>
          <w:sz w:val="24"/>
          <w:szCs w:val="24"/>
          <w:lang w:eastAsia="ar-SA"/>
        </w:rPr>
        <w:t>zamówienia</w:t>
      </w:r>
      <w:r w:rsidRPr="0000706F">
        <w:rPr>
          <w:rFonts w:ascii="Arial" w:eastAsia="Times New Roman" w:hAnsi="Arial" w:cs="Arial"/>
          <w:sz w:val="24"/>
          <w:szCs w:val="24"/>
          <w:lang w:eastAsia="ar-SA"/>
        </w:rPr>
        <w:t xml:space="preserve"> Wykonawca wykona w </w:t>
      </w:r>
      <w:r>
        <w:rPr>
          <w:rFonts w:ascii="Arial" w:eastAsia="Times New Roman" w:hAnsi="Arial" w:cs="Arial"/>
          <w:sz w:val="24"/>
          <w:szCs w:val="24"/>
          <w:lang w:eastAsia="ar-SA"/>
        </w:rPr>
        <w:t>następujących</w:t>
      </w:r>
      <w:r w:rsidRPr="0000706F">
        <w:rPr>
          <w:rFonts w:ascii="Arial" w:eastAsia="Times New Roman" w:hAnsi="Arial" w:cs="Arial"/>
          <w:sz w:val="24"/>
          <w:szCs w:val="24"/>
          <w:lang w:eastAsia="ar-SA"/>
        </w:rPr>
        <w:t xml:space="preserve"> terminach:</w:t>
      </w:r>
    </w:p>
    <w:p w14:paraId="5B62056D" w14:textId="77777777" w:rsidR="0000706F" w:rsidRPr="0000706F" w:rsidRDefault="0000706F" w:rsidP="0000706F">
      <w:pPr>
        <w:widowControl w:val="0"/>
        <w:tabs>
          <w:tab w:val="num" w:pos="567"/>
        </w:tabs>
        <w:spacing w:after="0" w:line="240" w:lineRule="auto"/>
        <w:ind w:left="643" w:hanging="360"/>
        <w:jc w:val="both"/>
        <w:rPr>
          <w:rFonts w:ascii="Arial" w:eastAsia="Times New Roman" w:hAnsi="Arial" w:cs="Arial"/>
          <w:b/>
          <w:sz w:val="24"/>
          <w:szCs w:val="24"/>
          <w:lang w:eastAsia="pl-PL"/>
        </w:rPr>
      </w:pPr>
      <w:r w:rsidRPr="0000706F">
        <w:rPr>
          <w:rFonts w:ascii="Arial" w:eastAsia="Times New Roman" w:hAnsi="Arial" w:cs="Arial"/>
          <w:b/>
          <w:sz w:val="24"/>
          <w:szCs w:val="24"/>
          <w:lang w:eastAsia="pl-PL"/>
        </w:rPr>
        <w:t>dokumentacja projektowa:</w:t>
      </w:r>
    </w:p>
    <w:p w14:paraId="2A57D613" w14:textId="76572456" w:rsidR="00BD47F9" w:rsidRDefault="0000706F" w:rsidP="00B646F0">
      <w:pPr>
        <w:widowControl w:val="0"/>
        <w:numPr>
          <w:ilvl w:val="0"/>
          <w:numId w:val="56"/>
        </w:numPr>
        <w:suppressAutoHyphens/>
        <w:spacing w:after="0" w:line="240" w:lineRule="auto"/>
        <w:ind w:left="567" w:hanging="283"/>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termin dostarczenia kompletnej dokumentacji projektowej uzgodnionej                              z wszystkimi organami wymienionymi w § 5, celem przeprowadzenia prac Komisji Oceny Projektów (KOP) </w:t>
      </w:r>
      <w:r w:rsidR="00BD47F9">
        <w:rPr>
          <w:rFonts w:ascii="Arial" w:eastAsia="Times New Roman" w:hAnsi="Arial" w:cs="Arial"/>
          <w:sz w:val="24"/>
          <w:szCs w:val="24"/>
          <w:lang w:eastAsia="pl-PL"/>
        </w:rPr>
        <w:t xml:space="preserve">: </w:t>
      </w:r>
    </w:p>
    <w:p w14:paraId="5A771F88" w14:textId="3EF2BDA6" w:rsidR="0000706F" w:rsidRPr="0000706F" w:rsidRDefault="00736927" w:rsidP="00BD47F9">
      <w:pPr>
        <w:widowControl w:val="0"/>
        <w:suppressAutoHyphens/>
        <w:spacing w:after="0" w:line="240" w:lineRule="auto"/>
        <w:ind w:left="567"/>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75</w:t>
      </w:r>
      <w:r w:rsidR="00546526" w:rsidRPr="00BD47F9">
        <w:rPr>
          <w:rFonts w:ascii="Arial" w:eastAsia="Times New Roman" w:hAnsi="Arial" w:cs="Arial"/>
          <w:b/>
          <w:sz w:val="24"/>
          <w:szCs w:val="24"/>
          <w:u w:val="single"/>
          <w:lang w:eastAsia="pl-PL"/>
        </w:rPr>
        <w:t xml:space="preserve"> do </w:t>
      </w:r>
      <w:r>
        <w:rPr>
          <w:rFonts w:ascii="Arial" w:eastAsia="Times New Roman" w:hAnsi="Arial" w:cs="Arial"/>
          <w:b/>
          <w:sz w:val="24"/>
          <w:szCs w:val="24"/>
          <w:u w:val="single"/>
          <w:lang w:eastAsia="pl-PL"/>
        </w:rPr>
        <w:t>90</w:t>
      </w:r>
      <w:r w:rsidR="0000706F" w:rsidRPr="00BD47F9">
        <w:rPr>
          <w:rFonts w:ascii="Arial" w:eastAsia="Times New Roman" w:hAnsi="Arial" w:cs="Arial"/>
          <w:b/>
          <w:sz w:val="24"/>
          <w:szCs w:val="24"/>
          <w:u w:val="single"/>
          <w:lang w:eastAsia="pl-PL"/>
        </w:rPr>
        <w:t xml:space="preserve"> dni kalendarzowych</w:t>
      </w:r>
      <w:r w:rsidR="0000706F" w:rsidRPr="0000706F">
        <w:rPr>
          <w:rFonts w:ascii="Arial" w:eastAsia="Times New Roman" w:hAnsi="Arial" w:cs="Arial"/>
          <w:sz w:val="24"/>
          <w:szCs w:val="24"/>
          <w:lang w:eastAsia="pl-PL"/>
        </w:rPr>
        <w:t xml:space="preserve"> od daty podpisania umowy</w:t>
      </w:r>
      <w:r w:rsidR="00546526">
        <w:rPr>
          <w:rFonts w:ascii="Arial" w:eastAsia="Times New Roman" w:hAnsi="Arial" w:cs="Arial"/>
          <w:sz w:val="24"/>
          <w:szCs w:val="24"/>
          <w:lang w:eastAsia="pl-PL"/>
        </w:rPr>
        <w:t xml:space="preserve"> – zgodnie z pkt </w:t>
      </w:r>
      <w:r w:rsidR="00A508FB">
        <w:rPr>
          <w:rFonts w:ascii="Arial" w:eastAsia="Times New Roman" w:hAnsi="Arial" w:cs="Arial"/>
          <w:sz w:val="24"/>
          <w:szCs w:val="24"/>
          <w:lang w:eastAsia="pl-PL"/>
        </w:rPr>
        <w:t xml:space="preserve">11 </w:t>
      </w:r>
      <w:r w:rsidR="00546526">
        <w:rPr>
          <w:rFonts w:ascii="Arial" w:eastAsia="Times New Roman" w:hAnsi="Arial" w:cs="Arial"/>
          <w:sz w:val="24"/>
          <w:szCs w:val="24"/>
          <w:lang w:eastAsia="pl-PL"/>
        </w:rPr>
        <w:t>w formularzu ofertowym</w:t>
      </w:r>
      <w:r w:rsidR="00BD47F9">
        <w:rPr>
          <w:rFonts w:ascii="Arial" w:eastAsia="Times New Roman" w:hAnsi="Arial" w:cs="Arial"/>
          <w:sz w:val="24"/>
          <w:szCs w:val="24"/>
          <w:lang w:eastAsia="pl-PL"/>
        </w:rPr>
        <w:t xml:space="preserve"> załącznik nr 3 do SWZ </w:t>
      </w:r>
      <w:r w:rsidR="00546526">
        <w:rPr>
          <w:rFonts w:ascii="Arial" w:eastAsia="Times New Roman" w:hAnsi="Arial" w:cs="Arial"/>
          <w:sz w:val="24"/>
          <w:szCs w:val="24"/>
          <w:lang w:eastAsia="pl-PL"/>
        </w:rPr>
        <w:t xml:space="preserve"> </w:t>
      </w:r>
      <w:r w:rsidR="0000706F" w:rsidRPr="0000706F">
        <w:rPr>
          <w:rFonts w:ascii="Arial" w:eastAsia="Times New Roman" w:hAnsi="Arial" w:cs="Arial"/>
          <w:sz w:val="24"/>
          <w:szCs w:val="24"/>
          <w:lang w:eastAsia="pl-PL"/>
        </w:rPr>
        <w:t xml:space="preserve">; </w:t>
      </w:r>
    </w:p>
    <w:p w14:paraId="72E4C08C" w14:textId="4C3A0BCB" w:rsidR="00123389" w:rsidRDefault="0000706F" w:rsidP="00FF68D2">
      <w:pPr>
        <w:widowControl w:val="0"/>
        <w:numPr>
          <w:ilvl w:val="0"/>
          <w:numId w:val="56"/>
        </w:numPr>
        <w:suppressAutoHyphens/>
        <w:spacing w:after="0" w:line="240" w:lineRule="auto"/>
        <w:ind w:left="567" w:hanging="283"/>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czas na weryfikację i zwołanie KOP – do </w:t>
      </w:r>
      <w:r w:rsidR="00FF68D2">
        <w:rPr>
          <w:rFonts w:ascii="Arial" w:eastAsia="Times New Roman" w:hAnsi="Arial" w:cs="Arial"/>
          <w:sz w:val="24"/>
          <w:szCs w:val="24"/>
          <w:lang w:eastAsia="pl-PL"/>
        </w:rPr>
        <w:t>8</w:t>
      </w:r>
      <w:r w:rsidRPr="0000706F">
        <w:rPr>
          <w:rFonts w:ascii="Arial" w:eastAsia="Times New Roman" w:hAnsi="Arial" w:cs="Arial"/>
          <w:sz w:val="24"/>
          <w:szCs w:val="24"/>
          <w:lang w:eastAsia="pl-PL"/>
        </w:rPr>
        <w:t xml:space="preserve"> dni</w:t>
      </w:r>
      <w:r w:rsidRPr="0000706F">
        <w:rPr>
          <w:rFonts w:ascii="Arial" w:eastAsia="Times New Roman" w:hAnsi="Arial" w:cs="Arial"/>
          <w:b/>
          <w:sz w:val="24"/>
          <w:szCs w:val="24"/>
          <w:lang w:eastAsia="pl-PL"/>
        </w:rPr>
        <w:t xml:space="preserve"> </w:t>
      </w:r>
      <w:r w:rsidRPr="0000706F">
        <w:rPr>
          <w:rFonts w:ascii="Arial" w:eastAsia="Times New Roman" w:hAnsi="Arial" w:cs="Arial"/>
          <w:sz w:val="24"/>
          <w:szCs w:val="24"/>
          <w:lang w:eastAsia="pl-PL"/>
        </w:rPr>
        <w:t>kalendarzowych od daty dostarczenia dokumentacji projektowej do siedziby Zamawiającego;</w:t>
      </w:r>
    </w:p>
    <w:p w14:paraId="6E2AE053" w14:textId="70171EA5" w:rsidR="00FF68D2" w:rsidRPr="00FF68D2" w:rsidRDefault="00FF68D2" w:rsidP="00DB3D50">
      <w:pPr>
        <w:widowControl w:val="0"/>
        <w:suppressAutoHyphens/>
        <w:spacing w:after="0" w:line="240" w:lineRule="auto"/>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95282A" w:rsidRPr="0000706F" w14:paraId="5ABAF412" w14:textId="77777777" w:rsidTr="00E45C9B">
        <w:tc>
          <w:tcPr>
            <w:tcW w:w="9060" w:type="dxa"/>
            <w:shd w:val="clear" w:color="auto" w:fill="FBE4D5" w:themeFill="accent2" w:themeFillTint="33"/>
          </w:tcPr>
          <w:p w14:paraId="465D7ACD" w14:textId="77777777" w:rsidR="00E45C9B" w:rsidRPr="0000706F"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00706F">
              <w:rPr>
                <w:rFonts w:ascii="Arial" w:eastAsia="Times New Roman" w:hAnsi="Arial" w:cs="Arial"/>
                <w:b/>
                <w:spacing w:val="-3"/>
                <w:sz w:val="24"/>
                <w:szCs w:val="24"/>
                <w:u w:val="single"/>
                <w:lang w:eastAsia="pl-PL"/>
              </w:rPr>
              <w:t>Rozdział VII.</w:t>
            </w:r>
          </w:p>
          <w:p w14:paraId="3CD88D8B" w14:textId="4F0D032C" w:rsidR="0095282A" w:rsidRPr="0000706F"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00706F">
              <w:rPr>
                <w:rFonts w:ascii="Arial" w:eastAsia="Times New Roman" w:hAnsi="Arial" w:cs="Arial"/>
                <w:b/>
                <w:spacing w:val="-3"/>
                <w:sz w:val="24"/>
                <w:szCs w:val="24"/>
                <w:lang w:eastAsia="pl-PL"/>
              </w:rPr>
              <w:t>Projektow</w:t>
            </w:r>
            <w:r w:rsidR="007B5B02" w:rsidRPr="0000706F">
              <w:rPr>
                <w:rFonts w:ascii="Arial" w:eastAsia="Times New Roman" w:hAnsi="Arial" w:cs="Arial"/>
                <w:b/>
                <w:spacing w:val="-3"/>
                <w:sz w:val="24"/>
                <w:szCs w:val="24"/>
                <w:lang w:eastAsia="pl-PL"/>
              </w:rPr>
              <w:t>ane</w:t>
            </w:r>
            <w:r w:rsidRPr="0000706F">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EE80C00" w14:textId="49C8DEF7" w:rsidR="00DB3D50" w:rsidRDefault="00823E61" w:rsidP="00140E9E">
      <w:pPr>
        <w:spacing w:before="120"/>
        <w:jc w:val="both"/>
        <w:rPr>
          <w:rFonts w:ascii="Arial" w:hAnsi="Arial" w:cs="Arial"/>
          <w:sz w:val="24"/>
        </w:rPr>
      </w:pPr>
      <w:r w:rsidRPr="0000706F">
        <w:rPr>
          <w:rFonts w:ascii="Arial" w:hAnsi="Arial" w:cs="Arial"/>
          <w:sz w:val="24"/>
        </w:rPr>
        <w:t xml:space="preserve">Projektowane postanowienia umowy w sprawie zamówienia publicznego, stanowią </w:t>
      </w:r>
      <w:r w:rsidRPr="0000706F">
        <w:rPr>
          <w:rFonts w:ascii="Arial" w:hAnsi="Arial" w:cs="Arial"/>
          <w:b/>
          <w:sz w:val="24"/>
        </w:rPr>
        <w:t>załącznik nr 2 do SWZ</w:t>
      </w:r>
      <w:r w:rsidRPr="0000706F">
        <w:rPr>
          <w:rFonts w:ascii="Arial" w:hAnsi="Arial" w:cs="Arial"/>
          <w:sz w:val="24"/>
        </w:rPr>
        <w:t xml:space="preserve"> (Projekt</w:t>
      </w:r>
      <w:r w:rsidR="0000706F" w:rsidRPr="0000706F">
        <w:rPr>
          <w:rFonts w:ascii="Arial" w:hAnsi="Arial" w:cs="Arial"/>
          <w:sz w:val="24"/>
        </w:rPr>
        <w:t xml:space="preserve"> umowy</w:t>
      </w:r>
      <w:r w:rsidRPr="0000706F">
        <w:rPr>
          <w:rFonts w:ascii="Arial" w:hAnsi="Arial" w:cs="Arial"/>
          <w:sz w:val="24"/>
        </w:rPr>
        <w:t>).</w:t>
      </w:r>
    </w:p>
    <w:p w14:paraId="3A1E7DF3" w14:textId="37C5393C" w:rsidR="00567444" w:rsidRDefault="00567444" w:rsidP="00140E9E">
      <w:pPr>
        <w:spacing w:before="120"/>
        <w:jc w:val="both"/>
        <w:rPr>
          <w:rFonts w:ascii="Arial" w:hAnsi="Arial" w:cs="Arial"/>
          <w:sz w:val="24"/>
        </w:rPr>
      </w:pPr>
    </w:p>
    <w:p w14:paraId="24317E8D" w14:textId="79312BF4" w:rsidR="00567444" w:rsidRDefault="00567444" w:rsidP="00140E9E">
      <w:pPr>
        <w:spacing w:before="120"/>
        <w:jc w:val="both"/>
        <w:rPr>
          <w:rFonts w:ascii="Arial" w:hAnsi="Arial" w:cs="Arial"/>
          <w:sz w:val="24"/>
        </w:rPr>
      </w:pPr>
    </w:p>
    <w:p w14:paraId="6E701E75" w14:textId="2330242A" w:rsidR="00567444" w:rsidRDefault="00567444" w:rsidP="00140E9E">
      <w:pPr>
        <w:spacing w:before="120"/>
        <w:jc w:val="both"/>
        <w:rPr>
          <w:rFonts w:ascii="Arial" w:hAnsi="Arial" w:cs="Arial"/>
          <w:sz w:val="24"/>
        </w:rPr>
      </w:pPr>
    </w:p>
    <w:p w14:paraId="08E829AA" w14:textId="334E95F1" w:rsidR="00567444" w:rsidRDefault="00567444" w:rsidP="00140E9E">
      <w:pPr>
        <w:spacing w:before="120"/>
        <w:jc w:val="both"/>
        <w:rPr>
          <w:rFonts w:ascii="Arial" w:hAnsi="Arial" w:cs="Arial"/>
          <w:sz w:val="24"/>
        </w:rPr>
      </w:pPr>
    </w:p>
    <w:p w14:paraId="68DB061B" w14:textId="77777777" w:rsidR="00567444" w:rsidRPr="00546526" w:rsidRDefault="00567444" w:rsidP="00140E9E">
      <w:pPr>
        <w:spacing w:before="120"/>
        <w:jc w:val="both"/>
        <w:rPr>
          <w:rFonts w:ascii="Arial" w:hAnsi="Arial" w:cs="Arial"/>
          <w:sz w:val="24"/>
        </w:rPr>
      </w:pPr>
    </w:p>
    <w:tbl>
      <w:tblPr>
        <w:tblStyle w:val="Tabela-Siatka"/>
        <w:tblW w:w="0" w:type="auto"/>
        <w:tblLook w:val="04A0" w:firstRow="1" w:lastRow="0" w:firstColumn="1" w:lastColumn="0" w:noHBand="0" w:noVBand="1"/>
      </w:tblPr>
      <w:tblGrid>
        <w:gridCol w:w="9060"/>
      </w:tblGrid>
      <w:tr w:rsidR="0095282A" w:rsidRPr="0000706F" w14:paraId="44A3B5B7" w14:textId="77777777" w:rsidTr="00E45C9B">
        <w:tc>
          <w:tcPr>
            <w:tcW w:w="9060" w:type="dxa"/>
            <w:shd w:val="clear" w:color="auto" w:fill="FBE4D5" w:themeFill="accent2" w:themeFillTint="33"/>
          </w:tcPr>
          <w:p w14:paraId="03AE7DF1" w14:textId="77777777" w:rsidR="00E45C9B" w:rsidRPr="0000706F"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00706F">
              <w:rPr>
                <w:rFonts w:ascii="Arial" w:eastAsia="Times New Roman" w:hAnsi="Arial" w:cs="Arial"/>
                <w:b/>
                <w:sz w:val="24"/>
                <w:szCs w:val="24"/>
                <w:u w:val="single"/>
                <w:lang w:eastAsia="pl-PL"/>
              </w:rPr>
              <w:lastRenderedPageBreak/>
              <w:t>Rozdział VIII.</w:t>
            </w:r>
          </w:p>
          <w:p w14:paraId="728DCAA3" w14:textId="1F08A060" w:rsidR="0095282A" w:rsidRPr="0000706F" w:rsidRDefault="0095282A" w:rsidP="00E45C9B">
            <w:pPr>
              <w:spacing w:before="120" w:after="120" w:line="20" w:lineRule="atLeast"/>
              <w:ind w:right="-2"/>
              <w:jc w:val="center"/>
              <w:rPr>
                <w:rFonts w:ascii="Arial" w:eastAsia="Times New Roman" w:hAnsi="Arial" w:cs="Arial"/>
                <w:b/>
                <w:sz w:val="24"/>
                <w:szCs w:val="24"/>
                <w:lang w:eastAsia="pl-PL"/>
              </w:rPr>
            </w:pPr>
            <w:r w:rsidRPr="0000706F">
              <w:rPr>
                <w:rFonts w:ascii="Arial" w:eastAsia="Times New Roman" w:hAnsi="Arial" w:cs="Arial"/>
                <w:b/>
                <w:sz w:val="24"/>
                <w:szCs w:val="24"/>
                <w:lang w:eastAsia="pl-PL"/>
              </w:rPr>
              <w:t>Informacje o środkach komunikacji elektronicznej, przy użyciu których Zama</w:t>
            </w:r>
            <w:r w:rsidR="00F537A6" w:rsidRPr="0000706F">
              <w:rPr>
                <w:rFonts w:ascii="Arial" w:eastAsia="Times New Roman" w:hAnsi="Arial" w:cs="Arial"/>
                <w:b/>
                <w:sz w:val="24"/>
                <w:szCs w:val="24"/>
                <w:lang w:eastAsia="pl-PL"/>
              </w:rPr>
              <w:t>wiający będzie komunikował się z</w:t>
            </w:r>
            <w:r w:rsidRPr="0000706F">
              <w:rPr>
                <w:rFonts w:ascii="Arial" w:eastAsia="Times New Roman" w:hAnsi="Arial" w:cs="Arial"/>
                <w:b/>
                <w:sz w:val="24"/>
                <w:szCs w:val="24"/>
                <w:lang w:eastAsia="pl-PL"/>
              </w:rPr>
              <w:t xml:space="preserve"> Wykonawcami, oraz informacje </w:t>
            </w:r>
            <w:r w:rsidRPr="0000706F">
              <w:rPr>
                <w:rFonts w:ascii="Arial" w:eastAsia="Times New Roman" w:hAnsi="Arial" w:cs="Arial"/>
                <w:b/>
                <w:sz w:val="24"/>
                <w:szCs w:val="24"/>
                <w:lang w:eastAsia="pl-PL"/>
              </w:rPr>
              <w:br/>
              <w:t xml:space="preserve">o wymaganiach technicznych i organizacyjnych sporządzania, wysyłania </w:t>
            </w:r>
            <w:r w:rsidRPr="0000706F">
              <w:rPr>
                <w:rFonts w:ascii="Arial" w:eastAsia="Times New Roman" w:hAnsi="Arial" w:cs="Arial"/>
                <w:b/>
                <w:sz w:val="24"/>
                <w:szCs w:val="24"/>
                <w:lang w:eastAsia="pl-PL"/>
              </w:rPr>
              <w:br/>
              <w:t>i odbierania korespondencji elektronicznej</w:t>
            </w:r>
          </w:p>
        </w:tc>
      </w:tr>
    </w:tbl>
    <w:p w14:paraId="0E253691" w14:textId="6AD07AF6" w:rsidR="00183FDC" w:rsidRPr="0000706F" w:rsidRDefault="005C61BF" w:rsidP="00AA5539">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W p</w:t>
      </w:r>
      <w:r w:rsidR="009A5E80" w:rsidRPr="0000706F">
        <w:rPr>
          <w:rFonts w:ascii="Arial" w:eastAsia="Times New Roman" w:hAnsi="Arial" w:cs="Arial"/>
          <w:sz w:val="24"/>
          <w:szCs w:val="24"/>
          <w:lang w:eastAsia="pl-PL"/>
        </w:rPr>
        <w:t>ostępowani</w:t>
      </w:r>
      <w:r w:rsidRPr="0000706F">
        <w:rPr>
          <w:rFonts w:ascii="Arial" w:eastAsia="Times New Roman" w:hAnsi="Arial" w:cs="Arial"/>
          <w:sz w:val="24"/>
          <w:szCs w:val="24"/>
          <w:lang w:eastAsia="pl-PL"/>
        </w:rPr>
        <w:t xml:space="preserve">u o udzielenie zamówienia komunikacja między Zamawiającym </w:t>
      </w:r>
      <w:r w:rsidR="00046678" w:rsidRPr="0000706F">
        <w:rPr>
          <w:rFonts w:ascii="Arial" w:eastAsia="Times New Roman" w:hAnsi="Arial" w:cs="Arial"/>
          <w:sz w:val="24"/>
          <w:szCs w:val="24"/>
          <w:lang w:eastAsia="pl-PL"/>
        </w:rPr>
        <w:br/>
      </w:r>
      <w:r w:rsidRPr="0000706F">
        <w:rPr>
          <w:rFonts w:ascii="Arial" w:eastAsia="Times New Roman" w:hAnsi="Arial" w:cs="Arial"/>
          <w:sz w:val="24"/>
          <w:szCs w:val="24"/>
          <w:lang w:eastAsia="pl-PL"/>
        </w:rPr>
        <w:t>a Wykonawcami odbywa się drog</w:t>
      </w:r>
      <w:r w:rsidR="0004240C" w:rsidRPr="0000706F">
        <w:rPr>
          <w:rFonts w:ascii="Arial" w:eastAsia="Times New Roman" w:hAnsi="Arial" w:cs="Arial"/>
          <w:sz w:val="24"/>
          <w:szCs w:val="24"/>
          <w:lang w:eastAsia="pl-PL"/>
        </w:rPr>
        <w:t>ą</w:t>
      </w:r>
      <w:r w:rsidRPr="0000706F">
        <w:rPr>
          <w:rFonts w:ascii="Arial" w:eastAsia="Times New Roman" w:hAnsi="Arial" w:cs="Arial"/>
          <w:sz w:val="24"/>
          <w:szCs w:val="24"/>
          <w:lang w:eastAsia="pl-PL"/>
        </w:rPr>
        <w:t xml:space="preserve"> elektroniczną </w:t>
      </w:r>
      <w:r w:rsidR="009A5E80" w:rsidRPr="0000706F">
        <w:rPr>
          <w:rFonts w:ascii="Arial" w:eastAsia="Times New Roman" w:hAnsi="Arial" w:cs="Arial"/>
          <w:sz w:val="24"/>
          <w:szCs w:val="24"/>
          <w:lang w:eastAsia="pl-PL"/>
        </w:rPr>
        <w:t>za pośrednictwem platformy zakupowej (dalej jako „Platforma”) pod adresem:</w:t>
      </w:r>
      <w:r w:rsidR="008723BD" w:rsidRPr="0000706F">
        <w:rPr>
          <w:rFonts w:ascii="Arial" w:eastAsia="Times New Roman" w:hAnsi="Arial" w:cs="Arial"/>
          <w:sz w:val="24"/>
          <w:szCs w:val="24"/>
          <w:lang w:eastAsia="pl-PL"/>
        </w:rPr>
        <w:tab/>
      </w:r>
      <w:r w:rsidR="009A5E80" w:rsidRPr="0000706F">
        <w:rPr>
          <w:rFonts w:ascii="Arial" w:eastAsia="Times New Roman" w:hAnsi="Arial" w:cs="Arial"/>
          <w:sz w:val="24"/>
          <w:szCs w:val="24"/>
          <w:lang w:eastAsia="pl-PL"/>
        </w:rPr>
        <w:t xml:space="preserve">  </w:t>
      </w:r>
      <w:hyperlink r:id="rId12" w:history="1">
        <w:r w:rsidR="00183FDC" w:rsidRPr="0000706F">
          <w:rPr>
            <w:rStyle w:val="Hipercze"/>
            <w:rFonts w:ascii="Arial" w:eastAsia="Times New Roman" w:hAnsi="Arial" w:cs="Arial"/>
            <w:b/>
            <w:color w:val="auto"/>
            <w:sz w:val="24"/>
            <w:szCs w:val="24"/>
            <w:u w:color="0000FF"/>
            <w:lang w:eastAsia="pl-PL"/>
          </w:rPr>
          <w:t>https://platformazakupowa.pl/pn/11wog</w:t>
        </w:r>
      </w:hyperlink>
      <w:hyperlink r:id="rId13">
        <w:r w:rsidR="00183FDC" w:rsidRPr="0000706F">
          <w:rPr>
            <w:rFonts w:ascii="Arial" w:eastAsia="Times New Roman" w:hAnsi="Arial" w:cs="Arial"/>
            <w:b/>
            <w:sz w:val="24"/>
            <w:szCs w:val="24"/>
            <w:lang w:eastAsia="pl-PL"/>
          </w:rPr>
          <w:t xml:space="preserve"> </w:t>
        </w:r>
      </w:hyperlink>
    </w:p>
    <w:p w14:paraId="5EF067FA" w14:textId="4EE73F4B"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t>
      </w:r>
      <w:r w:rsidR="00140E9E" w:rsidRPr="0000706F">
        <w:rPr>
          <w:rFonts w:ascii="Arial" w:eastAsia="Times New Roman" w:hAnsi="Arial" w:cs="Arial"/>
          <w:sz w:val="24"/>
          <w:szCs w:val="24"/>
          <w:lang w:eastAsia="pl-PL"/>
        </w:rPr>
        <w:br/>
      </w:r>
      <w:r w:rsidRPr="0000706F">
        <w:rPr>
          <w:rFonts w:ascii="Arial" w:eastAsia="Times New Roman" w:hAnsi="Arial" w:cs="Arial"/>
          <w:sz w:val="24"/>
          <w:szCs w:val="24"/>
          <w:lang w:eastAsia="pl-PL"/>
        </w:rPr>
        <w:t xml:space="preserve">w formie elektronicznej za pośrednictwem </w:t>
      </w:r>
      <w:r w:rsidRPr="0000706F">
        <w:rPr>
          <w:rFonts w:ascii="Arial" w:eastAsia="Times New Roman" w:hAnsi="Arial" w:cs="Arial"/>
          <w:sz w:val="24"/>
          <w:szCs w:val="24"/>
          <w:u w:val="single" w:color="1155CC"/>
          <w:lang w:eastAsia="pl-PL"/>
        </w:rPr>
        <w:t>platformazakupowa.pl</w:t>
      </w:r>
      <w:r w:rsidRPr="0000706F">
        <w:rPr>
          <w:rFonts w:ascii="Arial" w:eastAsia="Times New Roman" w:hAnsi="Arial" w:cs="Arial"/>
          <w:sz w:val="24"/>
          <w:szCs w:val="24"/>
          <w:lang w:eastAsia="pl-PL"/>
        </w:rPr>
        <w:t xml:space="preserve"> i formularza „Wyślij wiadomość do Zamawiającego”.  </w:t>
      </w:r>
    </w:p>
    <w:p w14:paraId="7D7DBF31" w14:textId="77777777"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Za datę przekazania (wpływu) oświadczeń, wniosków, zawiadomień oraz informacji przyjmuje się datę ich przesłania za pośrednictwem </w:t>
      </w:r>
      <w:hyperlink r:id="rId14">
        <w:r w:rsidRPr="0000706F">
          <w:rPr>
            <w:rFonts w:ascii="Arial" w:eastAsia="Times New Roman" w:hAnsi="Arial" w:cs="Arial"/>
            <w:sz w:val="24"/>
            <w:szCs w:val="24"/>
            <w:u w:val="single" w:color="1155CC"/>
            <w:lang w:eastAsia="pl-PL"/>
          </w:rPr>
          <w:t>platformazakupowa.pl</w:t>
        </w:r>
      </w:hyperlink>
      <w:hyperlink r:id="rId15">
        <w:r w:rsidRPr="0000706F">
          <w:rPr>
            <w:rFonts w:ascii="Arial" w:eastAsia="Times New Roman" w:hAnsi="Arial" w:cs="Arial"/>
            <w:sz w:val="24"/>
            <w:szCs w:val="24"/>
            <w:lang w:eastAsia="pl-PL"/>
          </w:rPr>
          <w:t xml:space="preserve"> </w:t>
        </w:r>
      </w:hyperlink>
      <w:r w:rsidRPr="0000706F">
        <w:rPr>
          <w:rFonts w:ascii="Arial" w:eastAsia="Times New Roman" w:hAnsi="Arial" w:cs="Arial"/>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Zamawiający będzie przekazywał </w:t>
      </w:r>
      <w:r w:rsidR="0004240C" w:rsidRPr="0000706F">
        <w:rPr>
          <w:rFonts w:ascii="Arial" w:eastAsia="Times New Roman" w:hAnsi="Arial" w:cs="Arial"/>
          <w:sz w:val="24"/>
          <w:szCs w:val="24"/>
          <w:lang w:eastAsia="pl-PL"/>
        </w:rPr>
        <w:t>W</w:t>
      </w:r>
      <w:r w:rsidRPr="0000706F">
        <w:rPr>
          <w:rFonts w:ascii="Arial" w:eastAsia="Times New Roman" w:hAnsi="Arial" w:cs="Arial"/>
          <w:sz w:val="24"/>
          <w:szCs w:val="24"/>
          <w:lang w:eastAsia="pl-PL"/>
        </w:rPr>
        <w:t xml:space="preserve">ykonawcom informacje w formie elektronicznej za pośrednictwem </w:t>
      </w:r>
      <w:hyperlink r:id="rId16">
        <w:r w:rsidRPr="0000706F">
          <w:rPr>
            <w:rFonts w:ascii="Arial" w:eastAsia="Times New Roman" w:hAnsi="Arial" w:cs="Arial"/>
            <w:sz w:val="24"/>
            <w:szCs w:val="24"/>
            <w:u w:val="single" w:color="1155CC"/>
            <w:lang w:eastAsia="pl-PL"/>
          </w:rPr>
          <w:t>platformazakupowa.pl</w:t>
        </w:r>
      </w:hyperlink>
      <w:hyperlink r:id="rId17">
        <w:r w:rsidRPr="0000706F">
          <w:rPr>
            <w:rFonts w:ascii="Arial" w:eastAsia="Times New Roman" w:hAnsi="Arial" w:cs="Arial"/>
            <w:sz w:val="24"/>
            <w:szCs w:val="24"/>
            <w:lang w:eastAsia="pl-PL"/>
          </w:rPr>
          <w:t>.</w:t>
        </w:r>
      </w:hyperlink>
      <w:r w:rsidRPr="0000706F">
        <w:rPr>
          <w:rFonts w:ascii="Arial" w:eastAsia="Times New Roman" w:hAnsi="Arial" w:cs="Arial"/>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00706F">
          <w:rPr>
            <w:rFonts w:ascii="Arial" w:eastAsia="Times New Roman" w:hAnsi="Arial" w:cs="Arial"/>
            <w:sz w:val="24"/>
            <w:szCs w:val="24"/>
            <w:u w:val="single" w:color="1155CC"/>
            <w:lang w:eastAsia="pl-PL"/>
          </w:rPr>
          <w:t>platformazakupowa.pl</w:t>
        </w:r>
      </w:hyperlink>
      <w:hyperlink r:id="rId19">
        <w:r w:rsidRPr="0000706F">
          <w:rPr>
            <w:rFonts w:ascii="Arial" w:eastAsia="Times New Roman" w:hAnsi="Arial" w:cs="Arial"/>
            <w:sz w:val="24"/>
            <w:szCs w:val="24"/>
            <w:lang w:eastAsia="pl-PL"/>
          </w:rPr>
          <w:t xml:space="preserve"> </w:t>
        </w:r>
      </w:hyperlink>
      <w:r w:rsidRPr="0000706F">
        <w:rPr>
          <w:rFonts w:ascii="Arial" w:eastAsia="Times New Roman" w:hAnsi="Arial" w:cs="Arial"/>
          <w:sz w:val="24"/>
          <w:szCs w:val="24"/>
          <w:lang w:eastAsia="pl-PL"/>
        </w:rPr>
        <w:t xml:space="preserve">do konkretnego Wykonawcy. </w:t>
      </w:r>
    </w:p>
    <w:p w14:paraId="25A973E1" w14:textId="77777777"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Wykonawca ma obowiązek sprawdzania komunikatów i wiadomości bezpośrednio na </w:t>
      </w:r>
      <w:hyperlink r:id="rId20">
        <w:r w:rsidR="00CF4EAC" w:rsidRPr="0000706F">
          <w:rPr>
            <w:rFonts w:ascii="Arial" w:eastAsia="Times New Roman" w:hAnsi="Arial" w:cs="Arial"/>
            <w:sz w:val="24"/>
            <w:szCs w:val="24"/>
            <w:u w:val="single" w:color="1155CC"/>
            <w:lang w:eastAsia="pl-PL"/>
          </w:rPr>
          <w:t>platformazakupowa.pl</w:t>
        </w:r>
      </w:hyperlink>
      <w:r w:rsidR="00CF4EAC" w:rsidRPr="0000706F">
        <w:rPr>
          <w:rFonts w:ascii="Arial" w:eastAsia="Times New Roman" w:hAnsi="Arial" w:cs="Arial"/>
          <w:sz w:val="24"/>
          <w:szCs w:val="24"/>
          <w:lang w:eastAsia="pl-PL"/>
        </w:rPr>
        <w:t xml:space="preserve"> </w:t>
      </w:r>
      <w:r w:rsidRPr="0000706F">
        <w:rPr>
          <w:rFonts w:ascii="Arial" w:eastAsia="Times New Roman" w:hAnsi="Arial" w:cs="Arial"/>
          <w:sz w:val="24"/>
          <w:szCs w:val="24"/>
          <w:lang w:eastAsia="pl-PL"/>
        </w:rPr>
        <w:t xml:space="preserve">przesłanych przez Zamawiającego, gdyż system powiadomień może ulec awarii lub powiadomienie może trafić do folderu SPAM. </w:t>
      </w:r>
    </w:p>
    <w:p w14:paraId="40126B97" w14:textId="6FEA7E0D" w:rsidR="00E45C9B" w:rsidRPr="0000706F" w:rsidRDefault="002242C0" w:rsidP="0004240C">
      <w:pPr>
        <w:numPr>
          <w:ilvl w:val="0"/>
          <w:numId w:val="1"/>
        </w:numPr>
        <w:spacing w:before="120" w:after="120" w:line="20" w:lineRule="atLeast"/>
        <w:ind w:right="-2" w:hanging="426"/>
        <w:jc w:val="both"/>
        <w:rPr>
          <w:rFonts w:ascii="Arial" w:eastAsia="Times New Roman" w:hAnsi="Arial" w:cs="Arial"/>
          <w:sz w:val="24"/>
          <w:szCs w:val="24"/>
          <w:lang w:eastAsia="pl-PL"/>
        </w:rPr>
      </w:pPr>
      <w:r w:rsidRPr="0000706F">
        <w:rPr>
          <w:rFonts w:ascii="Arial" w:eastAsia="Times New Roman" w:hAnsi="Arial" w:cs="Arial"/>
          <w:b/>
          <w:sz w:val="24"/>
          <w:szCs w:val="24"/>
          <w:lang w:eastAsia="pl-PL"/>
        </w:rPr>
        <w:t>Zamawiający wymaga przesyłania dokumentów  w postaci elektronicznej</w:t>
      </w:r>
      <w:r w:rsidR="008F73FE" w:rsidRPr="0000706F">
        <w:rPr>
          <w:rFonts w:ascii="Arial" w:eastAsia="Times New Roman" w:hAnsi="Arial" w:cs="Arial"/>
          <w:sz w:val="24"/>
          <w:szCs w:val="24"/>
          <w:lang w:eastAsia="pl-PL"/>
        </w:rPr>
        <w:t xml:space="preserve">, </w:t>
      </w:r>
      <w:r w:rsidRPr="0000706F">
        <w:rPr>
          <w:rFonts w:ascii="Arial" w:eastAsia="Times New Roman" w:hAnsi="Arial" w:cs="Arial"/>
          <w:sz w:val="24"/>
          <w:szCs w:val="24"/>
          <w:lang w:eastAsia="pl-PL"/>
        </w:rPr>
        <w:t>określonych w</w:t>
      </w:r>
      <w:r w:rsidR="008F73FE" w:rsidRPr="0000706F">
        <w:rPr>
          <w:rFonts w:ascii="Arial" w:eastAsia="Times New Roman" w:hAnsi="Arial" w:cs="Arial"/>
          <w:sz w:val="24"/>
          <w:szCs w:val="24"/>
          <w:lang w:eastAsia="pl-PL"/>
        </w:rPr>
        <w:t xml:space="preserve"> </w:t>
      </w:r>
      <w:r w:rsidRPr="0000706F">
        <w:rPr>
          <w:rFonts w:ascii="Arial" w:eastAsia="Times New Roman" w:hAnsi="Arial" w:cs="Arial"/>
          <w:sz w:val="24"/>
          <w:szCs w:val="24"/>
          <w:lang w:eastAsia="pl-PL"/>
        </w:rPr>
        <w:t xml:space="preserve">§ 2 ust. 1 </w:t>
      </w:r>
      <w:r w:rsidR="0004240C" w:rsidRPr="0000706F">
        <w:rPr>
          <w:rFonts w:ascii="Arial" w:eastAsia="Times New Roman" w:hAnsi="Arial" w:cs="Arial"/>
          <w:sz w:val="24"/>
          <w:szCs w:val="24"/>
          <w:lang w:eastAsia="pl-PL"/>
        </w:rPr>
        <w:t xml:space="preserve">rozporządzenia w sprawie sposobu sporządzania </w:t>
      </w:r>
      <w:r w:rsidR="0004240C" w:rsidRPr="0000706F">
        <w:rPr>
          <w:rFonts w:ascii="Arial" w:eastAsia="Times New Roman" w:hAnsi="Arial" w:cs="Arial"/>
          <w:sz w:val="24"/>
          <w:szCs w:val="24"/>
          <w:lang w:eastAsia="pl-PL"/>
        </w:rPr>
        <w:br/>
        <w:t>i przekazywania informacji.</w:t>
      </w:r>
    </w:p>
    <w:p w14:paraId="64FF283D" w14:textId="1C3BE023" w:rsidR="002242C0" w:rsidRPr="0000706F" w:rsidRDefault="002242C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Zamawiający zgodnie z powyższym Rozporządzeniem,</w:t>
      </w:r>
      <w:r w:rsidR="008F73FE" w:rsidRPr="0000706F">
        <w:rPr>
          <w:rFonts w:ascii="Arial" w:eastAsia="Times New Roman" w:hAnsi="Arial" w:cs="Arial"/>
          <w:sz w:val="24"/>
          <w:szCs w:val="24"/>
          <w:lang w:eastAsia="pl-PL"/>
        </w:rPr>
        <w:t xml:space="preserve"> określa</w:t>
      </w:r>
      <w:r w:rsidRPr="0000706F">
        <w:rPr>
          <w:rFonts w:ascii="Arial" w:eastAsia="Times New Roman" w:hAnsi="Arial" w:cs="Arial"/>
          <w:sz w:val="24"/>
          <w:szCs w:val="24"/>
          <w:lang w:eastAsia="pl-PL"/>
        </w:rPr>
        <w:t xml:space="preserve"> również</w:t>
      </w:r>
      <w:r w:rsidR="008F73FE" w:rsidRPr="0000706F">
        <w:rPr>
          <w:rFonts w:ascii="Arial" w:eastAsia="Times New Roman" w:hAnsi="Arial" w:cs="Arial"/>
          <w:sz w:val="24"/>
          <w:szCs w:val="24"/>
          <w:lang w:eastAsia="pl-PL"/>
        </w:rPr>
        <w:t xml:space="preserve"> niezbędne wymagania sprzętowo - aplikacyjne umożliwiające pracę na </w:t>
      </w:r>
      <w:hyperlink r:id="rId21" w:history="1">
        <w:r w:rsidR="008F73FE" w:rsidRPr="0000706F">
          <w:rPr>
            <w:rFonts w:ascii="Arial" w:eastAsia="Times New Roman" w:hAnsi="Arial" w:cs="Arial"/>
            <w:sz w:val="24"/>
            <w:szCs w:val="24"/>
            <w:u w:val="single"/>
            <w:lang w:eastAsia="pl-PL"/>
          </w:rPr>
          <w:t>platformazakupowa.pl</w:t>
        </w:r>
      </w:hyperlink>
      <w:r w:rsidR="008F73FE" w:rsidRPr="0000706F">
        <w:rPr>
          <w:rFonts w:ascii="Arial" w:eastAsia="Times New Roman" w:hAnsi="Arial" w:cs="Arial"/>
          <w:sz w:val="24"/>
          <w:szCs w:val="24"/>
          <w:lang w:eastAsia="pl-PL"/>
        </w:rPr>
        <w:t>, tj.:</w:t>
      </w:r>
    </w:p>
    <w:p w14:paraId="12FB2206"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stały dostęp do sieci Internet o gwarantowanej przepustowości nie mniejszej niż 512 kb/s,</w:t>
      </w:r>
    </w:p>
    <w:p w14:paraId="4754E93E"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zainstalowana dowolna przeglądarka internetowa, w przypadku Internet Explorer minimalnie wersja 10 0.,</w:t>
      </w:r>
    </w:p>
    <w:p w14:paraId="418764FA"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włączona obsługa JavaScript,</w:t>
      </w:r>
    </w:p>
    <w:p w14:paraId="0239B1B3"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lastRenderedPageBreak/>
        <w:t>zainstalowany program Adobe Acrobat Reader lub inny obsługujący format plików .pdf,</w:t>
      </w:r>
    </w:p>
    <w:p w14:paraId="7A62E28F" w14:textId="259965D9" w:rsidR="008F73FE" w:rsidRPr="0000706F" w:rsidRDefault="0004240C"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s</w:t>
      </w:r>
      <w:r w:rsidR="008F73FE" w:rsidRPr="0000706F">
        <w:rPr>
          <w:rFonts w:ascii="Arial" w:eastAsia="Times New Roman" w:hAnsi="Arial" w:cs="Arial"/>
          <w:sz w:val="24"/>
          <w:szCs w:val="24"/>
          <w:lang w:eastAsia="pl-PL"/>
        </w:rPr>
        <w:t>zyfrowanie na platformazakupowa.pl odbywa się za pomocą protokołu TLS 1.3.</w:t>
      </w:r>
    </w:p>
    <w:p w14:paraId="3D0CCADB" w14:textId="5221DE7F" w:rsidR="007935AA" w:rsidRPr="0000706F" w:rsidRDefault="0004240C"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o</w:t>
      </w:r>
      <w:r w:rsidR="008F73FE" w:rsidRPr="0000706F">
        <w:rPr>
          <w:rFonts w:ascii="Arial" w:eastAsia="Times New Roman" w:hAnsi="Arial" w:cs="Arial"/>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00706F" w:rsidRDefault="00AC7B3F" w:rsidP="00E02F55">
      <w:pPr>
        <w:pStyle w:val="Akapitzlist"/>
        <w:numPr>
          <w:ilvl w:val="0"/>
          <w:numId w:val="28"/>
        </w:numPr>
        <w:spacing w:before="120" w:after="120" w:line="20" w:lineRule="atLeast"/>
        <w:ind w:left="426" w:hanging="426"/>
        <w:jc w:val="both"/>
        <w:textAlignment w:val="baseline"/>
        <w:rPr>
          <w:rFonts w:ascii="Arial" w:eastAsia="Times New Roman" w:hAnsi="Arial" w:cs="Arial"/>
          <w:sz w:val="24"/>
          <w:szCs w:val="24"/>
          <w:lang w:eastAsia="pl-PL"/>
        </w:rPr>
      </w:pPr>
      <w:r w:rsidRPr="0000706F">
        <w:rPr>
          <w:rFonts w:ascii="Arial" w:eastAsia="Arial" w:hAnsi="Arial" w:cs="Arial"/>
          <w:lang w:val="pl" w:eastAsia="pl-PL"/>
        </w:rPr>
        <w:t>Wykonawca, przystępując do niniejszego postępowania o udzielenie zamówienia publicznego:</w:t>
      </w:r>
    </w:p>
    <w:p w14:paraId="01E71F7E" w14:textId="4E882734" w:rsidR="00AC7B3F" w:rsidRPr="0000706F" w:rsidRDefault="00AC7B3F" w:rsidP="00E02F55">
      <w:pPr>
        <w:numPr>
          <w:ilvl w:val="1"/>
          <w:numId w:val="21"/>
        </w:numPr>
        <w:spacing w:before="120" w:after="120" w:line="20" w:lineRule="atLeast"/>
        <w:ind w:left="709" w:hanging="283"/>
        <w:jc w:val="both"/>
        <w:rPr>
          <w:rFonts w:ascii="Arial" w:eastAsia="Arial" w:hAnsi="Arial" w:cs="Arial"/>
          <w:sz w:val="24"/>
          <w:szCs w:val="24"/>
          <w:lang w:val="pl" w:eastAsia="pl-PL"/>
        </w:rPr>
      </w:pPr>
      <w:r w:rsidRPr="0000706F">
        <w:rPr>
          <w:rFonts w:ascii="Arial" w:eastAsia="Arial" w:hAnsi="Arial" w:cs="Arial"/>
          <w:sz w:val="24"/>
          <w:szCs w:val="24"/>
          <w:lang w:val="pl" w:eastAsia="pl-PL"/>
        </w:rPr>
        <w:t xml:space="preserve">akceptuje warunki korzystania z </w:t>
      </w:r>
      <w:hyperlink r:id="rId22">
        <w:r w:rsidRPr="0000706F">
          <w:rPr>
            <w:rFonts w:ascii="Arial" w:eastAsia="Arial" w:hAnsi="Arial" w:cs="Arial"/>
            <w:sz w:val="24"/>
            <w:szCs w:val="24"/>
            <w:u w:val="single"/>
            <w:lang w:val="pl" w:eastAsia="pl-PL"/>
          </w:rPr>
          <w:t>platformazakupowa.pl</w:t>
        </w:r>
      </w:hyperlink>
      <w:r w:rsidRPr="0000706F">
        <w:rPr>
          <w:rFonts w:ascii="Arial" w:eastAsia="Arial" w:hAnsi="Arial" w:cs="Arial"/>
          <w:sz w:val="24"/>
          <w:szCs w:val="24"/>
          <w:lang w:val="pl" w:eastAsia="pl-PL"/>
        </w:rPr>
        <w:t xml:space="preserve"> określone </w:t>
      </w:r>
      <w:r w:rsidR="00BE3BF1" w:rsidRPr="0000706F">
        <w:rPr>
          <w:rFonts w:ascii="Arial" w:eastAsia="Arial" w:hAnsi="Arial" w:cs="Arial"/>
          <w:sz w:val="24"/>
          <w:szCs w:val="24"/>
          <w:lang w:val="pl" w:eastAsia="pl-PL"/>
        </w:rPr>
        <w:br/>
      </w:r>
      <w:r w:rsidRPr="0000706F">
        <w:rPr>
          <w:rFonts w:ascii="Arial" w:eastAsia="Arial" w:hAnsi="Arial" w:cs="Arial"/>
          <w:sz w:val="24"/>
          <w:szCs w:val="24"/>
          <w:lang w:val="pl" w:eastAsia="pl-PL"/>
        </w:rPr>
        <w:t xml:space="preserve">w Regulaminie zamieszczonym na stronie internetowej </w:t>
      </w:r>
      <w:hyperlink r:id="rId23">
        <w:r w:rsidRPr="0000706F">
          <w:rPr>
            <w:rFonts w:ascii="Arial" w:eastAsia="Arial" w:hAnsi="Arial" w:cs="Arial"/>
            <w:sz w:val="24"/>
            <w:szCs w:val="24"/>
            <w:lang w:val="pl" w:eastAsia="pl-PL"/>
          </w:rPr>
          <w:t>pod linkiem</w:t>
        </w:r>
      </w:hyperlink>
      <w:r w:rsidRPr="0000706F">
        <w:rPr>
          <w:rFonts w:ascii="Arial" w:eastAsia="Arial" w:hAnsi="Arial" w:cs="Arial"/>
          <w:sz w:val="24"/>
          <w:szCs w:val="24"/>
          <w:lang w:val="pl" w:eastAsia="pl-PL"/>
        </w:rPr>
        <w:t xml:space="preserve">  w zakładce „Regulamin" oraz uznaje go za wiążący,</w:t>
      </w:r>
    </w:p>
    <w:p w14:paraId="58A65220" w14:textId="77777777" w:rsidR="003B4C4B" w:rsidRPr="0000706F" w:rsidRDefault="00AC7B3F" w:rsidP="00E02F55">
      <w:pPr>
        <w:numPr>
          <w:ilvl w:val="1"/>
          <w:numId w:val="21"/>
        </w:numPr>
        <w:spacing w:before="120" w:after="120" w:line="20" w:lineRule="atLeast"/>
        <w:ind w:left="709" w:hanging="283"/>
        <w:jc w:val="both"/>
        <w:rPr>
          <w:rFonts w:ascii="Arial" w:eastAsia="Arial" w:hAnsi="Arial" w:cs="Arial"/>
          <w:sz w:val="24"/>
          <w:szCs w:val="24"/>
          <w:lang w:val="pl" w:eastAsia="pl-PL"/>
        </w:rPr>
      </w:pPr>
      <w:r w:rsidRPr="0000706F">
        <w:rPr>
          <w:rFonts w:ascii="Arial" w:eastAsia="Arial" w:hAnsi="Arial" w:cs="Arial"/>
          <w:sz w:val="24"/>
          <w:szCs w:val="24"/>
          <w:lang w:val="pl" w:eastAsia="pl-PL"/>
        </w:rPr>
        <w:t xml:space="preserve">zapoznał i stosuje się do Instrukcji składania ofert/wniosków </w:t>
      </w:r>
    </w:p>
    <w:p w14:paraId="668BA58B" w14:textId="77777777" w:rsidR="007935AA" w:rsidRPr="0000706F" w:rsidRDefault="003B4C4B" w:rsidP="00E02F55">
      <w:pPr>
        <w:numPr>
          <w:ilvl w:val="1"/>
          <w:numId w:val="21"/>
        </w:numPr>
        <w:spacing w:before="120" w:after="120" w:line="20" w:lineRule="atLeast"/>
        <w:ind w:left="709" w:hanging="283"/>
        <w:jc w:val="both"/>
        <w:rPr>
          <w:rFonts w:ascii="Arial" w:eastAsia="Arial" w:hAnsi="Arial" w:cs="Arial"/>
          <w:sz w:val="24"/>
          <w:szCs w:val="24"/>
          <w:lang w:val="pl" w:eastAsia="pl-PL"/>
        </w:rPr>
      </w:pPr>
      <w:r w:rsidRPr="0000706F">
        <w:rPr>
          <w:rFonts w:ascii="Arial" w:hAnsi="Arial" w:cs="Arial"/>
          <w:sz w:val="24"/>
          <w:szCs w:val="24"/>
        </w:rPr>
        <w:t>w korespondencji kierowanej do Zamawiającego, Wykonawca winien posługiwać się numerem postępowania określonym w SWZ</w:t>
      </w:r>
    </w:p>
    <w:p w14:paraId="5E46D100" w14:textId="54508976" w:rsidR="007935AA" w:rsidRPr="0000706F" w:rsidRDefault="00AC7B3F" w:rsidP="00E02F55">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00706F">
        <w:rPr>
          <w:rFonts w:ascii="Arial" w:eastAsia="Arial" w:hAnsi="Arial" w:cs="Arial"/>
          <w:b/>
          <w:sz w:val="24"/>
          <w:szCs w:val="24"/>
          <w:lang w:val="pl" w:eastAsia="pl-PL"/>
        </w:rPr>
        <w:t xml:space="preserve">Zamawiający nie ponosi odpowiedzialności za złożenie oferty w sposób niezgodny z Instrukcją korzystania z </w:t>
      </w:r>
      <w:hyperlink r:id="rId24">
        <w:r w:rsidRPr="0000706F">
          <w:rPr>
            <w:rFonts w:ascii="Arial" w:eastAsia="Arial" w:hAnsi="Arial" w:cs="Arial"/>
            <w:b/>
            <w:sz w:val="24"/>
            <w:szCs w:val="24"/>
            <w:u w:val="single"/>
            <w:lang w:val="pl" w:eastAsia="pl-PL"/>
          </w:rPr>
          <w:t>platformazakupowa.pl</w:t>
        </w:r>
      </w:hyperlink>
      <w:r w:rsidRPr="0000706F">
        <w:rPr>
          <w:rFonts w:ascii="Arial" w:eastAsia="Arial" w:hAnsi="Arial" w:cs="Arial"/>
          <w:sz w:val="24"/>
          <w:szCs w:val="24"/>
          <w:lang w:val="pl" w:eastAsia="pl-PL"/>
        </w:rPr>
        <w:t xml:space="preserve">, w szczególności za sytuację, gdy </w:t>
      </w:r>
      <w:r w:rsidR="0004240C" w:rsidRPr="0000706F">
        <w:rPr>
          <w:rFonts w:ascii="Arial" w:eastAsia="Arial" w:hAnsi="Arial" w:cs="Arial"/>
          <w:sz w:val="24"/>
          <w:szCs w:val="24"/>
          <w:lang w:val="pl" w:eastAsia="pl-PL"/>
        </w:rPr>
        <w:t>Z</w:t>
      </w:r>
      <w:r w:rsidRPr="0000706F">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00706F">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00706F" w:rsidRDefault="00AC7B3F" w:rsidP="00E02F55">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00706F">
        <w:rPr>
          <w:rFonts w:ascii="Arial" w:eastAsia="Arial" w:hAnsi="Arial" w:cs="Arial"/>
          <w:sz w:val="24"/>
          <w:szCs w:val="24"/>
          <w:lang w:val="pl" w:eastAsia="pl-PL"/>
        </w:rPr>
        <w:t xml:space="preserve">Zamawiający informuje, że instrukcje korzystania z </w:t>
      </w:r>
      <w:hyperlink r:id="rId25">
        <w:r w:rsidRPr="0000706F">
          <w:rPr>
            <w:rFonts w:ascii="Arial" w:eastAsia="Arial" w:hAnsi="Arial" w:cs="Arial"/>
            <w:sz w:val="24"/>
            <w:szCs w:val="24"/>
            <w:u w:val="single"/>
            <w:lang w:val="pl" w:eastAsia="pl-PL"/>
          </w:rPr>
          <w:t>platformazakupowa.pl</w:t>
        </w:r>
      </w:hyperlink>
      <w:r w:rsidRPr="0000706F">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6">
        <w:r w:rsidRPr="0000706F">
          <w:rPr>
            <w:rFonts w:ascii="Arial" w:eastAsia="Arial" w:hAnsi="Arial" w:cs="Arial"/>
            <w:sz w:val="24"/>
            <w:szCs w:val="24"/>
            <w:u w:val="single"/>
            <w:lang w:val="pl" w:eastAsia="pl-PL"/>
          </w:rPr>
          <w:t>platformazakupowa.pl</w:t>
        </w:r>
      </w:hyperlink>
      <w:r w:rsidRPr="0000706F">
        <w:rPr>
          <w:rFonts w:ascii="Arial" w:eastAsia="Arial" w:hAnsi="Arial" w:cs="Arial"/>
          <w:sz w:val="24"/>
          <w:szCs w:val="24"/>
          <w:lang w:val="pl" w:eastAsia="pl-PL"/>
        </w:rPr>
        <w:t xml:space="preserve"> znajdują się w zakładce „Instrukcje dla Wykonawców" na stronie internetowej pod adresem: </w:t>
      </w:r>
      <w:hyperlink r:id="rId27">
        <w:r w:rsidRPr="0000706F">
          <w:rPr>
            <w:rFonts w:ascii="Arial" w:eastAsia="Arial" w:hAnsi="Arial" w:cs="Arial"/>
            <w:sz w:val="24"/>
            <w:szCs w:val="24"/>
            <w:u w:val="single"/>
            <w:lang w:val="pl" w:eastAsia="pl-PL"/>
          </w:rPr>
          <w:t>https://platformazakupowa.pl/strona/45-instrukcje</w:t>
        </w:r>
      </w:hyperlink>
    </w:p>
    <w:p w14:paraId="3913A27B" w14:textId="25A9CA62" w:rsidR="007935AA" w:rsidRPr="0000706F" w:rsidRDefault="007935AA" w:rsidP="00E02F55">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00706F">
        <w:rPr>
          <w:rFonts w:ascii="Arial" w:hAnsi="Arial" w:cs="Arial"/>
          <w:sz w:val="24"/>
          <w:szCs w:val="24"/>
        </w:rPr>
        <w:t>Środki komunikacji elektronicznej w postępowaniu służące do odbioru dokumentów elektronicznych zawierających oświadczenie, składane na podstawie art. 125 ust. 1 ustawy</w:t>
      </w:r>
      <w:r w:rsidR="005B7CBD">
        <w:rPr>
          <w:rFonts w:ascii="Arial" w:hAnsi="Arial" w:cs="Arial"/>
          <w:sz w:val="24"/>
          <w:szCs w:val="24"/>
        </w:rPr>
        <w:t xml:space="preserve"> P</w:t>
      </w:r>
      <w:r w:rsidR="000B73DD" w:rsidRPr="0000706F">
        <w:rPr>
          <w:rFonts w:ascii="Arial" w:hAnsi="Arial" w:cs="Arial"/>
          <w:sz w:val="24"/>
          <w:szCs w:val="24"/>
        </w:rPr>
        <w:t>zp</w:t>
      </w:r>
      <w:r w:rsidRPr="0000706F">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232CEA57" w:rsidR="004252CD" w:rsidRPr="00567444" w:rsidRDefault="000C7857" w:rsidP="00E02F55">
      <w:pPr>
        <w:pStyle w:val="Akapitzlist"/>
        <w:numPr>
          <w:ilvl w:val="0"/>
          <w:numId w:val="28"/>
        </w:numPr>
        <w:spacing w:before="120" w:after="120" w:line="20" w:lineRule="atLeast"/>
        <w:ind w:left="426" w:hanging="426"/>
        <w:contextualSpacing w:val="0"/>
        <w:jc w:val="both"/>
        <w:rPr>
          <w:rFonts w:ascii="Arial" w:eastAsia="Arial" w:hAnsi="Arial" w:cs="Arial"/>
          <w:sz w:val="24"/>
          <w:szCs w:val="24"/>
          <w:lang w:val="pl" w:eastAsia="pl-PL"/>
        </w:rPr>
      </w:pPr>
      <w:r w:rsidRPr="0000706F">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D26CEBF" w14:textId="77777777" w:rsidR="00567444" w:rsidRPr="00567444" w:rsidRDefault="00567444" w:rsidP="00567444">
      <w:pPr>
        <w:spacing w:before="120" w:after="120" w:line="20" w:lineRule="atLeast"/>
        <w:jc w:val="both"/>
        <w:rPr>
          <w:rFonts w:ascii="Arial" w:eastAsia="Arial" w:hAnsi="Arial" w:cs="Arial"/>
          <w:sz w:val="24"/>
          <w:szCs w:val="24"/>
          <w:lang w:val="pl" w:eastAsia="pl-PL"/>
        </w:rPr>
      </w:pPr>
    </w:p>
    <w:p w14:paraId="530F8285" w14:textId="2E99E079" w:rsidR="005D5F10" w:rsidRPr="0000706F" w:rsidRDefault="005D5F10" w:rsidP="00910604">
      <w:pPr>
        <w:spacing w:before="120" w:after="120" w:line="20" w:lineRule="atLeast"/>
        <w:jc w:val="center"/>
        <w:rPr>
          <w:rFonts w:ascii="Arial" w:eastAsia="Times New Roman" w:hAnsi="Arial" w:cs="Arial"/>
          <w:b/>
          <w:sz w:val="24"/>
          <w:szCs w:val="24"/>
          <w:u w:val="single"/>
          <w:lang w:eastAsia="pl-PL"/>
        </w:rPr>
      </w:pPr>
      <w:r w:rsidRPr="0000706F">
        <w:rPr>
          <w:rFonts w:ascii="Arial" w:eastAsia="Times New Roman" w:hAnsi="Arial" w:cs="Arial"/>
          <w:b/>
          <w:sz w:val="24"/>
          <w:szCs w:val="24"/>
          <w:u w:val="single"/>
          <w:lang w:eastAsia="pl-PL"/>
        </w:rPr>
        <w:t>ZALECENIA ZAMAWIAJĄCEGO</w:t>
      </w:r>
    </w:p>
    <w:p w14:paraId="655B8A54" w14:textId="44A62A85" w:rsidR="007E063C" w:rsidRPr="0000706F" w:rsidRDefault="007877E2"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eastAsia="Times New Roman" w:hAnsi="Arial" w:cs="Arial"/>
          <w:b/>
          <w:bCs/>
          <w:sz w:val="24"/>
          <w:szCs w:val="24"/>
          <w:lang w:eastAsia="pl-PL"/>
        </w:rPr>
        <w:t>Formaty (rozszerzenia) plików wykorzystywanych przez Wykonawców powinny być zgodne z</w:t>
      </w:r>
      <w:r w:rsidRPr="0000706F">
        <w:rPr>
          <w:rFonts w:ascii="Arial" w:eastAsia="Times New Roman" w:hAnsi="Arial" w:cs="Arial"/>
          <w:sz w:val="24"/>
          <w:szCs w:val="24"/>
          <w:lang w:eastAsia="pl-PL"/>
        </w:rPr>
        <w:t xml:space="preserve"> “OBWIESZCZENIEM PREZESA RADY MINISTRÓW </w:t>
      </w:r>
      <w:r w:rsidR="003D2713" w:rsidRPr="0000706F">
        <w:rPr>
          <w:rFonts w:ascii="Arial" w:eastAsia="Times New Roman" w:hAnsi="Arial" w:cs="Arial"/>
          <w:sz w:val="24"/>
          <w:szCs w:val="24"/>
          <w:lang w:eastAsia="pl-PL"/>
        </w:rPr>
        <w:br/>
      </w:r>
      <w:r w:rsidRPr="0000706F">
        <w:rPr>
          <w:rFonts w:ascii="Arial" w:eastAsia="Times New Roman" w:hAnsi="Arial" w:cs="Arial"/>
          <w:sz w:val="24"/>
          <w:szCs w:val="24"/>
          <w:lang w:eastAsia="pl-PL"/>
        </w:rPr>
        <w:t xml:space="preserve">z dnia 9 listopada 2017 r. w sprawie ogłoszenia jednolitego tekstu rozporządzenia </w:t>
      </w:r>
      <w:r w:rsidRPr="0000706F">
        <w:rPr>
          <w:rFonts w:ascii="Arial" w:eastAsia="Times New Roman" w:hAnsi="Arial" w:cs="Arial"/>
          <w:sz w:val="24"/>
          <w:szCs w:val="24"/>
          <w:lang w:eastAsia="pl-PL"/>
        </w:rPr>
        <w:lastRenderedPageBreak/>
        <w:t>Rady Ministrów w sprawie Krajowych Ram Interoperacyjności, minimalnych wymagań dla rejestrów publicznych i wymiany informacji w postaci elektronicznej oraz minimalnych wymagań dla systemów teleinformatycznych”, zwanego dalej Rozporządzeniem KRI.</w:t>
      </w:r>
    </w:p>
    <w:p w14:paraId="31F46F19" w14:textId="77777777"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Zamawiający rekomenduje wykorzystanie formatów: .pdf .doc .docx .xls .xlsx .jpg (.jpeg) </w:t>
      </w:r>
      <w:r w:rsidRPr="0000706F">
        <w:rPr>
          <w:rFonts w:ascii="Arial" w:hAnsi="Arial" w:cs="Arial"/>
          <w:b/>
          <w:sz w:val="24"/>
          <w:u w:val="single"/>
        </w:rPr>
        <w:t>ze szczególnym wskazaniem na .pdf</w:t>
      </w:r>
    </w:p>
    <w:p w14:paraId="5749672B" w14:textId="48FB7F00"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b/>
          <w:sz w:val="24"/>
          <w:szCs w:val="24"/>
          <w:lang w:eastAsia="pl-PL"/>
        </w:rPr>
      </w:pPr>
      <w:r w:rsidRPr="0000706F">
        <w:rPr>
          <w:rFonts w:ascii="Arial" w:hAnsi="Arial" w:cs="Arial"/>
          <w:sz w:val="24"/>
        </w:rPr>
        <w:t xml:space="preserve">W celu ewentualnej kompresji danych </w:t>
      </w:r>
      <w:r w:rsidRPr="0000706F">
        <w:rPr>
          <w:rFonts w:ascii="Arial" w:hAnsi="Arial" w:cs="Arial"/>
          <w:b/>
          <w:sz w:val="24"/>
        </w:rPr>
        <w:t xml:space="preserve">Zamawiający rekomenduje </w:t>
      </w:r>
      <w:r w:rsidRPr="0000706F">
        <w:rPr>
          <w:rFonts w:ascii="Arial" w:hAnsi="Arial" w:cs="Arial"/>
          <w:sz w:val="24"/>
        </w:rPr>
        <w:t>wyk</w:t>
      </w:r>
      <w:r w:rsidR="007E063C" w:rsidRPr="0000706F">
        <w:rPr>
          <w:rFonts w:ascii="Arial" w:hAnsi="Arial" w:cs="Arial"/>
          <w:sz w:val="24"/>
        </w:rPr>
        <w:t>orzystanie jednego z rozszerzeń (</w:t>
      </w:r>
      <w:r w:rsidRPr="0000706F">
        <w:rPr>
          <w:rFonts w:ascii="Arial" w:hAnsi="Arial" w:cs="Arial"/>
          <w:sz w:val="24"/>
        </w:rPr>
        <w:t>.zip</w:t>
      </w:r>
      <w:r w:rsidR="007E063C" w:rsidRPr="0000706F">
        <w:rPr>
          <w:rFonts w:ascii="Arial" w:hAnsi="Arial" w:cs="Arial"/>
          <w:sz w:val="24"/>
        </w:rPr>
        <w:t>)</w:t>
      </w:r>
      <w:r w:rsidRPr="0000706F">
        <w:rPr>
          <w:rFonts w:ascii="Arial" w:hAnsi="Arial" w:cs="Arial"/>
          <w:sz w:val="24"/>
        </w:rPr>
        <w:t xml:space="preserve"> </w:t>
      </w:r>
      <w:r w:rsidR="007E063C" w:rsidRPr="0000706F">
        <w:rPr>
          <w:rFonts w:ascii="Arial" w:hAnsi="Arial" w:cs="Arial"/>
          <w:sz w:val="24"/>
        </w:rPr>
        <w:t>lub (</w:t>
      </w:r>
      <w:r w:rsidRPr="0000706F">
        <w:rPr>
          <w:rFonts w:ascii="Arial" w:hAnsi="Arial" w:cs="Arial"/>
          <w:sz w:val="24"/>
        </w:rPr>
        <w:t>.7Z</w:t>
      </w:r>
      <w:r w:rsidR="007E063C" w:rsidRPr="0000706F">
        <w:rPr>
          <w:rFonts w:ascii="Arial" w:hAnsi="Arial" w:cs="Arial"/>
          <w:sz w:val="24"/>
        </w:rPr>
        <w:t>)</w:t>
      </w:r>
    </w:p>
    <w:p w14:paraId="01750748" w14:textId="77777777"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Wśród rozszerzeń powszechnych a </w:t>
      </w:r>
      <w:r w:rsidRPr="0000706F">
        <w:rPr>
          <w:rFonts w:ascii="Arial" w:hAnsi="Arial" w:cs="Arial"/>
          <w:b/>
          <w:sz w:val="24"/>
        </w:rPr>
        <w:t>niewystępujących</w:t>
      </w:r>
      <w:r w:rsidRPr="0000706F">
        <w:rPr>
          <w:rFonts w:ascii="Arial" w:hAnsi="Arial" w:cs="Arial"/>
          <w:sz w:val="24"/>
        </w:rPr>
        <w:t xml:space="preserve"> w Rozporządzeniu KRI występują: .rar .gif .bmp .numbers .pages. </w:t>
      </w:r>
      <w:r w:rsidRPr="0000706F">
        <w:rPr>
          <w:rFonts w:ascii="Arial" w:hAnsi="Arial" w:cs="Arial"/>
          <w:b/>
          <w:sz w:val="24"/>
        </w:rPr>
        <w:t>Dokumenty złożone w takich plikach zostaną uznane za złożone nieskutecznie.</w:t>
      </w:r>
    </w:p>
    <w:p w14:paraId="22E052CB" w14:textId="77777777"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Zamawiający zwraca uwagę na ograniczenia wielkości plików podpisywanych </w:t>
      </w:r>
      <w:r w:rsidRPr="0000706F">
        <w:rPr>
          <w:rFonts w:ascii="Arial" w:hAnsi="Arial" w:cs="Arial"/>
          <w:b/>
          <w:sz w:val="24"/>
          <w:u w:val="single"/>
        </w:rPr>
        <w:t>profilem zaufanym</w:t>
      </w:r>
      <w:r w:rsidRPr="0000706F">
        <w:rPr>
          <w:rFonts w:ascii="Arial" w:hAnsi="Arial" w:cs="Arial"/>
          <w:b/>
          <w:sz w:val="24"/>
        </w:rPr>
        <w:t>, który wynosi maksymalnie 10MB</w:t>
      </w:r>
      <w:r w:rsidRPr="0000706F">
        <w:rPr>
          <w:rFonts w:ascii="Arial" w:hAnsi="Arial" w:cs="Arial"/>
          <w:sz w:val="24"/>
        </w:rPr>
        <w:t xml:space="preserve">, oraz na ograniczenie wielkości plików podpisywanych w aplikacji eDoApp służącej do składania podpisu osobistego, który wynosi </w:t>
      </w:r>
      <w:r w:rsidRPr="0000706F">
        <w:rPr>
          <w:rFonts w:ascii="Arial" w:hAnsi="Arial" w:cs="Arial"/>
          <w:b/>
          <w:sz w:val="24"/>
        </w:rPr>
        <w:t>maksymalnie 5MB</w:t>
      </w:r>
      <w:r w:rsidRPr="0000706F">
        <w:rPr>
          <w:rFonts w:ascii="Arial" w:hAnsi="Arial" w:cs="Arial"/>
          <w:sz w:val="24"/>
        </w:rPr>
        <w:t>.</w:t>
      </w:r>
    </w:p>
    <w:p w14:paraId="51AC2693" w14:textId="03201CB0" w:rsidR="005D5F10"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W przypadku stosowania przez </w:t>
      </w:r>
      <w:r w:rsidR="007E063C" w:rsidRPr="0000706F">
        <w:rPr>
          <w:rFonts w:ascii="Arial" w:hAnsi="Arial" w:cs="Arial"/>
          <w:sz w:val="24"/>
        </w:rPr>
        <w:t>W</w:t>
      </w:r>
      <w:r w:rsidRPr="0000706F">
        <w:rPr>
          <w:rFonts w:ascii="Arial" w:hAnsi="Arial" w:cs="Arial"/>
          <w:sz w:val="24"/>
        </w:rPr>
        <w:t>ykonawcę kwalifikowanego podpisu elektronicznego:</w:t>
      </w:r>
    </w:p>
    <w:p w14:paraId="33EDEC22" w14:textId="2CD26D41" w:rsidR="007E063C" w:rsidRPr="0000706F" w:rsidRDefault="0004240C" w:rsidP="00E02F55">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sidRPr="0000706F">
        <w:rPr>
          <w:rFonts w:ascii="Arial" w:hAnsi="Arial" w:cs="Arial"/>
          <w:sz w:val="24"/>
        </w:rPr>
        <w:t>z</w:t>
      </w:r>
      <w:r w:rsidR="005D5F10" w:rsidRPr="0000706F">
        <w:rPr>
          <w:rFonts w:ascii="Arial" w:hAnsi="Arial" w:cs="Arial"/>
          <w:sz w:val="24"/>
        </w:rPr>
        <w:t xml:space="preserve">e względu na niskie ryzyko naruszenia integralności pliku oraz łatwiejszą weryfikację podpisu </w:t>
      </w:r>
      <w:r w:rsidRPr="0000706F">
        <w:rPr>
          <w:rFonts w:ascii="Arial" w:hAnsi="Arial" w:cs="Arial"/>
          <w:sz w:val="24"/>
        </w:rPr>
        <w:t>Z</w:t>
      </w:r>
      <w:r w:rsidR="005D5F10" w:rsidRPr="0000706F">
        <w:rPr>
          <w:rFonts w:ascii="Arial" w:hAnsi="Arial" w:cs="Arial"/>
          <w:sz w:val="24"/>
        </w:rPr>
        <w:t xml:space="preserve">amawiający zaleca, w miarę możliwości, </w:t>
      </w:r>
      <w:r w:rsidR="005D5F10" w:rsidRPr="0000706F">
        <w:rPr>
          <w:rFonts w:ascii="Arial" w:hAnsi="Arial" w:cs="Arial"/>
          <w:b/>
          <w:sz w:val="24"/>
        </w:rPr>
        <w:t xml:space="preserve">przekonwertowanie plików składających się na ofertę na rozszerzenie .pdf  i opatrzenie ich podpisem kwalifikowanym w formacie PAdES. </w:t>
      </w:r>
    </w:p>
    <w:p w14:paraId="654395E2" w14:textId="4E0DB994" w:rsidR="007E063C" w:rsidRPr="0000706F" w:rsidRDefault="0004240C" w:rsidP="00E02F55">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sidRPr="0000706F">
        <w:rPr>
          <w:rFonts w:ascii="Arial" w:hAnsi="Arial" w:cs="Arial"/>
          <w:sz w:val="24"/>
        </w:rPr>
        <w:t>p</w:t>
      </w:r>
      <w:r w:rsidR="005D5F10" w:rsidRPr="0000706F">
        <w:rPr>
          <w:rFonts w:ascii="Arial" w:hAnsi="Arial" w:cs="Arial"/>
          <w:sz w:val="24"/>
        </w:rPr>
        <w:t xml:space="preserve">liki w innych formatach niż PDF </w:t>
      </w:r>
      <w:r w:rsidR="005D5F10" w:rsidRPr="0000706F">
        <w:rPr>
          <w:rFonts w:ascii="Arial" w:hAnsi="Arial" w:cs="Arial"/>
          <w:b/>
          <w:sz w:val="24"/>
        </w:rPr>
        <w:t>zaleca się opatrzyć podpisem w formacie XAdES o typie zewnętrznym</w:t>
      </w:r>
      <w:r w:rsidR="005D5F10" w:rsidRPr="0000706F">
        <w:rPr>
          <w:rFonts w:ascii="Arial" w:hAnsi="Arial" w:cs="Arial"/>
          <w:sz w:val="24"/>
        </w:rPr>
        <w:t xml:space="preserve">. Wykonawca powinien pamiętać, aby plik </w:t>
      </w:r>
      <w:r w:rsidR="00140E9E" w:rsidRPr="0000706F">
        <w:rPr>
          <w:rFonts w:ascii="Arial" w:hAnsi="Arial" w:cs="Arial"/>
          <w:sz w:val="24"/>
        </w:rPr>
        <w:br/>
      </w:r>
      <w:r w:rsidR="005D5F10" w:rsidRPr="0000706F">
        <w:rPr>
          <w:rFonts w:ascii="Arial" w:hAnsi="Arial" w:cs="Arial"/>
          <w:sz w:val="24"/>
        </w:rPr>
        <w:t>z podpisem przekazywać łącznie z dokumentem podpisywanym.</w:t>
      </w:r>
    </w:p>
    <w:p w14:paraId="0DCAE963" w14:textId="6D3345D4" w:rsidR="005D5F10" w:rsidRPr="0000706F" w:rsidRDefault="0004240C" w:rsidP="00E02F55">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sidRPr="0000706F">
        <w:rPr>
          <w:rFonts w:ascii="Arial" w:hAnsi="Arial" w:cs="Arial"/>
          <w:sz w:val="24"/>
        </w:rPr>
        <w:t>z</w:t>
      </w:r>
      <w:r w:rsidR="005D5F10" w:rsidRPr="0000706F">
        <w:rPr>
          <w:rFonts w:ascii="Arial" w:hAnsi="Arial" w:cs="Arial"/>
          <w:sz w:val="24"/>
        </w:rPr>
        <w:t>amawiający rekomenduje wykorzystanie podpisu z kwalifikowanym znacznikiem czasu.</w:t>
      </w:r>
    </w:p>
    <w:p w14:paraId="42B4B5FD" w14:textId="10DB294C"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Zamawiający zaleca aby</w:t>
      </w:r>
      <w:r w:rsidRPr="0000706F">
        <w:rPr>
          <w:rFonts w:ascii="Arial" w:hAnsi="Arial" w:cs="Arial"/>
          <w:b/>
          <w:sz w:val="24"/>
        </w:rPr>
        <w:t xml:space="preserve"> w przypadku podpisywania pliku przez kilka osób, stosować podpisy tego samego rodzaju.</w:t>
      </w:r>
      <w:r w:rsidRPr="0000706F">
        <w:rPr>
          <w:rFonts w:ascii="Arial" w:hAnsi="Arial" w:cs="Arial"/>
          <w:sz w:val="24"/>
        </w:rPr>
        <w:t xml:space="preserve"> Podpisywanie różnymi rodzajami podpisów np. osobistym i kwalifikowanym może doprowadzić do problemów </w:t>
      </w:r>
      <w:r w:rsidR="00BE3BF1" w:rsidRPr="0000706F">
        <w:rPr>
          <w:rFonts w:ascii="Arial" w:hAnsi="Arial" w:cs="Arial"/>
          <w:sz w:val="24"/>
        </w:rPr>
        <w:br/>
      </w:r>
      <w:r w:rsidRPr="0000706F">
        <w:rPr>
          <w:rFonts w:ascii="Arial" w:hAnsi="Arial" w:cs="Arial"/>
          <w:sz w:val="24"/>
        </w:rPr>
        <w:t xml:space="preserve">w weryfikacji plików. </w:t>
      </w:r>
    </w:p>
    <w:p w14:paraId="316380F5" w14:textId="77777777"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 xml:space="preserve">Jeśli Wykonawca pakuje dokumenty np. w plik o rozszerzeniu .zip, zaleca się wcześniejsze podpisanie </w:t>
      </w:r>
      <w:r w:rsidRPr="0000706F">
        <w:rPr>
          <w:rFonts w:ascii="Arial" w:hAnsi="Arial" w:cs="Arial"/>
          <w:b/>
          <w:sz w:val="24"/>
          <w:u w:val="single"/>
        </w:rPr>
        <w:t>każdego ze skompresowanych plików.</w:t>
      </w:r>
      <w:r w:rsidRPr="0000706F">
        <w:rPr>
          <w:rFonts w:ascii="Arial" w:hAnsi="Arial" w:cs="Arial"/>
          <w:sz w:val="24"/>
        </w:rPr>
        <w:t xml:space="preserve"> </w:t>
      </w:r>
    </w:p>
    <w:p w14:paraId="50C9AA29" w14:textId="77777777" w:rsidR="007E063C" w:rsidRPr="001572FE"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 xml:space="preserve">Zamawiający zaleca aby </w:t>
      </w:r>
      <w:r w:rsidRPr="0000706F">
        <w:rPr>
          <w:rFonts w:ascii="Arial" w:hAnsi="Arial" w:cs="Arial"/>
          <w:b/>
          <w:sz w:val="24"/>
          <w:u w:val="single"/>
        </w:rPr>
        <w:t>nie</w:t>
      </w:r>
      <w:r w:rsidRPr="0000706F">
        <w:rPr>
          <w:rFonts w:ascii="Arial" w:hAnsi="Arial" w:cs="Arial"/>
          <w:b/>
          <w:sz w:val="24"/>
        </w:rPr>
        <w:t xml:space="preserve"> </w:t>
      </w:r>
      <w:r w:rsidRPr="0000706F">
        <w:rPr>
          <w:rFonts w:ascii="Arial" w:hAnsi="Arial" w:cs="Arial"/>
          <w:sz w:val="24"/>
        </w:rPr>
        <w:t xml:space="preserve">wprowadzać jakichkolwiek zmian w plikach po podpisaniu ich podpisem kwalifikowanym. Może to skutkować naruszeniem </w:t>
      </w:r>
      <w:r w:rsidRPr="001572FE">
        <w:rPr>
          <w:rFonts w:ascii="Arial" w:hAnsi="Arial" w:cs="Arial"/>
          <w:sz w:val="24"/>
        </w:rPr>
        <w:t>integralności plików co równoważne będzie z koniecznością odrzucenia oferty.</w:t>
      </w:r>
    </w:p>
    <w:p w14:paraId="431D03CB" w14:textId="21322D3C" w:rsidR="007E063C" w:rsidRPr="001572FE" w:rsidRDefault="0086544D"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1572FE">
        <w:rPr>
          <w:rFonts w:ascii="Arial" w:hAnsi="Arial" w:cs="Arial"/>
          <w:sz w:val="24"/>
          <w:szCs w:val="24"/>
          <w:u w:val="single"/>
        </w:rPr>
        <w:t>Ofertę,</w:t>
      </w:r>
      <w:r w:rsidRPr="001572FE">
        <w:rPr>
          <w:rFonts w:ascii="Arial" w:hAnsi="Arial" w:cs="Arial"/>
          <w:sz w:val="24"/>
          <w:szCs w:val="24"/>
        </w:rPr>
        <w:t xml:space="preserve"> oświadczenia </w:t>
      </w:r>
      <w:r w:rsidR="005211D2" w:rsidRPr="001572FE">
        <w:rPr>
          <w:rFonts w:ascii="Arial" w:hAnsi="Arial" w:cs="Arial"/>
          <w:sz w:val="24"/>
          <w:szCs w:val="24"/>
        </w:rPr>
        <w:t>o których mowa w art. 125 ust. 1 ustawy</w:t>
      </w:r>
      <w:r w:rsidRPr="001572FE">
        <w:rPr>
          <w:rFonts w:ascii="Arial" w:hAnsi="Arial" w:cs="Arial"/>
          <w:sz w:val="24"/>
          <w:szCs w:val="24"/>
        </w:rPr>
        <w:t xml:space="preserve"> </w:t>
      </w:r>
      <w:r w:rsidR="005B7CBD">
        <w:rPr>
          <w:rFonts w:ascii="Arial" w:hAnsi="Arial" w:cs="Arial"/>
          <w:sz w:val="24"/>
          <w:szCs w:val="24"/>
        </w:rPr>
        <w:t>P</w:t>
      </w:r>
      <w:r w:rsidRPr="001572FE">
        <w:rPr>
          <w:rFonts w:ascii="Arial" w:hAnsi="Arial" w:cs="Arial"/>
          <w:sz w:val="24"/>
          <w:szCs w:val="24"/>
        </w:rPr>
        <w:t>zp</w:t>
      </w:r>
      <w:r w:rsidR="005211D2" w:rsidRPr="001572FE">
        <w:rPr>
          <w:rFonts w:ascii="Arial" w:hAnsi="Arial" w:cs="Arial"/>
          <w:sz w:val="24"/>
          <w:szCs w:val="24"/>
        </w:rPr>
        <w:t>, podmiotowe środki dowodowe</w:t>
      </w:r>
      <w:r w:rsidRPr="001572FE">
        <w:rPr>
          <w:rFonts w:ascii="Arial" w:hAnsi="Arial" w:cs="Arial"/>
          <w:sz w:val="24"/>
          <w:szCs w:val="24"/>
        </w:rPr>
        <w:t xml:space="preserve"> (jeśli dotyczy)</w:t>
      </w:r>
      <w:r w:rsidR="005211D2" w:rsidRPr="001572FE">
        <w:rPr>
          <w:rFonts w:ascii="Arial" w:hAnsi="Arial" w:cs="Arial"/>
          <w:sz w:val="24"/>
          <w:szCs w:val="24"/>
        </w:rPr>
        <w:t>, w tym oświadczenie, o którym mowa w art. 117 ust. 4 ustawy</w:t>
      </w:r>
      <w:r w:rsidR="005B7CBD">
        <w:rPr>
          <w:rFonts w:ascii="Arial" w:hAnsi="Arial" w:cs="Arial"/>
          <w:sz w:val="24"/>
          <w:szCs w:val="24"/>
        </w:rPr>
        <w:t xml:space="preserve"> P</w:t>
      </w:r>
      <w:r w:rsidR="000B73DD" w:rsidRPr="001572FE">
        <w:rPr>
          <w:rFonts w:ascii="Arial" w:hAnsi="Arial" w:cs="Arial"/>
          <w:sz w:val="24"/>
          <w:szCs w:val="24"/>
        </w:rPr>
        <w:t>zp</w:t>
      </w:r>
      <w:r w:rsidR="005211D2" w:rsidRPr="001572FE">
        <w:rPr>
          <w:rFonts w:ascii="Arial" w:hAnsi="Arial" w:cs="Arial"/>
          <w:sz w:val="24"/>
          <w:szCs w:val="24"/>
        </w:rPr>
        <w:t xml:space="preserve">, oraz zobowiązanie podmiotu udostępniającego zasoby, </w:t>
      </w:r>
      <w:r w:rsidR="003D2713" w:rsidRPr="001572FE">
        <w:rPr>
          <w:rFonts w:ascii="Arial" w:hAnsi="Arial" w:cs="Arial"/>
          <w:sz w:val="24"/>
          <w:szCs w:val="24"/>
        </w:rPr>
        <w:br/>
      </w:r>
      <w:r w:rsidR="005211D2" w:rsidRPr="001572FE">
        <w:rPr>
          <w:rFonts w:ascii="Arial" w:hAnsi="Arial" w:cs="Arial"/>
          <w:sz w:val="24"/>
          <w:szCs w:val="24"/>
        </w:rPr>
        <w:lastRenderedPageBreak/>
        <w:t>o którym mowa w art. 118 ust. 3 ustawy</w:t>
      </w:r>
      <w:r w:rsidR="005B7CBD">
        <w:rPr>
          <w:rFonts w:ascii="Arial" w:hAnsi="Arial" w:cs="Arial"/>
          <w:sz w:val="24"/>
          <w:szCs w:val="24"/>
        </w:rPr>
        <w:t xml:space="preserve"> P</w:t>
      </w:r>
      <w:r w:rsidR="000B73DD" w:rsidRPr="001572FE">
        <w:rPr>
          <w:rFonts w:ascii="Arial" w:hAnsi="Arial" w:cs="Arial"/>
          <w:sz w:val="24"/>
          <w:szCs w:val="24"/>
        </w:rPr>
        <w:t>zp</w:t>
      </w:r>
      <w:r w:rsidR="005211D2" w:rsidRPr="001572FE">
        <w:rPr>
          <w:rFonts w:ascii="Arial" w:hAnsi="Arial" w:cs="Arial"/>
          <w:sz w:val="24"/>
          <w:szCs w:val="24"/>
        </w:rPr>
        <w:t>, zwane dalej „zobowiązaniem podmiotu udostępniającego zasoby”, przedmiotowe środki dowodowe</w:t>
      </w:r>
      <w:r w:rsidRPr="001572FE">
        <w:rPr>
          <w:rFonts w:ascii="Arial" w:hAnsi="Arial" w:cs="Arial"/>
          <w:sz w:val="24"/>
          <w:szCs w:val="24"/>
        </w:rPr>
        <w:t xml:space="preserve"> (jeśli dotyczy)</w:t>
      </w:r>
      <w:r w:rsidR="00D873BC" w:rsidRPr="001572FE">
        <w:rPr>
          <w:rFonts w:ascii="Arial" w:hAnsi="Arial" w:cs="Arial"/>
          <w:sz w:val="24"/>
          <w:szCs w:val="24"/>
        </w:rPr>
        <w:t>, pełnomocnictwo</w:t>
      </w:r>
      <w:r w:rsidR="005211D2" w:rsidRPr="001572FE">
        <w:rPr>
          <w:rFonts w:ascii="Arial" w:hAnsi="Arial" w:cs="Arial"/>
          <w:sz w:val="24"/>
          <w:szCs w:val="24"/>
        </w:rPr>
        <w:t xml:space="preserve"> </w:t>
      </w:r>
      <w:r w:rsidR="005211D2" w:rsidRPr="001572FE">
        <w:rPr>
          <w:rFonts w:ascii="Arial" w:hAnsi="Arial" w:cs="Arial"/>
          <w:sz w:val="24"/>
          <w:szCs w:val="24"/>
          <w:u w:val="single"/>
        </w:rPr>
        <w:t>sporządza się w postaci elektronicznej, w formatach danych określonych w przepisach wydanych na</w:t>
      </w:r>
      <w:r w:rsidR="005211D2" w:rsidRPr="001572FE">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Pr="001572FE" w:rsidRDefault="008F73FE"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1572FE">
        <w:rPr>
          <w:rFonts w:ascii="Arial" w:eastAsia="Times New Roman" w:hAnsi="Arial" w:cs="Arial"/>
          <w:sz w:val="24"/>
          <w:szCs w:val="24"/>
          <w:lang w:eastAsia="pl-PL"/>
        </w:rPr>
        <w:t>Podczas podpisywania plików zaleca się stosowanie algor</w:t>
      </w:r>
      <w:r w:rsidR="00114174" w:rsidRPr="001572FE">
        <w:rPr>
          <w:rFonts w:ascii="Arial" w:eastAsia="Times New Roman" w:hAnsi="Arial" w:cs="Arial"/>
          <w:sz w:val="24"/>
          <w:szCs w:val="24"/>
          <w:lang w:eastAsia="pl-PL"/>
        </w:rPr>
        <w:t xml:space="preserve">ytmu skrótu SHA2 </w:t>
      </w:r>
      <w:r w:rsidR="00114174" w:rsidRPr="001572FE">
        <w:rPr>
          <w:rFonts w:ascii="Arial" w:eastAsia="Times New Roman" w:hAnsi="Arial" w:cs="Arial"/>
          <w:sz w:val="24"/>
          <w:szCs w:val="24"/>
          <w:u w:val="single"/>
          <w:lang w:eastAsia="pl-PL"/>
        </w:rPr>
        <w:t>zamiast SHA1.</w:t>
      </w:r>
    </w:p>
    <w:p w14:paraId="140D6EDD" w14:textId="0B0A61E2" w:rsidR="008F73FE" w:rsidRPr="00567444" w:rsidRDefault="008F73FE"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1572FE">
        <w:rPr>
          <w:rFonts w:ascii="Arial" w:eastAsia="Times New Roman" w:hAnsi="Arial" w:cs="Arial"/>
          <w:sz w:val="24"/>
          <w:szCs w:val="24"/>
          <w:lang w:eastAsia="pl-PL"/>
        </w:rPr>
        <w:t>Zamawiający rekomenduje wykorzystanie podpisu z kwalifikowanym znacznikiem czasu.</w:t>
      </w:r>
    </w:p>
    <w:p w14:paraId="2859CF41" w14:textId="77777777" w:rsidR="00567444" w:rsidRPr="001572FE" w:rsidRDefault="00567444" w:rsidP="00567444">
      <w:pPr>
        <w:pBdr>
          <w:top w:val="nil"/>
          <w:left w:val="nil"/>
          <w:bottom w:val="nil"/>
          <w:right w:val="nil"/>
          <w:between w:val="nil"/>
        </w:pBdr>
        <w:spacing w:before="120" w:after="120" w:line="20" w:lineRule="atLeast"/>
        <w:jc w:val="both"/>
        <w:rPr>
          <w:rFonts w:ascii="Arial" w:hAnsi="Arial" w:cs="Arial"/>
          <w:sz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1572FE" w14:paraId="75007363" w14:textId="77777777" w:rsidTr="007E063C">
        <w:tc>
          <w:tcPr>
            <w:tcW w:w="9060" w:type="dxa"/>
            <w:shd w:val="clear" w:color="auto" w:fill="FBE4D5" w:themeFill="accent2" w:themeFillTint="33"/>
            <w:vAlign w:val="center"/>
          </w:tcPr>
          <w:p w14:paraId="3A0FA2D8" w14:textId="77777777" w:rsidR="007E063C" w:rsidRPr="001572FE"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IX.</w:t>
            </w:r>
          </w:p>
          <w:p w14:paraId="56A78E06" w14:textId="7D66818C" w:rsidR="00322E03" w:rsidRPr="001572FE" w:rsidRDefault="00322E03" w:rsidP="007E063C">
            <w:pPr>
              <w:spacing w:before="120" w:after="120" w:line="20" w:lineRule="atLeast"/>
              <w:ind w:right="-2"/>
              <w:jc w:val="center"/>
              <w:rPr>
                <w:rFonts w:ascii="Arial" w:eastAsia="Times New Roman" w:hAnsi="Arial" w:cs="Arial"/>
                <w:sz w:val="24"/>
                <w:szCs w:val="24"/>
                <w:lang w:eastAsia="pl-PL"/>
              </w:rPr>
            </w:pPr>
            <w:r w:rsidRPr="001572FE">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1572FE">
              <w:rPr>
                <w:rFonts w:ascii="Arial" w:eastAsia="Times New Roman" w:hAnsi="Arial" w:cs="Arial"/>
                <w:b/>
                <w:sz w:val="24"/>
                <w:szCs w:val="24"/>
                <w:lang w:eastAsia="pl-PL"/>
              </w:rPr>
              <w:t>rt. 65 ust. 1, art. 66</w:t>
            </w:r>
            <w:r w:rsidR="005B7CBD">
              <w:rPr>
                <w:rFonts w:ascii="Arial" w:eastAsia="Times New Roman" w:hAnsi="Arial" w:cs="Arial"/>
                <w:b/>
                <w:sz w:val="24"/>
                <w:szCs w:val="24"/>
                <w:lang w:eastAsia="pl-PL"/>
              </w:rPr>
              <w:t xml:space="preserve"> ustawy P</w:t>
            </w:r>
            <w:r w:rsidR="0004240C" w:rsidRPr="001572FE">
              <w:rPr>
                <w:rFonts w:ascii="Arial" w:eastAsia="Times New Roman" w:hAnsi="Arial" w:cs="Arial"/>
                <w:b/>
                <w:sz w:val="24"/>
                <w:szCs w:val="24"/>
                <w:lang w:eastAsia="pl-PL"/>
              </w:rPr>
              <w:t>zp</w:t>
            </w:r>
          </w:p>
        </w:tc>
      </w:tr>
    </w:tbl>
    <w:p w14:paraId="7555C2A6" w14:textId="34B9164F" w:rsidR="00DB3D50" w:rsidRDefault="00AB3E9C" w:rsidP="009269DE">
      <w:pPr>
        <w:spacing w:before="120" w:after="120" w:line="20" w:lineRule="atLeast"/>
        <w:ind w:right="-2"/>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Zamawiający </w:t>
      </w:r>
      <w:r w:rsidRPr="001572FE">
        <w:rPr>
          <w:rFonts w:ascii="Arial" w:eastAsia="Times New Roman" w:hAnsi="Arial" w:cs="Arial"/>
          <w:b/>
          <w:sz w:val="24"/>
          <w:szCs w:val="24"/>
          <w:lang w:eastAsia="pl-PL"/>
        </w:rPr>
        <w:t>nie przewiduje innego sposobu komunikowania</w:t>
      </w:r>
      <w:r w:rsidRPr="001572FE">
        <w:rPr>
          <w:rFonts w:ascii="Arial" w:eastAsia="Times New Roman" w:hAnsi="Arial" w:cs="Arial"/>
          <w:sz w:val="24"/>
          <w:szCs w:val="24"/>
          <w:lang w:eastAsia="pl-PL"/>
        </w:rPr>
        <w:t xml:space="preserve"> się z Wykonawcami niż przy użyciu środków komunikacji ele</w:t>
      </w:r>
      <w:r w:rsidR="00CB39AD">
        <w:rPr>
          <w:rFonts w:ascii="Arial" w:eastAsia="Times New Roman" w:hAnsi="Arial" w:cs="Arial"/>
          <w:sz w:val="24"/>
          <w:szCs w:val="24"/>
          <w:lang w:eastAsia="pl-PL"/>
        </w:rPr>
        <w:t xml:space="preserve">ktronicznej, wskazanych w SWZ. </w:t>
      </w:r>
    </w:p>
    <w:p w14:paraId="3B99A326" w14:textId="77777777" w:rsidR="00567444" w:rsidRPr="001572FE" w:rsidRDefault="00567444" w:rsidP="009269DE">
      <w:pPr>
        <w:spacing w:before="120" w:after="120" w:line="20" w:lineRule="atLeast"/>
        <w:ind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1572FE" w14:paraId="0D6C575E" w14:textId="77777777" w:rsidTr="00BE3BF1">
        <w:trPr>
          <w:trHeight w:val="589"/>
        </w:trPr>
        <w:tc>
          <w:tcPr>
            <w:tcW w:w="9060" w:type="dxa"/>
            <w:shd w:val="clear" w:color="auto" w:fill="FBE4D5" w:themeFill="accent2" w:themeFillTint="33"/>
            <w:vAlign w:val="center"/>
          </w:tcPr>
          <w:p w14:paraId="6AF9663B" w14:textId="77777777" w:rsidR="00BE3BF1" w:rsidRPr="001572FE"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X.</w:t>
            </w:r>
          </w:p>
          <w:p w14:paraId="062D2836" w14:textId="3E115743" w:rsidR="00322E03" w:rsidRPr="001572FE" w:rsidRDefault="00322E03" w:rsidP="00BE3BF1">
            <w:pPr>
              <w:spacing w:before="120" w:after="120" w:line="20" w:lineRule="atLeast"/>
              <w:ind w:right="-2"/>
              <w:jc w:val="center"/>
              <w:rPr>
                <w:rFonts w:ascii="Arial" w:eastAsia="Times New Roman" w:hAnsi="Arial" w:cs="Arial"/>
                <w:b/>
                <w:sz w:val="24"/>
                <w:szCs w:val="24"/>
                <w:lang w:eastAsia="pl-PL"/>
              </w:rPr>
            </w:pPr>
            <w:r w:rsidRPr="001572FE">
              <w:rPr>
                <w:rFonts w:ascii="Arial" w:eastAsia="Times New Roman" w:hAnsi="Arial" w:cs="Arial"/>
                <w:b/>
                <w:sz w:val="24"/>
                <w:szCs w:val="24"/>
                <w:lang w:eastAsia="pl-PL"/>
              </w:rPr>
              <w:t>Wskazanie osób uprawnionych do komunikowania się z Wykonawcami</w:t>
            </w:r>
          </w:p>
        </w:tc>
      </w:tr>
    </w:tbl>
    <w:p w14:paraId="2A4C8155" w14:textId="21EEBE00" w:rsidR="00C47AF5" w:rsidRPr="001572FE" w:rsidRDefault="00C47AF5" w:rsidP="00E02F55">
      <w:pPr>
        <w:pStyle w:val="Bezodstpw"/>
        <w:numPr>
          <w:ilvl w:val="0"/>
          <w:numId w:val="12"/>
        </w:numPr>
        <w:spacing w:before="120" w:after="120" w:line="20" w:lineRule="atLeast"/>
        <w:ind w:left="426" w:hanging="426"/>
        <w:jc w:val="both"/>
        <w:rPr>
          <w:rFonts w:ascii="Arial" w:hAnsi="Arial" w:cs="Arial"/>
        </w:rPr>
      </w:pPr>
      <w:r w:rsidRPr="001572FE">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1572FE">
        <w:rPr>
          <w:rFonts w:ascii="Arial" w:eastAsia="SimSun" w:hAnsi="Arial" w:cs="Arial"/>
        </w:rPr>
        <w:t xml:space="preserve"> </w:t>
      </w:r>
    </w:p>
    <w:p w14:paraId="540A6D93" w14:textId="2FD480DC" w:rsidR="00C47AF5" w:rsidRPr="001572FE" w:rsidRDefault="00C47AF5" w:rsidP="00E02F55">
      <w:pPr>
        <w:pStyle w:val="Bezodstpw"/>
        <w:numPr>
          <w:ilvl w:val="0"/>
          <w:numId w:val="12"/>
        </w:numPr>
        <w:spacing w:before="120" w:after="120" w:line="20" w:lineRule="atLeast"/>
        <w:ind w:left="426" w:hanging="426"/>
        <w:jc w:val="both"/>
        <w:rPr>
          <w:rFonts w:ascii="Arial" w:hAnsi="Arial" w:cs="Arial"/>
        </w:rPr>
      </w:pPr>
      <w:r w:rsidRPr="001572FE">
        <w:rPr>
          <w:rFonts w:ascii="Arial" w:hAnsi="Arial" w:cs="Arial"/>
        </w:rPr>
        <w:t xml:space="preserve">Osobą uprawnioną do porozumiewania się z Wykonawcami w związku </w:t>
      </w:r>
      <w:r w:rsidRPr="001572FE">
        <w:rPr>
          <w:rFonts w:ascii="Arial" w:hAnsi="Arial" w:cs="Arial"/>
        </w:rPr>
        <w:br/>
        <w:t xml:space="preserve">z toczącym się postępowaniem jest </w:t>
      </w:r>
      <w:r w:rsidRPr="001572FE">
        <w:rPr>
          <w:rFonts w:ascii="Arial" w:hAnsi="Arial" w:cs="Arial"/>
          <w:b/>
        </w:rPr>
        <w:t xml:space="preserve">p. </w:t>
      </w:r>
      <w:r w:rsidR="006B1FF7">
        <w:rPr>
          <w:rFonts w:ascii="Arial" w:hAnsi="Arial" w:cs="Arial"/>
          <w:b/>
        </w:rPr>
        <w:t>Monika Nowicka</w:t>
      </w:r>
      <w:r w:rsidR="00AB3E9C" w:rsidRPr="001572FE">
        <w:rPr>
          <w:rFonts w:ascii="Arial" w:hAnsi="Arial" w:cs="Arial"/>
        </w:rPr>
        <w:t xml:space="preserve"> </w:t>
      </w:r>
      <w:r w:rsidRPr="001572FE">
        <w:rPr>
          <w:rFonts w:ascii="Arial" w:hAnsi="Arial" w:cs="Arial"/>
        </w:rPr>
        <w:t xml:space="preserve">w dni robocze od poniedziałku do piątku. </w:t>
      </w:r>
    </w:p>
    <w:p w14:paraId="0CDFF784" w14:textId="6658B842" w:rsidR="00DB3D50" w:rsidRDefault="00AB3E9C" w:rsidP="00DB3D50">
      <w:pPr>
        <w:pStyle w:val="Akapitzlist"/>
        <w:numPr>
          <w:ilvl w:val="0"/>
          <w:numId w:val="12"/>
        </w:numPr>
        <w:spacing w:before="120" w:after="120" w:line="20" w:lineRule="atLeast"/>
        <w:ind w:left="426" w:hanging="426"/>
        <w:contextualSpacing w:val="0"/>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Zaleca się, aby komunikacja z </w:t>
      </w:r>
      <w:r w:rsidR="0004240C"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p w14:paraId="74A1A4B9" w14:textId="77777777" w:rsidR="00567444" w:rsidRPr="00567444" w:rsidRDefault="00567444" w:rsidP="00567444">
      <w:pPr>
        <w:spacing w:before="120" w:after="120" w:line="20" w:lineRule="atLeast"/>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0"/>
      </w:tblGrid>
      <w:tr w:rsidR="00322E03" w:rsidRPr="001572FE" w14:paraId="699FF91A" w14:textId="77777777" w:rsidTr="00BE3BF1">
        <w:tc>
          <w:tcPr>
            <w:tcW w:w="9060" w:type="dxa"/>
            <w:shd w:val="clear" w:color="auto" w:fill="FBE4D5" w:themeFill="accent2" w:themeFillTint="33"/>
          </w:tcPr>
          <w:p w14:paraId="22212EBE" w14:textId="77777777" w:rsidR="00BE3BF1" w:rsidRPr="001572FE" w:rsidRDefault="00BE3BF1" w:rsidP="00BE3BF1">
            <w:pPr>
              <w:spacing w:before="120" w:after="120" w:line="20" w:lineRule="atLeast"/>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XI.</w:t>
            </w:r>
          </w:p>
          <w:p w14:paraId="4551AE7E" w14:textId="275097FF" w:rsidR="00322E03" w:rsidRPr="001572FE" w:rsidRDefault="00322E03" w:rsidP="00BE3BF1">
            <w:pPr>
              <w:spacing w:before="120" w:after="120" w:line="20" w:lineRule="atLeast"/>
              <w:jc w:val="center"/>
              <w:rPr>
                <w:rFonts w:ascii="Arial" w:eastAsia="Times New Roman" w:hAnsi="Arial" w:cs="Arial"/>
                <w:b/>
                <w:sz w:val="24"/>
                <w:szCs w:val="24"/>
                <w:lang w:eastAsia="pl-PL"/>
              </w:rPr>
            </w:pPr>
            <w:r w:rsidRPr="001572FE">
              <w:rPr>
                <w:rFonts w:ascii="Arial" w:eastAsia="Times New Roman" w:hAnsi="Arial" w:cs="Arial"/>
                <w:b/>
                <w:sz w:val="24"/>
                <w:szCs w:val="24"/>
                <w:lang w:eastAsia="pl-PL"/>
              </w:rPr>
              <w:t>Termin związania ofertą</w:t>
            </w:r>
          </w:p>
        </w:tc>
      </w:tr>
    </w:tbl>
    <w:p w14:paraId="566C402E" w14:textId="72EE92F8" w:rsidR="00BE3BF1" w:rsidRPr="001572FE"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Wykonawca jest związany złożoną ofertą od dnia upływu terminu składania ofert do dnia</w:t>
      </w:r>
      <w:r w:rsidR="00506F80" w:rsidRPr="001572FE">
        <w:rPr>
          <w:rFonts w:ascii="Arial" w:eastAsia="Times New Roman" w:hAnsi="Arial" w:cs="Arial"/>
          <w:b/>
          <w:sz w:val="24"/>
          <w:szCs w:val="24"/>
          <w:highlight w:val="yellow"/>
          <w:lang w:eastAsia="pl-PL"/>
        </w:rPr>
        <w:t xml:space="preserve"> </w:t>
      </w:r>
      <w:r w:rsidR="00865FF5">
        <w:rPr>
          <w:rFonts w:ascii="Arial" w:eastAsia="Times New Roman" w:hAnsi="Arial" w:cs="Arial"/>
          <w:b/>
          <w:sz w:val="24"/>
          <w:szCs w:val="24"/>
          <w:highlight w:val="yellow"/>
          <w:lang w:eastAsia="pl-PL"/>
        </w:rPr>
        <w:t>01</w:t>
      </w:r>
      <w:r w:rsidR="00641256">
        <w:rPr>
          <w:rFonts w:ascii="Arial" w:eastAsia="Times New Roman" w:hAnsi="Arial" w:cs="Arial"/>
          <w:b/>
          <w:sz w:val="24"/>
          <w:szCs w:val="24"/>
          <w:highlight w:val="yellow"/>
          <w:lang w:eastAsia="pl-PL"/>
        </w:rPr>
        <w:t>.0</w:t>
      </w:r>
      <w:r w:rsidR="00865FF5">
        <w:rPr>
          <w:rFonts w:ascii="Arial" w:eastAsia="Times New Roman" w:hAnsi="Arial" w:cs="Arial"/>
          <w:b/>
          <w:sz w:val="24"/>
          <w:szCs w:val="24"/>
          <w:highlight w:val="yellow"/>
          <w:lang w:eastAsia="pl-PL"/>
        </w:rPr>
        <w:t>9</w:t>
      </w:r>
      <w:r w:rsidRPr="001572FE">
        <w:rPr>
          <w:rFonts w:ascii="Arial" w:eastAsia="Times New Roman" w:hAnsi="Arial" w:cs="Arial"/>
          <w:b/>
          <w:sz w:val="24"/>
          <w:szCs w:val="24"/>
          <w:highlight w:val="yellow"/>
          <w:lang w:eastAsia="pl-PL"/>
        </w:rPr>
        <w:t>.202</w:t>
      </w:r>
      <w:r w:rsidR="0025399A" w:rsidRPr="001572FE">
        <w:rPr>
          <w:rFonts w:ascii="Arial" w:eastAsia="Times New Roman" w:hAnsi="Arial" w:cs="Arial"/>
          <w:b/>
          <w:sz w:val="24"/>
          <w:szCs w:val="24"/>
          <w:highlight w:val="yellow"/>
          <w:lang w:eastAsia="pl-PL"/>
        </w:rPr>
        <w:t>2</w:t>
      </w:r>
      <w:r w:rsidRPr="001572FE">
        <w:rPr>
          <w:rFonts w:ascii="Arial" w:eastAsia="Times New Roman" w:hAnsi="Arial" w:cs="Arial"/>
          <w:b/>
          <w:sz w:val="24"/>
          <w:szCs w:val="24"/>
          <w:highlight w:val="yellow"/>
          <w:lang w:eastAsia="pl-PL"/>
        </w:rPr>
        <w:t xml:space="preserve"> r.</w:t>
      </w:r>
      <w:r w:rsidRPr="001572FE">
        <w:rPr>
          <w:rFonts w:ascii="Arial" w:eastAsia="Times New Roman" w:hAnsi="Arial" w:cs="Arial"/>
          <w:b/>
          <w:sz w:val="24"/>
          <w:szCs w:val="24"/>
          <w:lang w:eastAsia="pl-PL"/>
        </w:rPr>
        <w:t xml:space="preserve">   </w:t>
      </w:r>
    </w:p>
    <w:p w14:paraId="71E42B85" w14:textId="77777777" w:rsidR="00BE3BF1" w:rsidRPr="001572FE"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W przypadku gdy wybór najkorzystniejszej oferty nie nastąpi przed upływem terminu związania ofert</w:t>
      </w:r>
      <w:r w:rsidR="00046678" w:rsidRPr="001572FE">
        <w:rPr>
          <w:rFonts w:ascii="Arial" w:eastAsia="Times New Roman" w:hAnsi="Arial" w:cs="Arial"/>
          <w:sz w:val="24"/>
          <w:szCs w:val="24"/>
          <w:lang w:eastAsia="pl-PL"/>
        </w:rPr>
        <w:t>ą</w:t>
      </w:r>
      <w:r w:rsidRPr="001572FE">
        <w:rPr>
          <w:rFonts w:ascii="Arial" w:eastAsia="Times New Roman" w:hAnsi="Arial" w:cs="Arial"/>
          <w:sz w:val="24"/>
          <w:szCs w:val="24"/>
          <w:lang w:eastAsia="pl-PL"/>
        </w:rPr>
        <w:t xml:space="preserve"> określonego w SWZ, Zamawiający przed upływem terminu związania ofert</w:t>
      </w:r>
      <w:r w:rsidR="00046678" w:rsidRPr="001572FE">
        <w:rPr>
          <w:rFonts w:ascii="Arial" w:eastAsia="Times New Roman" w:hAnsi="Arial" w:cs="Arial"/>
          <w:sz w:val="24"/>
          <w:szCs w:val="24"/>
          <w:lang w:eastAsia="pl-PL"/>
        </w:rPr>
        <w:t>ą</w:t>
      </w:r>
      <w:r w:rsidRPr="001572FE">
        <w:rPr>
          <w:rFonts w:ascii="Arial" w:eastAsia="Times New Roman" w:hAnsi="Arial" w:cs="Arial"/>
          <w:sz w:val="24"/>
          <w:szCs w:val="24"/>
          <w:lang w:eastAsia="pl-PL"/>
        </w:rPr>
        <w:t xml:space="preserve"> zwraca się jednokrotnie do Wykonawców o wyrażenie </w:t>
      </w:r>
      <w:r w:rsidRPr="001572FE">
        <w:rPr>
          <w:rFonts w:ascii="Arial" w:eastAsia="Times New Roman" w:hAnsi="Arial" w:cs="Arial"/>
          <w:sz w:val="24"/>
          <w:szCs w:val="24"/>
          <w:lang w:eastAsia="pl-PL"/>
        </w:rPr>
        <w:lastRenderedPageBreak/>
        <w:t xml:space="preserve">zgody na przedłużenie tego terminu o wskazywany przez niego okres, nie dłuższy niż 30 dni. </w:t>
      </w:r>
    </w:p>
    <w:p w14:paraId="68905BD5" w14:textId="617F1ADB" w:rsidR="0004240C" w:rsidRPr="001572FE" w:rsidRDefault="00B24755"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Przedłużenie terminu związania ofert</w:t>
      </w:r>
      <w:r w:rsidR="0004240C" w:rsidRPr="001572FE">
        <w:rPr>
          <w:rFonts w:ascii="Arial" w:eastAsia="Times New Roman" w:hAnsi="Arial" w:cs="Arial"/>
          <w:sz w:val="24"/>
          <w:szCs w:val="24"/>
          <w:lang w:eastAsia="pl-PL"/>
        </w:rPr>
        <w:t>ą</w:t>
      </w:r>
      <w:r w:rsidRPr="001572FE">
        <w:rPr>
          <w:rFonts w:ascii="Arial" w:eastAsia="Times New Roman" w:hAnsi="Arial" w:cs="Arial"/>
          <w:sz w:val="24"/>
          <w:szCs w:val="24"/>
          <w:lang w:eastAsia="pl-PL"/>
        </w:rPr>
        <w:t xml:space="preserve">, o którym mowa w </w:t>
      </w:r>
      <w:r w:rsidR="0004240C" w:rsidRPr="001572FE">
        <w:rPr>
          <w:rFonts w:ascii="Arial" w:eastAsia="Times New Roman" w:hAnsi="Arial" w:cs="Arial"/>
          <w:sz w:val="24"/>
          <w:szCs w:val="24"/>
          <w:lang w:eastAsia="pl-PL"/>
        </w:rPr>
        <w:t>pkt. 2</w:t>
      </w:r>
      <w:r w:rsidRPr="001572FE">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6436214B" w14:textId="6F0E6F17" w:rsidR="0004240C" w:rsidRPr="001572FE" w:rsidRDefault="0004240C"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W przypadku gdy Zamawiający żąda wniesienia wadium, przedłuż</w:t>
      </w:r>
      <w:r w:rsidR="00AB13B5" w:rsidRPr="001572FE">
        <w:rPr>
          <w:rFonts w:ascii="Arial" w:eastAsia="Times New Roman" w:hAnsi="Arial" w:cs="Arial"/>
          <w:sz w:val="24"/>
          <w:szCs w:val="24"/>
          <w:lang w:eastAsia="pl-PL"/>
        </w:rPr>
        <w:t xml:space="preserve">enie terminu związania ofertą, </w:t>
      </w:r>
      <w:r w:rsidRPr="001572FE">
        <w:rPr>
          <w:rFonts w:ascii="Arial" w:eastAsia="Times New Roman" w:hAnsi="Arial" w:cs="Arial"/>
          <w:sz w:val="24"/>
          <w:szCs w:val="24"/>
          <w:lang w:eastAsia="pl-PL"/>
        </w:rPr>
        <w:t xml:space="preserve">następuje wraz z przedłużeniem okresu ważności wadium, albo jeżeli nie jest to możliwe z wniesieniem nowego wadium na </w:t>
      </w:r>
      <w:r w:rsidR="00AB13B5" w:rsidRPr="001572FE">
        <w:rPr>
          <w:rFonts w:ascii="Arial" w:eastAsia="Times New Roman" w:hAnsi="Arial" w:cs="Arial"/>
          <w:sz w:val="24"/>
          <w:szCs w:val="24"/>
          <w:lang w:eastAsia="pl-PL"/>
        </w:rPr>
        <w:t xml:space="preserve">przedłużony </w:t>
      </w:r>
      <w:r w:rsidRPr="001572FE">
        <w:rPr>
          <w:rFonts w:ascii="Arial" w:eastAsia="Times New Roman" w:hAnsi="Arial" w:cs="Arial"/>
          <w:sz w:val="24"/>
          <w:szCs w:val="24"/>
          <w:lang w:eastAsia="pl-PL"/>
        </w:rPr>
        <w:t xml:space="preserve">okres </w:t>
      </w:r>
      <w:r w:rsidR="00AB13B5" w:rsidRPr="001572FE">
        <w:rPr>
          <w:rFonts w:ascii="Arial" w:eastAsia="Times New Roman" w:hAnsi="Arial" w:cs="Arial"/>
          <w:sz w:val="24"/>
          <w:szCs w:val="24"/>
          <w:lang w:eastAsia="pl-PL"/>
        </w:rPr>
        <w:t>związania ofertą.</w:t>
      </w:r>
    </w:p>
    <w:p w14:paraId="2B609F5C" w14:textId="537AE8E3" w:rsidR="00140E9E" w:rsidRDefault="00F32F57" w:rsidP="00140E9E">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Odmowa wyrażenia zgody na przedłużenie terminu związania ofertą nie powoduje utraty wadium.</w:t>
      </w:r>
    </w:p>
    <w:p w14:paraId="2D4531EB" w14:textId="77777777" w:rsidR="00CB39AD" w:rsidRPr="001572FE" w:rsidRDefault="00CB39AD" w:rsidP="00CB39AD">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22E03" w:rsidRPr="001572FE" w14:paraId="253DFEAC" w14:textId="77777777" w:rsidTr="00BE3BF1">
        <w:trPr>
          <w:trHeight w:val="453"/>
        </w:trPr>
        <w:tc>
          <w:tcPr>
            <w:tcW w:w="9060" w:type="dxa"/>
            <w:shd w:val="clear" w:color="auto" w:fill="FBE4D5" w:themeFill="accent2" w:themeFillTint="33"/>
          </w:tcPr>
          <w:p w14:paraId="122FAE97" w14:textId="77777777" w:rsidR="00BE3BF1" w:rsidRPr="001572FE"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XII.</w:t>
            </w:r>
          </w:p>
          <w:p w14:paraId="276D4006" w14:textId="2431B692" w:rsidR="00322E03" w:rsidRPr="001572FE" w:rsidRDefault="00A8474F" w:rsidP="00BE3BF1">
            <w:pPr>
              <w:spacing w:before="120" w:after="120" w:line="20" w:lineRule="atLeast"/>
              <w:ind w:right="-2"/>
              <w:jc w:val="center"/>
              <w:rPr>
                <w:rFonts w:ascii="Arial" w:eastAsia="Times New Roman" w:hAnsi="Arial" w:cs="Arial"/>
                <w:b/>
                <w:sz w:val="24"/>
                <w:szCs w:val="24"/>
                <w:lang w:eastAsia="pl-PL"/>
              </w:rPr>
            </w:pPr>
            <w:r w:rsidRPr="001572FE">
              <w:rPr>
                <w:rFonts w:ascii="Arial" w:eastAsia="Times New Roman" w:hAnsi="Arial" w:cs="Arial"/>
                <w:b/>
                <w:sz w:val="24"/>
                <w:szCs w:val="24"/>
                <w:lang w:eastAsia="pl-PL"/>
              </w:rPr>
              <w:t>Opis sposobu przygotowania oferty</w:t>
            </w:r>
          </w:p>
        </w:tc>
      </w:tr>
    </w:tbl>
    <w:p w14:paraId="5689151E" w14:textId="0C86BD09" w:rsidR="00BE3BF1" w:rsidRPr="001572FE" w:rsidRDefault="00A63E16" w:rsidP="00E02F55">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Oferta składan</w:t>
      </w:r>
      <w:r w:rsidR="00C413C3" w:rsidRPr="001572FE">
        <w:rPr>
          <w:rFonts w:ascii="Arial" w:eastAsia="Times New Roman" w:hAnsi="Arial" w:cs="Arial"/>
          <w:sz w:val="24"/>
          <w:szCs w:val="24"/>
          <w:lang w:eastAsia="pl-PL"/>
        </w:rPr>
        <w:t>a</w:t>
      </w:r>
      <w:r w:rsidRPr="001572FE">
        <w:rPr>
          <w:rFonts w:ascii="Arial" w:eastAsia="Times New Roman" w:hAnsi="Arial" w:cs="Arial"/>
          <w:sz w:val="24"/>
          <w:szCs w:val="24"/>
          <w:lang w:eastAsia="pl-PL"/>
        </w:rPr>
        <w:t xml:space="preserve"> elektronicznie mus</w:t>
      </w:r>
      <w:r w:rsidR="00C413C3" w:rsidRPr="001572FE">
        <w:rPr>
          <w:rFonts w:ascii="Arial" w:eastAsia="Times New Roman" w:hAnsi="Arial" w:cs="Arial"/>
          <w:sz w:val="24"/>
          <w:szCs w:val="24"/>
          <w:lang w:eastAsia="pl-PL"/>
        </w:rPr>
        <w:t xml:space="preserve">i </w:t>
      </w:r>
      <w:r w:rsidRPr="001572FE">
        <w:rPr>
          <w:rFonts w:ascii="Arial" w:eastAsia="Times New Roman" w:hAnsi="Arial" w:cs="Arial"/>
          <w:sz w:val="24"/>
          <w:szCs w:val="24"/>
          <w:lang w:eastAsia="pl-PL"/>
        </w:rPr>
        <w:t>zostać podpisan</w:t>
      </w:r>
      <w:r w:rsidR="00C413C3" w:rsidRPr="001572FE">
        <w:rPr>
          <w:rFonts w:ascii="Arial" w:eastAsia="Times New Roman" w:hAnsi="Arial" w:cs="Arial"/>
          <w:sz w:val="24"/>
          <w:szCs w:val="24"/>
          <w:lang w:eastAsia="pl-PL"/>
        </w:rPr>
        <w:t>a</w:t>
      </w:r>
      <w:r w:rsidRPr="001572FE">
        <w:rPr>
          <w:rFonts w:ascii="Arial" w:eastAsia="Times New Roman" w:hAnsi="Arial" w:cs="Arial"/>
          <w:sz w:val="24"/>
          <w:szCs w:val="24"/>
          <w:lang w:eastAsia="pl-PL"/>
        </w:rPr>
        <w:t xml:space="preserve"> elektronicznym kwalifikowanym podpisem lub podpisem zaufanym lub podpisem osobisty</w:t>
      </w:r>
      <w:r w:rsidR="00C413C3" w:rsidRPr="001572FE">
        <w:rPr>
          <w:rFonts w:ascii="Arial" w:eastAsia="Times New Roman" w:hAnsi="Arial" w:cs="Arial"/>
          <w:sz w:val="24"/>
          <w:szCs w:val="24"/>
          <w:lang w:eastAsia="pl-PL"/>
        </w:rPr>
        <w:t xml:space="preserve">m. </w:t>
      </w:r>
      <w:r w:rsidR="00140E9E" w:rsidRPr="001572FE">
        <w:rPr>
          <w:rFonts w:ascii="Arial" w:eastAsia="Times New Roman" w:hAnsi="Arial" w:cs="Arial"/>
          <w:sz w:val="24"/>
          <w:szCs w:val="24"/>
          <w:lang w:eastAsia="pl-PL"/>
        </w:rPr>
        <w:br/>
      </w:r>
      <w:r w:rsidR="00C413C3" w:rsidRPr="001572FE">
        <w:rPr>
          <w:rFonts w:ascii="Arial" w:eastAsia="Times New Roman" w:hAnsi="Arial" w:cs="Arial"/>
          <w:sz w:val="24"/>
          <w:szCs w:val="24"/>
          <w:lang w:eastAsia="pl-PL"/>
        </w:rPr>
        <w:t xml:space="preserve">W procesie składania oferty </w:t>
      </w:r>
      <w:r w:rsidRPr="001572FE">
        <w:rPr>
          <w:rFonts w:ascii="Arial" w:eastAsia="Times New Roman" w:hAnsi="Arial" w:cs="Arial"/>
          <w:sz w:val="24"/>
          <w:szCs w:val="24"/>
          <w:lang w:eastAsia="pl-PL"/>
        </w:rPr>
        <w:t>na platformie,  kwalifikowany podpis elektroniczny wykonawca może złożyć bezpośrednio na dokumencie, który następnie przesyła do systemu</w:t>
      </w:r>
      <w:r w:rsidR="00C413C3" w:rsidRPr="001572FE">
        <w:rPr>
          <w:rStyle w:val="Odwoanieprzypisudolnego"/>
          <w:rFonts w:ascii="Arial" w:eastAsia="Times New Roman" w:hAnsi="Arial" w:cs="Arial"/>
          <w:sz w:val="24"/>
          <w:szCs w:val="24"/>
          <w:lang w:eastAsia="pl-PL"/>
        </w:rPr>
        <w:footnoteReference w:id="1"/>
      </w:r>
      <w:r w:rsidRPr="001572FE">
        <w:rPr>
          <w:rFonts w:ascii="Arial" w:eastAsia="Times New Roman" w:hAnsi="Arial" w:cs="Arial"/>
          <w:sz w:val="24"/>
          <w:szCs w:val="24"/>
          <w:lang w:eastAsia="pl-PL"/>
        </w:rPr>
        <w:t xml:space="preserve"> (</w:t>
      </w:r>
      <w:hyperlink r:id="rId28" w:history="1">
        <w:r w:rsidRPr="001572FE">
          <w:rPr>
            <w:rFonts w:ascii="Arial" w:eastAsia="Times New Roman" w:hAnsi="Arial" w:cs="Arial"/>
            <w:b/>
            <w:bCs/>
            <w:sz w:val="24"/>
            <w:szCs w:val="24"/>
            <w:u w:val="single"/>
            <w:lang w:eastAsia="pl-PL"/>
          </w:rPr>
          <w:t>platformazakupowa.pl</w:t>
        </w:r>
      </w:hyperlink>
      <w:r w:rsidRPr="001572FE">
        <w:rPr>
          <w:rFonts w:ascii="Arial" w:eastAsia="Times New Roman" w:hAnsi="Arial" w:cs="Arial"/>
          <w:sz w:val="24"/>
          <w:szCs w:val="24"/>
          <w:lang w:eastAsia="pl-PL"/>
        </w:rPr>
        <w:t xml:space="preserve">) oraz dodatkowo dla całego pakietu dokumentów w kroku 2 </w:t>
      </w:r>
      <w:r w:rsidRPr="001572FE">
        <w:rPr>
          <w:rFonts w:ascii="Arial" w:eastAsia="Times New Roman" w:hAnsi="Arial" w:cs="Arial"/>
          <w:b/>
          <w:bCs/>
          <w:sz w:val="24"/>
          <w:szCs w:val="24"/>
          <w:lang w:eastAsia="pl-PL"/>
        </w:rPr>
        <w:t xml:space="preserve">Formularza składania oferty </w:t>
      </w:r>
      <w:r w:rsidRPr="001572FE">
        <w:rPr>
          <w:rFonts w:ascii="Arial" w:eastAsia="Times New Roman" w:hAnsi="Arial" w:cs="Arial"/>
          <w:sz w:val="24"/>
          <w:szCs w:val="24"/>
          <w:lang w:eastAsia="pl-PL"/>
        </w:rPr>
        <w:t xml:space="preserve">(po kliknięciu w przycisk </w:t>
      </w:r>
      <w:r w:rsidRPr="001572FE">
        <w:rPr>
          <w:rFonts w:ascii="Arial" w:eastAsia="Times New Roman" w:hAnsi="Arial" w:cs="Arial"/>
          <w:b/>
          <w:bCs/>
          <w:sz w:val="24"/>
          <w:szCs w:val="24"/>
          <w:lang w:eastAsia="pl-PL"/>
        </w:rPr>
        <w:t>Przejdź do podsumowania</w:t>
      </w:r>
      <w:r w:rsidRPr="001572FE">
        <w:rPr>
          <w:rFonts w:ascii="Arial" w:eastAsia="Times New Roman" w:hAnsi="Arial" w:cs="Arial"/>
          <w:sz w:val="24"/>
          <w:szCs w:val="24"/>
          <w:lang w:eastAsia="pl-PL"/>
        </w:rPr>
        <w:t>).</w:t>
      </w:r>
    </w:p>
    <w:p w14:paraId="6E342309" w14:textId="6AFD47CF" w:rsidR="00BE3BF1" w:rsidRPr="001572FE" w:rsidRDefault="00A63E16" w:rsidP="00E02F55">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Poświadczenia za zgodność z oryginałem dokonuje odpowiednio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 xml:space="preserve">ykonawca, podmiot, na którego zdolnościach lub sytuacji polega wykonawca,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 xml:space="preserve">ykonawcy wspólnie ubiegający się o udzielenie zamówienia publicznego albo </w:t>
      </w:r>
      <w:r w:rsidR="00AB13B5" w:rsidRPr="001572FE">
        <w:rPr>
          <w:rFonts w:ascii="Arial" w:eastAsia="Times New Roman" w:hAnsi="Arial" w:cs="Arial"/>
          <w:sz w:val="24"/>
          <w:szCs w:val="24"/>
          <w:lang w:eastAsia="pl-PL"/>
        </w:rPr>
        <w:t>P</w:t>
      </w:r>
      <w:r w:rsidRPr="001572FE">
        <w:rPr>
          <w:rFonts w:ascii="Arial" w:eastAsia="Times New Roman" w:hAnsi="Arial" w:cs="Arial"/>
          <w:sz w:val="24"/>
          <w:szCs w:val="24"/>
          <w:lang w:eastAsia="pl-PL"/>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1572FE" w:rsidRDefault="00A63E16" w:rsidP="00E02F55">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Oferta powinna być:</w:t>
      </w:r>
    </w:p>
    <w:p w14:paraId="270F1BE5" w14:textId="77777777" w:rsidR="00A63E16" w:rsidRPr="001572FE"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sporządzona na podstawie załączników niniejszej SWZ w języku polskim,</w:t>
      </w:r>
    </w:p>
    <w:p w14:paraId="09ADE2F5" w14:textId="77777777" w:rsidR="00A63E16" w:rsidRPr="001572FE"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złożona przy użyciu środków komunikacji elektronicznej tzn. za pośrednictwem </w:t>
      </w:r>
      <w:hyperlink r:id="rId29" w:history="1">
        <w:r w:rsidRPr="001572FE">
          <w:rPr>
            <w:rFonts w:ascii="Arial" w:eastAsia="Times New Roman" w:hAnsi="Arial" w:cs="Arial"/>
            <w:sz w:val="24"/>
            <w:szCs w:val="24"/>
            <w:u w:val="single"/>
            <w:lang w:eastAsia="pl-PL"/>
          </w:rPr>
          <w:t>platformazakupowa.pl</w:t>
        </w:r>
      </w:hyperlink>
      <w:r w:rsidRPr="001572FE">
        <w:rPr>
          <w:rFonts w:ascii="Arial" w:eastAsia="Times New Roman" w:hAnsi="Arial" w:cs="Arial"/>
          <w:sz w:val="24"/>
          <w:szCs w:val="24"/>
          <w:lang w:eastAsia="pl-PL"/>
        </w:rPr>
        <w:t>,</w:t>
      </w:r>
    </w:p>
    <w:p w14:paraId="6EE87E68" w14:textId="2257F11C" w:rsidR="00A63E16" w:rsidRPr="001572FE"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podpisana kwalifikowanym podpisem elektronicznym lub podpisem zaufanym lub podpisem osobistym przez osobę/osoby upoważnioną/upoważnione</w:t>
      </w:r>
      <w:r w:rsidR="00F049A3" w:rsidRPr="001572FE">
        <w:rPr>
          <w:rFonts w:ascii="Arial" w:eastAsia="Times New Roman" w:hAnsi="Arial" w:cs="Arial"/>
          <w:sz w:val="24"/>
          <w:szCs w:val="24"/>
          <w:lang w:eastAsia="pl-PL"/>
        </w:rPr>
        <w:t>.</w:t>
      </w:r>
    </w:p>
    <w:p w14:paraId="22C9939E" w14:textId="1BCDD94B" w:rsidR="00F32F57" w:rsidRPr="001572FE" w:rsidRDefault="00F32F57" w:rsidP="004252CD">
      <w:pPr>
        <w:spacing w:before="120" w:after="120" w:line="20" w:lineRule="atLeast"/>
        <w:jc w:val="center"/>
        <w:textAlignment w:val="baseline"/>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 xml:space="preserve">Zamawiający zaleca, aby Wykonawca przygotowując ofertę, zastosował się </w:t>
      </w:r>
      <w:r w:rsidRPr="001572FE">
        <w:rPr>
          <w:rFonts w:ascii="Arial" w:eastAsia="Times New Roman" w:hAnsi="Arial" w:cs="Arial"/>
          <w:b/>
          <w:sz w:val="24"/>
          <w:szCs w:val="24"/>
          <w:u w:val="single"/>
          <w:lang w:eastAsia="pl-PL"/>
        </w:rPr>
        <w:br/>
        <w:t>do zapisów Rozdziału VIII SWZ</w:t>
      </w:r>
    </w:p>
    <w:p w14:paraId="679EBC5B" w14:textId="7EF91B07"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Podpisy kwalifikowane wykorzystywane przez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ykonawców do podpisywania wszelkich plików muszą spełniać</w:t>
      </w:r>
      <w:r w:rsidR="00AB13B5" w:rsidRPr="001572FE">
        <w:rPr>
          <w:rFonts w:ascii="Arial" w:eastAsia="Times New Roman" w:hAnsi="Arial" w:cs="Arial"/>
          <w:sz w:val="24"/>
          <w:szCs w:val="24"/>
          <w:lang w:eastAsia="pl-PL"/>
        </w:rPr>
        <w:t xml:space="preserve"> wymogi zawarte w “Rozporządzeniu</w:t>
      </w:r>
      <w:r w:rsidRPr="001572FE">
        <w:rPr>
          <w:rFonts w:ascii="Arial" w:eastAsia="Times New Roman" w:hAnsi="Arial" w:cs="Arial"/>
          <w:sz w:val="24"/>
          <w:szCs w:val="24"/>
          <w:lang w:eastAsia="pl-PL"/>
        </w:rPr>
        <w:t xml:space="preserve"> Parlamentu </w:t>
      </w:r>
      <w:r w:rsidRPr="001572FE">
        <w:rPr>
          <w:rFonts w:ascii="Arial" w:eastAsia="Times New Roman" w:hAnsi="Arial" w:cs="Arial"/>
          <w:sz w:val="24"/>
          <w:szCs w:val="24"/>
          <w:lang w:eastAsia="pl-PL"/>
        </w:rPr>
        <w:lastRenderedPageBreak/>
        <w:t xml:space="preserve">Europejskiego i Rady w sprawie identyfikacji elektronicznej i usług zaufania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w odniesieniu do transakcji elektronicznych na rynku wewnętrznym (eIDAS) (UE) nr 910/2014 - od 1 lipca 2016 roku”.</w:t>
      </w:r>
    </w:p>
    <w:p w14:paraId="7F6A2A6D" w14:textId="77777777"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b/>
          <w:sz w:val="24"/>
          <w:szCs w:val="24"/>
          <w:lang w:eastAsia="pl-PL"/>
        </w:rPr>
        <w:t>W przypadku wykorzystania formatu podpisu XAdES zewnętrzny</w:t>
      </w:r>
      <w:r w:rsidRPr="001572FE">
        <w:rPr>
          <w:rFonts w:ascii="Arial" w:eastAsia="Times New Roman" w:hAnsi="Arial" w:cs="Arial"/>
          <w:sz w:val="24"/>
          <w:szCs w:val="24"/>
          <w:lang w:eastAsia="pl-PL"/>
        </w:rPr>
        <w:t xml:space="preserve">. Zamawiający </w:t>
      </w:r>
      <w:r w:rsidRPr="001572FE">
        <w:rPr>
          <w:rFonts w:ascii="Arial" w:eastAsia="Times New Roman" w:hAnsi="Arial" w:cs="Arial"/>
          <w:sz w:val="24"/>
          <w:szCs w:val="24"/>
          <w:u w:val="single"/>
          <w:lang w:eastAsia="pl-PL"/>
        </w:rPr>
        <w:t>wymaga dołączenia odpowiedniej ilości plików</w:t>
      </w:r>
      <w:r w:rsidRPr="001572FE">
        <w:rPr>
          <w:rFonts w:ascii="Arial" w:eastAsia="Times New Roman" w:hAnsi="Arial" w:cs="Arial"/>
          <w:sz w:val="24"/>
          <w:szCs w:val="24"/>
          <w:lang w:eastAsia="pl-PL"/>
        </w:rPr>
        <w:t xml:space="preserve"> tj. podpisywanych plików z danymi oraz plików XAdES.</w:t>
      </w:r>
      <w:r w:rsidR="00F32F57" w:rsidRPr="001572FE">
        <w:rPr>
          <w:rFonts w:ascii="Arial" w:eastAsia="Times New Roman" w:hAnsi="Arial" w:cs="Arial"/>
          <w:sz w:val="24"/>
          <w:szCs w:val="24"/>
          <w:lang w:eastAsia="pl-PL"/>
        </w:rPr>
        <w:t xml:space="preserve"> </w:t>
      </w:r>
    </w:p>
    <w:p w14:paraId="72D4CCFA" w14:textId="0737B6BD" w:rsidR="00BE3BF1" w:rsidRPr="001572FE" w:rsidRDefault="00407B55" w:rsidP="004252CD">
      <w:pPr>
        <w:spacing w:before="120" w:after="120" w:line="20" w:lineRule="atLeast"/>
        <w:ind w:left="426"/>
        <w:jc w:val="both"/>
        <w:textAlignment w:val="baseline"/>
        <w:rPr>
          <w:rFonts w:ascii="Arial" w:eastAsia="Times New Roman" w:hAnsi="Arial" w:cs="Arial"/>
          <w:sz w:val="24"/>
          <w:szCs w:val="24"/>
          <w:lang w:eastAsia="pl-PL"/>
        </w:rPr>
      </w:pPr>
      <w:r w:rsidRPr="001572FE">
        <w:rPr>
          <w:rFonts w:ascii="Arial" w:eastAsia="Times New Roman" w:hAnsi="Arial" w:cs="Arial"/>
          <w:b/>
          <w:bCs/>
          <w:sz w:val="24"/>
          <w:szCs w:val="24"/>
          <w:u w:val="single"/>
          <w:lang w:eastAsia="pl-PL"/>
        </w:rPr>
        <w:t>Uwaga:</w:t>
      </w:r>
      <w:r w:rsidRPr="001572FE">
        <w:rPr>
          <w:rFonts w:ascii="Arial" w:eastAsia="Times New Roman" w:hAnsi="Arial" w:cs="Arial"/>
          <w:sz w:val="24"/>
          <w:szCs w:val="24"/>
          <w:lang w:eastAsia="pl-PL"/>
        </w:rPr>
        <w:t> W wyniku podpisu pliku </w:t>
      </w:r>
      <w:r w:rsidRPr="001572FE">
        <w:rPr>
          <w:rFonts w:ascii="Arial" w:eastAsia="Times New Roman" w:hAnsi="Arial" w:cs="Arial"/>
          <w:bCs/>
          <w:sz w:val="24"/>
          <w:szCs w:val="24"/>
          <w:lang w:eastAsia="pl-PL"/>
        </w:rPr>
        <w:t>“Oferta.pdf”</w:t>
      </w:r>
      <w:r w:rsidRPr="001572FE">
        <w:rPr>
          <w:rFonts w:ascii="Arial" w:eastAsia="Times New Roman" w:hAnsi="Arial" w:cs="Arial"/>
          <w:sz w:val="24"/>
          <w:szCs w:val="24"/>
          <w:lang w:eastAsia="pl-PL"/>
        </w:rPr>
        <w:t xml:space="preserve"> tworzy się dodatkowy plik </w:t>
      </w:r>
      <w:r w:rsidRPr="001572FE">
        <w:rPr>
          <w:rFonts w:ascii="Arial" w:eastAsia="Times New Roman" w:hAnsi="Arial" w:cs="Arial"/>
          <w:sz w:val="24"/>
          <w:szCs w:val="24"/>
          <w:lang w:eastAsia="pl-PL"/>
        </w:rPr>
        <w:br/>
        <w:t>w formacie XAdES o nazwie </w:t>
      </w:r>
      <w:r w:rsidRPr="001572FE">
        <w:rPr>
          <w:rFonts w:ascii="Arial" w:eastAsia="Times New Roman" w:hAnsi="Arial" w:cs="Arial"/>
          <w:bCs/>
          <w:sz w:val="24"/>
          <w:szCs w:val="24"/>
          <w:lang w:eastAsia="pl-PL"/>
        </w:rPr>
        <w:t>“Oferta.pdf.XAdES”</w:t>
      </w:r>
      <w:r w:rsidRPr="001572FE">
        <w:rPr>
          <w:rFonts w:ascii="Arial" w:eastAsia="Times New Roman" w:hAnsi="Arial" w:cs="Arial"/>
          <w:sz w:val="24"/>
          <w:szCs w:val="24"/>
          <w:lang w:eastAsia="pl-PL"/>
        </w:rPr>
        <w:t>. Taki plik, od strony formalnej, stanowi jedynie podpis. Jeżeli zatem Wykonawca nie załączy do oferty pierwotnego pliku o nazwie </w:t>
      </w:r>
      <w:r w:rsidRPr="001572FE">
        <w:rPr>
          <w:rFonts w:ascii="Arial" w:eastAsia="Times New Roman" w:hAnsi="Arial" w:cs="Arial"/>
          <w:bCs/>
          <w:sz w:val="24"/>
          <w:szCs w:val="24"/>
          <w:lang w:eastAsia="pl-PL"/>
        </w:rPr>
        <w:t>“Oferta.pdf”</w:t>
      </w:r>
      <w:r w:rsidRPr="001572FE">
        <w:rPr>
          <w:rFonts w:ascii="Arial" w:eastAsia="Times New Roman" w:hAnsi="Arial" w:cs="Arial"/>
          <w:sz w:val="24"/>
          <w:szCs w:val="24"/>
          <w:lang w:eastAsia="pl-PL"/>
        </w:rPr>
        <w:t>, a jedynie </w:t>
      </w:r>
      <w:r w:rsidRPr="001572FE">
        <w:rPr>
          <w:rFonts w:ascii="Arial" w:eastAsia="Times New Roman" w:hAnsi="Arial" w:cs="Arial"/>
          <w:bCs/>
          <w:sz w:val="24"/>
          <w:szCs w:val="24"/>
          <w:lang w:eastAsia="pl-PL"/>
        </w:rPr>
        <w:t>“Oferta.pdf.XAdES”</w:t>
      </w:r>
      <w:r w:rsidRPr="001572FE">
        <w:rPr>
          <w:rFonts w:ascii="Arial" w:eastAsia="Times New Roman" w:hAnsi="Arial" w:cs="Arial"/>
          <w:sz w:val="24"/>
          <w:szCs w:val="24"/>
          <w:lang w:eastAsia="pl-PL"/>
        </w:rPr>
        <w:t> </w:t>
      </w:r>
      <w:r w:rsidRPr="001572FE">
        <w:rPr>
          <w:rFonts w:ascii="Arial" w:eastAsia="Times New Roman" w:hAnsi="Arial" w:cs="Arial"/>
          <w:sz w:val="24"/>
          <w:szCs w:val="24"/>
          <w:lang w:eastAsia="pl-PL"/>
        </w:rPr>
        <w:br/>
        <w:t>– Zamawiający fizycznie oferty nie otrzyma. Taki błąd jest </w:t>
      </w:r>
      <w:r w:rsidRPr="001572FE">
        <w:rPr>
          <w:rFonts w:ascii="Arial" w:eastAsia="Times New Roman" w:hAnsi="Arial" w:cs="Arial"/>
          <w:bCs/>
          <w:sz w:val="24"/>
          <w:szCs w:val="24"/>
          <w:lang w:eastAsia="pl-PL"/>
        </w:rPr>
        <w:t>niemożliwy do uzupełnienia</w:t>
      </w:r>
      <w:r w:rsidRPr="001572FE">
        <w:rPr>
          <w:rFonts w:ascii="Arial" w:eastAsia="Times New Roman" w:hAnsi="Arial" w:cs="Arial"/>
          <w:sz w:val="24"/>
          <w:szCs w:val="24"/>
          <w:lang w:eastAsia="pl-PL"/>
        </w:rPr>
        <w:t>.</w:t>
      </w:r>
    </w:p>
    <w:p w14:paraId="46A29411" w14:textId="0979B2E2" w:rsidR="00AB13B5" w:rsidRPr="001572FE" w:rsidRDefault="00A63E16" w:rsidP="00AB13B5">
      <w:pPr>
        <w:numPr>
          <w:ilvl w:val="0"/>
          <w:numId w:val="9"/>
        </w:numPr>
        <w:spacing w:before="120" w:after="120" w:line="20" w:lineRule="atLeast"/>
        <w:ind w:left="426" w:hanging="426"/>
        <w:jc w:val="both"/>
        <w:textAlignment w:val="baseline"/>
        <w:rPr>
          <w:rFonts w:ascii="Arial" w:eastAsia="Times New Roman" w:hAnsi="Arial" w:cs="Arial"/>
          <w:b/>
          <w:sz w:val="24"/>
          <w:szCs w:val="24"/>
          <w:lang w:eastAsia="pl-PL"/>
        </w:rPr>
      </w:pPr>
      <w:r w:rsidRPr="001572FE">
        <w:rPr>
          <w:rFonts w:ascii="Arial" w:eastAsia="Times New Roman" w:hAnsi="Arial" w:cs="Arial"/>
          <w:sz w:val="24"/>
          <w:szCs w:val="24"/>
          <w:lang w:eastAsia="pl-PL"/>
        </w:rPr>
        <w:t xml:space="preserve">Zgodnie z art. </w:t>
      </w:r>
      <w:r w:rsidR="00D94AA2" w:rsidRPr="001572FE">
        <w:rPr>
          <w:rFonts w:ascii="Arial" w:eastAsia="Times New Roman" w:hAnsi="Arial" w:cs="Arial"/>
          <w:sz w:val="24"/>
          <w:szCs w:val="24"/>
          <w:lang w:eastAsia="pl-PL"/>
        </w:rPr>
        <w:t>1</w:t>
      </w:r>
      <w:r w:rsidRPr="001572FE">
        <w:rPr>
          <w:rFonts w:ascii="Arial" w:eastAsia="Times New Roman" w:hAnsi="Arial" w:cs="Arial"/>
          <w:sz w:val="24"/>
          <w:szCs w:val="24"/>
          <w:lang w:eastAsia="pl-PL"/>
        </w:rPr>
        <w:t xml:space="preserve">8 ust. 3 ustawy Pzp, nie ujawnia się informacji stanowiących </w:t>
      </w:r>
      <w:r w:rsidRPr="001572FE">
        <w:rPr>
          <w:rFonts w:ascii="Arial" w:eastAsia="Times New Roman" w:hAnsi="Arial" w:cs="Arial"/>
          <w:sz w:val="24"/>
          <w:szCs w:val="24"/>
          <w:u w:val="single"/>
          <w:lang w:eastAsia="pl-PL"/>
        </w:rPr>
        <w:t>tajemnicę przedsiębiorstwa</w:t>
      </w:r>
      <w:r w:rsidRPr="001572FE">
        <w:rPr>
          <w:rFonts w:ascii="Arial" w:eastAsia="Times New Roman" w:hAnsi="Arial" w:cs="Arial"/>
          <w:sz w:val="24"/>
          <w:szCs w:val="24"/>
          <w:lang w:eastAsia="pl-PL"/>
        </w:rPr>
        <w:t xml:space="preserve">, w rozumieniu przepisów o zwalczaniu nieuczciwej konkurencji. Jeżeli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 xml:space="preserve">ykonawca, nie później niż w terminie składania ofert, </w:t>
      </w:r>
      <w:r w:rsidR="00561327"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sidRPr="001572FE">
        <w:rPr>
          <w:rFonts w:ascii="Arial" w:eastAsia="Times New Roman" w:hAnsi="Arial" w:cs="Arial"/>
          <w:sz w:val="24"/>
          <w:szCs w:val="24"/>
          <w:lang w:eastAsia="pl-PL"/>
        </w:rPr>
        <w:t xml:space="preserve"> </w:t>
      </w:r>
      <w:r w:rsidR="00AB13B5" w:rsidRPr="001572FE">
        <w:rPr>
          <w:rFonts w:ascii="Arial" w:eastAsia="Times New Roman" w:hAnsi="Arial" w:cs="Arial"/>
          <w:b/>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w:t>
      </w:r>
      <w:r w:rsidR="005B7CBD">
        <w:rPr>
          <w:rFonts w:ascii="Arial" w:eastAsia="Times New Roman" w:hAnsi="Arial" w:cs="Arial"/>
          <w:b/>
          <w:sz w:val="24"/>
          <w:szCs w:val="24"/>
          <w:lang w:eastAsia="pl-PL"/>
        </w:rPr>
        <w:t>owieniem art. 18 ust. 3 ustawy P</w:t>
      </w:r>
      <w:r w:rsidR="00AB13B5" w:rsidRPr="001572FE">
        <w:rPr>
          <w:rFonts w:ascii="Arial" w:eastAsia="Times New Roman" w:hAnsi="Arial" w:cs="Arial"/>
          <w:b/>
          <w:sz w:val="24"/>
          <w:szCs w:val="24"/>
          <w:lang w:eastAsia="pl-PL"/>
        </w:rPr>
        <w:t>zp.</w:t>
      </w:r>
    </w:p>
    <w:p w14:paraId="2F9E754C" w14:textId="3203EC1D"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Każdy z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ykonawców może złożyć tylko jedną ofertę. Złożenie większej liczby ofert lub oferty zawierającej propozycje wariantowe spowoduje podlegać będzie odrzuceniu.</w:t>
      </w:r>
    </w:p>
    <w:p w14:paraId="5D5D9B1B" w14:textId="25446923"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Zgodnie z definicją dokumentu elektronicznego z art.3 ustęp 2 Ustawy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 xml:space="preserve">o informatyzacji działalności podmiotów realizujących zadania publiczne, opatrzenie pliku zawierającego skompresowane dane kwalifikowanym podpisem elektronicznym jest jednoznaczne z podpisaniem oryginału dokumentu,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z wyjątkiem kopii poświadcz</w:t>
      </w:r>
      <w:r w:rsidR="00AB13B5" w:rsidRPr="001572FE">
        <w:rPr>
          <w:rFonts w:ascii="Arial" w:eastAsia="Times New Roman" w:hAnsi="Arial" w:cs="Arial"/>
          <w:sz w:val="24"/>
          <w:szCs w:val="24"/>
          <w:lang w:eastAsia="pl-PL"/>
        </w:rPr>
        <w:t>onych odpowiednio przez innego W</w:t>
      </w:r>
      <w:r w:rsidRPr="001572FE">
        <w:rPr>
          <w:rFonts w:ascii="Arial" w:eastAsia="Times New Roman" w:hAnsi="Arial" w:cs="Arial"/>
          <w:sz w:val="24"/>
          <w:szCs w:val="24"/>
          <w:lang w:eastAsia="pl-PL"/>
        </w:rPr>
        <w:t>ykonawcę ubiegającego się wspólnie z nim o udzielenie zamówienia, przez podmiot, na którego zd</w:t>
      </w:r>
      <w:r w:rsidR="00AB13B5" w:rsidRPr="001572FE">
        <w:rPr>
          <w:rFonts w:ascii="Arial" w:eastAsia="Times New Roman" w:hAnsi="Arial" w:cs="Arial"/>
          <w:sz w:val="24"/>
          <w:szCs w:val="24"/>
          <w:lang w:eastAsia="pl-PL"/>
        </w:rPr>
        <w:t>olnościach lub sytuacji polega W</w:t>
      </w:r>
      <w:r w:rsidRPr="001572FE">
        <w:rPr>
          <w:rFonts w:ascii="Arial" w:eastAsia="Times New Roman" w:hAnsi="Arial" w:cs="Arial"/>
          <w:sz w:val="24"/>
          <w:szCs w:val="24"/>
          <w:lang w:eastAsia="pl-PL"/>
        </w:rPr>
        <w:t xml:space="preserve">ykonawca, albo przez </w:t>
      </w:r>
      <w:r w:rsidR="00AB13B5" w:rsidRPr="001572FE">
        <w:rPr>
          <w:rFonts w:ascii="Arial" w:eastAsia="Times New Roman" w:hAnsi="Arial" w:cs="Arial"/>
          <w:sz w:val="24"/>
          <w:szCs w:val="24"/>
          <w:lang w:eastAsia="pl-PL"/>
        </w:rPr>
        <w:t>P</w:t>
      </w:r>
      <w:r w:rsidRPr="001572FE">
        <w:rPr>
          <w:rFonts w:ascii="Arial" w:eastAsia="Times New Roman" w:hAnsi="Arial" w:cs="Arial"/>
          <w:sz w:val="24"/>
          <w:szCs w:val="24"/>
          <w:lang w:eastAsia="pl-PL"/>
        </w:rPr>
        <w:t>odwykonawcę.</w:t>
      </w:r>
    </w:p>
    <w:p w14:paraId="544A1646" w14:textId="769F0533" w:rsidR="00DB3D50" w:rsidRDefault="00A63E16" w:rsidP="00DB3D50">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D976159" w14:textId="77777777" w:rsidR="00567444" w:rsidRPr="00DB3D50" w:rsidRDefault="00567444" w:rsidP="00567444">
      <w:pPr>
        <w:spacing w:before="120" w:after="120" w:line="20" w:lineRule="atLeast"/>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E34B81" w:rsidRPr="00546526" w14:paraId="0C7FE648" w14:textId="77777777" w:rsidTr="00BE3BF1">
        <w:trPr>
          <w:trHeight w:val="424"/>
        </w:trPr>
        <w:tc>
          <w:tcPr>
            <w:tcW w:w="9060" w:type="dxa"/>
            <w:shd w:val="clear" w:color="auto" w:fill="FBE4D5" w:themeFill="accent2" w:themeFillTint="33"/>
          </w:tcPr>
          <w:p w14:paraId="25EECF23" w14:textId="77777777" w:rsidR="00BE3BF1" w:rsidRPr="00546526"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546526">
              <w:rPr>
                <w:rFonts w:ascii="Arial" w:eastAsia="Times New Roman" w:hAnsi="Arial" w:cs="Arial"/>
                <w:b/>
                <w:sz w:val="24"/>
                <w:szCs w:val="24"/>
                <w:u w:val="single"/>
                <w:lang w:eastAsia="pl-PL"/>
              </w:rPr>
              <w:t>Rozdział XIII.</w:t>
            </w:r>
          </w:p>
          <w:p w14:paraId="2CF34A8E" w14:textId="64302455" w:rsidR="00E34B81" w:rsidRPr="00546526" w:rsidRDefault="00E34B81" w:rsidP="00BE3BF1">
            <w:pPr>
              <w:spacing w:before="120" w:after="120" w:line="20" w:lineRule="atLeast"/>
              <w:ind w:right="873"/>
              <w:jc w:val="center"/>
              <w:rPr>
                <w:rFonts w:ascii="Arial" w:eastAsia="Times New Roman" w:hAnsi="Arial" w:cs="Arial"/>
                <w:b/>
                <w:sz w:val="24"/>
                <w:szCs w:val="24"/>
                <w:lang w:eastAsia="pl-PL"/>
              </w:rPr>
            </w:pPr>
            <w:r w:rsidRPr="00546526">
              <w:rPr>
                <w:rFonts w:ascii="Arial" w:eastAsia="Times New Roman" w:hAnsi="Arial" w:cs="Arial"/>
                <w:b/>
                <w:sz w:val="24"/>
                <w:szCs w:val="24"/>
                <w:lang w:eastAsia="pl-PL"/>
              </w:rPr>
              <w:t>Dokumenty i oświadczenia, które należy złożyć wraz z ofertą</w:t>
            </w:r>
          </w:p>
        </w:tc>
      </w:tr>
    </w:tbl>
    <w:p w14:paraId="7CC5D115" w14:textId="77C47598" w:rsidR="00051CCB"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Formularz ofertowy </w:t>
      </w:r>
      <w:r w:rsidRPr="00546526">
        <w:rPr>
          <w:rFonts w:ascii="Arial" w:eastAsia="Times New Roman" w:hAnsi="Arial" w:cs="Arial"/>
          <w:sz w:val="24"/>
          <w:szCs w:val="24"/>
          <w:lang w:eastAsia="pl-PL"/>
        </w:rPr>
        <w:t>-</w:t>
      </w:r>
      <w:r w:rsidR="00C9313C" w:rsidRPr="00546526">
        <w:rPr>
          <w:rFonts w:ascii="Arial" w:eastAsia="Times New Roman" w:hAnsi="Arial" w:cs="Arial"/>
          <w:sz w:val="24"/>
          <w:szCs w:val="24"/>
          <w:lang w:eastAsia="pl-PL"/>
        </w:rPr>
        <w:t xml:space="preserve">  wzór stanowi</w:t>
      </w:r>
      <w:r w:rsidRPr="00546526">
        <w:rPr>
          <w:rFonts w:ascii="Arial" w:eastAsia="Times New Roman" w:hAnsi="Arial" w:cs="Arial"/>
          <w:b/>
          <w:sz w:val="24"/>
          <w:szCs w:val="24"/>
          <w:lang w:eastAsia="pl-PL"/>
        </w:rPr>
        <w:t xml:space="preserve"> </w:t>
      </w:r>
      <w:r w:rsidRPr="00546526">
        <w:rPr>
          <w:rFonts w:ascii="Arial" w:eastAsia="Times New Roman" w:hAnsi="Arial" w:cs="Arial"/>
          <w:sz w:val="24"/>
          <w:szCs w:val="24"/>
          <w:lang w:eastAsia="pl-PL"/>
        </w:rPr>
        <w:t xml:space="preserve">załącznik nr </w:t>
      </w:r>
      <w:r w:rsidR="00815B27">
        <w:rPr>
          <w:rFonts w:ascii="Arial" w:eastAsia="Times New Roman" w:hAnsi="Arial" w:cs="Arial"/>
          <w:sz w:val="24"/>
          <w:szCs w:val="24"/>
          <w:lang w:eastAsia="pl-PL"/>
        </w:rPr>
        <w:t>3</w:t>
      </w:r>
      <w:r w:rsidRPr="00546526">
        <w:rPr>
          <w:rFonts w:ascii="Arial" w:eastAsia="Times New Roman" w:hAnsi="Arial" w:cs="Arial"/>
          <w:sz w:val="24"/>
          <w:szCs w:val="24"/>
          <w:lang w:eastAsia="pl-PL"/>
        </w:rPr>
        <w:t xml:space="preserve"> do SWZ.</w:t>
      </w:r>
      <w:r w:rsidR="00051CCB" w:rsidRPr="00546526">
        <w:rPr>
          <w:rFonts w:ascii="Arial" w:eastAsia="Times New Roman" w:hAnsi="Arial" w:cs="Arial"/>
          <w:sz w:val="24"/>
          <w:szCs w:val="24"/>
          <w:lang w:eastAsia="pl-PL"/>
        </w:rPr>
        <w:t xml:space="preserve"> </w:t>
      </w:r>
      <w:r w:rsidRPr="00546526">
        <w:rPr>
          <w:rFonts w:ascii="Arial" w:eastAsia="Times New Roman" w:hAnsi="Arial" w:cs="Arial"/>
          <w:sz w:val="24"/>
          <w:szCs w:val="24"/>
          <w:lang w:eastAsia="pl-PL"/>
        </w:rPr>
        <w:t xml:space="preserve">W przypadku, gdy Wykonawca nie skorzysta z przygotowanego przez Zamawiającego wzoru </w:t>
      </w:r>
      <w:r w:rsidRPr="00546526">
        <w:rPr>
          <w:rFonts w:ascii="Arial" w:eastAsia="Times New Roman" w:hAnsi="Arial" w:cs="Arial"/>
          <w:sz w:val="24"/>
          <w:szCs w:val="24"/>
          <w:lang w:eastAsia="pl-PL"/>
        </w:rPr>
        <w:lastRenderedPageBreak/>
        <w:t xml:space="preserve">formularza ofertowego, w treści oferty należy zamieścić wszystkie informacje </w:t>
      </w:r>
      <w:r w:rsidR="00051CCB" w:rsidRPr="00546526">
        <w:rPr>
          <w:rFonts w:ascii="Arial" w:eastAsia="Times New Roman" w:hAnsi="Arial" w:cs="Arial"/>
          <w:sz w:val="24"/>
          <w:szCs w:val="24"/>
          <w:lang w:eastAsia="pl-PL"/>
        </w:rPr>
        <w:t xml:space="preserve">wymagane w </w:t>
      </w:r>
      <w:r w:rsidR="00AB13B5" w:rsidRPr="00546526">
        <w:rPr>
          <w:rFonts w:ascii="Arial" w:eastAsia="Times New Roman" w:hAnsi="Arial" w:cs="Arial"/>
          <w:sz w:val="24"/>
          <w:szCs w:val="24"/>
          <w:lang w:eastAsia="pl-PL"/>
        </w:rPr>
        <w:t>f</w:t>
      </w:r>
      <w:r w:rsidR="00051CCB" w:rsidRPr="00546526">
        <w:rPr>
          <w:rFonts w:ascii="Arial" w:eastAsia="Times New Roman" w:hAnsi="Arial" w:cs="Arial"/>
          <w:sz w:val="24"/>
          <w:szCs w:val="24"/>
          <w:lang w:eastAsia="pl-PL"/>
        </w:rPr>
        <w:t xml:space="preserve">ormularzu </w:t>
      </w:r>
      <w:r w:rsidR="00AB13B5" w:rsidRPr="00546526">
        <w:rPr>
          <w:rFonts w:ascii="Arial" w:eastAsia="Times New Roman" w:hAnsi="Arial" w:cs="Arial"/>
          <w:sz w:val="24"/>
          <w:szCs w:val="24"/>
          <w:lang w:eastAsia="pl-PL"/>
        </w:rPr>
        <w:t>o</w:t>
      </w:r>
      <w:r w:rsidR="00051CCB" w:rsidRPr="00546526">
        <w:rPr>
          <w:rFonts w:ascii="Arial" w:eastAsia="Times New Roman" w:hAnsi="Arial" w:cs="Arial"/>
          <w:sz w:val="24"/>
          <w:szCs w:val="24"/>
          <w:lang w:eastAsia="pl-PL"/>
        </w:rPr>
        <w:t>fertowym.</w:t>
      </w:r>
    </w:p>
    <w:p w14:paraId="6F6BCC44" w14:textId="5B40EFF2" w:rsidR="00506F80"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b/>
          <w:sz w:val="24"/>
          <w:szCs w:val="24"/>
          <w:lang w:eastAsia="pl-PL"/>
        </w:rPr>
      </w:pPr>
      <w:r w:rsidRPr="00546526">
        <w:rPr>
          <w:rFonts w:ascii="Arial" w:eastAsia="Times New Roman" w:hAnsi="Arial" w:cs="Arial"/>
          <w:b/>
          <w:sz w:val="24"/>
          <w:szCs w:val="24"/>
          <w:lang w:eastAsia="pl-PL"/>
        </w:rPr>
        <w:t>Oświadczenie Wykonawcy o niepodleganiu wykluczeniu z postępowania składane na podst</w:t>
      </w:r>
      <w:r w:rsidR="00C9313C" w:rsidRPr="00546526">
        <w:rPr>
          <w:rFonts w:ascii="Arial" w:eastAsia="Times New Roman" w:hAnsi="Arial" w:cs="Arial"/>
          <w:b/>
          <w:sz w:val="24"/>
          <w:szCs w:val="24"/>
          <w:lang w:eastAsia="pl-PL"/>
        </w:rPr>
        <w:t xml:space="preserve">awie art. 125 ust. 1 ustawy Pzp, </w:t>
      </w:r>
      <w:r w:rsidR="00C9313C" w:rsidRPr="00546526">
        <w:rPr>
          <w:rFonts w:ascii="Arial" w:eastAsia="Times New Roman" w:hAnsi="Arial" w:cs="Arial"/>
          <w:sz w:val="24"/>
          <w:szCs w:val="24"/>
          <w:lang w:eastAsia="pl-PL"/>
        </w:rPr>
        <w:t>odpowiednio na dzień składania ofert, tymczasowo zastępujący wymagane przez Zamawiającego podmiotowe środki dowodowe</w:t>
      </w:r>
      <w:r w:rsidRPr="00546526">
        <w:rPr>
          <w:rFonts w:ascii="Arial" w:eastAsia="Times New Roman" w:hAnsi="Arial" w:cs="Arial"/>
          <w:sz w:val="24"/>
          <w:szCs w:val="24"/>
          <w:lang w:eastAsia="pl-PL"/>
        </w:rPr>
        <w:t xml:space="preserve"> – wzór oświadczenia stanowi </w:t>
      </w:r>
      <w:r w:rsidRPr="00546526">
        <w:rPr>
          <w:rFonts w:ascii="Arial" w:eastAsia="Times New Roman" w:hAnsi="Arial" w:cs="Arial"/>
          <w:b/>
          <w:sz w:val="24"/>
          <w:szCs w:val="24"/>
          <w:lang w:eastAsia="pl-PL"/>
        </w:rPr>
        <w:t xml:space="preserve">załącznik nr </w:t>
      </w:r>
      <w:r w:rsidR="00546526" w:rsidRPr="00546526">
        <w:rPr>
          <w:rFonts w:ascii="Arial" w:eastAsia="Times New Roman" w:hAnsi="Arial" w:cs="Arial"/>
          <w:b/>
          <w:sz w:val="24"/>
          <w:szCs w:val="24"/>
          <w:lang w:eastAsia="pl-PL"/>
        </w:rPr>
        <w:t>4</w:t>
      </w:r>
      <w:r w:rsidRPr="00546526">
        <w:rPr>
          <w:rFonts w:ascii="Arial" w:eastAsia="Times New Roman" w:hAnsi="Arial" w:cs="Arial"/>
          <w:b/>
          <w:sz w:val="24"/>
          <w:szCs w:val="24"/>
          <w:lang w:eastAsia="pl-PL"/>
        </w:rPr>
        <w:t xml:space="preserve"> </w:t>
      </w:r>
      <w:r w:rsidR="00546526" w:rsidRPr="00546526">
        <w:rPr>
          <w:rFonts w:ascii="Arial" w:eastAsia="Times New Roman" w:hAnsi="Arial" w:cs="Arial"/>
          <w:b/>
          <w:sz w:val="24"/>
          <w:szCs w:val="24"/>
          <w:lang w:eastAsia="pl-PL"/>
        </w:rPr>
        <w:br/>
      </w:r>
      <w:r w:rsidRPr="00546526">
        <w:rPr>
          <w:rFonts w:ascii="Arial" w:eastAsia="Times New Roman" w:hAnsi="Arial" w:cs="Arial"/>
          <w:b/>
          <w:sz w:val="24"/>
          <w:szCs w:val="24"/>
          <w:lang w:eastAsia="pl-PL"/>
        </w:rPr>
        <w:t xml:space="preserve">do SWZ. </w:t>
      </w:r>
    </w:p>
    <w:p w14:paraId="14DA1CE5" w14:textId="61946430" w:rsidR="00A6275D" w:rsidRPr="00546526" w:rsidRDefault="00A6275D"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Oświadczenie z art. 117 ust. 4 – zał. nr </w:t>
      </w:r>
      <w:r w:rsidR="00546526" w:rsidRPr="00546526">
        <w:rPr>
          <w:rFonts w:ascii="Arial" w:eastAsia="Times New Roman" w:hAnsi="Arial" w:cs="Arial"/>
          <w:b/>
          <w:sz w:val="24"/>
          <w:szCs w:val="24"/>
          <w:lang w:eastAsia="pl-PL"/>
        </w:rPr>
        <w:t>6</w:t>
      </w:r>
      <w:r w:rsidRPr="00546526">
        <w:rPr>
          <w:rFonts w:ascii="Arial" w:eastAsia="Times New Roman" w:hAnsi="Arial" w:cs="Arial"/>
          <w:b/>
          <w:sz w:val="24"/>
          <w:szCs w:val="24"/>
          <w:lang w:eastAsia="pl-PL"/>
        </w:rPr>
        <w:t xml:space="preserve"> do SWZ</w:t>
      </w:r>
    </w:p>
    <w:p w14:paraId="20B36AE4" w14:textId="0ED30D76" w:rsidR="00A6275D" w:rsidRPr="00546526" w:rsidRDefault="00A6275D"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Oświadczenie z art. 118 ust. 3 – zał. nr </w:t>
      </w:r>
      <w:r w:rsidR="00546526" w:rsidRPr="00546526">
        <w:rPr>
          <w:rFonts w:ascii="Arial" w:eastAsia="Times New Roman" w:hAnsi="Arial" w:cs="Arial"/>
          <w:b/>
          <w:sz w:val="24"/>
          <w:szCs w:val="24"/>
          <w:lang w:eastAsia="pl-PL"/>
        </w:rPr>
        <w:t>7</w:t>
      </w:r>
      <w:r w:rsidRPr="00546526">
        <w:rPr>
          <w:rFonts w:ascii="Arial" w:eastAsia="Times New Roman" w:hAnsi="Arial" w:cs="Arial"/>
          <w:b/>
          <w:sz w:val="24"/>
          <w:szCs w:val="24"/>
          <w:lang w:eastAsia="pl-PL"/>
        </w:rPr>
        <w:t xml:space="preserve"> do SWZ</w:t>
      </w:r>
    </w:p>
    <w:p w14:paraId="26A7E6C9" w14:textId="1D67290C" w:rsidR="00051CCB"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Pełnomocnictwo</w:t>
      </w:r>
      <w:r w:rsidRPr="00546526">
        <w:rPr>
          <w:rFonts w:ascii="Arial" w:eastAsia="Times New Roman" w:hAnsi="Arial" w:cs="Arial"/>
          <w:sz w:val="24"/>
          <w:szCs w:val="24"/>
          <w:lang w:eastAsia="pl-PL"/>
        </w:rPr>
        <w:t xml:space="preserve"> upoważniające do złożenia oferty, o ile ofertę sk</w:t>
      </w:r>
      <w:r w:rsidR="00051CCB" w:rsidRPr="00546526">
        <w:rPr>
          <w:rFonts w:ascii="Arial" w:eastAsia="Times New Roman" w:hAnsi="Arial" w:cs="Arial"/>
          <w:sz w:val="24"/>
          <w:szCs w:val="24"/>
          <w:lang w:eastAsia="pl-PL"/>
        </w:rPr>
        <w:t>łada pełnomocnik.</w:t>
      </w:r>
    </w:p>
    <w:p w14:paraId="7F053D6C" w14:textId="55B26C2E" w:rsidR="00051CCB"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Pełnomocnictwo </w:t>
      </w:r>
      <w:r w:rsidRPr="00546526">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546526" w:rsidRDefault="00E34B81" w:rsidP="00E02F55">
      <w:pPr>
        <w:pStyle w:val="Akapitzlist"/>
        <w:numPr>
          <w:ilvl w:val="0"/>
          <w:numId w:val="24"/>
        </w:numPr>
        <w:spacing w:before="120" w:after="120" w:line="20" w:lineRule="atLeast"/>
        <w:ind w:left="426" w:right="-2" w:hanging="14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Przedmiotowe środki dowodowe</w:t>
      </w:r>
      <w:r w:rsidRPr="00546526">
        <w:rPr>
          <w:rFonts w:ascii="Arial" w:eastAsia="Times New Roman" w:hAnsi="Arial" w:cs="Arial"/>
          <w:sz w:val="24"/>
          <w:szCs w:val="24"/>
          <w:lang w:eastAsia="pl-PL"/>
        </w:rPr>
        <w:t xml:space="preserve"> – nie dotyczy</w:t>
      </w:r>
    </w:p>
    <w:p w14:paraId="0807E6DF" w14:textId="7B9A2BF3" w:rsidR="00E34B81" w:rsidRPr="00546526" w:rsidRDefault="00E34B81" w:rsidP="009269DE">
      <w:pPr>
        <w:spacing w:before="120" w:after="120" w:line="20" w:lineRule="atLeast"/>
        <w:ind w:right="-2"/>
        <w:jc w:val="both"/>
        <w:rPr>
          <w:rFonts w:ascii="Arial" w:eastAsia="Times New Roman" w:hAnsi="Arial" w:cs="Arial"/>
          <w:b/>
          <w:sz w:val="24"/>
          <w:szCs w:val="24"/>
          <w:u w:val="single"/>
          <w:lang w:eastAsia="pl-PL"/>
        </w:rPr>
      </w:pPr>
      <w:r w:rsidRPr="00546526">
        <w:rPr>
          <w:rFonts w:ascii="Arial" w:eastAsia="Times New Roman" w:hAnsi="Arial" w:cs="Arial"/>
          <w:b/>
          <w:sz w:val="24"/>
          <w:szCs w:val="24"/>
          <w:u w:val="single"/>
          <w:lang w:eastAsia="pl-PL"/>
        </w:rPr>
        <w:t>Dodatkowe informacje:</w:t>
      </w:r>
    </w:p>
    <w:p w14:paraId="16C8FE86" w14:textId="45D0C7C9" w:rsidR="00051CCB" w:rsidRPr="00546526" w:rsidRDefault="00E34B81"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Oferta</w:t>
      </w:r>
      <w:r w:rsidRPr="00546526">
        <w:rPr>
          <w:rFonts w:ascii="Arial" w:eastAsia="Times New Roman" w:hAnsi="Arial" w:cs="Arial"/>
          <w:sz w:val="24"/>
          <w:szCs w:val="24"/>
          <w:lang w:eastAsia="pl-PL"/>
        </w:rPr>
        <w:t xml:space="preserve"> (formularz ofertowy), oświadczenie o</w:t>
      </w:r>
      <w:r w:rsidR="00C4315D" w:rsidRPr="00546526">
        <w:rPr>
          <w:rFonts w:ascii="Arial" w:eastAsia="Times New Roman" w:hAnsi="Arial" w:cs="Arial"/>
          <w:sz w:val="24"/>
          <w:szCs w:val="24"/>
          <w:lang w:eastAsia="pl-PL"/>
        </w:rPr>
        <w:t xml:space="preserve"> spełnieniu warunków udziału w postępowaniu oraz</w:t>
      </w:r>
      <w:r w:rsidRPr="00546526">
        <w:rPr>
          <w:rFonts w:ascii="Arial" w:eastAsia="Times New Roman" w:hAnsi="Arial" w:cs="Arial"/>
          <w:sz w:val="24"/>
          <w:szCs w:val="24"/>
          <w:lang w:eastAsia="pl-PL"/>
        </w:rPr>
        <w:t xml:space="preserve"> niepodleganiu wykluczeniu, w postępowaniu muszą być złożone w oryginale. </w:t>
      </w:r>
    </w:p>
    <w:p w14:paraId="4EB7D54B" w14:textId="77777777" w:rsidR="00051CCB" w:rsidRPr="00546526" w:rsidRDefault="00E34B81"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Pełnomocnictwo do złożenia</w:t>
      </w:r>
      <w:r w:rsidRPr="00546526">
        <w:rPr>
          <w:rFonts w:ascii="Arial" w:eastAsia="Times New Roman" w:hAnsi="Arial" w:cs="Arial"/>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46526">
        <w:rPr>
          <w:rFonts w:ascii="Arial" w:eastAsia="Times New Roman" w:hAnsi="Arial" w:cs="Arial"/>
          <w:sz w:val="24"/>
          <w:szCs w:val="24"/>
          <w:u w:val="single"/>
          <w:lang w:eastAsia="pl-PL"/>
        </w:rPr>
        <w:t>Elektroniczna kopia pełnomocnictwa nie może być uwierzytelniona przez upełnomocnionego</w:t>
      </w:r>
      <w:r w:rsidRPr="00546526">
        <w:rPr>
          <w:rFonts w:ascii="Arial" w:eastAsia="Times New Roman" w:hAnsi="Arial" w:cs="Arial"/>
          <w:sz w:val="24"/>
          <w:szCs w:val="24"/>
          <w:lang w:eastAsia="pl-PL"/>
        </w:rPr>
        <w:t>.</w:t>
      </w:r>
    </w:p>
    <w:p w14:paraId="4F82238F" w14:textId="7562155B" w:rsidR="00051CCB" w:rsidRPr="00546526" w:rsidRDefault="00DC4DA4"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E664FC" w:rsidRPr="00546526">
        <w:rPr>
          <w:rFonts w:ascii="Arial" w:eastAsia="Times New Roman" w:hAnsi="Arial" w:cs="Arial"/>
          <w:sz w:val="24"/>
          <w:szCs w:val="24"/>
          <w:lang w:eastAsia="pl-PL"/>
        </w:rPr>
        <w:t>3</w:t>
      </w:r>
      <w:r w:rsidR="00291A2B" w:rsidRPr="00546526">
        <w:rPr>
          <w:rFonts w:ascii="Arial" w:eastAsia="Times New Roman" w:hAnsi="Arial" w:cs="Arial"/>
          <w:sz w:val="24"/>
          <w:szCs w:val="24"/>
          <w:lang w:eastAsia="pl-PL"/>
        </w:rPr>
        <w:t xml:space="preserve"> ppkt </w:t>
      </w:r>
      <w:r w:rsidR="00E664FC" w:rsidRPr="00546526">
        <w:rPr>
          <w:rFonts w:ascii="Arial" w:eastAsia="Times New Roman" w:hAnsi="Arial" w:cs="Arial"/>
          <w:sz w:val="24"/>
          <w:szCs w:val="24"/>
          <w:lang w:eastAsia="pl-PL"/>
        </w:rPr>
        <w:t>3</w:t>
      </w:r>
      <w:r w:rsidR="00291A2B" w:rsidRPr="00546526">
        <w:rPr>
          <w:rFonts w:ascii="Arial" w:eastAsia="Times New Roman" w:hAnsi="Arial" w:cs="Arial"/>
          <w:sz w:val="24"/>
          <w:szCs w:val="24"/>
          <w:lang w:eastAsia="pl-PL"/>
        </w:rPr>
        <w:t>.</w:t>
      </w:r>
      <w:r w:rsidR="008814CF" w:rsidRPr="00546526">
        <w:rPr>
          <w:rFonts w:ascii="Arial" w:eastAsia="Times New Roman" w:hAnsi="Arial" w:cs="Arial"/>
          <w:sz w:val="24"/>
          <w:szCs w:val="24"/>
          <w:lang w:eastAsia="pl-PL"/>
        </w:rPr>
        <w:t>4</w:t>
      </w:r>
      <w:r w:rsidR="00291A2B" w:rsidRPr="00546526">
        <w:rPr>
          <w:rFonts w:ascii="Arial" w:eastAsia="Times New Roman" w:hAnsi="Arial" w:cs="Arial"/>
          <w:sz w:val="24"/>
          <w:szCs w:val="24"/>
          <w:lang w:eastAsia="pl-PL"/>
        </w:rPr>
        <w:t>.</w:t>
      </w:r>
      <w:r w:rsidRPr="00546526">
        <w:rPr>
          <w:rFonts w:ascii="Arial" w:eastAsia="Times New Roman" w:hAnsi="Arial" w:cs="Arial"/>
          <w:sz w:val="24"/>
          <w:szCs w:val="24"/>
          <w:lang w:eastAsia="pl-PL"/>
        </w:rPr>
        <w:t xml:space="preserve"> Rozdziału XV SWZ.</w:t>
      </w:r>
    </w:p>
    <w:p w14:paraId="56F9DA48" w14:textId="2B46BD4D" w:rsidR="00DB3D50" w:rsidRDefault="00DC4DA4" w:rsidP="00DB3D50">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sz w:val="24"/>
          <w:szCs w:val="24"/>
          <w:lang w:eastAsia="pl-PL"/>
        </w:rPr>
        <w:t>W przypadku, gdy Wykonawcy wspólnie ubiegają się o udzielenie zamówieni</w:t>
      </w:r>
      <w:r w:rsidR="00AB13B5" w:rsidRPr="00546526">
        <w:rPr>
          <w:rFonts w:ascii="Arial" w:eastAsia="Times New Roman" w:hAnsi="Arial" w:cs="Arial"/>
          <w:sz w:val="24"/>
          <w:szCs w:val="24"/>
          <w:lang w:eastAsia="pl-PL"/>
        </w:rPr>
        <w:t>a</w:t>
      </w:r>
      <w:r w:rsidRPr="00546526">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p w14:paraId="53D8F85B" w14:textId="47C3ABA8" w:rsidR="00567444" w:rsidRDefault="00567444" w:rsidP="00567444">
      <w:pPr>
        <w:spacing w:before="120" w:after="120" w:line="20" w:lineRule="atLeast"/>
        <w:ind w:right="-2"/>
        <w:jc w:val="both"/>
        <w:rPr>
          <w:rFonts w:ascii="Arial" w:eastAsia="Times New Roman" w:hAnsi="Arial" w:cs="Arial"/>
          <w:sz w:val="24"/>
          <w:szCs w:val="24"/>
          <w:lang w:eastAsia="pl-PL"/>
        </w:rPr>
      </w:pPr>
    </w:p>
    <w:p w14:paraId="389D3130" w14:textId="1B6D047B" w:rsidR="00567444" w:rsidRDefault="00567444" w:rsidP="00567444">
      <w:pPr>
        <w:spacing w:before="120" w:after="120" w:line="20" w:lineRule="atLeast"/>
        <w:ind w:right="-2"/>
        <w:jc w:val="both"/>
        <w:rPr>
          <w:rFonts w:ascii="Arial" w:eastAsia="Times New Roman" w:hAnsi="Arial" w:cs="Arial"/>
          <w:sz w:val="24"/>
          <w:szCs w:val="24"/>
          <w:lang w:eastAsia="pl-PL"/>
        </w:rPr>
      </w:pPr>
    </w:p>
    <w:p w14:paraId="40519316" w14:textId="3A044BA1" w:rsidR="00567444" w:rsidRDefault="00567444" w:rsidP="00567444">
      <w:pPr>
        <w:spacing w:before="120" w:after="120" w:line="20" w:lineRule="atLeast"/>
        <w:ind w:right="-2"/>
        <w:jc w:val="both"/>
        <w:rPr>
          <w:rFonts w:ascii="Arial" w:eastAsia="Times New Roman" w:hAnsi="Arial" w:cs="Arial"/>
          <w:sz w:val="24"/>
          <w:szCs w:val="24"/>
          <w:lang w:eastAsia="pl-PL"/>
        </w:rPr>
      </w:pPr>
    </w:p>
    <w:p w14:paraId="51D6386D" w14:textId="77777777" w:rsidR="00567444" w:rsidRPr="00567444" w:rsidRDefault="00567444" w:rsidP="00567444">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E34B81" w:rsidRPr="00546526" w14:paraId="7CFF7880" w14:textId="77777777" w:rsidTr="00051CCB">
        <w:trPr>
          <w:trHeight w:val="589"/>
        </w:trPr>
        <w:tc>
          <w:tcPr>
            <w:tcW w:w="9060" w:type="dxa"/>
            <w:shd w:val="clear" w:color="auto" w:fill="FBE4D5" w:themeFill="accent2" w:themeFillTint="33"/>
          </w:tcPr>
          <w:p w14:paraId="44339348" w14:textId="26918D78" w:rsidR="00051CCB" w:rsidRPr="00546526"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546526">
              <w:rPr>
                <w:rFonts w:ascii="Arial" w:eastAsia="Times New Roman" w:hAnsi="Arial" w:cs="Arial"/>
                <w:b/>
                <w:sz w:val="24"/>
                <w:szCs w:val="24"/>
                <w:u w:val="single"/>
                <w:lang w:eastAsia="pl-PL"/>
              </w:rPr>
              <w:lastRenderedPageBreak/>
              <w:t xml:space="preserve">Rozdział </w:t>
            </w:r>
            <w:r w:rsidR="00E34B81" w:rsidRPr="00546526">
              <w:rPr>
                <w:rFonts w:ascii="Arial" w:eastAsia="Times New Roman" w:hAnsi="Arial" w:cs="Arial"/>
                <w:b/>
                <w:sz w:val="24"/>
                <w:szCs w:val="24"/>
                <w:u w:val="single"/>
                <w:lang w:eastAsia="pl-PL"/>
              </w:rPr>
              <w:t>XIV.</w:t>
            </w:r>
          </w:p>
          <w:p w14:paraId="5971C781" w14:textId="2CBEA7F1" w:rsidR="00E34B81" w:rsidRPr="00546526" w:rsidRDefault="00E34B81" w:rsidP="00051CCB">
            <w:pPr>
              <w:spacing w:before="120" w:after="120" w:line="20" w:lineRule="atLeast"/>
              <w:ind w:right="873"/>
              <w:jc w:val="center"/>
              <w:rPr>
                <w:rFonts w:ascii="Arial" w:eastAsia="Times New Roman" w:hAnsi="Arial" w:cs="Arial"/>
                <w:b/>
                <w:sz w:val="24"/>
                <w:szCs w:val="24"/>
                <w:lang w:eastAsia="pl-PL"/>
              </w:rPr>
            </w:pPr>
            <w:r w:rsidRPr="00546526">
              <w:rPr>
                <w:rFonts w:ascii="Arial" w:eastAsia="Times New Roman" w:hAnsi="Arial" w:cs="Arial"/>
                <w:b/>
                <w:sz w:val="24"/>
                <w:szCs w:val="24"/>
                <w:lang w:eastAsia="pl-PL"/>
              </w:rPr>
              <w:t xml:space="preserve">Informacja o </w:t>
            </w:r>
            <w:r w:rsidR="00DC4DA4" w:rsidRPr="00546526">
              <w:rPr>
                <w:rFonts w:ascii="Arial" w:eastAsia="Times New Roman" w:hAnsi="Arial" w:cs="Arial"/>
                <w:b/>
                <w:sz w:val="24"/>
                <w:szCs w:val="24"/>
                <w:lang w:eastAsia="pl-PL"/>
              </w:rPr>
              <w:t>PRZEDMIOTOWYCH ŚRODKACH DOWODOWYCH</w:t>
            </w:r>
            <w:r w:rsidR="00F03EC4" w:rsidRPr="00546526">
              <w:rPr>
                <w:rFonts w:ascii="Arial" w:eastAsia="Times New Roman" w:hAnsi="Arial" w:cs="Arial"/>
                <w:b/>
                <w:sz w:val="24"/>
                <w:szCs w:val="24"/>
                <w:lang w:eastAsia="pl-PL"/>
              </w:rPr>
              <w:t xml:space="preserve"> jakie mają dostarczyć W</w:t>
            </w:r>
            <w:r w:rsidRPr="00546526">
              <w:rPr>
                <w:rFonts w:ascii="Arial" w:eastAsia="Times New Roman" w:hAnsi="Arial" w:cs="Arial"/>
                <w:b/>
                <w:sz w:val="24"/>
                <w:szCs w:val="24"/>
                <w:lang w:eastAsia="pl-PL"/>
              </w:rPr>
              <w:t>ykonawcy wraz z ofertą</w:t>
            </w:r>
          </w:p>
        </w:tc>
      </w:tr>
    </w:tbl>
    <w:p w14:paraId="51F2FBBC" w14:textId="7C708F87" w:rsidR="00DB3D50" w:rsidRDefault="00E34B81" w:rsidP="009269DE">
      <w:pPr>
        <w:spacing w:before="120" w:after="120" w:line="20" w:lineRule="atLeast"/>
        <w:jc w:val="both"/>
        <w:textAlignment w:val="baseline"/>
        <w:rPr>
          <w:rFonts w:ascii="Arial" w:hAnsi="Arial" w:cs="Arial"/>
          <w:sz w:val="24"/>
        </w:rPr>
      </w:pPr>
      <w:r w:rsidRPr="00546526">
        <w:rPr>
          <w:rFonts w:ascii="Arial" w:hAnsi="Arial" w:cs="Arial"/>
          <w:sz w:val="24"/>
        </w:rPr>
        <w:t xml:space="preserve">Zamawiający nie wymaga złożenia przedmiotowych środków dowodowych </w:t>
      </w:r>
      <w:r w:rsidRPr="00546526">
        <w:rPr>
          <w:rFonts w:ascii="Arial" w:hAnsi="Arial" w:cs="Arial"/>
          <w:sz w:val="24"/>
        </w:rPr>
        <w:br/>
        <w:t>w przedmiotowym postępowaniu.</w:t>
      </w:r>
    </w:p>
    <w:p w14:paraId="053F2DA6" w14:textId="77777777" w:rsidR="00567444" w:rsidRPr="00546526" w:rsidRDefault="00567444" w:rsidP="009269DE">
      <w:pPr>
        <w:spacing w:before="120" w:after="120" w:line="20" w:lineRule="atLeast"/>
        <w:jc w:val="both"/>
        <w:textAlignment w:val="baseline"/>
        <w:rPr>
          <w:rFonts w:ascii="Arial" w:hAnsi="Arial" w:cs="Arial"/>
          <w:sz w:val="24"/>
        </w:rPr>
      </w:pPr>
    </w:p>
    <w:tbl>
      <w:tblPr>
        <w:tblStyle w:val="Tabela-Siatka"/>
        <w:tblW w:w="0" w:type="auto"/>
        <w:tblLook w:val="04A0" w:firstRow="1" w:lastRow="0" w:firstColumn="1" w:lastColumn="0" w:noHBand="0" w:noVBand="1"/>
      </w:tblPr>
      <w:tblGrid>
        <w:gridCol w:w="9060"/>
      </w:tblGrid>
      <w:tr w:rsidR="00133C39" w:rsidRPr="00546526" w14:paraId="3E50DDB3" w14:textId="77777777" w:rsidTr="00980FFB">
        <w:trPr>
          <w:trHeight w:val="589"/>
        </w:trPr>
        <w:tc>
          <w:tcPr>
            <w:tcW w:w="9060" w:type="dxa"/>
            <w:shd w:val="clear" w:color="auto" w:fill="FBE4D5" w:themeFill="accent2" w:themeFillTint="33"/>
          </w:tcPr>
          <w:p w14:paraId="4C47F8C5" w14:textId="242ED6C0" w:rsidR="00980FFB" w:rsidRPr="00546526" w:rsidRDefault="00E142B5" w:rsidP="00E142B5">
            <w:pPr>
              <w:spacing w:before="120" w:after="120" w:line="20" w:lineRule="atLeast"/>
              <w:ind w:right="23"/>
              <w:rPr>
                <w:rFonts w:ascii="Arial" w:eastAsia="Times New Roman" w:hAnsi="Arial" w:cs="Arial"/>
                <w:b/>
                <w:sz w:val="24"/>
                <w:szCs w:val="24"/>
                <w:u w:val="single"/>
                <w:lang w:eastAsia="pl-PL"/>
              </w:rPr>
            </w:pPr>
            <w:r w:rsidRPr="00546526">
              <w:rPr>
                <w:rFonts w:ascii="Arial" w:eastAsia="Times New Roman" w:hAnsi="Arial" w:cs="Arial"/>
                <w:b/>
                <w:sz w:val="24"/>
                <w:szCs w:val="24"/>
                <w:lang w:eastAsia="pl-PL"/>
              </w:rPr>
              <w:t xml:space="preserve">                                                </w:t>
            </w:r>
            <w:r w:rsidR="00980FFB" w:rsidRPr="00546526">
              <w:rPr>
                <w:rFonts w:ascii="Arial" w:eastAsia="Times New Roman" w:hAnsi="Arial" w:cs="Arial"/>
                <w:b/>
                <w:sz w:val="24"/>
                <w:szCs w:val="24"/>
                <w:u w:val="single"/>
                <w:lang w:eastAsia="pl-PL"/>
              </w:rPr>
              <w:t xml:space="preserve">Rozdział </w:t>
            </w:r>
            <w:r w:rsidR="00133C39" w:rsidRPr="00546526">
              <w:rPr>
                <w:rFonts w:ascii="Arial" w:eastAsia="Times New Roman" w:hAnsi="Arial" w:cs="Arial"/>
                <w:b/>
                <w:sz w:val="24"/>
                <w:szCs w:val="24"/>
                <w:u w:val="single"/>
                <w:lang w:eastAsia="pl-PL"/>
              </w:rPr>
              <w:t>X</w:t>
            </w:r>
            <w:r w:rsidR="00E34B81" w:rsidRPr="00546526">
              <w:rPr>
                <w:rFonts w:ascii="Arial" w:eastAsia="Times New Roman" w:hAnsi="Arial" w:cs="Arial"/>
                <w:b/>
                <w:sz w:val="24"/>
                <w:szCs w:val="24"/>
                <w:u w:val="single"/>
                <w:lang w:eastAsia="pl-PL"/>
              </w:rPr>
              <w:t>V</w:t>
            </w:r>
            <w:r w:rsidR="00133C39" w:rsidRPr="00546526">
              <w:rPr>
                <w:rFonts w:ascii="Arial" w:eastAsia="Times New Roman" w:hAnsi="Arial" w:cs="Arial"/>
                <w:b/>
                <w:sz w:val="24"/>
                <w:szCs w:val="24"/>
                <w:u w:val="single"/>
                <w:lang w:eastAsia="pl-PL"/>
              </w:rPr>
              <w:t>.</w:t>
            </w:r>
          </w:p>
          <w:p w14:paraId="53214495" w14:textId="73883AE3" w:rsidR="00133C39" w:rsidRPr="00546526" w:rsidRDefault="00133C39" w:rsidP="00980FFB">
            <w:pPr>
              <w:spacing w:before="120" w:after="120" w:line="20" w:lineRule="atLeast"/>
              <w:ind w:right="23"/>
              <w:jc w:val="center"/>
              <w:rPr>
                <w:rFonts w:ascii="Arial" w:eastAsia="Times New Roman" w:hAnsi="Arial" w:cs="Arial"/>
                <w:b/>
                <w:sz w:val="24"/>
                <w:szCs w:val="24"/>
                <w:lang w:eastAsia="pl-PL"/>
              </w:rPr>
            </w:pPr>
            <w:r w:rsidRPr="00546526">
              <w:rPr>
                <w:rFonts w:ascii="Arial" w:eastAsia="Times New Roman" w:hAnsi="Arial" w:cs="Arial"/>
                <w:b/>
                <w:sz w:val="24"/>
                <w:szCs w:val="24"/>
                <w:lang w:eastAsia="pl-PL"/>
              </w:rPr>
              <w:t xml:space="preserve">Wykaz oświadczeń i/lub dokumentów, w tym </w:t>
            </w:r>
            <w:r w:rsidR="00E34B81" w:rsidRPr="00546526">
              <w:rPr>
                <w:rFonts w:ascii="Arial" w:eastAsia="Times New Roman" w:hAnsi="Arial" w:cs="Arial"/>
                <w:b/>
                <w:sz w:val="24"/>
                <w:szCs w:val="24"/>
                <w:lang w:eastAsia="pl-PL"/>
              </w:rPr>
              <w:t>PODMIOTOWYCH ŚRODKÓW DOWODOWYCH</w:t>
            </w:r>
            <w:r w:rsidRPr="00546526">
              <w:rPr>
                <w:rFonts w:ascii="Arial" w:eastAsia="Times New Roman" w:hAnsi="Arial" w:cs="Arial"/>
                <w:b/>
                <w:sz w:val="24"/>
                <w:szCs w:val="24"/>
                <w:lang w:eastAsia="pl-PL"/>
              </w:rPr>
              <w:t>, potwierdzających spełnianie warunków udziału w postępowaniu oraz brak podstaw do wykluczenia</w:t>
            </w:r>
          </w:p>
        </w:tc>
      </w:tr>
    </w:tbl>
    <w:p w14:paraId="6496B67E" w14:textId="5D9C2712" w:rsidR="0084240A" w:rsidRPr="00546526" w:rsidRDefault="00DA1165" w:rsidP="00E02F55">
      <w:pPr>
        <w:numPr>
          <w:ilvl w:val="0"/>
          <w:numId w:val="31"/>
        </w:numPr>
        <w:suppressAutoHyphens/>
        <w:spacing w:before="120" w:after="120" w:line="20" w:lineRule="atLeast"/>
        <w:jc w:val="both"/>
        <w:rPr>
          <w:rFonts w:ascii="Arial" w:hAnsi="Arial" w:cs="Arial"/>
          <w:sz w:val="24"/>
          <w:szCs w:val="24"/>
        </w:rPr>
      </w:pPr>
      <w:r w:rsidRPr="00546526">
        <w:rPr>
          <w:rFonts w:ascii="Arial" w:hAnsi="Arial" w:cs="Arial"/>
          <w:b/>
          <w:sz w:val="24"/>
          <w:szCs w:val="24"/>
        </w:rPr>
        <w:t xml:space="preserve">O udzielenie </w:t>
      </w:r>
      <w:r w:rsidRPr="00546526">
        <w:rPr>
          <w:rFonts w:ascii="Arial" w:hAnsi="Arial" w:cs="Arial"/>
          <w:b/>
          <w:bCs/>
          <w:sz w:val="24"/>
          <w:szCs w:val="24"/>
        </w:rPr>
        <w:t>zamówienia mogą ubiegać się Wykonawcy, którzy spełniają</w:t>
      </w:r>
      <w:r w:rsidRPr="00546526">
        <w:rPr>
          <w:rFonts w:ascii="Arial" w:hAnsi="Arial" w:cs="Arial"/>
          <w:b/>
          <w:sz w:val="24"/>
          <w:szCs w:val="24"/>
          <w:lang w:eastAsia="pl-PL"/>
        </w:rPr>
        <w:t xml:space="preserve"> WARUNKI UDZIAŁU W POSTĘPOWANIU ORAZ BRAK PODSTAW DO WYKLUCZENIA, dotyczące</w:t>
      </w:r>
      <w:r w:rsidR="0084240A" w:rsidRPr="00546526">
        <w:rPr>
          <w:rFonts w:ascii="Arial" w:hAnsi="Arial" w:cs="Arial"/>
          <w:sz w:val="24"/>
          <w:szCs w:val="24"/>
        </w:rPr>
        <w:t>:</w:t>
      </w:r>
    </w:p>
    <w:p w14:paraId="04E3FF4E" w14:textId="323B5A8F" w:rsidR="0084240A" w:rsidRPr="00546526" w:rsidRDefault="00DA1165" w:rsidP="00E02F55">
      <w:pPr>
        <w:numPr>
          <w:ilvl w:val="1"/>
          <w:numId w:val="31"/>
        </w:numPr>
        <w:suppressAutoHyphens/>
        <w:spacing w:before="120" w:after="120" w:line="20" w:lineRule="atLeast"/>
        <w:ind w:left="567"/>
        <w:jc w:val="both"/>
        <w:rPr>
          <w:rFonts w:ascii="Arial" w:hAnsi="Arial" w:cs="Arial"/>
          <w:sz w:val="24"/>
          <w:szCs w:val="24"/>
        </w:rPr>
      </w:pPr>
      <w:r w:rsidRPr="00546526">
        <w:rPr>
          <w:rFonts w:ascii="Arial" w:hAnsi="Arial" w:cs="Arial"/>
          <w:b/>
          <w:sz w:val="24"/>
          <w:szCs w:val="24"/>
          <w:u w:val="single"/>
        </w:rPr>
        <w:t xml:space="preserve">zdolności </w:t>
      </w:r>
      <w:r w:rsidRPr="00546526">
        <w:rPr>
          <w:rFonts w:ascii="Arial" w:hAnsi="Arial" w:cs="Arial"/>
          <w:b/>
          <w:bCs/>
          <w:sz w:val="24"/>
          <w:szCs w:val="24"/>
          <w:u w:val="single"/>
        </w:rPr>
        <w:t>do występowania w obrocie gospodarczym</w:t>
      </w:r>
      <w:r w:rsidRPr="00546526">
        <w:rPr>
          <w:rFonts w:ascii="Arial" w:hAnsi="Arial" w:cs="Arial"/>
          <w:bCs/>
          <w:sz w:val="24"/>
          <w:szCs w:val="24"/>
        </w:rPr>
        <w:t xml:space="preserve"> – Zamawiający nie stawia warunku w powyższym zakresie;</w:t>
      </w:r>
    </w:p>
    <w:p w14:paraId="39C60CA8" w14:textId="1FFE9EDE" w:rsidR="0084240A" w:rsidRPr="00546526" w:rsidRDefault="004D19B9" w:rsidP="00E02F55">
      <w:pPr>
        <w:numPr>
          <w:ilvl w:val="1"/>
          <w:numId w:val="31"/>
        </w:numPr>
        <w:suppressAutoHyphens/>
        <w:spacing w:before="120" w:after="120" w:line="20" w:lineRule="atLeast"/>
        <w:ind w:left="567"/>
        <w:jc w:val="both"/>
        <w:rPr>
          <w:rFonts w:ascii="Arial" w:hAnsi="Arial" w:cs="Arial"/>
          <w:sz w:val="24"/>
          <w:szCs w:val="24"/>
        </w:rPr>
      </w:pPr>
      <w:r w:rsidRPr="00546526">
        <w:rPr>
          <w:rFonts w:ascii="Arial" w:hAnsi="Arial" w:cs="Arial"/>
          <w:b/>
          <w:bCs/>
          <w:sz w:val="24"/>
          <w:szCs w:val="24"/>
          <w:u w:val="single"/>
        </w:rPr>
        <w:t>uprawnień do prowadzenia określonej działalności gospodarczej lub zawodowej</w:t>
      </w:r>
      <w:r w:rsidRPr="00546526">
        <w:rPr>
          <w:rFonts w:ascii="Arial" w:hAnsi="Arial" w:cs="Arial"/>
          <w:bCs/>
          <w:sz w:val="24"/>
          <w:szCs w:val="24"/>
        </w:rPr>
        <w:t>, o ile wynika to z odrębnych przepisów – Zamawiający nie stawia warunku w powyższym zakresie;</w:t>
      </w:r>
    </w:p>
    <w:p w14:paraId="424809D8" w14:textId="77777777" w:rsidR="003B1877" w:rsidRPr="00546526" w:rsidRDefault="00BA7A29" w:rsidP="00E02F55">
      <w:pPr>
        <w:numPr>
          <w:ilvl w:val="1"/>
          <w:numId w:val="31"/>
        </w:numPr>
        <w:suppressAutoHyphens/>
        <w:spacing w:before="120" w:after="120" w:line="20" w:lineRule="atLeast"/>
        <w:ind w:left="567"/>
        <w:jc w:val="both"/>
        <w:rPr>
          <w:rFonts w:ascii="Arial" w:hAnsi="Arial" w:cs="Arial"/>
          <w:sz w:val="24"/>
          <w:szCs w:val="24"/>
        </w:rPr>
      </w:pPr>
      <w:r w:rsidRPr="00546526">
        <w:rPr>
          <w:rFonts w:ascii="Arial" w:hAnsi="Arial" w:cs="Arial"/>
          <w:b/>
          <w:bCs/>
          <w:sz w:val="24"/>
          <w:szCs w:val="24"/>
          <w:u w:val="single"/>
        </w:rPr>
        <w:t>sytuacji ekonomicznej lub finansowej</w:t>
      </w:r>
      <w:r w:rsidRPr="00546526">
        <w:rPr>
          <w:rFonts w:ascii="Arial" w:hAnsi="Arial" w:cs="Arial"/>
          <w:bCs/>
          <w:sz w:val="24"/>
          <w:szCs w:val="24"/>
        </w:rPr>
        <w:t xml:space="preserve"> – </w:t>
      </w:r>
      <w:r w:rsidR="003B1877" w:rsidRPr="00546526">
        <w:rPr>
          <w:rFonts w:ascii="Arial" w:hAnsi="Arial" w:cs="Arial"/>
          <w:bCs/>
          <w:sz w:val="24"/>
          <w:szCs w:val="24"/>
        </w:rPr>
        <w:t>Zamawiający nie stawia warunku w powyższym zakresie;</w:t>
      </w:r>
    </w:p>
    <w:p w14:paraId="23BC4A82" w14:textId="6C2947D9" w:rsidR="00A531A7" w:rsidRPr="00546526" w:rsidRDefault="009A205F" w:rsidP="00E02F55">
      <w:pPr>
        <w:numPr>
          <w:ilvl w:val="1"/>
          <w:numId w:val="31"/>
        </w:numPr>
        <w:suppressAutoHyphens/>
        <w:spacing w:before="120" w:after="120" w:line="20" w:lineRule="atLeast"/>
        <w:ind w:left="567"/>
        <w:jc w:val="both"/>
        <w:rPr>
          <w:rFonts w:ascii="Arial" w:eastAsia="TimesNewRoman" w:hAnsi="Arial" w:cs="Arial"/>
          <w:sz w:val="24"/>
          <w:szCs w:val="24"/>
        </w:rPr>
      </w:pPr>
      <w:r w:rsidRPr="00546526">
        <w:rPr>
          <w:rFonts w:ascii="Arial" w:eastAsia="TimesNewRoman" w:hAnsi="Arial" w:cs="Arial"/>
          <w:b/>
          <w:sz w:val="24"/>
          <w:szCs w:val="24"/>
          <w:u w:val="single"/>
        </w:rPr>
        <w:t>zdolności technicznej lub zawodowej</w:t>
      </w:r>
      <w:r w:rsidRPr="00546526">
        <w:rPr>
          <w:rFonts w:ascii="Arial" w:eastAsia="TimesNewRoman" w:hAnsi="Arial" w:cs="Arial"/>
          <w:sz w:val="24"/>
          <w:szCs w:val="24"/>
        </w:rPr>
        <w:t xml:space="preserve"> – Warunek ten zostanie uznany za spełniony, gdy Wykonawca:</w:t>
      </w:r>
    </w:p>
    <w:p w14:paraId="6E2D7925" w14:textId="7D355F6F" w:rsidR="00B2420C" w:rsidRPr="00546526" w:rsidRDefault="00A531A7" w:rsidP="00F67126">
      <w:pPr>
        <w:suppressAutoHyphens/>
        <w:spacing w:before="120" w:after="120" w:line="20" w:lineRule="atLeast"/>
        <w:jc w:val="both"/>
        <w:rPr>
          <w:rFonts w:ascii="Arial" w:eastAsia="Times New Roman" w:hAnsi="Arial" w:cs="Arial"/>
          <w:sz w:val="24"/>
          <w:szCs w:val="24"/>
          <w:lang w:eastAsia="pl-PL"/>
        </w:rPr>
      </w:pPr>
      <w:r w:rsidRPr="00546526">
        <w:rPr>
          <w:rFonts w:ascii="Arial" w:eastAsia="TimesNewRoman" w:hAnsi="Arial" w:cs="Arial"/>
          <w:sz w:val="24"/>
          <w:szCs w:val="24"/>
        </w:rPr>
        <w:t xml:space="preserve">   </w:t>
      </w:r>
      <w:r w:rsidR="00EC3BE7" w:rsidRPr="00546526">
        <w:rPr>
          <w:rFonts w:ascii="Arial" w:eastAsia="TimesNewRoman" w:hAnsi="Arial" w:cs="Arial"/>
          <w:b/>
          <w:sz w:val="24"/>
          <w:szCs w:val="24"/>
          <w:u w:val="single"/>
        </w:rPr>
        <w:t>1.4.1.</w:t>
      </w:r>
      <w:r w:rsidR="009A205F" w:rsidRPr="00546526">
        <w:rPr>
          <w:rFonts w:ascii="Arial" w:eastAsia="TimesNewRoman" w:hAnsi="Arial" w:cs="Arial"/>
          <w:b/>
          <w:sz w:val="24"/>
          <w:szCs w:val="24"/>
          <w:u w:val="single"/>
        </w:rPr>
        <w:t xml:space="preserve"> </w:t>
      </w:r>
      <w:r w:rsidRPr="00546526">
        <w:rPr>
          <w:rFonts w:ascii="Arial" w:eastAsia="Times New Roman" w:hAnsi="Arial" w:cs="Arial"/>
          <w:b/>
          <w:sz w:val="24"/>
          <w:szCs w:val="24"/>
          <w:u w:val="single"/>
          <w:lang w:eastAsia="pl-PL"/>
        </w:rPr>
        <w:t>wykaże, że</w:t>
      </w:r>
      <w:r w:rsidRPr="00546526">
        <w:rPr>
          <w:rFonts w:ascii="Arial" w:eastAsia="Times New Roman" w:hAnsi="Arial" w:cs="Arial"/>
          <w:sz w:val="24"/>
          <w:szCs w:val="24"/>
          <w:u w:val="single"/>
          <w:lang w:eastAsia="pl-PL"/>
        </w:rPr>
        <w:t xml:space="preserve"> </w:t>
      </w:r>
      <w:r w:rsidR="00E00286" w:rsidRPr="00546526">
        <w:rPr>
          <w:rFonts w:ascii="Arial" w:eastAsia="TimesNewRoman" w:hAnsi="Arial" w:cs="Arial"/>
          <w:b/>
          <w:sz w:val="24"/>
          <w:szCs w:val="24"/>
          <w:u w:val="single"/>
        </w:rPr>
        <w:t>dysponuje osobami z</w:t>
      </w:r>
      <w:r w:rsidR="00F67126" w:rsidRPr="00546526">
        <w:rPr>
          <w:rFonts w:ascii="Arial" w:eastAsia="TimesNewRoman" w:hAnsi="Arial" w:cs="Arial"/>
          <w:b/>
          <w:sz w:val="24"/>
          <w:szCs w:val="24"/>
          <w:u w:val="single"/>
        </w:rPr>
        <w:t xml:space="preserve">dolnymi do wykonania zamówienia, tj. </w:t>
      </w:r>
      <w:r w:rsidR="00E00286" w:rsidRPr="00546526">
        <w:rPr>
          <w:rFonts w:ascii="Arial" w:eastAsia="TimesNewRoman" w:hAnsi="Arial" w:cs="Arial"/>
          <w:b/>
          <w:sz w:val="24"/>
          <w:szCs w:val="24"/>
        </w:rPr>
        <w:t xml:space="preserve"> </w:t>
      </w:r>
      <w:r w:rsidR="00F67126" w:rsidRPr="00546526">
        <w:rPr>
          <w:rFonts w:ascii="Arial" w:hAnsi="Arial" w:cs="Arial"/>
          <w:sz w:val="24"/>
        </w:rPr>
        <w:t>skierowan</w:t>
      </w:r>
      <w:r w:rsidR="00D350AA">
        <w:rPr>
          <w:rFonts w:ascii="Arial" w:hAnsi="Arial" w:cs="Arial"/>
          <w:sz w:val="24"/>
        </w:rPr>
        <w:t>ymi</w:t>
      </w:r>
      <w:r w:rsidR="00E00286" w:rsidRPr="00546526">
        <w:rPr>
          <w:rFonts w:ascii="Arial" w:hAnsi="Arial" w:cs="Arial"/>
          <w:sz w:val="24"/>
        </w:rPr>
        <w:t xml:space="preserve"> przez Wykonawcę do realizacji zamówienia publicznego, w szczególności odpowiedzialn</w:t>
      </w:r>
      <w:r w:rsidR="00D350AA">
        <w:rPr>
          <w:rFonts w:ascii="Arial" w:hAnsi="Arial" w:cs="Arial"/>
          <w:sz w:val="24"/>
        </w:rPr>
        <w:t>ych</w:t>
      </w:r>
      <w:r w:rsidR="00E00286" w:rsidRPr="00546526">
        <w:rPr>
          <w:rFonts w:ascii="Arial" w:hAnsi="Arial" w:cs="Arial"/>
          <w:sz w:val="24"/>
        </w:rPr>
        <w:t xml:space="preserve"> za </w:t>
      </w:r>
      <w:r w:rsidR="00D350AA">
        <w:rPr>
          <w:rFonts w:ascii="Arial" w:hAnsi="Arial" w:cs="Arial"/>
          <w:sz w:val="24"/>
        </w:rPr>
        <w:t xml:space="preserve">świadczenie usług, </w:t>
      </w:r>
      <w:r w:rsidR="00E00286" w:rsidRPr="00546526">
        <w:rPr>
          <w:rFonts w:ascii="Arial" w:hAnsi="Arial" w:cs="Arial"/>
          <w:sz w:val="24"/>
        </w:rPr>
        <w:t xml:space="preserve">kontrolę jakości lub kierowanie robotami budowlanymi, wraz z informacjami na temat </w:t>
      </w:r>
      <w:r w:rsidR="00D350AA">
        <w:rPr>
          <w:rFonts w:ascii="Arial" w:hAnsi="Arial" w:cs="Arial"/>
          <w:sz w:val="24"/>
        </w:rPr>
        <w:t>ich</w:t>
      </w:r>
      <w:r w:rsidR="00E00286" w:rsidRPr="00546526">
        <w:rPr>
          <w:rFonts w:ascii="Arial" w:hAnsi="Arial" w:cs="Arial"/>
          <w:sz w:val="24"/>
        </w:rPr>
        <w:t xml:space="preserve"> kwalifikacji zawodowych, uprawnień, doświadczenia i wykształcenia niezbędnych do wykonania zamówienia publicznego, a także zakresu wykonywanych przez ni</w:t>
      </w:r>
      <w:r w:rsidR="00D350AA">
        <w:rPr>
          <w:rFonts w:ascii="Arial" w:hAnsi="Arial" w:cs="Arial"/>
          <w:sz w:val="24"/>
        </w:rPr>
        <w:t>e</w:t>
      </w:r>
      <w:r w:rsidR="00E00286" w:rsidRPr="00546526">
        <w:rPr>
          <w:rFonts w:ascii="Arial" w:hAnsi="Arial" w:cs="Arial"/>
          <w:sz w:val="24"/>
        </w:rPr>
        <w:t xml:space="preserve"> czynności oraz informacją o podstawie do dysponowania t</w:t>
      </w:r>
      <w:r w:rsidR="00D350AA">
        <w:rPr>
          <w:rFonts w:ascii="Arial" w:hAnsi="Arial" w:cs="Arial"/>
          <w:sz w:val="24"/>
        </w:rPr>
        <w:t>ymi</w:t>
      </w:r>
      <w:r w:rsidR="00E00286" w:rsidRPr="00546526">
        <w:rPr>
          <w:rFonts w:ascii="Arial" w:hAnsi="Arial" w:cs="Arial"/>
          <w:sz w:val="24"/>
        </w:rPr>
        <w:t xml:space="preserve"> osob</w:t>
      </w:r>
      <w:r w:rsidR="00D350AA">
        <w:rPr>
          <w:rFonts w:ascii="Arial" w:hAnsi="Arial" w:cs="Arial"/>
          <w:sz w:val="24"/>
        </w:rPr>
        <w:t>ami</w:t>
      </w:r>
      <w:r w:rsidR="00F67126" w:rsidRPr="00546526">
        <w:rPr>
          <w:rFonts w:ascii="Arial" w:hAnsi="Arial" w:cs="Arial"/>
          <w:sz w:val="24"/>
        </w:rPr>
        <w:t xml:space="preserve">, tj. </w:t>
      </w:r>
      <w:r w:rsidR="003C5AA9">
        <w:rPr>
          <w:rFonts w:ascii="Arial" w:hAnsi="Arial" w:cs="Arial"/>
          <w:sz w:val="24"/>
        </w:rPr>
        <w:t>:</w:t>
      </w:r>
    </w:p>
    <w:p w14:paraId="74FDB373" w14:textId="3975849E" w:rsidR="00E00286" w:rsidRPr="00546526" w:rsidRDefault="00D349D0" w:rsidP="00F67126">
      <w:pPr>
        <w:suppressAutoHyphens/>
        <w:spacing w:before="120" w:after="120" w:line="20" w:lineRule="atLeast"/>
        <w:jc w:val="both"/>
        <w:rPr>
          <w:rFonts w:ascii="Arial" w:hAnsi="Arial" w:cs="Arial"/>
          <w:b/>
          <w:sz w:val="28"/>
          <w:szCs w:val="24"/>
          <w:lang w:eastAsia="pl-PL"/>
        </w:rPr>
      </w:pPr>
      <w:r>
        <w:rPr>
          <w:rFonts w:ascii="Arial" w:hAnsi="Arial" w:cs="Arial"/>
          <w:sz w:val="24"/>
          <w:u w:val="single"/>
        </w:rPr>
        <w:t>Pracownicy</w:t>
      </w:r>
      <w:r w:rsidR="00F67126" w:rsidRPr="00546526">
        <w:rPr>
          <w:rFonts w:ascii="Arial" w:hAnsi="Arial" w:cs="Arial"/>
          <w:sz w:val="24"/>
          <w:u w:val="single"/>
        </w:rPr>
        <w:t xml:space="preserve"> przewidziani do realizacji zadania winni</w:t>
      </w:r>
      <w:r w:rsidR="00E00286" w:rsidRPr="00546526">
        <w:rPr>
          <w:rFonts w:ascii="Arial" w:hAnsi="Arial" w:cs="Arial"/>
          <w:sz w:val="24"/>
          <w:u w:val="single"/>
        </w:rPr>
        <w:t xml:space="preserve"> posiadać:</w:t>
      </w:r>
    </w:p>
    <w:p w14:paraId="019F8634" w14:textId="248A4FC6" w:rsidR="00E80062" w:rsidRPr="00E80062" w:rsidRDefault="00D349D0" w:rsidP="00B646F0">
      <w:pPr>
        <w:pStyle w:val="Akapitzlist"/>
        <w:numPr>
          <w:ilvl w:val="0"/>
          <w:numId w:val="48"/>
        </w:numPr>
        <w:spacing w:after="0" w:line="276" w:lineRule="auto"/>
        <w:ind w:left="426"/>
        <w:jc w:val="both"/>
        <w:rPr>
          <w:rFonts w:ascii="Arial" w:eastAsia="Times New Roman" w:hAnsi="Arial" w:cs="Arial"/>
          <w:color w:val="FF0000"/>
          <w:sz w:val="24"/>
          <w:szCs w:val="24"/>
          <w:lang w:eastAsia="pl-PL"/>
        </w:rPr>
      </w:pPr>
      <w:r w:rsidRPr="00E80062">
        <w:rPr>
          <w:rFonts w:ascii="Arial" w:eastAsia="Times New Roman" w:hAnsi="Arial" w:cs="Arial"/>
          <w:b/>
          <w:sz w:val="24"/>
          <w:szCs w:val="24"/>
          <w:u w:val="single"/>
          <w:lang w:eastAsia="pl-PL"/>
        </w:rPr>
        <w:t>Decyzję</w:t>
      </w:r>
      <w:r w:rsidRPr="00E80062">
        <w:rPr>
          <w:rFonts w:ascii="Arial" w:eastAsia="Times New Roman" w:hAnsi="Arial" w:cs="Arial"/>
          <w:sz w:val="24"/>
          <w:szCs w:val="24"/>
          <w:lang w:eastAsia="pl-PL"/>
        </w:rPr>
        <w:t xml:space="preserve"> o nadaniu projektantom wszystkich branż realizujących umowę uprawnień budowlanych projektowych bez ograniczeń </w:t>
      </w:r>
    </w:p>
    <w:p w14:paraId="6585F96F" w14:textId="71D52728" w:rsidR="00D349D0" w:rsidRPr="003C5AA9" w:rsidRDefault="00E80062" w:rsidP="00B646F0">
      <w:pPr>
        <w:pStyle w:val="Akapitzlist"/>
        <w:numPr>
          <w:ilvl w:val="0"/>
          <w:numId w:val="48"/>
        </w:numPr>
        <w:spacing w:after="0" w:line="276" w:lineRule="auto"/>
        <w:ind w:left="426"/>
        <w:jc w:val="both"/>
        <w:rPr>
          <w:rFonts w:ascii="Arial" w:eastAsia="Times New Roman" w:hAnsi="Arial" w:cs="Arial"/>
          <w:color w:val="FF0000"/>
          <w:sz w:val="24"/>
          <w:szCs w:val="24"/>
          <w:lang w:eastAsia="pl-PL"/>
        </w:rPr>
      </w:pPr>
      <w:r w:rsidRPr="00E80062">
        <w:rPr>
          <w:rFonts w:ascii="Arial" w:eastAsia="Times New Roman" w:hAnsi="Arial" w:cs="Arial"/>
          <w:b/>
          <w:sz w:val="24"/>
          <w:szCs w:val="24"/>
          <w:u w:val="single"/>
          <w:lang w:eastAsia="pl-PL"/>
        </w:rPr>
        <w:t>Zaświadczenie</w:t>
      </w:r>
      <w:r w:rsidR="00D349D0" w:rsidRPr="00E80062">
        <w:rPr>
          <w:rFonts w:ascii="Arial" w:eastAsia="Times New Roman" w:hAnsi="Arial" w:cs="Arial"/>
          <w:sz w:val="24"/>
          <w:szCs w:val="24"/>
          <w:lang w:eastAsia="pl-PL"/>
        </w:rPr>
        <w:t xml:space="preserve"> o przynależności projektantów do Polskiej Izby Inżynierów Budownictwa ważne w okresie trwania umowy </w:t>
      </w:r>
      <w:r w:rsidR="0012233B">
        <w:rPr>
          <w:rFonts w:ascii="Arial" w:eastAsia="Times New Roman" w:hAnsi="Arial" w:cs="Arial"/>
          <w:sz w:val="24"/>
          <w:szCs w:val="24"/>
          <w:lang w:eastAsia="pl-PL"/>
        </w:rPr>
        <w:t>.</w:t>
      </w:r>
    </w:p>
    <w:p w14:paraId="1FEEE964" w14:textId="15A18A86" w:rsidR="003C5AA9" w:rsidRPr="003C5AA9" w:rsidRDefault="003C5AA9" w:rsidP="003C5AA9">
      <w:pPr>
        <w:suppressAutoHyphens/>
        <w:spacing w:before="120" w:after="120" w:line="20" w:lineRule="atLeast"/>
        <w:jc w:val="both"/>
        <w:rPr>
          <w:rFonts w:ascii="Arial" w:hAnsi="Arial" w:cs="Arial"/>
          <w:sz w:val="26"/>
          <w:szCs w:val="26"/>
        </w:rPr>
      </w:pPr>
      <w:r w:rsidRPr="002756AE">
        <w:rPr>
          <w:rFonts w:ascii="Arial" w:hAnsi="Arial" w:cs="Arial"/>
          <w:sz w:val="26"/>
          <w:szCs w:val="26"/>
          <w:u w:val="single"/>
        </w:rPr>
        <w:t>Oświadczenie</w:t>
      </w:r>
      <w:r w:rsidRPr="002756AE">
        <w:rPr>
          <w:rFonts w:ascii="Arial" w:hAnsi="Arial" w:cs="Arial"/>
          <w:sz w:val="26"/>
          <w:szCs w:val="26"/>
        </w:rPr>
        <w:t xml:space="preserve"> na temat wykształcenia i kwalifikacji zawodowych osób skierowanych do wykonania zamówienia, Wykonawca składa</w:t>
      </w:r>
      <w:r w:rsidR="0012233B">
        <w:rPr>
          <w:rFonts w:ascii="Arial" w:hAnsi="Arial" w:cs="Arial"/>
          <w:sz w:val="26"/>
          <w:szCs w:val="26"/>
        </w:rPr>
        <w:t xml:space="preserve"> w formularzu ofertowym pkt</w:t>
      </w:r>
      <w:r w:rsidR="00696A9B">
        <w:rPr>
          <w:rFonts w:ascii="Arial" w:hAnsi="Arial" w:cs="Arial"/>
          <w:sz w:val="26"/>
          <w:szCs w:val="26"/>
        </w:rPr>
        <w:t xml:space="preserve"> 16</w:t>
      </w:r>
      <w:r w:rsidR="0012233B">
        <w:rPr>
          <w:rFonts w:ascii="Arial" w:hAnsi="Arial" w:cs="Arial"/>
          <w:sz w:val="26"/>
          <w:szCs w:val="26"/>
        </w:rPr>
        <w:t xml:space="preserve"> oraz </w:t>
      </w:r>
      <w:r w:rsidRPr="002756AE">
        <w:rPr>
          <w:rFonts w:ascii="Arial" w:hAnsi="Arial" w:cs="Arial"/>
          <w:sz w:val="26"/>
          <w:szCs w:val="26"/>
        </w:rPr>
        <w:t>w wykazie osób (</w:t>
      </w:r>
      <w:r w:rsidRPr="002756AE">
        <w:rPr>
          <w:rFonts w:ascii="Arial" w:hAnsi="Arial" w:cs="Arial"/>
          <w:b/>
          <w:sz w:val="26"/>
          <w:szCs w:val="26"/>
        </w:rPr>
        <w:t xml:space="preserve">załącznik nr </w:t>
      </w:r>
      <w:r>
        <w:rPr>
          <w:rFonts w:ascii="Arial" w:hAnsi="Arial" w:cs="Arial"/>
          <w:b/>
          <w:sz w:val="26"/>
          <w:szCs w:val="26"/>
        </w:rPr>
        <w:t xml:space="preserve">9 </w:t>
      </w:r>
      <w:r w:rsidRPr="002756AE">
        <w:rPr>
          <w:rFonts w:ascii="Arial" w:hAnsi="Arial" w:cs="Arial"/>
          <w:b/>
          <w:sz w:val="26"/>
          <w:szCs w:val="26"/>
        </w:rPr>
        <w:t>do SWZ</w:t>
      </w:r>
      <w:r w:rsidRPr="002756AE">
        <w:rPr>
          <w:rFonts w:ascii="Arial" w:hAnsi="Arial" w:cs="Arial"/>
          <w:sz w:val="26"/>
          <w:szCs w:val="26"/>
        </w:rPr>
        <w:t>).</w:t>
      </w:r>
    </w:p>
    <w:p w14:paraId="794E7328" w14:textId="77777777" w:rsidR="00B7667C" w:rsidRPr="003C5AA9" w:rsidRDefault="0084240A" w:rsidP="00E02F55">
      <w:pPr>
        <w:numPr>
          <w:ilvl w:val="0"/>
          <w:numId w:val="31"/>
        </w:numPr>
        <w:suppressAutoHyphens/>
        <w:spacing w:before="120" w:after="120" w:line="20" w:lineRule="atLeast"/>
        <w:jc w:val="both"/>
        <w:rPr>
          <w:rFonts w:ascii="Arial" w:hAnsi="Arial" w:cs="Arial"/>
          <w:bCs/>
          <w:sz w:val="24"/>
          <w:szCs w:val="24"/>
        </w:rPr>
      </w:pPr>
      <w:r w:rsidRPr="003C5AA9">
        <w:rPr>
          <w:rFonts w:ascii="Arial" w:hAnsi="Arial" w:cs="Arial"/>
          <w:bCs/>
          <w:sz w:val="24"/>
          <w:szCs w:val="24"/>
        </w:rPr>
        <w:t xml:space="preserve">W celu potwierdzenia, że Wykonawca nie podlega wykluczeniu oraz spełnia warunki udziału w postępowaniu, zobowiązany jest </w:t>
      </w:r>
      <w:r w:rsidRPr="003C5AA9">
        <w:rPr>
          <w:rFonts w:ascii="Arial" w:hAnsi="Arial" w:cs="Arial"/>
          <w:b/>
          <w:bCs/>
          <w:sz w:val="24"/>
          <w:szCs w:val="24"/>
          <w:u w:val="single"/>
        </w:rPr>
        <w:t xml:space="preserve">złożyć wraz z ofertą </w:t>
      </w:r>
      <w:r w:rsidR="00140E9E" w:rsidRPr="003C5AA9">
        <w:rPr>
          <w:rFonts w:ascii="Arial" w:hAnsi="Arial" w:cs="Arial"/>
          <w:b/>
          <w:bCs/>
          <w:sz w:val="24"/>
          <w:szCs w:val="24"/>
          <w:u w:val="single"/>
        </w:rPr>
        <w:br/>
      </w:r>
      <w:r w:rsidR="00B7667C" w:rsidRPr="003C5AA9">
        <w:rPr>
          <w:rFonts w:ascii="Arial" w:hAnsi="Arial" w:cs="Arial"/>
          <w:b/>
          <w:bCs/>
          <w:sz w:val="24"/>
          <w:szCs w:val="24"/>
          <w:u w:val="single"/>
        </w:rPr>
        <w:t>w przypadku:</w:t>
      </w:r>
    </w:p>
    <w:p w14:paraId="2992BA2B" w14:textId="6CDAF07A" w:rsidR="00B7667C" w:rsidRPr="003C5AA9" w:rsidRDefault="0084240A" w:rsidP="00B646F0">
      <w:pPr>
        <w:pStyle w:val="Akapitzlist"/>
        <w:numPr>
          <w:ilvl w:val="1"/>
          <w:numId w:val="46"/>
        </w:numPr>
        <w:suppressAutoHyphens/>
        <w:spacing w:before="120" w:after="120" w:line="20" w:lineRule="atLeast"/>
        <w:jc w:val="both"/>
        <w:rPr>
          <w:rFonts w:ascii="Arial" w:hAnsi="Arial" w:cs="Arial"/>
          <w:bCs/>
          <w:sz w:val="24"/>
          <w:szCs w:val="24"/>
        </w:rPr>
      </w:pPr>
      <w:r w:rsidRPr="003C5AA9">
        <w:rPr>
          <w:rFonts w:ascii="Arial" w:hAnsi="Arial" w:cs="Arial"/>
          <w:b/>
          <w:bCs/>
          <w:sz w:val="24"/>
          <w:szCs w:val="24"/>
        </w:rPr>
        <w:lastRenderedPageBreak/>
        <w:t>wspólnego ubiegania się o zamówienie przez Wykonawców</w:t>
      </w:r>
      <w:r w:rsidRPr="003C5AA9">
        <w:rPr>
          <w:rFonts w:ascii="Arial" w:hAnsi="Arial" w:cs="Arial"/>
          <w:sz w:val="24"/>
          <w:szCs w:val="24"/>
        </w:rPr>
        <w:t xml:space="preserve"> - Oświadczenie składane na podstawie art. 125 ust 1 ustawy </w:t>
      </w:r>
      <w:r w:rsidR="00D85666">
        <w:rPr>
          <w:rFonts w:ascii="Arial" w:hAnsi="Arial" w:cs="Arial"/>
          <w:sz w:val="24"/>
          <w:szCs w:val="24"/>
        </w:rPr>
        <w:t>P</w:t>
      </w:r>
      <w:r w:rsidRPr="003C5AA9">
        <w:rPr>
          <w:rFonts w:ascii="Arial" w:hAnsi="Arial" w:cs="Arial"/>
          <w:sz w:val="24"/>
          <w:szCs w:val="24"/>
        </w:rPr>
        <w:t xml:space="preserve">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0" w:name="_Hlk61858138"/>
      <w:r w:rsidRPr="003C5AA9">
        <w:rPr>
          <w:rFonts w:ascii="Arial" w:hAnsi="Arial" w:cs="Arial"/>
          <w:b/>
          <w:sz w:val="24"/>
          <w:szCs w:val="24"/>
        </w:rPr>
        <w:t xml:space="preserve">według wzoru stanowiącego załącznik nr </w:t>
      </w:r>
      <w:r w:rsidR="00B140D1">
        <w:rPr>
          <w:rFonts w:ascii="Arial" w:hAnsi="Arial" w:cs="Arial"/>
          <w:b/>
          <w:sz w:val="24"/>
          <w:szCs w:val="24"/>
        </w:rPr>
        <w:t>4</w:t>
      </w:r>
      <w:r w:rsidR="0000606A" w:rsidRPr="003C5AA9">
        <w:rPr>
          <w:rFonts w:ascii="Arial" w:hAnsi="Arial" w:cs="Arial"/>
          <w:b/>
          <w:sz w:val="24"/>
          <w:szCs w:val="24"/>
        </w:rPr>
        <w:t xml:space="preserve"> </w:t>
      </w:r>
      <w:r w:rsidRPr="003C5AA9">
        <w:rPr>
          <w:rFonts w:ascii="Arial" w:hAnsi="Arial" w:cs="Arial"/>
          <w:b/>
          <w:sz w:val="24"/>
          <w:szCs w:val="24"/>
        </w:rPr>
        <w:t>do SWZ</w:t>
      </w:r>
      <w:r w:rsidRPr="003C5AA9">
        <w:rPr>
          <w:rFonts w:ascii="Arial" w:hAnsi="Arial" w:cs="Arial"/>
          <w:sz w:val="24"/>
          <w:szCs w:val="24"/>
        </w:rPr>
        <w:t>;</w:t>
      </w:r>
      <w:bookmarkEnd w:id="0"/>
    </w:p>
    <w:p w14:paraId="48EF614E" w14:textId="596554F6" w:rsidR="00B7667C" w:rsidRPr="00B140D1" w:rsidRDefault="00B7667C" w:rsidP="00B646F0">
      <w:pPr>
        <w:pStyle w:val="Akapitzlist"/>
        <w:numPr>
          <w:ilvl w:val="1"/>
          <w:numId w:val="46"/>
        </w:numPr>
        <w:suppressAutoHyphens/>
        <w:spacing w:before="120" w:after="120" w:line="20" w:lineRule="atLeast"/>
        <w:jc w:val="both"/>
        <w:rPr>
          <w:rFonts w:ascii="Arial" w:hAnsi="Arial" w:cs="Arial"/>
          <w:bCs/>
          <w:sz w:val="24"/>
          <w:szCs w:val="24"/>
        </w:rPr>
      </w:pPr>
      <w:r w:rsidRPr="00B140D1">
        <w:rPr>
          <w:rFonts w:ascii="Arial" w:hAnsi="Arial" w:cs="Arial"/>
          <w:b/>
          <w:bCs/>
          <w:sz w:val="24"/>
          <w:szCs w:val="24"/>
        </w:rPr>
        <w:t xml:space="preserve"> </w:t>
      </w:r>
      <w:r w:rsidR="0084240A" w:rsidRPr="00B140D1">
        <w:rPr>
          <w:rFonts w:ascii="Arial" w:hAnsi="Arial" w:cs="Arial"/>
          <w:b/>
          <w:bCs/>
          <w:sz w:val="24"/>
          <w:szCs w:val="24"/>
        </w:rPr>
        <w:t>wspólnego ubiegania się o zamówienie przez Wykonawców</w:t>
      </w:r>
      <w:r w:rsidR="0084240A" w:rsidRPr="00B140D1">
        <w:rPr>
          <w:rFonts w:ascii="Arial" w:hAnsi="Arial" w:cs="Arial"/>
          <w:sz w:val="24"/>
          <w:szCs w:val="24"/>
        </w:rPr>
        <w:t xml:space="preserve"> Oświadczenie, składane na podstawie art. 117 ust. 4 ustawy </w:t>
      </w:r>
      <w:r w:rsidR="00D85666">
        <w:rPr>
          <w:rFonts w:ascii="Arial" w:hAnsi="Arial" w:cs="Arial"/>
          <w:sz w:val="24"/>
          <w:szCs w:val="24"/>
        </w:rPr>
        <w:t>P</w:t>
      </w:r>
      <w:r w:rsidR="0084240A" w:rsidRPr="00B140D1">
        <w:rPr>
          <w:rFonts w:ascii="Arial" w:hAnsi="Arial" w:cs="Arial"/>
          <w:sz w:val="24"/>
          <w:szCs w:val="24"/>
        </w:rPr>
        <w:t xml:space="preserve">zp, z którego wynika, które </w:t>
      </w:r>
      <w:r w:rsidR="0084240A" w:rsidRPr="00B140D1">
        <w:rPr>
          <w:rFonts w:ascii="Arial" w:hAnsi="Arial" w:cs="Arial"/>
          <w:i/>
          <w:iCs/>
          <w:sz w:val="24"/>
          <w:szCs w:val="24"/>
        </w:rPr>
        <w:t>roboty budowlane, dostawy lub usługi</w:t>
      </w:r>
      <w:r w:rsidR="0084240A" w:rsidRPr="00B140D1">
        <w:rPr>
          <w:rFonts w:ascii="Arial" w:hAnsi="Arial" w:cs="Arial"/>
          <w:sz w:val="24"/>
          <w:szCs w:val="24"/>
        </w:rPr>
        <w:t xml:space="preserve"> wykonają </w:t>
      </w:r>
      <w:r w:rsidR="0084240A" w:rsidRPr="00B140D1">
        <w:rPr>
          <w:rFonts w:ascii="Arial" w:hAnsi="Arial" w:cs="Arial"/>
          <w:b/>
          <w:bCs/>
          <w:sz w:val="24"/>
          <w:szCs w:val="24"/>
          <w:u w:val="single"/>
        </w:rPr>
        <w:t>poszczególni Wykonawcy</w:t>
      </w:r>
      <w:r w:rsidR="0084240A" w:rsidRPr="00B140D1">
        <w:rPr>
          <w:rFonts w:ascii="Arial" w:hAnsi="Arial" w:cs="Arial"/>
          <w:sz w:val="24"/>
          <w:szCs w:val="24"/>
        </w:rPr>
        <w:t xml:space="preserve">, według wzoru stanowiącego </w:t>
      </w:r>
      <w:r w:rsidR="0084240A" w:rsidRPr="00B140D1">
        <w:rPr>
          <w:rFonts w:ascii="Arial" w:hAnsi="Arial" w:cs="Arial"/>
          <w:b/>
          <w:sz w:val="24"/>
          <w:szCs w:val="24"/>
        </w:rPr>
        <w:t xml:space="preserve">załącznik nr </w:t>
      </w:r>
      <w:r w:rsidR="003C5AA9" w:rsidRPr="00B140D1">
        <w:rPr>
          <w:rFonts w:ascii="Arial" w:hAnsi="Arial" w:cs="Arial"/>
          <w:b/>
          <w:sz w:val="24"/>
          <w:szCs w:val="24"/>
        </w:rPr>
        <w:t>6</w:t>
      </w:r>
      <w:r w:rsidR="0084240A" w:rsidRPr="00B140D1">
        <w:rPr>
          <w:rFonts w:ascii="Arial" w:hAnsi="Arial" w:cs="Arial"/>
          <w:b/>
          <w:sz w:val="24"/>
          <w:szCs w:val="24"/>
        </w:rPr>
        <w:t xml:space="preserve"> do SWZ;</w:t>
      </w:r>
    </w:p>
    <w:p w14:paraId="7545AB9D" w14:textId="2B26627F" w:rsidR="0084240A" w:rsidRPr="00B140D1" w:rsidRDefault="00B7667C" w:rsidP="00B646F0">
      <w:pPr>
        <w:pStyle w:val="Akapitzlist"/>
        <w:numPr>
          <w:ilvl w:val="1"/>
          <w:numId w:val="46"/>
        </w:numPr>
        <w:suppressAutoHyphens/>
        <w:spacing w:before="120" w:after="120" w:line="20" w:lineRule="atLeast"/>
        <w:jc w:val="both"/>
        <w:rPr>
          <w:rFonts w:ascii="Arial" w:hAnsi="Arial" w:cs="Arial"/>
          <w:bCs/>
          <w:sz w:val="24"/>
          <w:szCs w:val="24"/>
        </w:rPr>
      </w:pPr>
      <w:r w:rsidRPr="00B140D1">
        <w:rPr>
          <w:rFonts w:ascii="Arial" w:hAnsi="Arial" w:cs="Arial"/>
          <w:b/>
          <w:bCs/>
          <w:sz w:val="24"/>
          <w:szCs w:val="24"/>
        </w:rPr>
        <w:t xml:space="preserve"> </w:t>
      </w:r>
      <w:r w:rsidR="0084240A" w:rsidRPr="00B140D1">
        <w:rPr>
          <w:rFonts w:ascii="Arial" w:hAnsi="Arial" w:cs="Arial"/>
          <w:b/>
          <w:bCs/>
          <w:sz w:val="24"/>
          <w:szCs w:val="24"/>
        </w:rPr>
        <w:t xml:space="preserve">polegania przez Wykonawcę na zdolnościach lub sytuacji podmiotów udostępniających zasoby na podstawie w art. 118 ust. 1 ustawy </w:t>
      </w:r>
      <w:r w:rsidR="00D85666">
        <w:rPr>
          <w:rFonts w:ascii="Arial" w:hAnsi="Arial" w:cs="Arial"/>
          <w:b/>
          <w:bCs/>
          <w:sz w:val="24"/>
          <w:szCs w:val="24"/>
        </w:rPr>
        <w:t>P</w:t>
      </w:r>
      <w:r w:rsidR="0084240A" w:rsidRPr="00B140D1">
        <w:rPr>
          <w:rFonts w:ascii="Arial" w:hAnsi="Arial" w:cs="Arial"/>
          <w:b/>
          <w:bCs/>
          <w:sz w:val="24"/>
          <w:szCs w:val="24"/>
        </w:rPr>
        <w:t>zp</w:t>
      </w:r>
      <w:r w:rsidR="0084240A" w:rsidRPr="00B140D1">
        <w:rPr>
          <w:rFonts w:ascii="Arial" w:hAnsi="Arial" w:cs="Arial"/>
          <w:sz w:val="24"/>
          <w:szCs w:val="24"/>
        </w:rPr>
        <w:t>:</w:t>
      </w:r>
    </w:p>
    <w:p w14:paraId="0CD58B31" w14:textId="3830C01C" w:rsidR="0084240A" w:rsidRPr="00B140D1" w:rsidRDefault="0084240A" w:rsidP="00E02F55">
      <w:pPr>
        <w:numPr>
          <w:ilvl w:val="0"/>
          <w:numId w:val="23"/>
        </w:numPr>
        <w:suppressAutoHyphens/>
        <w:kinsoku w:val="0"/>
        <w:overflowPunct w:val="0"/>
        <w:spacing w:before="120" w:after="120" w:line="20" w:lineRule="atLeast"/>
        <w:ind w:left="851" w:hanging="284"/>
        <w:jc w:val="both"/>
        <w:rPr>
          <w:rFonts w:ascii="Arial" w:hAnsi="Arial" w:cs="Arial"/>
          <w:b/>
          <w:sz w:val="24"/>
          <w:szCs w:val="24"/>
        </w:rPr>
      </w:pPr>
      <w:r w:rsidRPr="00B140D1">
        <w:rPr>
          <w:rFonts w:ascii="Arial" w:hAnsi="Arial" w:cs="Arial"/>
          <w:sz w:val="24"/>
          <w:szCs w:val="24"/>
        </w:rPr>
        <w:t>oświadczenie składane na podst</w:t>
      </w:r>
      <w:r w:rsidR="003C5AA9" w:rsidRPr="00B140D1">
        <w:rPr>
          <w:rFonts w:ascii="Arial" w:hAnsi="Arial" w:cs="Arial"/>
          <w:sz w:val="24"/>
          <w:szCs w:val="24"/>
        </w:rPr>
        <w:t>awie art. 125</w:t>
      </w:r>
      <w:r w:rsidR="005B7CBD">
        <w:rPr>
          <w:rFonts w:ascii="Arial" w:hAnsi="Arial" w:cs="Arial"/>
          <w:sz w:val="24"/>
          <w:szCs w:val="24"/>
        </w:rPr>
        <w:t xml:space="preserve"> ust 1 ustawy P</w:t>
      </w:r>
      <w:r w:rsidR="003C5AA9" w:rsidRPr="00B140D1">
        <w:rPr>
          <w:rFonts w:ascii="Arial" w:hAnsi="Arial" w:cs="Arial"/>
          <w:sz w:val="24"/>
          <w:szCs w:val="24"/>
        </w:rPr>
        <w:t xml:space="preserve">zp – </w:t>
      </w:r>
      <w:r w:rsidR="003C5AA9" w:rsidRPr="00B140D1">
        <w:rPr>
          <w:rFonts w:ascii="Arial" w:hAnsi="Arial" w:cs="Arial"/>
          <w:b/>
          <w:sz w:val="24"/>
          <w:szCs w:val="24"/>
        </w:rPr>
        <w:t xml:space="preserve">zał. nr </w:t>
      </w:r>
      <w:r w:rsidR="00B140D1" w:rsidRPr="00B140D1">
        <w:rPr>
          <w:rFonts w:ascii="Arial" w:hAnsi="Arial" w:cs="Arial"/>
          <w:b/>
          <w:sz w:val="24"/>
          <w:szCs w:val="24"/>
        </w:rPr>
        <w:t>4 do SWZ</w:t>
      </w:r>
    </w:p>
    <w:p w14:paraId="774992AA" w14:textId="3006C164" w:rsidR="0084240A" w:rsidRPr="00B140D1" w:rsidRDefault="0084240A" w:rsidP="00E02F55">
      <w:pPr>
        <w:numPr>
          <w:ilvl w:val="0"/>
          <w:numId w:val="23"/>
        </w:numPr>
        <w:suppressAutoHyphens/>
        <w:kinsoku w:val="0"/>
        <w:overflowPunct w:val="0"/>
        <w:spacing w:before="120" w:after="120" w:line="20" w:lineRule="atLeast"/>
        <w:ind w:left="851" w:hanging="284"/>
        <w:jc w:val="both"/>
        <w:rPr>
          <w:rFonts w:ascii="Arial" w:hAnsi="Arial" w:cs="Arial"/>
          <w:sz w:val="24"/>
          <w:szCs w:val="24"/>
        </w:rPr>
      </w:pPr>
      <w:r w:rsidRPr="00B140D1">
        <w:rPr>
          <w:rFonts w:ascii="Arial" w:hAnsi="Arial" w:cs="Arial"/>
          <w:sz w:val="24"/>
          <w:szCs w:val="24"/>
        </w:rPr>
        <w:t xml:space="preserve">oświadczenie podmiotu udostępniającego zasoby, potwierdzające brak podstaw wykluczenia tego podmiotu oraz spełnienie warunków udziału </w:t>
      </w:r>
      <w:r w:rsidR="00B140D1" w:rsidRPr="00B140D1">
        <w:rPr>
          <w:rFonts w:ascii="Arial" w:hAnsi="Arial" w:cs="Arial"/>
          <w:sz w:val="24"/>
          <w:szCs w:val="24"/>
        </w:rPr>
        <w:br/>
      </w:r>
      <w:r w:rsidRPr="00B140D1">
        <w:rPr>
          <w:rFonts w:ascii="Arial" w:hAnsi="Arial" w:cs="Arial"/>
          <w:sz w:val="24"/>
          <w:szCs w:val="24"/>
        </w:rPr>
        <w:t>w postępowaniu w zakresie w jakim Wykonawca powołuje się na jego zasoby</w:t>
      </w:r>
      <w:r w:rsidR="00696A9B">
        <w:rPr>
          <w:rFonts w:ascii="Arial" w:hAnsi="Arial" w:cs="Arial"/>
          <w:sz w:val="24"/>
          <w:szCs w:val="24"/>
        </w:rPr>
        <w:t xml:space="preserve"> zgodnie z </w:t>
      </w:r>
      <w:r w:rsidR="00696A9B" w:rsidRPr="00696A9B">
        <w:rPr>
          <w:rFonts w:ascii="Arial" w:hAnsi="Arial" w:cs="Arial"/>
          <w:b/>
          <w:sz w:val="24"/>
          <w:szCs w:val="24"/>
        </w:rPr>
        <w:t xml:space="preserve">zał. nr </w:t>
      </w:r>
      <w:r w:rsidR="00B646F0">
        <w:rPr>
          <w:rFonts w:ascii="Arial" w:hAnsi="Arial" w:cs="Arial"/>
          <w:b/>
          <w:sz w:val="24"/>
          <w:szCs w:val="24"/>
        </w:rPr>
        <w:t>5</w:t>
      </w:r>
      <w:r w:rsidR="00696A9B" w:rsidRPr="00696A9B">
        <w:rPr>
          <w:rFonts w:ascii="Arial" w:hAnsi="Arial" w:cs="Arial"/>
          <w:b/>
          <w:sz w:val="24"/>
          <w:szCs w:val="24"/>
        </w:rPr>
        <w:t xml:space="preserve"> do SWZ</w:t>
      </w:r>
      <w:r w:rsidRPr="00B140D1">
        <w:rPr>
          <w:rFonts w:ascii="Arial" w:hAnsi="Arial" w:cs="Arial"/>
          <w:sz w:val="24"/>
          <w:szCs w:val="24"/>
        </w:rPr>
        <w:t>.</w:t>
      </w:r>
    </w:p>
    <w:p w14:paraId="1E9A5236" w14:textId="6E9A9F67" w:rsidR="0067011C" w:rsidRPr="00B140D1" w:rsidRDefault="0067011C" w:rsidP="0067011C">
      <w:pPr>
        <w:pStyle w:val="Standard"/>
        <w:spacing w:before="120" w:after="120"/>
        <w:rPr>
          <w:rFonts w:ascii="Arial" w:hAnsi="Arial" w:cs="Arial"/>
        </w:rPr>
      </w:pPr>
      <w:r w:rsidRPr="00B140D1">
        <w:rPr>
          <w:rFonts w:ascii="Arial" w:hAnsi="Arial" w:cs="Arial"/>
        </w:rPr>
        <w:t>Zamaw</w:t>
      </w:r>
      <w:r w:rsidR="009E25DC" w:rsidRPr="00B140D1">
        <w:rPr>
          <w:rFonts w:ascii="Arial" w:hAnsi="Arial" w:cs="Arial"/>
        </w:rPr>
        <w:t>iający oceni, czy udostępniane W</w:t>
      </w:r>
      <w:r w:rsidRPr="00B140D1">
        <w:rPr>
          <w:rFonts w:ascii="Arial" w:hAnsi="Arial" w:cs="Arial"/>
        </w:rPr>
        <w:t>ykonawcy przez inne podmioty zdolności techniczne lub zawodowe lub ich sytuacja finansowa lub ekonomiczna</w:t>
      </w:r>
      <w:r w:rsidR="009E25DC" w:rsidRPr="00B140D1">
        <w:rPr>
          <w:rFonts w:ascii="Arial" w:hAnsi="Arial" w:cs="Arial"/>
        </w:rPr>
        <w:t>, pozwalają na wykazanie przez W</w:t>
      </w:r>
      <w:r w:rsidRPr="00B140D1">
        <w:rPr>
          <w:rFonts w:ascii="Arial" w:hAnsi="Arial" w:cs="Arial"/>
        </w:rPr>
        <w:t>ykonawcę spełniani</w:t>
      </w:r>
      <w:r w:rsidR="009E25DC" w:rsidRPr="00B140D1">
        <w:rPr>
          <w:rFonts w:ascii="Arial" w:hAnsi="Arial" w:cs="Arial"/>
        </w:rPr>
        <w:t>e</w:t>
      </w:r>
      <w:r w:rsidRPr="00B140D1">
        <w:rPr>
          <w:rFonts w:ascii="Arial" w:hAnsi="Arial" w:cs="Arial"/>
        </w:rPr>
        <w:t xml:space="preserve"> warunków udziału w postępowaniu oraz zbada, czy nie zachodzą, wobec tego podmiotu podstawy wykluczenia, które zostały przewidziane względem </w:t>
      </w:r>
      <w:r w:rsidR="0000606A" w:rsidRPr="00B140D1">
        <w:rPr>
          <w:rFonts w:ascii="Arial" w:hAnsi="Arial" w:cs="Arial"/>
        </w:rPr>
        <w:t>W</w:t>
      </w:r>
      <w:r w:rsidRPr="00B140D1">
        <w:rPr>
          <w:rFonts w:ascii="Arial" w:hAnsi="Arial" w:cs="Arial"/>
        </w:rPr>
        <w:t>ykonawcy.</w:t>
      </w:r>
    </w:p>
    <w:p w14:paraId="65253B65" w14:textId="1A274077" w:rsidR="0000606A" w:rsidRPr="00B140D1"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B140D1">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40D1">
        <w:rPr>
          <w:rFonts w:ascii="Arial" w:eastAsia="Times New Roman" w:hAnsi="Arial" w:cs="Arial"/>
          <w:kern w:val="3"/>
          <w:sz w:val="24"/>
          <w:szCs w:val="24"/>
          <w:lang w:eastAsia="zh-CN"/>
        </w:rPr>
        <w:t xml:space="preserve"> wraz z wnioskiem </w:t>
      </w:r>
      <w:r w:rsidR="00B140D1">
        <w:rPr>
          <w:rFonts w:ascii="Arial" w:eastAsia="Times New Roman" w:hAnsi="Arial" w:cs="Arial"/>
          <w:kern w:val="3"/>
          <w:sz w:val="24"/>
          <w:szCs w:val="24"/>
          <w:lang w:eastAsia="zh-CN"/>
        </w:rPr>
        <w:br/>
      </w:r>
      <w:r w:rsidRPr="00B140D1">
        <w:rPr>
          <w:rFonts w:ascii="Arial" w:eastAsia="Times New Roman" w:hAnsi="Arial" w:cs="Arial"/>
          <w:kern w:val="3"/>
          <w:sz w:val="24"/>
          <w:szCs w:val="24"/>
          <w:lang w:eastAsia="zh-CN"/>
        </w:rPr>
        <w:t xml:space="preserve">o dopuszczenie do udziału w postepowaniu albo odpowiednio </w:t>
      </w:r>
      <w:r w:rsidRPr="00B140D1">
        <w:rPr>
          <w:rFonts w:ascii="Arial" w:eastAsia="Times New Roman" w:hAnsi="Arial" w:cs="Arial"/>
          <w:b/>
          <w:kern w:val="3"/>
          <w:sz w:val="24"/>
          <w:szCs w:val="24"/>
          <w:lang w:eastAsia="zh-CN"/>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B140D1">
        <w:rPr>
          <w:rFonts w:ascii="Arial" w:eastAsia="Times New Roman" w:hAnsi="Arial" w:cs="Arial"/>
          <w:b/>
          <w:kern w:val="3"/>
          <w:sz w:val="24"/>
          <w:szCs w:val="24"/>
          <w:u w:val="single"/>
          <w:lang w:eastAsia="zh-CN"/>
        </w:rPr>
        <w:t xml:space="preserve"> </w:t>
      </w:r>
      <w:r w:rsidR="00696A9B">
        <w:rPr>
          <w:rFonts w:ascii="Arial" w:eastAsia="Times New Roman" w:hAnsi="Arial" w:cs="Arial"/>
          <w:b/>
          <w:kern w:val="3"/>
          <w:sz w:val="24"/>
          <w:szCs w:val="24"/>
          <w:u w:val="single"/>
          <w:lang w:eastAsia="zh-CN"/>
        </w:rPr>
        <w:br/>
      </w:r>
      <w:r w:rsidRPr="00B140D1">
        <w:rPr>
          <w:rFonts w:ascii="Arial" w:eastAsia="Times New Roman" w:hAnsi="Arial" w:cs="Arial"/>
          <w:b/>
          <w:kern w:val="3"/>
          <w:sz w:val="24"/>
          <w:szCs w:val="24"/>
          <w:u w:val="single"/>
          <w:lang w:eastAsia="zh-CN"/>
        </w:rPr>
        <w:t xml:space="preserve">zał. nr </w:t>
      </w:r>
      <w:r w:rsidR="00B140D1" w:rsidRPr="00B140D1">
        <w:rPr>
          <w:rFonts w:ascii="Arial" w:eastAsia="Times New Roman" w:hAnsi="Arial" w:cs="Arial"/>
          <w:b/>
          <w:kern w:val="3"/>
          <w:sz w:val="24"/>
          <w:szCs w:val="24"/>
          <w:u w:val="single"/>
          <w:lang w:eastAsia="zh-CN"/>
        </w:rPr>
        <w:t xml:space="preserve">7 </w:t>
      </w:r>
      <w:r w:rsidRPr="00B140D1">
        <w:rPr>
          <w:rFonts w:ascii="Arial" w:eastAsia="Times New Roman" w:hAnsi="Arial" w:cs="Arial"/>
          <w:b/>
          <w:kern w:val="3"/>
          <w:sz w:val="24"/>
          <w:szCs w:val="24"/>
          <w:u w:val="single"/>
          <w:lang w:eastAsia="zh-CN"/>
        </w:rPr>
        <w:t>do SWZ</w:t>
      </w:r>
    </w:p>
    <w:p w14:paraId="2912999D" w14:textId="03C3F69D" w:rsidR="0091627E" w:rsidRPr="00696A9B" w:rsidRDefault="0067011C" w:rsidP="0067011C">
      <w:pPr>
        <w:pStyle w:val="Standard"/>
        <w:spacing w:before="120" w:after="120"/>
        <w:rPr>
          <w:rFonts w:ascii="Arial" w:hAnsi="Arial" w:cs="Arial"/>
        </w:rPr>
      </w:pPr>
      <w:r w:rsidRPr="00B140D1">
        <w:rPr>
          <w:rFonts w:ascii="Arial" w:hAnsi="Arial" w:cs="Arial"/>
          <w:u w:val="single"/>
        </w:rPr>
        <w:t xml:space="preserve">Ocena spełniania w/w warunków dokonana zostanie w oparciu o informacje zawarte </w:t>
      </w:r>
      <w:r w:rsidRPr="00B140D1">
        <w:rPr>
          <w:rFonts w:ascii="Arial" w:hAnsi="Arial" w:cs="Arial"/>
          <w:u w:val="single"/>
        </w:rPr>
        <w:br/>
        <w:t>w złożonych oświadczeniach</w:t>
      </w:r>
      <w:r w:rsidRPr="00B140D1">
        <w:rPr>
          <w:rFonts w:ascii="Arial" w:hAnsi="Arial" w:cs="Arial"/>
        </w:rPr>
        <w:t xml:space="preserve">. Z treści załączonych dokumentów </w:t>
      </w:r>
      <w:r w:rsidRPr="00B140D1">
        <w:rPr>
          <w:rFonts w:ascii="Arial" w:hAnsi="Arial" w:cs="Arial"/>
          <w:b/>
        </w:rPr>
        <w:t xml:space="preserve">(załącznik nr </w:t>
      </w:r>
      <w:r w:rsidR="00B140D1" w:rsidRPr="00B140D1">
        <w:rPr>
          <w:rFonts w:ascii="Arial" w:hAnsi="Arial" w:cs="Arial"/>
          <w:b/>
        </w:rPr>
        <w:t>7</w:t>
      </w:r>
      <w:r w:rsidRPr="00B140D1">
        <w:rPr>
          <w:rFonts w:ascii="Arial" w:hAnsi="Arial" w:cs="Arial"/>
          <w:b/>
        </w:rPr>
        <w:br/>
        <w:t>do SWZ)</w:t>
      </w:r>
      <w:r w:rsidRPr="00B140D1">
        <w:rPr>
          <w:rFonts w:ascii="Arial" w:hAnsi="Arial" w:cs="Arial"/>
        </w:rPr>
        <w:t xml:space="preserve"> musi wynikać jednoznacznie, iż</w:t>
      </w:r>
      <w:r w:rsidR="00696A9B">
        <w:rPr>
          <w:rFonts w:ascii="Arial" w:hAnsi="Arial" w:cs="Arial"/>
        </w:rPr>
        <w:t xml:space="preserve"> w/w warunki wykonawca spełnił.</w:t>
      </w:r>
    </w:p>
    <w:p w14:paraId="5C8C88FB" w14:textId="77777777" w:rsidR="0084240A" w:rsidRPr="00B140D1" w:rsidRDefault="0084240A" w:rsidP="00B646F0">
      <w:pPr>
        <w:numPr>
          <w:ilvl w:val="0"/>
          <w:numId w:val="45"/>
        </w:numPr>
        <w:suppressAutoHyphens/>
        <w:kinsoku w:val="0"/>
        <w:overflowPunct w:val="0"/>
        <w:spacing w:before="120" w:after="120" w:line="20" w:lineRule="atLeast"/>
        <w:jc w:val="both"/>
        <w:rPr>
          <w:rFonts w:ascii="Arial" w:hAnsi="Arial" w:cs="Arial"/>
          <w:sz w:val="24"/>
          <w:szCs w:val="24"/>
          <w:u w:val="single"/>
        </w:rPr>
      </w:pPr>
      <w:r w:rsidRPr="00B140D1">
        <w:rPr>
          <w:rFonts w:ascii="Arial" w:hAnsi="Arial" w:cs="Arial"/>
          <w:sz w:val="24"/>
          <w:szCs w:val="24"/>
          <w:u w:val="single"/>
        </w:rPr>
        <w:t>ZAMAWIAJĄCY WZYWA WYKONAWCĘ, KTÓREGO OFERTA ZOSTAŁA NAJWYŻEJ OCENIONA, DO ZŁOŻENIA</w:t>
      </w:r>
      <w:r w:rsidRPr="00B140D1">
        <w:rPr>
          <w:rFonts w:ascii="Arial" w:hAnsi="Arial" w:cs="Arial"/>
          <w:sz w:val="24"/>
          <w:szCs w:val="24"/>
        </w:rPr>
        <w:t xml:space="preserve"> w wyznaczonym terminie, nie krótszym niż 5 dni od dnia wezwania, aktualnych na dzień złożenia następujących </w:t>
      </w:r>
      <w:r w:rsidRPr="00B140D1">
        <w:rPr>
          <w:rFonts w:ascii="Arial" w:hAnsi="Arial" w:cs="Arial"/>
          <w:bCs/>
          <w:sz w:val="24"/>
          <w:szCs w:val="24"/>
        </w:rPr>
        <w:t>podmiotowych środków dowodowych</w:t>
      </w:r>
      <w:r w:rsidRPr="00B140D1">
        <w:rPr>
          <w:rFonts w:ascii="Arial" w:hAnsi="Arial" w:cs="Arial"/>
          <w:sz w:val="24"/>
          <w:szCs w:val="24"/>
        </w:rPr>
        <w:t>:</w:t>
      </w:r>
    </w:p>
    <w:p w14:paraId="166FDD87" w14:textId="3463A1EA" w:rsidR="0084240A" w:rsidRPr="00B140D1" w:rsidRDefault="0084240A" w:rsidP="00B646F0">
      <w:pPr>
        <w:numPr>
          <w:ilvl w:val="1"/>
          <w:numId w:val="45"/>
        </w:numPr>
        <w:suppressAutoHyphens/>
        <w:kinsoku w:val="0"/>
        <w:overflowPunct w:val="0"/>
        <w:spacing w:before="120" w:after="120" w:line="20" w:lineRule="atLeast"/>
        <w:ind w:left="788" w:hanging="431"/>
        <w:jc w:val="both"/>
        <w:rPr>
          <w:rFonts w:ascii="Arial" w:hAnsi="Arial" w:cs="Arial"/>
          <w:sz w:val="24"/>
          <w:szCs w:val="24"/>
          <w:u w:val="single"/>
        </w:rPr>
      </w:pPr>
      <w:r w:rsidRPr="00B140D1">
        <w:rPr>
          <w:rFonts w:ascii="Arial" w:hAnsi="Arial" w:cs="Arial"/>
          <w:bCs/>
          <w:sz w:val="24"/>
          <w:szCs w:val="24"/>
          <w:u w:val="single"/>
        </w:rPr>
        <w:t>Wykaz osób</w:t>
      </w:r>
      <w:r w:rsidRPr="00B140D1">
        <w:rPr>
          <w:rFonts w:ascii="Arial" w:hAnsi="Arial" w:cs="Arial"/>
          <w:sz w:val="24"/>
          <w:szCs w:val="24"/>
        </w:rPr>
        <w:t xml:space="preserve"> - zaleca się sporządzić według wz</w:t>
      </w:r>
      <w:r w:rsidR="0003744E" w:rsidRPr="00B140D1">
        <w:rPr>
          <w:rFonts w:ascii="Arial" w:hAnsi="Arial" w:cs="Arial"/>
          <w:sz w:val="24"/>
          <w:szCs w:val="24"/>
        </w:rPr>
        <w:t xml:space="preserve">oru stanowiącego załącznik </w:t>
      </w:r>
      <w:r w:rsidR="0003744E" w:rsidRPr="00B140D1">
        <w:rPr>
          <w:rFonts w:ascii="Arial" w:hAnsi="Arial" w:cs="Arial"/>
          <w:sz w:val="24"/>
          <w:szCs w:val="24"/>
        </w:rPr>
        <w:br/>
        <w:t xml:space="preserve">nr </w:t>
      </w:r>
      <w:r w:rsidR="00B140D1" w:rsidRPr="00B140D1">
        <w:rPr>
          <w:rFonts w:ascii="Arial" w:hAnsi="Arial" w:cs="Arial"/>
          <w:sz w:val="24"/>
          <w:szCs w:val="24"/>
        </w:rPr>
        <w:t xml:space="preserve">9 </w:t>
      </w:r>
      <w:r w:rsidRPr="00B140D1">
        <w:rPr>
          <w:rFonts w:ascii="Arial" w:hAnsi="Arial" w:cs="Arial"/>
          <w:sz w:val="24"/>
          <w:szCs w:val="24"/>
        </w:rPr>
        <w:t>do SWZ;</w:t>
      </w:r>
    </w:p>
    <w:p w14:paraId="5F86FE3F" w14:textId="5BA4EC51" w:rsidR="00C16BC9" w:rsidRPr="00B140D1" w:rsidRDefault="0084240A" w:rsidP="001D4AB5">
      <w:pPr>
        <w:numPr>
          <w:ilvl w:val="1"/>
          <w:numId w:val="45"/>
        </w:numPr>
        <w:suppressAutoHyphens/>
        <w:kinsoku w:val="0"/>
        <w:overflowPunct w:val="0"/>
        <w:spacing w:before="120" w:after="120" w:line="20" w:lineRule="atLeast"/>
        <w:ind w:left="426" w:hanging="142"/>
        <w:jc w:val="both"/>
        <w:rPr>
          <w:rFonts w:ascii="Arial" w:hAnsi="Arial" w:cs="Arial"/>
          <w:b/>
          <w:sz w:val="24"/>
          <w:szCs w:val="24"/>
          <w:u w:val="single"/>
        </w:rPr>
      </w:pPr>
      <w:r w:rsidRPr="00B140D1">
        <w:rPr>
          <w:rFonts w:ascii="Arial" w:hAnsi="Arial" w:cs="Arial"/>
          <w:b/>
          <w:sz w:val="24"/>
          <w:szCs w:val="24"/>
        </w:rPr>
        <w:t>dokumenty i oświadczenia (kopie elektroniczne)</w:t>
      </w:r>
      <w:r w:rsidRPr="00B140D1">
        <w:rPr>
          <w:rFonts w:ascii="Arial" w:hAnsi="Arial" w:cs="Arial"/>
          <w:sz w:val="24"/>
          <w:szCs w:val="24"/>
        </w:rPr>
        <w:t xml:space="preserve"> potwierdzające spełnienie warunku dotyczącego </w:t>
      </w:r>
      <w:r w:rsidRPr="00B140D1">
        <w:rPr>
          <w:rFonts w:ascii="Arial" w:hAnsi="Arial" w:cs="Arial"/>
          <w:bCs/>
          <w:sz w:val="24"/>
          <w:szCs w:val="24"/>
        </w:rPr>
        <w:t>zdolności technicznej lub zawodowej</w:t>
      </w:r>
      <w:r w:rsidRPr="00B140D1">
        <w:rPr>
          <w:rFonts w:ascii="Arial" w:hAnsi="Arial" w:cs="Arial"/>
          <w:sz w:val="24"/>
          <w:szCs w:val="24"/>
        </w:rPr>
        <w:t>:</w:t>
      </w:r>
    </w:p>
    <w:p w14:paraId="1D146DD4" w14:textId="2E4729C2" w:rsidR="00EA577D" w:rsidRPr="0012233B" w:rsidRDefault="00EA577D" w:rsidP="00B646F0">
      <w:pPr>
        <w:numPr>
          <w:ilvl w:val="2"/>
          <w:numId w:val="45"/>
        </w:numPr>
        <w:suppressAutoHyphens/>
        <w:kinsoku w:val="0"/>
        <w:overflowPunct w:val="0"/>
        <w:spacing w:before="120" w:after="120" w:line="20" w:lineRule="atLeast"/>
        <w:jc w:val="both"/>
        <w:rPr>
          <w:rFonts w:ascii="Arial" w:hAnsi="Arial" w:cs="Arial"/>
          <w:sz w:val="24"/>
          <w:szCs w:val="24"/>
        </w:rPr>
      </w:pPr>
      <w:r w:rsidRPr="0012233B">
        <w:rPr>
          <w:rFonts w:ascii="Arial" w:eastAsia="Times New Roman" w:hAnsi="Arial" w:cs="Arial"/>
          <w:b/>
          <w:sz w:val="24"/>
          <w:szCs w:val="24"/>
          <w:u w:val="single"/>
          <w:lang w:eastAsia="pl-PL"/>
        </w:rPr>
        <w:t xml:space="preserve">Kserokopia </w:t>
      </w:r>
      <w:r w:rsidR="00B140D1" w:rsidRPr="0012233B">
        <w:rPr>
          <w:rFonts w:ascii="Arial" w:eastAsia="Times New Roman" w:hAnsi="Arial" w:cs="Arial"/>
          <w:b/>
          <w:sz w:val="24"/>
          <w:szCs w:val="24"/>
          <w:u w:val="single"/>
          <w:lang w:eastAsia="pl-PL"/>
        </w:rPr>
        <w:t xml:space="preserve">decyzji uprawnień budowlanych projektowych bez ograniczeń </w:t>
      </w:r>
      <w:r w:rsidR="0012233B" w:rsidRPr="0012233B">
        <w:rPr>
          <w:rFonts w:ascii="Arial" w:eastAsia="Times New Roman" w:hAnsi="Arial" w:cs="Arial"/>
          <w:b/>
          <w:sz w:val="24"/>
          <w:szCs w:val="24"/>
          <w:u w:val="single"/>
          <w:lang w:eastAsia="pl-PL"/>
        </w:rPr>
        <w:t xml:space="preserve">o nadaniu projektantom wszystkich branż realizujących </w:t>
      </w:r>
      <w:r w:rsidR="0012233B" w:rsidRPr="0012233B">
        <w:rPr>
          <w:rFonts w:ascii="Arial" w:eastAsia="Times New Roman" w:hAnsi="Arial" w:cs="Arial"/>
          <w:b/>
          <w:sz w:val="24"/>
          <w:szCs w:val="24"/>
          <w:u w:val="single"/>
          <w:lang w:eastAsia="pl-PL"/>
        </w:rPr>
        <w:lastRenderedPageBreak/>
        <w:t xml:space="preserve">umowę </w:t>
      </w:r>
      <w:r w:rsidR="00B140D1" w:rsidRPr="0012233B">
        <w:rPr>
          <w:rFonts w:ascii="Arial" w:eastAsia="Times New Roman" w:hAnsi="Arial" w:cs="Arial"/>
          <w:sz w:val="24"/>
          <w:szCs w:val="24"/>
          <w:lang w:eastAsia="pl-PL"/>
        </w:rPr>
        <w:t xml:space="preserve"> </w:t>
      </w:r>
      <w:r w:rsidR="0012233B" w:rsidRPr="0012233B">
        <w:rPr>
          <w:rFonts w:ascii="Arial" w:eastAsia="Times New Roman" w:hAnsi="Arial" w:cs="Arial"/>
          <w:sz w:val="24"/>
          <w:szCs w:val="24"/>
          <w:lang w:eastAsia="pl-PL"/>
        </w:rPr>
        <w:t>- z</w:t>
      </w:r>
      <w:r w:rsidR="00A6275D" w:rsidRPr="0012233B">
        <w:rPr>
          <w:rFonts w:ascii="Arial" w:eastAsia="Times New Roman" w:hAnsi="Arial" w:cs="Arial"/>
          <w:sz w:val="24"/>
          <w:szCs w:val="24"/>
          <w:lang w:eastAsia="pl-PL"/>
        </w:rPr>
        <w:t>godnie z warunkiem określonym w Rozdziale XV pkt 1 ppkt 1.4.1</w:t>
      </w:r>
      <w:r w:rsidR="0012233B" w:rsidRPr="0012233B">
        <w:rPr>
          <w:rFonts w:ascii="Arial" w:eastAsia="Times New Roman" w:hAnsi="Arial" w:cs="Arial"/>
          <w:sz w:val="24"/>
          <w:szCs w:val="24"/>
          <w:lang w:eastAsia="pl-PL"/>
        </w:rPr>
        <w:t xml:space="preserve"> –</w:t>
      </w:r>
      <w:r w:rsidR="00696A9B">
        <w:rPr>
          <w:rFonts w:ascii="Arial" w:eastAsia="Times New Roman" w:hAnsi="Arial" w:cs="Arial"/>
          <w:sz w:val="24"/>
          <w:szCs w:val="24"/>
          <w:lang w:eastAsia="pl-PL"/>
        </w:rPr>
        <w:t xml:space="preserve"> lit. </w:t>
      </w:r>
      <w:r w:rsidR="0012233B" w:rsidRPr="0012233B">
        <w:rPr>
          <w:rFonts w:ascii="Arial" w:eastAsia="Times New Roman" w:hAnsi="Arial" w:cs="Arial"/>
          <w:sz w:val="24"/>
          <w:szCs w:val="24"/>
          <w:lang w:eastAsia="pl-PL"/>
        </w:rPr>
        <w:t>a</w:t>
      </w:r>
    </w:p>
    <w:p w14:paraId="23FB66DC" w14:textId="483FAB10" w:rsidR="0012233B" w:rsidRPr="0012233B" w:rsidRDefault="0012233B" w:rsidP="00B646F0">
      <w:pPr>
        <w:numPr>
          <w:ilvl w:val="2"/>
          <w:numId w:val="45"/>
        </w:numPr>
        <w:suppressAutoHyphens/>
        <w:kinsoku w:val="0"/>
        <w:overflowPunct w:val="0"/>
        <w:spacing w:before="120" w:after="120" w:line="20" w:lineRule="atLeast"/>
        <w:jc w:val="both"/>
        <w:rPr>
          <w:rFonts w:ascii="Arial" w:hAnsi="Arial" w:cs="Arial"/>
          <w:sz w:val="24"/>
          <w:szCs w:val="24"/>
        </w:rPr>
      </w:pPr>
      <w:r w:rsidRPr="0012233B">
        <w:rPr>
          <w:rFonts w:ascii="Arial" w:eastAsia="Times New Roman" w:hAnsi="Arial" w:cs="Arial"/>
          <w:b/>
          <w:sz w:val="24"/>
          <w:szCs w:val="24"/>
          <w:u w:val="single"/>
          <w:lang w:eastAsia="pl-PL"/>
        </w:rPr>
        <w:t>Zaświadczenie</w:t>
      </w:r>
      <w:r w:rsidRPr="0012233B">
        <w:rPr>
          <w:rFonts w:ascii="Arial" w:eastAsia="Times New Roman" w:hAnsi="Arial" w:cs="Arial"/>
          <w:sz w:val="24"/>
          <w:szCs w:val="24"/>
          <w:lang w:eastAsia="pl-PL"/>
        </w:rPr>
        <w:t xml:space="preserve"> o przynależności projektantów do Polskiej Izby Inżynierów Budownictwa ważne w okresie trwania umowy zgodnie </w:t>
      </w:r>
      <w:r w:rsidRPr="0012233B">
        <w:rPr>
          <w:rFonts w:ascii="Arial" w:hAnsi="Arial" w:cs="Arial"/>
          <w:sz w:val="24"/>
          <w:szCs w:val="24"/>
        </w:rPr>
        <w:br/>
      </w:r>
      <w:r w:rsidRPr="0012233B">
        <w:rPr>
          <w:rFonts w:ascii="Arial" w:eastAsia="Times New Roman" w:hAnsi="Arial" w:cs="Arial"/>
          <w:sz w:val="24"/>
          <w:szCs w:val="24"/>
          <w:lang w:eastAsia="pl-PL"/>
        </w:rPr>
        <w:t xml:space="preserve">z warunkiem określonym w Rozdziale XV pkt 1 ppkt 1.4.1 – </w:t>
      </w:r>
      <w:r w:rsidR="00696A9B">
        <w:rPr>
          <w:rFonts w:ascii="Arial" w:eastAsia="Times New Roman" w:hAnsi="Arial" w:cs="Arial"/>
          <w:sz w:val="24"/>
          <w:szCs w:val="24"/>
          <w:lang w:eastAsia="pl-PL"/>
        </w:rPr>
        <w:t>lit.</w:t>
      </w:r>
      <w:r w:rsidRPr="0012233B">
        <w:rPr>
          <w:rFonts w:ascii="Arial" w:eastAsia="Times New Roman" w:hAnsi="Arial" w:cs="Arial"/>
          <w:sz w:val="24"/>
          <w:szCs w:val="24"/>
          <w:lang w:eastAsia="pl-PL"/>
        </w:rPr>
        <w:t xml:space="preserve"> b</w:t>
      </w:r>
    </w:p>
    <w:p w14:paraId="57781ED3" w14:textId="7BE900AD" w:rsidR="001418F5" w:rsidRPr="0087402C" w:rsidRDefault="008C6A6D" w:rsidP="00B646F0">
      <w:pPr>
        <w:pStyle w:val="Akapitzlist"/>
        <w:numPr>
          <w:ilvl w:val="1"/>
          <w:numId w:val="45"/>
        </w:numPr>
        <w:ind w:left="426"/>
        <w:jc w:val="both"/>
        <w:rPr>
          <w:rFonts w:ascii="Arial" w:hAnsi="Arial" w:cs="Arial"/>
          <w:sz w:val="24"/>
          <w:szCs w:val="24"/>
        </w:rPr>
      </w:pPr>
      <w:r w:rsidRPr="00E02F55">
        <w:rPr>
          <w:rFonts w:ascii="Arial" w:hAnsi="Arial" w:cs="Arial"/>
          <w:b/>
          <w:sz w:val="24"/>
          <w:szCs w:val="24"/>
        </w:rPr>
        <w:t xml:space="preserve">Odpis lub </w:t>
      </w:r>
      <w:r w:rsidRPr="00E02F55">
        <w:rPr>
          <w:rFonts w:ascii="Arial" w:hAnsi="Arial" w:cs="Arial"/>
          <w:b/>
          <w:bCs/>
          <w:sz w:val="24"/>
          <w:szCs w:val="24"/>
        </w:rPr>
        <w:t>informację z Krajowego Rejestru Sądowego, Centralnej Ewidencji i Informacji o Działalności Gospodarczej lub innego właściwego rejestru</w:t>
      </w:r>
      <w:r w:rsidRPr="00E02F55">
        <w:rPr>
          <w:rFonts w:ascii="Arial" w:hAnsi="Arial" w:cs="Arial"/>
          <w:bCs/>
          <w:sz w:val="24"/>
          <w:szCs w:val="24"/>
        </w:rPr>
        <w:t xml:space="preserve"> – w celu potwierdzenia, że osoba działająca w imieniu Wykonawcy jest umocowana do je</w:t>
      </w:r>
      <w:r w:rsidR="00A6275D" w:rsidRPr="00E02F55">
        <w:rPr>
          <w:rFonts w:ascii="Arial" w:hAnsi="Arial" w:cs="Arial"/>
          <w:bCs/>
          <w:sz w:val="24"/>
          <w:szCs w:val="24"/>
        </w:rPr>
        <w:t>go reprezentowania oraz w związku z art. 109 ust. 1 pkt 4</w:t>
      </w:r>
      <w:r w:rsidRPr="00E02F55">
        <w:rPr>
          <w:rFonts w:ascii="Arial" w:hAnsi="Arial" w:cs="Arial"/>
          <w:bCs/>
          <w:sz w:val="24"/>
          <w:szCs w:val="24"/>
        </w:rPr>
        <w:t xml:space="preserve"> </w:t>
      </w:r>
      <w:r w:rsidRPr="00E02F55">
        <w:rPr>
          <w:rFonts w:ascii="Arial" w:hAnsi="Arial" w:cs="Arial"/>
          <w:bCs/>
          <w:sz w:val="24"/>
          <w:szCs w:val="24"/>
          <w:u w:val="single"/>
        </w:rPr>
        <w:t xml:space="preserve">Wykonawca nie jest zobowiązany do złożenia ww. dokumentów, o ile </w:t>
      </w:r>
      <w:r w:rsidRPr="00E02F55">
        <w:rPr>
          <w:rFonts w:ascii="Arial" w:hAnsi="Arial" w:cs="Arial"/>
          <w:b/>
          <w:bCs/>
          <w:sz w:val="24"/>
          <w:szCs w:val="24"/>
          <w:u w:val="single"/>
        </w:rPr>
        <w:t xml:space="preserve">wskaże w </w:t>
      </w:r>
      <w:r w:rsidR="00B038CC" w:rsidRPr="00E02F55">
        <w:rPr>
          <w:rFonts w:ascii="Arial" w:hAnsi="Arial" w:cs="Arial"/>
          <w:b/>
          <w:bCs/>
          <w:sz w:val="24"/>
          <w:szCs w:val="24"/>
          <w:u w:val="single"/>
        </w:rPr>
        <w:t xml:space="preserve">oświadczeniu Wykonawcy o spełnieniu warunków udziału w postępowaniu oraz niepodleganiu wykluczeniu z postępowania </w:t>
      </w:r>
      <w:r w:rsidRPr="00E02F55">
        <w:rPr>
          <w:rFonts w:ascii="Arial" w:hAnsi="Arial" w:cs="Arial"/>
          <w:b/>
          <w:bCs/>
          <w:sz w:val="24"/>
          <w:szCs w:val="24"/>
          <w:u w:val="single"/>
        </w:rPr>
        <w:t xml:space="preserve">(załącznik nr </w:t>
      </w:r>
      <w:r w:rsidR="0012233B" w:rsidRPr="00E02F55">
        <w:rPr>
          <w:rFonts w:ascii="Arial" w:hAnsi="Arial" w:cs="Arial"/>
          <w:b/>
          <w:bCs/>
          <w:sz w:val="24"/>
          <w:szCs w:val="24"/>
          <w:u w:val="single"/>
        </w:rPr>
        <w:t>4</w:t>
      </w:r>
      <w:r w:rsidRPr="00E02F55">
        <w:rPr>
          <w:rFonts w:ascii="Arial" w:hAnsi="Arial" w:cs="Arial"/>
          <w:b/>
          <w:bCs/>
          <w:sz w:val="24"/>
          <w:szCs w:val="24"/>
          <w:u w:val="single"/>
        </w:rPr>
        <w:t xml:space="preserve"> SWZ)</w:t>
      </w:r>
      <w:r w:rsidRPr="00E02F55">
        <w:rPr>
          <w:rFonts w:ascii="Arial" w:hAnsi="Arial" w:cs="Arial"/>
          <w:bCs/>
          <w:sz w:val="24"/>
          <w:szCs w:val="24"/>
          <w:u w:val="single"/>
        </w:rPr>
        <w:t xml:space="preserve"> dane umożliwiające dostęp do tych dokumentów za pomocą bezpłatnych i ogólnodostępnych baz danych.</w:t>
      </w:r>
    </w:p>
    <w:p w14:paraId="13A3308E" w14:textId="1806C9CB" w:rsidR="00EC3BE7" w:rsidRPr="0087402C" w:rsidRDefault="00EC3BE7" w:rsidP="0084240A">
      <w:pPr>
        <w:suppressAutoHyphens/>
        <w:kinsoku w:val="0"/>
        <w:overflowPunct w:val="0"/>
        <w:spacing w:before="120" w:after="120" w:line="20" w:lineRule="atLeast"/>
        <w:jc w:val="center"/>
        <w:rPr>
          <w:rFonts w:ascii="Arial" w:hAnsi="Arial" w:cs="Arial"/>
          <w:b/>
          <w:sz w:val="26"/>
          <w:szCs w:val="26"/>
        </w:rPr>
      </w:pPr>
      <w:r w:rsidRPr="0087402C">
        <w:rPr>
          <w:rFonts w:ascii="Arial" w:hAnsi="Arial" w:cs="Arial"/>
          <w:b/>
          <w:sz w:val="26"/>
          <w:szCs w:val="26"/>
        </w:rPr>
        <w:t>UWAGA:</w:t>
      </w:r>
    </w:p>
    <w:p w14:paraId="771F2AE3" w14:textId="1B23216E" w:rsidR="00EC3BE7" w:rsidRPr="0087402C" w:rsidRDefault="00EC3BE7" w:rsidP="00EC3BE7">
      <w:pPr>
        <w:contextualSpacing/>
        <w:jc w:val="both"/>
        <w:rPr>
          <w:rFonts w:ascii="Arial" w:hAnsi="Arial" w:cs="Arial"/>
          <w:sz w:val="24"/>
          <w:szCs w:val="24"/>
        </w:rPr>
      </w:pPr>
      <w:r w:rsidRPr="0087402C">
        <w:rPr>
          <w:rFonts w:ascii="Arial" w:hAnsi="Arial" w:cs="Arial"/>
          <w:sz w:val="24"/>
          <w:szCs w:val="24"/>
        </w:rPr>
        <w:t xml:space="preserve">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w:t>
      </w:r>
      <w:r w:rsidR="00A90B8E" w:rsidRPr="0087402C">
        <w:rPr>
          <w:rFonts w:ascii="Arial" w:hAnsi="Arial" w:cs="Arial"/>
          <w:sz w:val="24"/>
          <w:szCs w:val="24"/>
        </w:rPr>
        <w:t>Rozdziale XIII pkt 3</w:t>
      </w:r>
      <w:r w:rsidRPr="0087402C">
        <w:rPr>
          <w:rFonts w:ascii="Arial" w:hAnsi="Arial" w:cs="Arial"/>
          <w:sz w:val="24"/>
          <w:szCs w:val="24"/>
        </w:rPr>
        <w:t>, dane umożliwiające dostęp do tych środków.</w:t>
      </w:r>
    </w:p>
    <w:p w14:paraId="1E51F7A4" w14:textId="77777777" w:rsidR="0033755D" w:rsidRPr="0087402C" w:rsidRDefault="0033755D" w:rsidP="00EC3BE7">
      <w:pPr>
        <w:contextualSpacing/>
        <w:jc w:val="both"/>
        <w:rPr>
          <w:rFonts w:ascii="Arial" w:hAnsi="Arial" w:cs="Arial"/>
          <w:sz w:val="24"/>
          <w:szCs w:val="24"/>
        </w:rPr>
      </w:pPr>
    </w:p>
    <w:p w14:paraId="1CF086BD" w14:textId="450E858F" w:rsidR="00EC3BE7" w:rsidRPr="0087402C"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Je</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eli jest to niezb</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dne do zapewnienia odpowiedniego przebiegu post</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powania o udzielenie zam</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wienia, Zamawiaj</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cy mo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 na ka</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dym etapie post</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powania wezwa</w:t>
      </w:r>
      <w:r w:rsidRPr="0087402C">
        <w:rPr>
          <w:rFonts w:ascii="Arial" w:eastAsia="HG Mincho Light J" w:hAnsi="Arial" w:cs="Arial" w:hint="cs"/>
          <w:sz w:val="24"/>
          <w:szCs w:val="24"/>
          <w:lang w:eastAsia="pl-PL"/>
        </w:rPr>
        <w:t>ć</w:t>
      </w:r>
      <w:r w:rsidRPr="0087402C">
        <w:rPr>
          <w:rFonts w:ascii="Arial" w:eastAsia="HG Mincho Light J" w:hAnsi="Arial" w:cs="Arial"/>
          <w:sz w:val="24"/>
          <w:szCs w:val="24"/>
          <w:lang w:eastAsia="pl-PL"/>
        </w:rPr>
        <w:t xml:space="preserve"> Wykonawc</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 wszystkich lub niekt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 xml:space="preserve">rych podmiotowych </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rodk</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dowodowych aktualnych na dzie</w:t>
      </w:r>
      <w:r w:rsidRPr="0087402C">
        <w:rPr>
          <w:rFonts w:ascii="Arial" w:eastAsia="HG Mincho Light J" w:hAnsi="Arial" w:cs="Arial" w:hint="cs"/>
          <w:sz w:val="24"/>
          <w:szCs w:val="24"/>
          <w:lang w:eastAsia="pl-PL"/>
        </w:rPr>
        <w:t>ń</w:t>
      </w:r>
      <w:r w:rsidRPr="0087402C">
        <w:rPr>
          <w:rFonts w:ascii="Arial" w:eastAsia="HG Mincho Light J" w:hAnsi="Arial" w:cs="Arial"/>
          <w:sz w:val="24"/>
          <w:szCs w:val="24"/>
          <w:lang w:eastAsia="pl-PL"/>
        </w:rPr>
        <w:t xml:space="preserve"> ich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w:t>
      </w:r>
    </w:p>
    <w:p w14:paraId="37E41EAA" w14:textId="341717A6" w:rsidR="00EC3BE7" w:rsidRPr="0087402C"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Je</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eli zachodz</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 xml:space="preserve"> uzasadnione podstawy do uznania, </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 xml:space="preserve">one uprzednio podmiotowe </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rodki dowodowe nie s</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 xml:space="preserve"> ju</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 xml:space="preserve"> aktualne, Zamawiaj</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cy mo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w:t>
      </w:r>
      <w:r w:rsidRPr="0087402C">
        <w:rPr>
          <w:rFonts w:ascii="Arial" w:eastAsia="HG Mincho Light J" w:hAnsi="Arial" w:cs="Arial"/>
          <w:sz w:val="24"/>
          <w:szCs w:val="24"/>
          <w:lang w:eastAsia="pl-PL"/>
        </w:rPr>
        <w:tab/>
        <w:t xml:space="preserve"> w ka</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dym czasie wezwa</w:t>
      </w:r>
      <w:r w:rsidRPr="0087402C">
        <w:rPr>
          <w:rFonts w:ascii="Arial" w:eastAsia="HG Mincho Light J" w:hAnsi="Arial" w:cs="Arial" w:hint="cs"/>
          <w:sz w:val="24"/>
          <w:szCs w:val="24"/>
          <w:lang w:eastAsia="pl-PL"/>
        </w:rPr>
        <w:t>ć</w:t>
      </w:r>
      <w:r w:rsidRPr="0087402C">
        <w:rPr>
          <w:rFonts w:ascii="Arial" w:eastAsia="HG Mincho Light J" w:hAnsi="Arial" w:cs="Arial"/>
          <w:sz w:val="24"/>
          <w:szCs w:val="24"/>
          <w:lang w:eastAsia="pl-PL"/>
        </w:rPr>
        <w:t xml:space="preserve"> Wykonawc</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 xml:space="preserve"> lub Wykonawc</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 wszystkich lub niekt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 xml:space="preserve">rych podmiotowych </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rodk</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dowodowych aktualnych na dzie</w:t>
      </w:r>
      <w:r w:rsidRPr="0087402C">
        <w:rPr>
          <w:rFonts w:ascii="Arial" w:eastAsia="HG Mincho Light J" w:hAnsi="Arial" w:cs="Arial" w:hint="cs"/>
          <w:sz w:val="24"/>
          <w:szCs w:val="24"/>
          <w:lang w:eastAsia="pl-PL"/>
        </w:rPr>
        <w:t>ń</w:t>
      </w:r>
      <w:r w:rsidRPr="0087402C">
        <w:rPr>
          <w:rFonts w:ascii="Arial" w:eastAsia="HG Mincho Light J" w:hAnsi="Arial" w:cs="Arial"/>
          <w:sz w:val="24"/>
          <w:szCs w:val="24"/>
          <w:lang w:eastAsia="pl-PL"/>
        </w:rPr>
        <w:t xml:space="preserve"> ich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w:t>
      </w:r>
    </w:p>
    <w:p w14:paraId="52B6D06F" w14:textId="53B4A903"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bCs/>
          <w:sz w:val="24"/>
          <w:szCs w:val="24"/>
        </w:rPr>
        <w:t>Jeżeli Wykonawca ma siedzibę lub miejsce zamieszkania poza granicami Rzeczypospolitej Polskiej, zamiast dokumentów</w:t>
      </w:r>
      <w:r w:rsidRPr="0087402C">
        <w:rPr>
          <w:rFonts w:ascii="Arial" w:hAnsi="Arial" w:cs="Arial"/>
          <w:sz w:val="24"/>
          <w:szCs w:val="24"/>
        </w:rPr>
        <w:t xml:space="preserve">, wskazanych w pkt </w:t>
      </w:r>
      <w:r w:rsidR="00B460E7" w:rsidRPr="0087402C">
        <w:rPr>
          <w:rFonts w:ascii="Arial" w:hAnsi="Arial" w:cs="Arial"/>
          <w:sz w:val="24"/>
          <w:szCs w:val="24"/>
        </w:rPr>
        <w:t>3</w:t>
      </w:r>
      <w:r w:rsidRPr="0087402C">
        <w:rPr>
          <w:rFonts w:ascii="Arial" w:hAnsi="Arial" w:cs="Arial"/>
          <w:sz w:val="24"/>
          <w:szCs w:val="24"/>
        </w:rPr>
        <w:t xml:space="preserve"> ppkt </w:t>
      </w:r>
      <w:r w:rsidR="00A13E1C" w:rsidRPr="0087402C">
        <w:rPr>
          <w:rFonts w:ascii="Arial" w:hAnsi="Arial" w:cs="Arial"/>
          <w:sz w:val="24"/>
          <w:szCs w:val="24"/>
        </w:rPr>
        <w:t>3.4</w:t>
      </w:r>
      <w:r w:rsidR="00B460E7" w:rsidRPr="0087402C">
        <w:rPr>
          <w:rFonts w:ascii="Arial" w:hAnsi="Arial" w:cs="Arial"/>
          <w:sz w:val="24"/>
          <w:szCs w:val="24"/>
        </w:rPr>
        <w:t>.</w:t>
      </w:r>
      <w:r w:rsidRPr="0087402C">
        <w:rPr>
          <w:rFonts w:ascii="Arial" w:hAnsi="Arial" w:cs="Arial"/>
          <w:sz w:val="24"/>
          <w:szCs w:val="24"/>
        </w:rPr>
        <w:t xml:space="preserve"> </w:t>
      </w:r>
      <w:r w:rsidR="00B460E7" w:rsidRPr="0087402C">
        <w:rPr>
          <w:rFonts w:ascii="Arial" w:hAnsi="Arial" w:cs="Arial"/>
          <w:sz w:val="24"/>
          <w:szCs w:val="24"/>
        </w:rPr>
        <w:br/>
      </w:r>
      <w:r w:rsidRPr="0087402C">
        <w:rPr>
          <w:rFonts w:ascii="Arial" w:hAnsi="Arial" w:cs="Arial"/>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B460E7" w:rsidRPr="0087402C">
        <w:rPr>
          <w:rFonts w:ascii="Arial" w:hAnsi="Arial" w:cs="Arial"/>
          <w:sz w:val="24"/>
          <w:szCs w:val="24"/>
        </w:rPr>
        <w:t>3</w:t>
      </w:r>
      <w:r w:rsidRPr="0087402C">
        <w:rPr>
          <w:rFonts w:ascii="Arial" w:hAnsi="Arial" w:cs="Arial"/>
          <w:sz w:val="24"/>
          <w:szCs w:val="24"/>
        </w:rPr>
        <w:t xml:space="preserve"> ppkt </w:t>
      </w:r>
      <w:r w:rsidR="00A13E1C" w:rsidRPr="0087402C">
        <w:rPr>
          <w:rFonts w:ascii="Arial" w:hAnsi="Arial" w:cs="Arial"/>
          <w:sz w:val="24"/>
          <w:szCs w:val="24"/>
        </w:rPr>
        <w:t>3.4</w:t>
      </w:r>
      <w:r w:rsidRPr="0087402C">
        <w:rPr>
          <w:rFonts w:ascii="Arial" w:hAnsi="Arial" w:cs="Arial"/>
          <w:sz w:val="24"/>
          <w:szCs w:val="24"/>
        </w:rPr>
        <w:t>.</w:t>
      </w:r>
    </w:p>
    <w:p w14:paraId="4A67233E" w14:textId="53C915D0"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Jeżeli w kraju, w którym Wykonawca ma siedzibę lub miejsce zamieszkania, nie wydaje się dokumentów, o których mowa w pkt </w:t>
      </w:r>
      <w:r w:rsidR="00B460E7" w:rsidRPr="0087402C">
        <w:rPr>
          <w:rFonts w:ascii="Arial" w:hAnsi="Arial" w:cs="Arial"/>
          <w:sz w:val="24"/>
          <w:szCs w:val="24"/>
        </w:rPr>
        <w:t>3</w:t>
      </w:r>
      <w:r w:rsidRPr="0087402C">
        <w:rPr>
          <w:rFonts w:ascii="Arial" w:hAnsi="Arial" w:cs="Arial"/>
          <w:sz w:val="24"/>
          <w:szCs w:val="24"/>
        </w:rPr>
        <w:t xml:space="preserve"> ppkt </w:t>
      </w:r>
      <w:r w:rsidR="00A13E1C" w:rsidRPr="0087402C">
        <w:rPr>
          <w:rFonts w:ascii="Arial" w:hAnsi="Arial" w:cs="Arial"/>
          <w:sz w:val="24"/>
          <w:szCs w:val="24"/>
        </w:rPr>
        <w:t>3.4</w:t>
      </w:r>
      <w:r w:rsidRPr="0087402C">
        <w:rPr>
          <w:rFonts w:ascii="Arial" w:hAnsi="Arial" w:cs="Arial"/>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87402C">
        <w:rPr>
          <w:rFonts w:ascii="Arial" w:hAnsi="Arial" w:cs="Arial"/>
          <w:sz w:val="24"/>
          <w:szCs w:val="24"/>
        </w:rPr>
        <w:lastRenderedPageBreak/>
        <w:t>zamieszkania wykonawcy (przedmiotowe dokumenty powinny być wystawione nie wcześniej niż 6 miesięcy przed jego złożeniem).</w:t>
      </w:r>
      <w:r w:rsidRPr="0087402C">
        <w:rPr>
          <w:rFonts w:ascii="Arial" w:hAnsi="Arial" w:cs="Arial"/>
          <w:sz w:val="24"/>
          <w:szCs w:val="24"/>
        </w:rPr>
        <w:tab/>
      </w:r>
    </w:p>
    <w:p w14:paraId="71BFD118" w14:textId="2B5CE910"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bCs/>
          <w:sz w:val="24"/>
          <w:szCs w:val="24"/>
        </w:rPr>
        <w:t xml:space="preserve">Wykonawca nie jest zobowiązany do złożenia dokumentu wskazanego w </w:t>
      </w:r>
      <w:r w:rsidRPr="0087402C">
        <w:rPr>
          <w:rFonts w:ascii="Arial" w:hAnsi="Arial" w:cs="Arial"/>
          <w:sz w:val="24"/>
          <w:szCs w:val="24"/>
        </w:rPr>
        <w:t xml:space="preserve">pkt </w:t>
      </w:r>
      <w:r w:rsidR="00A13E1C" w:rsidRPr="0087402C">
        <w:rPr>
          <w:rFonts w:ascii="Arial" w:hAnsi="Arial" w:cs="Arial"/>
          <w:sz w:val="24"/>
          <w:szCs w:val="24"/>
        </w:rPr>
        <w:t>3 ppkt 3.4</w:t>
      </w:r>
      <w:r w:rsidR="00CE2BC5" w:rsidRPr="0087402C">
        <w:rPr>
          <w:rFonts w:ascii="Arial" w:hAnsi="Arial" w:cs="Arial"/>
          <w:sz w:val="24"/>
          <w:szCs w:val="24"/>
        </w:rPr>
        <w:t>.</w:t>
      </w:r>
      <w:r w:rsidRPr="0087402C">
        <w:rPr>
          <w:rFonts w:ascii="Arial" w:hAnsi="Arial" w:cs="Arial"/>
          <w:bCs/>
          <w:sz w:val="24"/>
          <w:szCs w:val="24"/>
        </w:rPr>
        <w:t xml:space="preserve">, jeżeli Zamawiający może je uzyskać za pomocą bezpłatnych </w:t>
      </w:r>
      <w:r w:rsidR="00140E9E" w:rsidRPr="0087402C">
        <w:rPr>
          <w:rFonts w:ascii="Arial" w:hAnsi="Arial" w:cs="Arial"/>
          <w:bCs/>
          <w:sz w:val="24"/>
          <w:szCs w:val="24"/>
        </w:rPr>
        <w:br/>
      </w:r>
      <w:r w:rsidRPr="0087402C">
        <w:rPr>
          <w:rFonts w:ascii="Arial" w:hAnsi="Arial" w:cs="Arial"/>
          <w:bCs/>
          <w:sz w:val="24"/>
          <w:szCs w:val="24"/>
        </w:rPr>
        <w:t xml:space="preserve">i ogólnodostępnych baz danych, o ile Wykonawca wskazał w </w:t>
      </w:r>
      <w:r w:rsidR="00CE2BC5" w:rsidRPr="0087402C">
        <w:rPr>
          <w:rFonts w:ascii="Arial" w:hAnsi="Arial" w:cs="Arial"/>
          <w:bCs/>
          <w:sz w:val="24"/>
          <w:szCs w:val="24"/>
        </w:rPr>
        <w:t>oświadczeniu (załącznik nr 5 do SWZ)</w:t>
      </w:r>
      <w:r w:rsidRPr="0087402C">
        <w:rPr>
          <w:rFonts w:ascii="Arial" w:hAnsi="Arial" w:cs="Arial"/>
          <w:bCs/>
          <w:sz w:val="24"/>
          <w:szCs w:val="24"/>
        </w:rPr>
        <w:t xml:space="preserve"> dane umożliwiające dostęp do tych dokumentów.</w:t>
      </w:r>
    </w:p>
    <w:p w14:paraId="66C5822C" w14:textId="5FB096FE"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Dokumenty, o których mowa w pkt </w:t>
      </w:r>
      <w:r w:rsidR="00CE2BC5" w:rsidRPr="0087402C">
        <w:rPr>
          <w:rFonts w:ascii="Arial" w:hAnsi="Arial" w:cs="Arial"/>
          <w:sz w:val="24"/>
          <w:szCs w:val="24"/>
        </w:rPr>
        <w:t>3</w:t>
      </w:r>
      <w:r w:rsidRPr="0087402C">
        <w:rPr>
          <w:rFonts w:ascii="Arial" w:hAnsi="Arial" w:cs="Arial"/>
          <w:sz w:val="24"/>
          <w:szCs w:val="24"/>
        </w:rPr>
        <w:t xml:space="preserve"> składa się w formie elektronicznej, w postaci elektronicznej opatrzonej podpisem zaufanym lub podpisem osobistym, </w:t>
      </w:r>
      <w:r w:rsidRPr="0087402C">
        <w:rPr>
          <w:rFonts w:ascii="Arial" w:hAnsi="Arial" w:cs="Arial"/>
          <w:sz w:val="24"/>
          <w:szCs w:val="24"/>
        </w:rPr>
        <w:br/>
        <w:t>w zakresie i w sposób określony w przepisach wydany</w:t>
      </w:r>
      <w:r w:rsidR="005B7CBD">
        <w:rPr>
          <w:rFonts w:ascii="Arial" w:hAnsi="Arial" w:cs="Arial"/>
          <w:sz w:val="24"/>
          <w:szCs w:val="24"/>
        </w:rPr>
        <w:t>ch na podstawie art. 70 ustawy P</w:t>
      </w:r>
      <w:r w:rsidRPr="0087402C">
        <w:rPr>
          <w:rFonts w:ascii="Arial" w:hAnsi="Arial" w:cs="Arial"/>
          <w:sz w:val="24"/>
          <w:szCs w:val="24"/>
        </w:rPr>
        <w:t>zp.</w:t>
      </w:r>
    </w:p>
    <w:p w14:paraId="421FC6F3" w14:textId="527462A6"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Oferta, oświadczenie, składane na po</w:t>
      </w:r>
      <w:r w:rsidR="005B7CBD">
        <w:rPr>
          <w:rFonts w:ascii="Arial" w:hAnsi="Arial" w:cs="Arial"/>
          <w:sz w:val="24"/>
          <w:szCs w:val="24"/>
        </w:rPr>
        <w:t>dstawie art. 125 ust. 1 ustawy P</w:t>
      </w:r>
      <w:r w:rsidRPr="0087402C">
        <w:rPr>
          <w:rFonts w:ascii="Arial" w:hAnsi="Arial" w:cs="Arial"/>
          <w:sz w:val="24"/>
          <w:szCs w:val="24"/>
        </w:rPr>
        <w:t xml:space="preserve">zp, dokumenty, o których mowa w pkt </w:t>
      </w:r>
      <w:r w:rsidR="00A54815" w:rsidRPr="0087402C">
        <w:rPr>
          <w:rFonts w:ascii="Arial" w:hAnsi="Arial" w:cs="Arial"/>
          <w:sz w:val="24"/>
          <w:szCs w:val="24"/>
        </w:rPr>
        <w:t>3</w:t>
      </w:r>
      <w:r w:rsidRPr="0087402C">
        <w:rPr>
          <w:rFonts w:ascii="Arial" w:hAnsi="Arial" w:cs="Arial"/>
          <w:sz w:val="24"/>
          <w:szCs w:val="24"/>
        </w:rPr>
        <w:t xml:space="preserve"> ppkt </w:t>
      </w:r>
      <w:r w:rsidR="0037321C" w:rsidRPr="0087402C">
        <w:rPr>
          <w:rFonts w:ascii="Arial" w:hAnsi="Arial" w:cs="Arial"/>
          <w:sz w:val="24"/>
          <w:szCs w:val="24"/>
        </w:rPr>
        <w:t>3.4</w:t>
      </w:r>
      <w:r w:rsidRPr="0087402C">
        <w:rPr>
          <w:rFonts w:ascii="Arial" w:hAnsi="Arial" w:cs="Arial"/>
          <w:sz w:val="24"/>
          <w:szCs w:val="24"/>
        </w:rPr>
        <w:t xml:space="preserve"> oraz zobowiązanie podmiotu udostępniającego zasoby, o którym mowa w pkt</w:t>
      </w:r>
      <w:r w:rsidR="00DA1165" w:rsidRPr="0087402C">
        <w:rPr>
          <w:rFonts w:ascii="Arial" w:hAnsi="Arial" w:cs="Arial"/>
          <w:sz w:val="24"/>
          <w:szCs w:val="24"/>
        </w:rPr>
        <w:t xml:space="preserve"> </w:t>
      </w:r>
      <w:r w:rsidR="00A54815" w:rsidRPr="0087402C">
        <w:rPr>
          <w:rFonts w:ascii="Arial" w:hAnsi="Arial" w:cs="Arial"/>
          <w:sz w:val="24"/>
          <w:szCs w:val="24"/>
        </w:rPr>
        <w:t>2</w:t>
      </w:r>
      <w:r w:rsidR="00DA1165" w:rsidRPr="0087402C">
        <w:rPr>
          <w:rFonts w:ascii="Arial" w:hAnsi="Arial" w:cs="Arial"/>
          <w:sz w:val="24"/>
          <w:szCs w:val="24"/>
        </w:rPr>
        <w:t xml:space="preserve"> ppkt.</w:t>
      </w:r>
      <w:r w:rsidRPr="0087402C">
        <w:rPr>
          <w:rFonts w:ascii="Arial" w:hAnsi="Arial" w:cs="Arial"/>
          <w:sz w:val="24"/>
          <w:szCs w:val="24"/>
        </w:rPr>
        <w:t xml:space="preserve"> </w:t>
      </w:r>
      <w:r w:rsidR="00A54815" w:rsidRPr="0087402C">
        <w:rPr>
          <w:rFonts w:ascii="Arial" w:hAnsi="Arial" w:cs="Arial"/>
          <w:sz w:val="24"/>
          <w:szCs w:val="24"/>
        </w:rPr>
        <w:t>2</w:t>
      </w:r>
      <w:r w:rsidRPr="0087402C">
        <w:rPr>
          <w:rFonts w:ascii="Arial" w:hAnsi="Arial" w:cs="Arial"/>
          <w:sz w:val="24"/>
          <w:szCs w:val="24"/>
        </w:rPr>
        <w:t xml:space="preserve">.3., pełnomocnictwo, sporządza się w postaci elektronicznej, w formatach danych określonych </w:t>
      </w:r>
      <w:r w:rsidR="003D2713" w:rsidRPr="0087402C">
        <w:rPr>
          <w:rFonts w:ascii="Arial" w:hAnsi="Arial" w:cs="Arial"/>
          <w:sz w:val="24"/>
          <w:szCs w:val="24"/>
        </w:rPr>
        <w:br/>
      </w:r>
      <w:r w:rsidRPr="0087402C">
        <w:rPr>
          <w:rFonts w:ascii="Arial" w:hAnsi="Arial" w:cs="Arial"/>
          <w:sz w:val="24"/>
          <w:szCs w:val="24"/>
        </w:rPr>
        <w:t xml:space="preserve">w przepisach wydanych na podstawie art. 18 ustawy z dnia 17 lutego 2005 r. </w:t>
      </w:r>
      <w:r w:rsidR="003D2713" w:rsidRPr="0087402C">
        <w:rPr>
          <w:rFonts w:ascii="Arial" w:hAnsi="Arial" w:cs="Arial"/>
          <w:sz w:val="24"/>
          <w:szCs w:val="24"/>
        </w:rPr>
        <w:br/>
      </w:r>
      <w:r w:rsidRPr="0087402C">
        <w:rPr>
          <w:rFonts w:ascii="Arial" w:hAnsi="Arial" w:cs="Arial"/>
          <w:sz w:val="24"/>
          <w:szCs w:val="24"/>
        </w:rPr>
        <w:t xml:space="preserve">o informatyzacji działalności podmiotów realizujących zadania publiczne, </w:t>
      </w:r>
      <w:r w:rsidR="003D2713" w:rsidRPr="0087402C">
        <w:rPr>
          <w:rFonts w:ascii="Arial" w:hAnsi="Arial" w:cs="Arial"/>
          <w:sz w:val="24"/>
          <w:szCs w:val="24"/>
        </w:rPr>
        <w:br/>
      </w:r>
      <w:r w:rsidRPr="0087402C">
        <w:rPr>
          <w:rFonts w:ascii="Arial" w:hAnsi="Arial" w:cs="Arial"/>
          <w:sz w:val="24"/>
          <w:szCs w:val="24"/>
        </w:rPr>
        <w:t xml:space="preserve">z zastrzeżeniem formatów, o których mowa w art. 66 ust. 1 ustawy, </w:t>
      </w:r>
      <w:r w:rsidR="003D2713" w:rsidRPr="0087402C">
        <w:rPr>
          <w:rFonts w:ascii="Arial" w:hAnsi="Arial" w:cs="Arial"/>
          <w:sz w:val="24"/>
          <w:szCs w:val="24"/>
        </w:rPr>
        <w:br/>
      </w:r>
      <w:r w:rsidRPr="0087402C">
        <w:rPr>
          <w:rFonts w:ascii="Arial" w:hAnsi="Arial" w:cs="Arial"/>
          <w:sz w:val="24"/>
          <w:szCs w:val="24"/>
        </w:rPr>
        <w:t>z uwzględnieniem rodzaju przekazywanych danych.</w:t>
      </w:r>
    </w:p>
    <w:p w14:paraId="58202082" w14:textId="1602EE73"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W przypadku gdy dokumenty, o których mowa w pkt </w:t>
      </w:r>
      <w:r w:rsidR="00917667" w:rsidRPr="0087402C">
        <w:rPr>
          <w:rFonts w:ascii="Arial" w:hAnsi="Arial" w:cs="Arial"/>
          <w:sz w:val="24"/>
          <w:szCs w:val="24"/>
        </w:rPr>
        <w:t>3</w:t>
      </w:r>
      <w:r w:rsidRPr="0087402C">
        <w:rPr>
          <w:rFonts w:ascii="Arial" w:hAnsi="Arial" w:cs="Arial"/>
          <w:sz w:val="24"/>
          <w:szCs w:val="24"/>
        </w:rPr>
        <w:t xml:space="preserve">, zostały wystawione przez upoważnione podmioty jako dokument w postaci papierowej, przekazuje się cyfrowe odwzorowanie tego dokumentu </w:t>
      </w:r>
      <w:bookmarkStart w:id="1" w:name="_Hlk61513543"/>
      <w:r w:rsidRPr="0087402C">
        <w:rPr>
          <w:rFonts w:ascii="Arial" w:hAnsi="Arial" w:cs="Arial"/>
          <w:sz w:val="24"/>
          <w:szCs w:val="24"/>
        </w:rPr>
        <w:t>opatrzone kwalifikowanym podpisem elektronicznym, podpisem zaufanym lub podpisem osobistym</w:t>
      </w:r>
      <w:bookmarkEnd w:id="1"/>
      <w:r w:rsidRPr="0087402C">
        <w:rPr>
          <w:rFonts w:ascii="Arial" w:hAnsi="Arial" w:cs="Arial"/>
          <w:sz w:val="24"/>
          <w:szCs w:val="24"/>
        </w:rPr>
        <w:t>, poświadczającym zgodność cyfrowego odwzorowania z dokumentem w postaci papierowej.</w:t>
      </w:r>
    </w:p>
    <w:p w14:paraId="628D75C1" w14:textId="0A90278C" w:rsidR="00CB39AD" w:rsidRDefault="0084240A" w:rsidP="00CB39AD">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W przypadku, gdy dokumenty, o których mowa w pkt </w:t>
      </w:r>
      <w:r w:rsidR="008F727E" w:rsidRPr="0087402C">
        <w:rPr>
          <w:rFonts w:ascii="Arial" w:hAnsi="Arial" w:cs="Arial"/>
          <w:sz w:val="24"/>
          <w:szCs w:val="24"/>
        </w:rPr>
        <w:t>3</w:t>
      </w:r>
      <w:r w:rsidRPr="0087402C">
        <w:rPr>
          <w:rFonts w:ascii="Arial" w:hAnsi="Arial" w:cs="Arial"/>
          <w:sz w:val="24"/>
          <w:szCs w:val="24"/>
        </w:rPr>
        <w:t>, zobowiązanie podmiotu udostępniającego zasoby, o którym mowa w pkt</w:t>
      </w:r>
      <w:r w:rsidR="00DB5918" w:rsidRPr="0087402C">
        <w:rPr>
          <w:rFonts w:ascii="Arial" w:hAnsi="Arial" w:cs="Arial"/>
          <w:sz w:val="24"/>
          <w:szCs w:val="24"/>
        </w:rPr>
        <w:t xml:space="preserve"> </w:t>
      </w:r>
      <w:r w:rsidR="008F727E" w:rsidRPr="0087402C">
        <w:rPr>
          <w:rFonts w:ascii="Arial" w:hAnsi="Arial" w:cs="Arial"/>
          <w:sz w:val="24"/>
          <w:szCs w:val="24"/>
        </w:rPr>
        <w:t>2</w:t>
      </w:r>
      <w:r w:rsidR="00DB5918" w:rsidRPr="0087402C">
        <w:rPr>
          <w:rFonts w:ascii="Arial" w:hAnsi="Arial" w:cs="Arial"/>
          <w:sz w:val="24"/>
          <w:szCs w:val="24"/>
        </w:rPr>
        <w:t xml:space="preserve"> ppkt.</w:t>
      </w:r>
      <w:r w:rsidRPr="0087402C">
        <w:rPr>
          <w:rFonts w:ascii="Arial" w:hAnsi="Arial" w:cs="Arial"/>
          <w:sz w:val="24"/>
          <w:szCs w:val="24"/>
        </w:rPr>
        <w:t xml:space="preserve"> </w:t>
      </w:r>
      <w:r w:rsidR="008F727E" w:rsidRPr="0087402C">
        <w:rPr>
          <w:rFonts w:ascii="Arial" w:hAnsi="Arial" w:cs="Arial"/>
          <w:sz w:val="24"/>
          <w:szCs w:val="24"/>
        </w:rPr>
        <w:t>2</w:t>
      </w:r>
      <w:r w:rsidRPr="0087402C">
        <w:rPr>
          <w:rFonts w:ascii="Arial" w:hAnsi="Arial" w:cs="Arial"/>
          <w:sz w:val="24"/>
          <w:szCs w:val="24"/>
        </w:rPr>
        <w:t>.3.,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749CBEC" w14:textId="77777777" w:rsidR="00567444" w:rsidRPr="00CB39AD" w:rsidRDefault="00567444" w:rsidP="00567444">
      <w:pPr>
        <w:kinsoku w:val="0"/>
        <w:overflowPunct w:val="0"/>
        <w:spacing w:before="120" w:after="120" w:line="20" w:lineRule="atLeast"/>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D33336" w:rsidRPr="0087402C" w14:paraId="715E70E9" w14:textId="77777777" w:rsidTr="003B0F8C">
        <w:trPr>
          <w:trHeight w:val="582"/>
        </w:trPr>
        <w:tc>
          <w:tcPr>
            <w:tcW w:w="9060" w:type="dxa"/>
            <w:shd w:val="clear" w:color="auto" w:fill="FBE4D5" w:themeFill="accent2" w:themeFillTint="33"/>
          </w:tcPr>
          <w:p w14:paraId="5E1E542D" w14:textId="129487DA" w:rsidR="003B0F8C" w:rsidRPr="0087402C" w:rsidRDefault="003B0F8C" w:rsidP="003B0F8C">
            <w:pPr>
              <w:spacing w:before="120" w:after="120" w:line="20" w:lineRule="atLeast"/>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 xml:space="preserve">Rozdział </w:t>
            </w:r>
            <w:r w:rsidR="00972B58" w:rsidRPr="0087402C">
              <w:rPr>
                <w:rFonts w:ascii="Arial" w:eastAsia="Times New Roman" w:hAnsi="Arial" w:cs="Arial"/>
                <w:b/>
                <w:sz w:val="24"/>
                <w:szCs w:val="24"/>
                <w:u w:val="single"/>
                <w:lang w:eastAsia="pl-PL"/>
              </w:rPr>
              <w:t>XVI</w:t>
            </w:r>
            <w:r w:rsidRPr="0087402C">
              <w:rPr>
                <w:rFonts w:ascii="Arial" w:eastAsia="Times New Roman" w:hAnsi="Arial" w:cs="Arial"/>
                <w:b/>
                <w:sz w:val="24"/>
                <w:szCs w:val="24"/>
                <w:u w:val="single"/>
                <w:lang w:eastAsia="pl-PL"/>
              </w:rPr>
              <w:t>.</w:t>
            </w:r>
          </w:p>
          <w:p w14:paraId="42B69427" w14:textId="672C70F0" w:rsidR="00D33336" w:rsidRPr="0087402C" w:rsidRDefault="005B3C0D" w:rsidP="003B0F8C">
            <w:pPr>
              <w:spacing w:before="120" w:after="120" w:line="20" w:lineRule="atLeast"/>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Sposób oraz termin składania ofert</w:t>
            </w:r>
          </w:p>
        </w:tc>
      </w:tr>
    </w:tbl>
    <w:p w14:paraId="3FD38501" w14:textId="7D057FF2" w:rsidR="00787CC6" w:rsidRPr="0087402C"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Ofertę wraz z wymaganymi dokumentami należy</w:t>
      </w:r>
      <w:r w:rsidR="00FA08A2" w:rsidRPr="0087402C">
        <w:rPr>
          <w:rFonts w:ascii="Arial" w:eastAsia="Times New Roman" w:hAnsi="Arial" w:cs="Arial"/>
          <w:sz w:val="24"/>
          <w:szCs w:val="24"/>
          <w:lang w:eastAsia="pl-PL"/>
        </w:rPr>
        <w:t xml:space="preserve"> umieścić </w:t>
      </w:r>
      <w:r w:rsidR="006E456C" w:rsidRPr="0087402C">
        <w:rPr>
          <w:rFonts w:ascii="Arial" w:eastAsia="Times New Roman" w:hAnsi="Arial" w:cs="Arial"/>
          <w:sz w:val="24"/>
          <w:szCs w:val="24"/>
          <w:lang w:eastAsia="pl-PL"/>
        </w:rPr>
        <w:t xml:space="preserve">wyłącznie </w:t>
      </w:r>
      <w:r w:rsidR="002C52F1" w:rsidRPr="0087402C">
        <w:rPr>
          <w:rFonts w:ascii="Arial" w:eastAsia="Times New Roman" w:hAnsi="Arial" w:cs="Arial"/>
          <w:sz w:val="24"/>
          <w:szCs w:val="24"/>
          <w:lang w:eastAsia="pl-PL"/>
        </w:rPr>
        <w:t xml:space="preserve">za pośrednictwem Platformy </w:t>
      </w:r>
      <w:r w:rsidR="00440DAF" w:rsidRPr="0087402C">
        <w:rPr>
          <w:rFonts w:ascii="Arial" w:eastAsia="Times New Roman" w:hAnsi="Arial" w:cs="Arial"/>
          <w:sz w:val="24"/>
          <w:szCs w:val="24"/>
          <w:lang w:eastAsia="pl-PL"/>
        </w:rPr>
        <w:t>Zakupowej</w:t>
      </w:r>
      <w:r w:rsidR="00BC0AA5" w:rsidRPr="0087402C">
        <w:rPr>
          <w:rFonts w:ascii="Arial" w:eastAsia="Times New Roman" w:hAnsi="Arial" w:cs="Arial"/>
          <w:sz w:val="24"/>
          <w:szCs w:val="24"/>
          <w:lang w:eastAsia="pl-PL"/>
        </w:rPr>
        <w:t xml:space="preserve"> </w:t>
      </w:r>
      <w:r w:rsidR="00440DAF" w:rsidRPr="0087402C">
        <w:rPr>
          <w:rFonts w:ascii="Arial" w:eastAsia="Times New Roman" w:hAnsi="Arial" w:cs="Arial"/>
          <w:sz w:val="24"/>
          <w:szCs w:val="24"/>
          <w:lang w:eastAsia="pl-PL"/>
        </w:rPr>
        <w:t>pod adresem</w:t>
      </w:r>
      <w:r w:rsidR="00787CC6" w:rsidRPr="0087402C">
        <w:rPr>
          <w:rFonts w:ascii="Arial" w:eastAsia="Times New Roman" w:hAnsi="Arial" w:cs="Arial"/>
          <w:sz w:val="24"/>
          <w:szCs w:val="24"/>
          <w:lang w:eastAsia="pl-PL"/>
        </w:rPr>
        <w:t xml:space="preserve"> (otwórz hiperlink)</w:t>
      </w:r>
      <w:r w:rsidR="00FB32BC" w:rsidRPr="0087402C">
        <w:rPr>
          <w:rFonts w:ascii="Arial" w:hAnsi="Arial" w:cs="Arial"/>
          <w:sz w:val="24"/>
          <w:szCs w:val="24"/>
        </w:rPr>
        <w:t>:</w:t>
      </w:r>
      <w:r w:rsidR="003B0F8C" w:rsidRPr="0087402C">
        <w:rPr>
          <w:rFonts w:ascii="Arial" w:eastAsia="Times New Roman" w:hAnsi="Arial" w:cs="Arial"/>
          <w:sz w:val="24"/>
          <w:szCs w:val="24"/>
          <w:lang w:eastAsia="pl-PL"/>
        </w:rPr>
        <w:t xml:space="preserve"> </w:t>
      </w:r>
    </w:p>
    <w:p w14:paraId="217FFD72" w14:textId="77777777" w:rsidR="00787CC6" w:rsidRPr="0087402C" w:rsidRDefault="00DA3D04" w:rsidP="00787CC6">
      <w:pPr>
        <w:spacing w:before="120" w:after="120" w:line="20" w:lineRule="atLeast"/>
        <w:ind w:left="426" w:right="52"/>
        <w:jc w:val="both"/>
        <w:rPr>
          <w:rFonts w:ascii="Arial" w:eastAsia="Times New Roman" w:hAnsi="Arial" w:cs="Arial"/>
          <w:sz w:val="24"/>
          <w:szCs w:val="24"/>
          <w:lang w:eastAsia="pl-PL"/>
        </w:rPr>
      </w:pPr>
      <w:hyperlink r:id="rId30" w:history="1">
        <w:r w:rsidR="00FB32BC" w:rsidRPr="0087402C">
          <w:rPr>
            <w:rStyle w:val="Hipercze"/>
            <w:rFonts w:ascii="Arial" w:hAnsi="Arial" w:cs="Arial"/>
            <w:b/>
            <w:color w:val="auto"/>
            <w:sz w:val="24"/>
            <w:szCs w:val="24"/>
          </w:rPr>
          <w:t>11 Wojskowy Oddział Gospodarczy (platformazakupowa.pl)</w:t>
        </w:r>
      </w:hyperlink>
      <w:r w:rsidR="003B0F8C" w:rsidRPr="0087402C">
        <w:rPr>
          <w:rFonts w:ascii="Arial" w:eastAsia="Times New Roman" w:hAnsi="Arial" w:cs="Arial"/>
          <w:sz w:val="24"/>
          <w:szCs w:val="24"/>
          <w:lang w:eastAsia="pl-PL"/>
        </w:rPr>
        <w:t xml:space="preserve"> </w:t>
      </w:r>
    </w:p>
    <w:p w14:paraId="36C9EF45" w14:textId="6BA4854E" w:rsidR="003B0F8C" w:rsidRPr="0087402C" w:rsidRDefault="0087402C" w:rsidP="00787CC6">
      <w:pPr>
        <w:spacing w:before="120" w:after="120" w:line="20" w:lineRule="atLeast"/>
        <w:ind w:left="426" w:right="52"/>
        <w:jc w:val="both"/>
        <w:rPr>
          <w:rFonts w:ascii="Arial" w:eastAsia="Times New Roman" w:hAnsi="Arial" w:cs="Arial"/>
          <w:sz w:val="24"/>
          <w:szCs w:val="24"/>
          <w:lang w:eastAsia="pl-PL"/>
        </w:rPr>
      </w:pPr>
      <w:r w:rsidRPr="0087402C">
        <w:rPr>
          <w:rFonts w:ascii="Arial" w:eastAsia="Times New Roman" w:hAnsi="Arial" w:cs="Arial"/>
          <w:b/>
          <w:sz w:val="24"/>
          <w:szCs w:val="24"/>
          <w:lang w:eastAsia="pl-PL"/>
        </w:rPr>
        <w:t>D</w:t>
      </w:r>
      <w:r w:rsidR="006B35D1" w:rsidRPr="0087402C">
        <w:rPr>
          <w:rFonts w:ascii="Arial" w:eastAsia="Times New Roman" w:hAnsi="Arial" w:cs="Arial"/>
          <w:b/>
          <w:sz w:val="24"/>
          <w:szCs w:val="24"/>
          <w:lang w:eastAsia="pl-PL"/>
        </w:rPr>
        <w:t>o</w:t>
      </w:r>
      <w:r w:rsidRPr="0087402C">
        <w:rPr>
          <w:rFonts w:ascii="Arial" w:eastAsia="Times New Roman" w:hAnsi="Arial" w:cs="Arial"/>
          <w:b/>
          <w:sz w:val="24"/>
          <w:szCs w:val="24"/>
          <w:lang w:eastAsia="pl-PL"/>
        </w:rPr>
        <w:t xml:space="preserve"> </w:t>
      </w:r>
      <w:r w:rsidR="009A73FC">
        <w:rPr>
          <w:rFonts w:ascii="Arial" w:eastAsia="Times New Roman" w:hAnsi="Arial" w:cs="Arial"/>
          <w:b/>
          <w:sz w:val="28"/>
          <w:szCs w:val="28"/>
          <w:highlight w:val="yellow"/>
          <w:u w:val="single"/>
          <w:lang w:eastAsia="pl-PL"/>
        </w:rPr>
        <w:t>0</w:t>
      </w:r>
      <w:r w:rsidR="00865FF5">
        <w:rPr>
          <w:rFonts w:ascii="Arial" w:eastAsia="Times New Roman" w:hAnsi="Arial" w:cs="Arial"/>
          <w:b/>
          <w:sz w:val="28"/>
          <w:szCs w:val="28"/>
          <w:highlight w:val="yellow"/>
          <w:u w:val="single"/>
          <w:lang w:eastAsia="pl-PL"/>
        </w:rPr>
        <w:t>3</w:t>
      </w:r>
      <w:r w:rsidR="00641256" w:rsidRPr="00641256">
        <w:rPr>
          <w:rFonts w:ascii="Arial" w:eastAsia="Times New Roman" w:hAnsi="Arial" w:cs="Arial"/>
          <w:b/>
          <w:sz w:val="28"/>
          <w:szCs w:val="28"/>
          <w:highlight w:val="yellow"/>
          <w:u w:val="single"/>
          <w:lang w:eastAsia="pl-PL"/>
        </w:rPr>
        <w:t>.0</w:t>
      </w:r>
      <w:r w:rsidR="009A73FC">
        <w:rPr>
          <w:rFonts w:ascii="Arial" w:eastAsia="Times New Roman" w:hAnsi="Arial" w:cs="Arial"/>
          <w:b/>
          <w:sz w:val="28"/>
          <w:szCs w:val="28"/>
          <w:highlight w:val="yellow"/>
          <w:u w:val="single"/>
          <w:lang w:eastAsia="pl-PL"/>
        </w:rPr>
        <w:t>8</w:t>
      </w:r>
      <w:r w:rsidR="006B35D1" w:rsidRPr="00641256">
        <w:rPr>
          <w:rFonts w:ascii="Arial" w:eastAsia="Times New Roman" w:hAnsi="Arial" w:cs="Arial"/>
          <w:b/>
          <w:sz w:val="28"/>
          <w:szCs w:val="28"/>
          <w:highlight w:val="yellow"/>
          <w:u w:val="single"/>
          <w:lang w:eastAsia="pl-PL"/>
        </w:rPr>
        <w:t>.202</w:t>
      </w:r>
      <w:r w:rsidR="0025399A" w:rsidRPr="00641256">
        <w:rPr>
          <w:rFonts w:ascii="Arial" w:eastAsia="Times New Roman" w:hAnsi="Arial" w:cs="Arial"/>
          <w:b/>
          <w:sz w:val="28"/>
          <w:szCs w:val="28"/>
          <w:highlight w:val="yellow"/>
          <w:u w:val="single"/>
          <w:lang w:eastAsia="pl-PL"/>
        </w:rPr>
        <w:t>2</w:t>
      </w:r>
      <w:r w:rsidR="00BC0AA5" w:rsidRPr="00641256">
        <w:rPr>
          <w:rFonts w:ascii="Arial" w:eastAsia="Times New Roman" w:hAnsi="Arial" w:cs="Arial"/>
          <w:b/>
          <w:sz w:val="28"/>
          <w:szCs w:val="24"/>
          <w:u w:val="single"/>
          <w:lang w:eastAsia="pl-PL"/>
        </w:rPr>
        <w:t xml:space="preserve"> </w:t>
      </w:r>
      <w:r w:rsidR="00440DAF" w:rsidRPr="00641256">
        <w:rPr>
          <w:rFonts w:ascii="Arial" w:eastAsia="Times New Roman" w:hAnsi="Arial" w:cs="Arial"/>
          <w:b/>
          <w:sz w:val="28"/>
          <w:szCs w:val="24"/>
          <w:u w:val="single"/>
          <w:lang w:eastAsia="pl-PL"/>
        </w:rPr>
        <w:t xml:space="preserve">r. </w:t>
      </w:r>
      <w:r w:rsidR="006B35D1" w:rsidRPr="00641256">
        <w:rPr>
          <w:rFonts w:ascii="Arial" w:eastAsia="Times New Roman" w:hAnsi="Arial" w:cs="Arial"/>
          <w:b/>
          <w:sz w:val="28"/>
          <w:szCs w:val="24"/>
          <w:u w:val="single"/>
          <w:lang w:eastAsia="pl-PL"/>
        </w:rPr>
        <w:t>do godz. 09:3</w:t>
      </w:r>
      <w:r w:rsidR="00BC0AA5" w:rsidRPr="00641256">
        <w:rPr>
          <w:rFonts w:ascii="Arial" w:eastAsia="Times New Roman" w:hAnsi="Arial" w:cs="Arial"/>
          <w:b/>
          <w:sz w:val="28"/>
          <w:szCs w:val="24"/>
          <w:u w:val="single"/>
          <w:lang w:eastAsia="pl-PL"/>
        </w:rPr>
        <w:t>0</w:t>
      </w:r>
    </w:p>
    <w:p w14:paraId="20F21882" w14:textId="7777777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Do oferty należy dołączyć wszystkie wymagane w SWZ dokumenty.</w:t>
      </w:r>
    </w:p>
    <w:p w14:paraId="018C392D" w14:textId="77777777" w:rsidR="003B0F8C" w:rsidRPr="0087402C" w:rsidRDefault="00561327"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lastRenderedPageBreak/>
        <w:t>Po wypełnieniu Formularza składania oferty lub wniosku i dołączenia  wszystkich wymaganych załączników należy kliknąć przycisk „Przejdź do podsumowania”.</w:t>
      </w:r>
    </w:p>
    <w:p w14:paraId="6BE48AF2" w14:textId="6D40774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Oferta</w:t>
      </w:r>
      <w:r w:rsidR="00561327" w:rsidRPr="0087402C">
        <w:rPr>
          <w:rFonts w:ascii="Arial" w:hAnsi="Arial" w:cs="Arial"/>
          <w:sz w:val="24"/>
          <w:szCs w:val="24"/>
        </w:rPr>
        <w:t xml:space="preserve"> (kosztorysy ofertowe, formularz ofertowy itp.)</w:t>
      </w:r>
      <w:r w:rsidRPr="0087402C">
        <w:rPr>
          <w:rFonts w:ascii="Arial" w:hAnsi="Arial" w:cs="Arial"/>
          <w:sz w:val="24"/>
          <w:szCs w:val="24"/>
        </w:rPr>
        <w:t xml:space="preserve"> lub wniosek składana elektronicznie musi zostać podpisana elektronicznym podpisem kwalifikowanym, podpisem zaufanym lub podpisem osobistym. W procesie składania oferty za pośrednictwem </w:t>
      </w:r>
      <w:hyperlink r:id="rId31" w:history="1">
        <w:r w:rsidRPr="0087402C">
          <w:rPr>
            <w:rStyle w:val="Hipercze"/>
            <w:rFonts w:ascii="Arial" w:hAnsi="Arial" w:cs="Arial"/>
            <w:color w:val="auto"/>
            <w:sz w:val="24"/>
            <w:szCs w:val="24"/>
          </w:rPr>
          <w:t>platformazakupowa.pl</w:t>
        </w:r>
      </w:hyperlink>
      <w:r w:rsidRPr="0087402C">
        <w:rPr>
          <w:rFonts w:ascii="Arial" w:hAnsi="Arial" w:cs="Arial"/>
          <w:sz w:val="24"/>
          <w:szCs w:val="24"/>
        </w:rPr>
        <w:t xml:space="preserve">, </w:t>
      </w:r>
      <w:r w:rsidR="009E3D5F" w:rsidRPr="0087402C">
        <w:rPr>
          <w:rFonts w:ascii="Arial" w:hAnsi="Arial" w:cs="Arial"/>
          <w:sz w:val="24"/>
          <w:szCs w:val="24"/>
        </w:rPr>
        <w:t>W</w:t>
      </w:r>
      <w:r w:rsidRPr="0087402C">
        <w:rPr>
          <w:rFonts w:ascii="Arial" w:hAnsi="Arial" w:cs="Arial"/>
          <w:sz w:val="24"/>
          <w:szCs w:val="24"/>
        </w:rPr>
        <w:t xml:space="preserve">ykonawca powinien złożyć podpis bezpośrednio na dokumentach przesłanych za pośrednictwem </w:t>
      </w:r>
      <w:hyperlink r:id="rId32" w:history="1">
        <w:r w:rsidRPr="0087402C">
          <w:rPr>
            <w:rStyle w:val="Hipercze"/>
            <w:rFonts w:ascii="Arial" w:hAnsi="Arial" w:cs="Arial"/>
            <w:color w:val="auto"/>
            <w:sz w:val="24"/>
            <w:szCs w:val="24"/>
          </w:rPr>
          <w:t>platformazakupowa.pl</w:t>
        </w:r>
      </w:hyperlink>
      <w:r w:rsidR="00440DAF" w:rsidRPr="0087402C">
        <w:rPr>
          <w:rFonts w:ascii="Arial" w:hAnsi="Arial" w:cs="Arial"/>
          <w:sz w:val="24"/>
          <w:szCs w:val="24"/>
        </w:rPr>
        <w:t>.</w:t>
      </w:r>
    </w:p>
    <w:p w14:paraId="64961E51" w14:textId="7777777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b/>
          <w:sz w:val="24"/>
          <w:szCs w:val="24"/>
        </w:rPr>
        <w:t xml:space="preserve">Zalecamy stosowanie podpisu na każdym załączonym pliku </w:t>
      </w:r>
      <w:r w:rsidRPr="0087402C">
        <w:rPr>
          <w:rFonts w:ascii="Arial" w:hAnsi="Arial" w:cs="Arial"/>
          <w:b/>
          <w:sz w:val="24"/>
          <w:szCs w:val="24"/>
          <w:u w:val="single"/>
        </w:rPr>
        <w:t>osobno</w:t>
      </w:r>
      <w:r w:rsidRPr="0087402C">
        <w:rPr>
          <w:rFonts w:ascii="Arial" w:hAnsi="Arial" w:cs="Arial"/>
          <w:b/>
          <w:sz w:val="24"/>
          <w:szCs w:val="24"/>
        </w:rPr>
        <w:t xml:space="preserve">, </w:t>
      </w:r>
      <w:r w:rsidR="00561327" w:rsidRPr="0087402C">
        <w:rPr>
          <w:rFonts w:ascii="Arial" w:hAnsi="Arial" w:cs="Arial"/>
          <w:b/>
          <w:sz w:val="24"/>
          <w:szCs w:val="24"/>
        </w:rPr>
        <w:br/>
      </w:r>
      <w:r w:rsidRPr="0087402C">
        <w:rPr>
          <w:rFonts w:ascii="Arial" w:hAnsi="Arial" w:cs="Arial"/>
          <w:sz w:val="24"/>
          <w:szCs w:val="24"/>
        </w:rPr>
        <w:t xml:space="preserve">w szczególności wskazanych w art. 63 ust 1 oraz ust.2  Pzp, gdzie zaznaczono, iż oferty, wnioski o dopuszczenie do udziału w postępowaniu oraz oświadczenie, o którym mowa w art. 125 ust.1 sporządza się, pod rygorem nieważności, </w:t>
      </w:r>
      <w:r w:rsidR="00561327" w:rsidRPr="0087402C">
        <w:rPr>
          <w:rFonts w:ascii="Arial" w:hAnsi="Arial" w:cs="Arial"/>
          <w:sz w:val="24"/>
          <w:szCs w:val="24"/>
        </w:rPr>
        <w:br/>
      </w:r>
      <w:r w:rsidRPr="0087402C">
        <w:rPr>
          <w:rFonts w:ascii="Arial" w:hAnsi="Arial" w:cs="Arial"/>
          <w:sz w:val="24"/>
          <w:szCs w:val="24"/>
        </w:rPr>
        <w:t>w postaci lub formie elektronicznej i opatruje się odpowiednio w odniesieniu do wartości postępowania kwalifikowanym podpisem elektronicznym, podpisem zaufanym lub podpisem osobistym.</w:t>
      </w:r>
    </w:p>
    <w:p w14:paraId="79A0580E" w14:textId="6534855B"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 xml:space="preserve">Za datę złożenia oferty przyjmuje się datę jej przekazania w systemie (platformie) w drugim kroku składania oferty poprzez kliknięcie przycisku “Złóż ofertę” </w:t>
      </w:r>
      <w:r w:rsidR="00140E9E" w:rsidRPr="0087402C">
        <w:rPr>
          <w:rFonts w:ascii="Arial" w:hAnsi="Arial" w:cs="Arial"/>
          <w:sz w:val="24"/>
          <w:szCs w:val="24"/>
        </w:rPr>
        <w:br/>
      </w:r>
      <w:r w:rsidRPr="0087402C">
        <w:rPr>
          <w:rFonts w:ascii="Arial" w:hAnsi="Arial" w:cs="Arial"/>
          <w:sz w:val="24"/>
          <w:szCs w:val="24"/>
        </w:rPr>
        <w:t>i wyświetlenie się komunikatu, że oferta została zaszyfrowana i złożona.</w:t>
      </w:r>
    </w:p>
    <w:p w14:paraId="06589030" w14:textId="3D149E32" w:rsidR="00155BC6" w:rsidRPr="001D4AB5" w:rsidRDefault="00CF3F59" w:rsidP="001D4AB5">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sidRPr="0087402C">
        <w:rPr>
          <w:rFonts w:ascii="Arial" w:hAnsi="Arial" w:cs="Arial"/>
          <w:sz w:val="24"/>
          <w:szCs w:val="24"/>
        </w:rPr>
        <w:t xml:space="preserve">Szczegółowa instrukcja dla Wykonawców dotycząca złożenia, zmiany </w:t>
      </w:r>
      <w:r w:rsidR="00140E9E" w:rsidRPr="0087402C">
        <w:rPr>
          <w:rFonts w:ascii="Arial" w:hAnsi="Arial" w:cs="Arial"/>
          <w:sz w:val="24"/>
          <w:szCs w:val="24"/>
        </w:rPr>
        <w:br/>
      </w:r>
      <w:r w:rsidRPr="0087402C">
        <w:rPr>
          <w:rFonts w:ascii="Arial" w:hAnsi="Arial" w:cs="Arial"/>
          <w:sz w:val="24"/>
          <w:szCs w:val="24"/>
        </w:rPr>
        <w:t xml:space="preserve">i wycofania oferty znajduje </w:t>
      </w:r>
      <w:r w:rsidR="00F00ED5" w:rsidRPr="0087402C">
        <w:rPr>
          <w:rFonts w:ascii="Arial" w:hAnsi="Arial" w:cs="Arial"/>
          <w:sz w:val="24"/>
          <w:szCs w:val="24"/>
        </w:rPr>
        <w:t xml:space="preserve">się na stronie internetowej </w:t>
      </w:r>
      <w:r w:rsidRPr="0087402C">
        <w:rPr>
          <w:rFonts w:ascii="Arial" w:hAnsi="Arial" w:cs="Arial"/>
          <w:sz w:val="24"/>
          <w:szCs w:val="24"/>
        </w:rPr>
        <w:t xml:space="preserve">pod adresem:  </w:t>
      </w:r>
      <w:r w:rsidR="00F00ED5" w:rsidRPr="0087402C">
        <w:rPr>
          <w:rFonts w:ascii="Arial" w:hAnsi="Arial" w:cs="Arial"/>
          <w:sz w:val="24"/>
          <w:szCs w:val="24"/>
        </w:rPr>
        <w:br/>
      </w:r>
      <w:hyperlink r:id="rId33" w:history="1">
        <w:r w:rsidRPr="0087402C">
          <w:rPr>
            <w:rStyle w:val="Hipercze"/>
            <w:rFonts w:ascii="Arial" w:hAnsi="Arial" w:cs="Arial"/>
            <w:color w:val="auto"/>
            <w:sz w:val="24"/>
            <w:szCs w:val="24"/>
          </w:rPr>
          <w:t>https://platformazakupowa.pl/strona/45-instrukcje</w:t>
        </w:r>
      </w:hyperlink>
    </w:p>
    <w:p w14:paraId="5B05BED3" w14:textId="77777777" w:rsidR="001D4AB5" w:rsidRPr="0087402C" w:rsidRDefault="001D4AB5" w:rsidP="001D4AB5">
      <w:pPr>
        <w:spacing w:before="120" w:after="120" w:line="20" w:lineRule="atLeast"/>
        <w:ind w:right="52"/>
        <w:jc w:val="both"/>
        <w:rPr>
          <w:rStyle w:val="Hipercze"/>
          <w:rFonts w:ascii="Arial" w:eastAsia="Times New Roman" w:hAnsi="Arial" w:cs="Arial"/>
          <w:color w:val="auto"/>
          <w:sz w:val="24"/>
          <w:szCs w:val="24"/>
          <w:u w:val="none"/>
          <w:lang w:eastAsia="pl-PL"/>
        </w:rPr>
      </w:pPr>
    </w:p>
    <w:p w14:paraId="6F9826E3" w14:textId="316A4350" w:rsidR="00155BC6" w:rsidRPr="0087402C"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87402C">
        <w:rPr>
          <w:rStyle w:val="Hipercze"/>
          <w:rFonts w:ascii="Arial" w:hAnsi="Arial" w:cs="Arial"/>
          <w:b/>
          <w:color w:val="auto"/>
        </w:rPr>
        <w:t>WYJAŚNIENIA TREŚĆI SWZ</w:t>
      </w:r>
    </w:p>
    <w:p w14:paraId="2D88AC75" w14:textId="454F8CDE" w:rsidR="00787CC6" w:rsidRPr="0087402C"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szCs w:val="23"/>
        </w:rPr>
        <w:t xml:space="preserve">Wykonawca może zwrócić się do </w:t>
      </w:r>
      <w:r w:rsidR="009E3D5F" w:rsidRPr="0087402C">
        <w:rPr>
          <w:rFonts w:ascii="Arial" w:hAnsi="Arial" w:cs="Arial"/>
          <w:szCs w:val="23"/>
        </w:rPr>
        <w:t>Z</w:t>
      </w:r>
      <w:r w:rsidRPr="0087402C">
        <w:rPr>
          <w:rFonts w:ascii="Arial" w:hAnsi="Arial" w:cs="Arial"/>
          <w:szCs w:val="23"/>
        </w:rPr>
        <w:t>amawiającego z wnioskiem o wyjaśnienie odpowiednio treści SWZ</w:t>
      </w:r>
      <w:r w:rsidR="009E3D5F" w:rsidRPr="0087402C">
        <w:rPr>
          <w:rFonts w:ascii="Arial" w:hAnsi="Arial" w:cs="Arial"/>
          <w:szCs w:val="23"/>
        </w:rPr>
        <w:t>.</w:t>
      </w:r>
    </w:p>
    <w:p w14:paraId="01574F07" w14:textId="3F2A755A" w:rsidR="00787CC6" w:rsidRPr="0087402C"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szCs w:val="23"/>
        </w:rPr>
        <w:t xml:space="preserve">Zamawiający jest obowiązany udzielić wyjaśnień niezwłocznie, jednak </w:t>
      </w:r>
      <w:r w:rsidR="00D61411" w:rsidRPr="0087402C">
        <w:rPr>
          <w:rFonts w:ascii="Arial" w:hAnsi="Arial" w:cs="Arial"/>
          <w:szCs w:val="23"/>
        </w:rPr>
        <w:br/>
      </w:r>
      <w:r w:rsidRPr="0087402C">
        <w:rPr>
          <w:rFonts w:ascii="Arial" w:hAnsi="Arial" w:cs="Arial"/>
          <w:szCs w:val="23"/>
          <w:u w:val="single"/>
        </w:rPr>
        <w:t>nie później niż na 2 dni przed upływem terminu składania ofert</w:t>
      </w:r>
      <w:r w:rsidR="00D61411" w:rsidRPr="0087402C">
        <w:rPr>
          <w:rFonts w:ascii="Arial" w:hAnsi="Arial" w:cs="Arial"/>
          <w:szCs w:val="23"/>
        </w:rPr>
        <w:t>, pod wa</w:t>
      </w:r>
      <w:r w:rsidRPr="0087402C">
        <w:rPr>
          <w:rFonts w:ascii="Arial" w:hAnsi="Arial" w:cs="Arial"/>
          <w:szCs w:val="23"/>
        </w:rPr>
        <w:t>runkiem ż</w:t>
      </w:r>
      <w:r w:rsidR="002C5F12" w:rsidRPr="0087402C">
        <w:rPr>
          <w:rFonts w:ascii="Arial" w:hAnsi="Arial" w:cs="Arial"/>
          <w:szCs w:val="23"/>
        </w:rPr>
        <w:t xml:space="preserve">e wniosek o wyjaśnienie treści </w:t>
      </w:r>
      <w:r w:rsidRPr="0087402C">
        <w:rPr>
          <w:rFonts w:ascii="Arial" w:hAnsi="Arial" w:cs="Arial"/>
          <w:szCs w:val="23"/>
        </w:rPr>
        <w:t xml:space="preserve">SWZ wpłynął do </w:t>
      </w:r>
      <w:r w:rsidR="009E3D5F" w:rsidRPr="0087402C">
        <w:rPr>
          <w:rFonts w:ascii="Arial" w:hAnsi="Arial" w:cs="Arial"/>
          <w:szCs w:val="23"/>
        </w:rPr>
        <w:t>Z</w:t>
      </w:r>
      <w:r w:rsidRPr="0087402C">
        <w:rPr>
          <w:rFonts w:ascii="Arial" w:hAnsi="Arial" w:cs="Arial"/>
          <w:szCs w:val="23"/>
        </w:rPr>
        <w:t xml:space="preserve">amawiającego nie później niż na </w:t>
      </w:r>
      <w:r w:rsidR="00140E9E" w:rsidRPr="0087402C">
        <w:rPr>
          <w:rFonts w:ascii="Arial" w:hAnsi="Arial" w:cs="Arial"/>
          <w:szCs w:val="23"/>
        </w:rPr>
        <w:br/>
      </w:r>
      <w:r w:rsidRPr="0087402C">
        <w:rPr>
          <w:rFonts w:ascii="Arial" w:hAnsi="Arial" w:cs="Arial"/>
          <w:szCs w:val="23"/>
        </w:rPr>
        <w:t>4 dni przed upływem term</w:t>
      </w:r>
      <w:r w:rsidR="002C5F12" w:rsidRPr="0087402C">
        <w:rPr>
          <w:rFonts w:ascii="Arial" w:hAnsi="Arial" w:cs="Arial"/>
          <w:szCs w:val="23"/>
        </w:rPr>
        <w:t>inu składania odpowiednio ofert.</w:t>
      </w:r>
    </w:p>
    <w:p w14:paraId="7A117401" w14:textId="0E6EE490"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Jeżeli Zamawiający nie udzieli wyjaśnień w terminie, o którym mowa w pkt 10, przedłuża termin składania ofert o czas niezbędny do zapoznania się wszystkich zainteresowanych wykonawców z wyjaśnieniami niezbędny</w:t>
      </w:r>
      <w:r w:rsidR="002C5F12" w:rsidRPr="0087402C">
        <w:rPr>
          <w:rFonts w:ascii="Arial" w:hAnsi="Arial" w:cs="Arial"/>
        </w:rPr>
        <w:t xml:space="preserve">mi do należytego przygotowania </w:t>
      </w:r>
      <w:r w:rsidRPr="0087402C">
        <w:rPr>
          <w:rFonts w:ascii="Arial" w:hAnsi="Arial" w:cs="Arial"/>
        </w:rPr>
        <w:t>i złożenia ofert.</w:t>
      </w:r>
    </w:p>
    <w:p w14:paraId="1BF7E7CB" w14:textId="2DCE60D1"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 xml:space="preserve">W przypadku gdy wniosek o wyjaśnienie treści SWZ nie wpłynął w terminie, </w:t>
      </w:r>
      <w:r w:rsidR="00140E9E" w:rsidRPr="0087402C">
        <w:rPr>
          <w:rFonts w:ascii="Arial" w:hAnsi="Arial" w:cs="Arial"/>
        </w:rPr>
        <w:br/>
      </w:r>
      <w:r w:rsidRPr="0087402C">
        <w:rPr>
          <w:rFonts w:ascii="Arial" w:hAnsi="Arial" w:cs="Arial"/>
        </w:rPr>
        <w:t xml:space="preserve">o którym mowa w pkt 10, zamawiający nie ma obowiązku udzielania wyjaśnień SWZ oraz obowiązku </w:t>
      </w:r>
      <w:r w:rsidR="002C5F12" w:rsidRPr="0087402C">
        <w:rPr>
          <w:rFonts w:ascii="Arial" w:hAnsi="Arial" w:cs="Arial"/>
        </w:rPr>
        <w:t>przedłużenia terminu składania ofert.</w:t>
      </w:r>
    </w:p>
    <w:p w14:paraId="46382EAE" w14:textId="32B49707"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Przedłużenie terminu składani</w:t>
      </w:r>
      <w:r w:rsidR="004D7574" w:rsidRPr="0087402C">
        <w:rPr>
          <w:rFonts w:ascii="Arial" w:hAnsi="Arial" w:cs="Arial"/>
        </w:rPr>
        <w:t>a ofert, o których mowa w pkt 11</w:t>
      </w:r>
      <w:r w:rsidRPr="0087402C">
        <w:rPr>
          <w:rFonts w:ascii="Arial" w:hAnsi="Arial" w:cs="Arial"/>
        </w:rPr>
        <w:t>, nie wpływa na bieg terminu składania wniosku o wyj</w:t>
      </w:r>
      <w:r w:rsidR="002C5F12" w:rsidRPr="0087402C">
        <w:rPr>
          <w:rFonts w:ascii="Arial" w:hAnsi="Arial" w:cs="Arial"/>
        </w:rPr>
        <w:t>aśnienie treści SWZ.</w:t>
      </w:r>
    </w:p>
    <w:p w14:paraId="0DBCE1DD" w14:textId="3324C914"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b/>
        </w:rPr>
        <w:t xml:space="preserve">Treść zapytań wraz z wyjaśnieniami </w:t>
      </w:r>
      <w:r w:rsidR="002C5F12" w:rsidRPr="0087402C">
        <w:rPr>
          <w:rFonts w:ascii="Arial" w:hAnsi="Arial" w:cs="Arial"/>
          <w:b/>
        </w:rPr>
        <w:t>Z</w:t>
      </w:r>
      <w:r w:rsidRPr="0087402C">
        <w:rPr>
          <w:rFonts w:ascii="Arial" w:hAnsi="Arial" w:cs="Arial"/>
          <w:b/>
        </w:rPr>
        <w:t>amawiający udostępnia, bez ujawniania źródła zapytania, na stronie internetowej prowadzonego postępowania</w:t>
      </w:r>
      <w:r w:rsidRPr="0087402C">
        <w:rPr>
          <w:rFonts w:ascii="Arial" w:hAnsi="Arial" w:cs="Arial"/>
        </w:rPr>
        <w:t>, a w przypadkach, o których mowa w art. 280 ust. 2 i 3, przekazuje wykonawcom, którym udostępnił SWZ.</w:t>
      </w:r>
    </w:p>
    <w:p w14:paraId="17766EA2" w14:textId="77777777"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W uzasadnionych przypadkach zamawiający może przed upływem terminu składania ofert zmienić treść SWZ.</w:t>
      </w:r>
    </w:p>
    <w:p w14:paraId="04BA2F86" w14:textId="77777777" w:rsidR="00787CC6" w:rsidRPr="0087402C"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lastRenderedPageBreak/>
        <w:t>Wszelkie modyfikacje, uzupełnienia oraz zmiany, w tym zmiany terminów, jak również pytania Wykonawców wraz z wyjaśnieniami</w:t>
      </w:r>
      <w:r w:rsidR="00D61411" w:rsidRPr="0087402C">
        <w:rPr>
          <w:rFonts w:ascii="Arial" w:hAnsi="Arial" w:cs="Arial"/>
        </w:rPr>
        <w:t xml:space="preserve"> stają się integralną częścią S</w:t>
      </w:r>
      <w:r w:rsidRPr="0087402C">
        <w:rPr>
          <w:rFonts w:ascii="Arial" w:hAnsi="Arial" w:cs="Arial"/>
        </w:rPr>
        <w:t>WZ i będą wiążące przy składaniu ofert.</w:t>
      </w:r>
    </w:p>
    <w:p w14:paraId="45CA797B" w14:textId="7BBFB35B" w:rsidR="00BA0FE4" w:rsidRPr="00567444" w:rsidRDefault="001B11AD" w:rsidP="00DB3D50">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b/>
        </w:rPr>
        <w:t>Wykonawca pobierają</w:t>
      </w:r>
      <w:r w:rsidR="00D61411" w:rsidRPr="0087402C">
        <w:rPr>
          <w:rFonts w:ascii="Arial" w:hAnsi="Arial" w:cs="Arial"/>
          <w:b/>
        </w:rPr>
        <w:t>cy wersję elektroniczną S</w:t>
      </w:r>
      <w:r w:rsidRPr="0087402C">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87402C">
        <w:rPr>
          <w:rFonts w:ascii="Arial" w:hAnsi="Arial" w:cs="Arial"/>
          <w:b/>
        </w:rPr>
        <w:t>reści S</w:t>
      </w:r>
      <w:r w:rsidRPr="0087402C">
        <w:rPr>
          <w:rFonts w:ascii="Arial" w:hAnsi="Arial" w:cs="Arial"/>
          <w:b/>
        </w:rPr>
        <w:t>WZ, zmiany treści ogłoszenia w tym zmiany terminu składania ofert.</w:t>
      </w:r>
    </w:p>
    <w:p w14:paraId="0450A10C" w14:textId="77777777" w:rsidR="00567444" w:rsidRPr="00DB3D50" w:rsidRDefault="00567444" w:rsidP="00567444">
      <w:pPr>
        <w:pStyle w:val="NormalnyWeb"/>
        <w:spacing w:before="120" w:beforeAutospacing="0" w:after="120" w:afterAutospacing="0" w:line="20" w:lineRule="atLeast"/>
        <w:jc w:val="both"/>
        <w:textAlignment w:val="baseline"/>
        <w:rPr>
          <w:rFonts w:ascii="Arial" w:hAnsi="Arial" w:cs="Aria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87402C" w14:paraId="303321BD" w14:textId="77777777" w:rsidTr="00787CC6">
        <w:tc>
          <w:tcPr>
            <w:tcW w:w="9060" w:type="dxa"/>
            <w:shd w:val="clear" w:color="auto" w:fill="FBE4D5" w:themeFill="accent2" w:themeFillTint="33"/>
          </w:tcPr>
          <w:p w14:paraId="1DDAF9FF" w14:textId="467C6E99" w:rsidR="00787CC6" w:rsidRPr="0087402C"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 xml:space="preserve">Rozdział </w:t>
            </w:r>
            <w:r w:rsidR="00B46324" w:rsidRPr="0087402C">
              <w:rPr>
                <w:rFonts w:ascii="Arial" w:eastAsia="Times New Roman" w:hAnsi="Arial" w:cs="Arial"/>
                <w:b/>
                <w:sz w:val="24"/>
                <w:szCs w:val="24"/>
                <w:u w:val="single"/>
                <w:lang w:eastAsia="pl-PL"/>
              </w:rPr>
              <w:t>X</w:t>
            </w:r>
            <w:r w:rsidR="00972B58" w:rsidRPr="0087402C">
              <w:rPr>
                <w:rFonts w:ascii="Arial" w:eastAsia="Times New Roman" w:hAnsi="Arial" w:cs="Arial"/>
                <w:b/>
                <w:sz w:val="24"/>
                <w:szCs w:val="24"/>
                <w:u w:val="single"/>
                <w:lang w:eastAsia="pl-PL"/>
              </w:rPr>
              <w:t>VII</w:t>
            </w:r>
            <w:r w:rsidR="00B46324" w:rsidRPr="0087402C">
              <w:rPr>
                <w:rFonts w:ascii="Arial" w:eastAsia="Times New Roman" w:hAnsi="Arial" w:cs="Arial"/>
                <w:b/>
                <w:sz w:val="24"/>
                <w:szCs w:val="24"/>
                <w:u w:val="single"/>
                <w:lang w:eastAsia="pl-PL"/>
              </w:rPr>
              <w:t>.</w:t>
            </w:r>
          </w:p>
          <w:p w14:paraId="40BD109D" w14:textId="1354234D" w:rsidR="005B3C0D" w:rsidRPr="0087402C"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Termin otwarcia ofert</w:t>
            </w:r>
          </w:p>
        </w:tc>
      </w:tr>
    </w:tbl>
    <w:p w14:paraId="58CA8979" w14:textId="77777777" w:rsidR="00D00925" w:rsidRPr="0087402C" w:rsidRDefault="00D00925" w:rsidP="00D00925">
      <w:pPr>
        <w:spacing w:before="120" w:after="120" w:line="20" w:lineRule="atLeast"/>
        <w:ind w:left="426" w:right="-2"/>
        <w:jc w:val="both"/>
        <w:rPr>
          <w:rFonts w:ascii="Arial" w:eastAsia="Times New Roman" w:hAnsi="Arial" w:cs="Arial"/>
          <w:sz w:val="24"/>
          <w:szCs w:val="24"/>
          <w:lang w:eastAsia="pl-PL"/>
        </w:rPr>
      </w:pPr>
    </w:p>
    <w:p w14:paraId="7CE49000" w14:textId="50DD6723"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87402C">
        <w:rPr>
          <w:rFonts w:ascii="Arial" w:eastAsia="Times New Roman" w:hAnsi="Arial" w:cs="Arial"/>
          <w:sz w:val="24"/>
          <w:szCs w:val="24"/>
          <w:lang w:eastAsia="pl-PL"/>
        </w:rPr>
        <w:t>:</w:t>
      </w:r>
    </w:p>
    <w:p w14:paraId="1E0D9626" w14:textId="196E1814" w:rsidR="00787CC6" w:rsidRPr="0087402C" w:rsidRDefault="009A73FC" w:rsidP="00787CC6">
      <w:pPr>
        <w:spacing w:before="120" w:after="120" w:line="20" w:lineRule="atLeast"/>
        <w:ind w:left="426" w:right="-2"/>
        <w:jc w:val="both"/>
        <w:rPr>
          <w:rFonts w:ascii="Arial" w:eastAsia="Times New Roman" w:hAnsi="Arial" w:cs="Arial"/>
          <w:sz w:val="28"/>
          <w:szCs w:val="24"/>
          <w:lang w:eastAsia="pl-PL"/>
        </w:rPr>
      </w:pPr>
      <w:r>
        <w:rPr>
          <w:rFonts w:ascii="Arial" w:eastAsia="Times New Roman" w:hAnsi="Arial" w:cs="Arial"/>
          <w:b/>
          <w:sz w:val="28"/>
          <w:szCs w:val="24"/>
          <w:highlight w:val="yellow"/>
          <w:u w:val="single"/>
          <w:lang w:eastAsia="pl-PL"/>
        </w:rPr>
        <w:t>0</w:t>
      </w:r>
      <w:r w:rsidR="00865FF5">
        <w:rPr>
          <w:rFonts w:ascii="Arial" w:eastAsia="Times New Roman" w:hAnsi="Arial" w:cs="Arial"/>
          <w:b/>
          <w:sz w:val="28"/>
          <w:szCs w:val="24"/>
          <w:highlight w:val="yellow"/>
          <w:u w:val="single"/>
          <w:lang w:eastAsia="pl-PL"/>
        </w:rPr>
        <w:t>3</w:t>
      </w:r>
      <w:bookmarkStart w:id="2" w:name="_GoBack"/>
      <w:bookmarkEnd w:id="2"/>
      <w:r w:rsidR="00641256">
        <w:rPr>
          <w:rFonts w:ascii="Arial" w:eastAsia="Times New Roman" w:hAnsi="Arial" w:cs="Arial"/>
          <w:b/>
          <w:sz w:val="28"/>
          <w:szCs w:val="24"/>
          <w:highlight w:val="yellow"/>
          <w:u w:val="single"/>
          <w:lang w:eastAsia="pl-PL"/>
        </w:rPr>
        <w:t>.0</w:t>
      </w:r>
      <w:r>
        <w:rPr>
          <w:rFonts w:ascii="Arial" w:eastAsia="Times New Roman" w:hAnsi="Arial" w:cs="Arial"/>
          <w:b/>
          <w:sz w:val="28"/>
          <w:szCs w:val="24"/>
          <w:highlight w:val="yellow"/>
          <w:u w:val="single"/>
          <w:lang w:eastAsia="pl-PL"/>
        </w:rPr>
        <w:t>8</w:t>
      </w:r>
      <w:r w:rsidR="004F4C75" w:rsidRPr="0087402C">
        <w:rPr>
          <w:rFonts w:ascii="Arial" w:eastAsia="Times New Roman" w:hAnsi="Arial" w:cs="Arial"/>
          <w:b/>
          <w:sz w:val="28"/>
          <w:szCs w:val="24"/>
          <w:highlight w:val="yellow"/>
          <w:u w:val="single"/>
          <w:lang w:eastAsia="pl-PL"/>
        </w:rPr>
        <w:t>.</w:t>
      </w:r>
      <w:r w:rsidR="00E319FC" w:rsidRPr="0087402C">
        <w:rPr>
          <w:rFonts w:ascii="Arial" w:eastAsia="Times New Roman" w:hAnsi="Arial" w:cs="Arial"/>
          <w:b/>
          <w:sz w:val="28"/>
          <w:szCs w:val="24"/>
          <w:highlight w:val="yellow"/>
          <w:u w:val="single"/>
          <w:lang w:eastAsia="pl-PL"/>
        </w:rPr>
        <w:t>202</w:t>
      </w:r>
      <w:r w:rsidR="0025399A" w:rsidRPr="0087402C">
        <w:rPr>
          <w:rFonts w:ascii="Arial" w:eastAsia="Times New Roman" w:hAnsi="Arial" w:cs="Arial"/>
          <w:b/>
          <w:sz w:val="28"/>
          <w:szCs w:val="24"/>
          <w:highlight w:val="yellow"/>
          <w:u w:val="single"/>
          <w:lang w:eastAsia="pl-PL"/>
        </w:rPr>
        <w:t>2</w:t>
      </w:r>
      <w:r w:rsidR="00E319FC" w:rsidRPr="0087402C">
        <w:rPr>
          <w:rFonts w:ascii="Arial" w:eastAsia="Times New Roman" w:hAnsi="Arial" w:cs="Arial"/>
          <w:b/>
          <w:sz w:val="28"/>
          <w:szCs w:val="24"/>
          <w:highlight w:val="yellow"/>
          <w:u w:val="single"/>
          <w:lang w:eastAsia="pl-PL"/>
        </w:rPr>
        <w:t xml:space="preserve"> r.</w:t>
      </w:r>
      <w:r w:rsidR="00E319FC" w:rsidRPr="0087402C">
        <w:rPr>
          <w:rFonts w:ascii="Arial" w:eastAsia="Times New Roman" w:hAnsi="Arial" w:cs="Arial"/>
          <w:b/>
          <w:sz w:val="28"/>
          <w:szCs w:val="24"/>
          <w:u w:val="single"/>
          <w:lang w:eastAsia="pl-PL"/>
        </w:rPr>
        <w:t xml:space="preserve"> o godz. 10:0</w:t>
      </w:r>
      <w:r w:rsidR="00E73F1F" w:rsidRPr="0087402C">
        <w:rPr>
          <w:rFonts w:ascii="Arial" w:eastAsia="Times New Roman" w:hAnsi="Arial" w:cs="Arial"/>
          <w:b/>
          <w:sz w:val="28"/>
          <w:szCs w:val="24"/>
          <w:u w:val="single"/>
          <w:lang w:eastAsia="pl-PL"/>
        </w:rPr>
        <w:t>0.</w:t>
      </w:r>
      <w:r w:rsidR="00B46324" w:rsidRPr="0087402C">
        <w:rPr>
          <w:rFonts w:ascii="Arial" w:eastAsia="Times New Roman" w:hAnsi="Arial" w:cs="Arial"/>
          <w:sz w:val="28"/>
          <w:szCs w:val="24"/>
          <w:lang w:eastAsia="pl-PL"/>
        </w:rPr>
        <w:t xml:space="preserve"> </w:t>
      </w:r>
    </w:p>
    <w:p w14:paraId="348E979C" w14:textId="6DFC3D42" w:rsidR="00787CC6" w:rsidRPr="0087402C"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w:t>
      </w:r>
      <w:r w:rsidR="00B46324" w:rsidRPr="0087402C">
        <w:rPr>
          <w:rFonts w:ascii="Arial" w:eastAsia="Times New Roman" w:hAnsi="Arial" w:cs="Arial"/>
          <w:sz w:val="24"/>
          <w:szCs w:val="24"/>
          <w:lang w:eastAsia="pl-PL"/>
        </w:rPr>
        <w:t xml:space="preserve"> przypadku awarii systemu, która powoduje brak możliwości otwarcia ofert </w:t>
      </w:r>
      <w:r w:rsidR="00140E9E" w:rsidRPr="0087402C">
        <w:rPr>
          <w:rFonts w:ascii="Arial" w:eastAsia="Times New Roman" w:hAnsi="Arial" w:cs="Arial"/>
          <w:sz w:val="24"/>
          <w:szCs w:val="24"/>
          <w:lang w:eastAsia="pl-PL"/>
        </w:rPr>
        <w:br/>
      </w:r>
      <w:r w:rsidR="00B46324" w:rsidRPr="0087402C">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87402C" w:rsidRDefault="00B46324" w:rsidP="00E02F55">
      <w:pPr>
        <w:pStyle w:val="Akapitzlist"/>
        <w:numPr>
          <w:ilvl w:val="0"/>
          <w:numId w:val="32"/>
        </w:numPr>
        <w:spacing w:before="120" w:after="120" w:line="20" w:lineRule="atLeast"/>
        <w:ind w:left="709" w:right="-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87402C" w:rsidRDefault="00B46324" w:rsidP="00E02F55">
      <w:pPr>
        <w:pStyle w:val="Akapitzlist"/>
        <w:numPr>
          <w:ilvl w:val="0"/>
          <w:numId w:val="32"/>
        </w:numPr>
        <w:spacing w:before="120" w:after="120" w:line="20" w:lineRule="atLeast"/>
        <w:ind w:left="709" w:right="-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cenach lub kosztach zawartych w ofertach. </w:t>
      </w:r>
    </w:p>
    <w:p w14:paraId="0CD83E08"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Informacja </w:t>
      </w:r>
      <w:r w:rsidR="00B901E3" w:rsidRPr="0087402C">
        <w:rPr>
          <w:rFonts w:ascii="Arial" w:eastAsia="Times New Roman" w:hAnsi="Arial" w:cs="Arial"/>
          <w:sz w:val="24"/>
          <w:szCs w:val="24"/>
          <w:lang w:eastAsia="pl-PL"/>
        </w:rPr>
        <w:t xml:space="preserve">z otwarcia ofert </w:t>
      </w:r>
      <w:r w:rsidRPr="0087402C">
        <w:rPr>
          <w:rFonts w:ascii="Arial" w:eastAsia="Times New Roman" w:hAnsi="Arial" w:cs="Arial"/>
          <w:sz w:val="24"/>
          <w:szCs w:val="24"/>
          <w:lang w:eastAsia="pl-PL"/>
        </w:rPr>
        <w:t xml:space="preserve">zostanie opublikowana na stronie postępowania na platformazakupowa.pl </w:t>
      </w:r>
      <w:r w:rsidR="00B901E3" w:rsidRPr="0087402C">
        <w:rPr>
          <w:rFonts w:ascii="Arial" w:eastAsia="Times New Roman" w:hAnsi="Arial" w:cs="Arial"/>
          <w:sz w:val="24"/>
          <w:szCs w:val="24"/>
          <w:lang w:eastAsia="pl-PL"/>
        </w:rPr>
        <w:t>w sekcji ,,Komunikaty”</w:t>
      </w:r>
      <w:r w:rsidRPr="0087402C">
        <w:rPr>
          <w:rFonts w:ascii="Arial" w:eastAsia="Times New Roman" w:hAnsi="Arial" w:cs="Arial"/>
          <w:sz w:val="24"/>
          <w:szCs w:val="24"/>
          <w:lang w:eastAsia="pl-PL"/>
        </w:rPr>
        <w:t xml:space="preserve">. </w:t>
      </w:r>
    </w:p>
    <w:p w14:paraId="7C8AE481" w14:textId="3E1844EA" w:rsidR="00D00925" w:rsidRDefault="00B901E3" w:rsidP="00E9346C">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Zgodnie z ustawą </w:t>
      </w:r>
      <w:r w:rsidR="005B7CBD">
        <w:rPr>
          <w:rFonts w:ascii="Arial" w:eastAsia="Times New Roman" w:hAnsi="Arial" w:cs="Arial"/>
          <w:sz w:val="24"/>
          <w:szCs w:val="24"/>
          <w:lang w:eastAsia="pl-PL"/>
        </w:rPr>
        <w:t>P</w:t>
      </w:r>
      <w:r w:rsidRPr="0087402C">
        <w:rPr>
          <w:rFonts w:ascii="Arial" w:eastAsia="Times New Roman" w:hAnsi="Arial" w:cs="Arial"/>
          <w:sz w:val="24"/>
          <w:szCs w:val="24"/>
          <w:lang w:eastAsia="pl-PL"/>
        </w:rPr>
        <w:t>zp</w:t>
      </w:r>
      <w:r w:rsidR="00B46324" w:rsidRPr="0087402C">
        <w:rPr>
          <w:rFonts w:ascii="Arial" w:eastAsia="Times New Roman" w:hAnsi="Arial" w:cs="Arial"/>
          <w:sz w:val="24"/>
          <w:szCs w:val="24"/>
          <w:lang w:eastAsia="pl-PL"/>
        </w:rPr>
        <w:t xml:space="preserve"> Zamawiający nie ma obowiązku przeprowadzania </w:t>
      </w:r>
      <w:r w:rsidRPr="0087402C">
        <w:rPr>
          <w:rFonts w:ascii="Arial" w:eastAsia="Times New Roman" w:hAnsi="Arial" w:cs="Arial"/>
          <w:sz w:val="24"/>
          <w:szCs w:val="24"/>
          <w:lang w:eastAsia="pl-PL"/>
        </w:rPr>
        <w:t xml:space="preserve">publicznego </w:t>
      </w:r>
      <w:r w:rsidR="00B46324" w:rsidRPr="0087402C">
        <w:rPr>
          <w:rFonts w:ascii="Arial" w:eastAsia="Times New Roman" w:hAnsi="Arial" w:cs="Arial"/>
          <w:sz w:val="24"/>
          <w:szCs w:val="24"/>
          <w:lang w:eastAsia="pl-PL"/>
        </w:rPr>
        <w:t>otwarcia ofert</w:t>
      </w:r>
      <w:r w:rsidRPr="0087402C">
        <w:rPr>
          <w:rFonts w:ascii="Arial" w:eastAsia="Times New Roman" w:hAnsi="Arial" w:cs="Arial"/>
          <w:sz w:val="24"/>
          <w:szCs w:val="24"/>
          <w:lang w:eastAsia="pl-PL"/>
        </w:rPr>
        <w:t>.</w:t>
      </w:r>
    </w:p>
    <w:p w14:paraId="4418AAFC" w14:textId="77777777" w:rsidR="00567444" w:rsidRPr="00DB3D50" w:rsidRDefault="00567444" w:rsidP="00567444">
      <w:pPr>
        <w:spacing w:before="120" w:after="120" w:line="20" w:lineRule="atLeast"/>
        <w:ind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87402C" w14:paraId="3E47AFE2" w14:textId="77777777" w:rsidTr="00787CC6">
        <w:tc>
          <w:tcPr>
            <w:tcW w:w="9060" w:type="dxa"/>
            <w:shd w:val="clear" w:color="auto" w:fill="FBE4D5" w:themeFill="accent2" w:themeFillTint="33"/>
          </w:tcPr>
          <w:p w14:paraId="7C3FC8CA" w14:textId="0E0746CC" w:rsidR="00787CC6" w:rsidRPr="0087402C"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 xml:space="preserve">Rozdział </w:t>
            </w:r>
            <w:r w:rsidR="00972B58" w:rsidRPr="0087402C">
              <w:rPr>
                <w:rFonts w:ascii="Arial" w:eastAsia="Times New Roman" w:hAnsi="Arial" w:cs="Arial"/>
                <w:b/>
                <w:sz w:val="24"/>
                <w:szCs w:val="24"/>
                <w:u w:val="single"/>
                <w:lang w:eastAsia="pl-PL"/>
              </w:rPr>
              <w:t>XVIII</w:t>
            </w:r>
            <w:r w:rsidRPr="0087402C">
              <w:rPr>
                <w:rFonts w:ascii="Arial" w:eastAsia="Times New Roman" w:hAnsi="Arial" w:cs="Arial"/>
                <w:b/>
                <w:sz w:val="24"/>
                <w:szCs w:val="24"/>
                <w:u w:val="single"/>
                <w:lang w:eastAsia="pl-PL"/>
              </w:rPr>
              <w:t>.</w:t>
            </w:r>
          </w:p>
          <w:p w14:paraId="6DDFD051" w14:textId="4833B2FC" w:rsidR="00B46324" w:rsidRPr="0087402C" w:rsidRDefault="00B46324" w:rsidP="00C770AD">
            <w:pPr>
              <w:spacing w:before="120" w:after="120" w:line="20" w:lineRule="atLeast"/>
              <w:ind w:right="873"/>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Podstawy wykluczenia</w:t>
            </w:r>
            <w:r w:rsidR="00B901E3" w:rsidRPr="0087402C">
              <w:rPr>
                <w:rFonts w:ascii="Arial" w:eastAsia="Times New Roman" w:hAnsi="Arial" w:cs="Arial"/>
                <w:b/>
                <w:sz w:val="24"/>
                <w:szCs w:val="24"/>
                <w:lang w:eastAsia="pl-PL"/>
              </w:rPr>
              <w:t>,</w:t>
            </w:r>
            <w:r w:rsidRPr="0087402C">
              <w:rPr>
                <w:rFonts w:ascii="Arial" w:eastAsia="Times New Roman" w:hAnsi="Arial" w:cs="Arial"/>
                <w:b/>
                <w:sz w:val="24"/>
                <w:szCs w:val="24"/>
                <w:lang w:eastAsia="pl-PL"/>
              </w:rPr>
              <w:t xml:space="preserve"> o których mowa w art. 108 ust. 1</w:t>
            </w:r>
          </w:p>
        </w:tc>
      </w:tr>
    </w:tbl>
    <w:p w14:paraId="2AE408AC" w14:textId="77777777" w:rsidR="00D00925" w:rsidRPr="0087402C" w:rsidRDefault="00D00925" w:rsidP="00D00925">
      <w:pPr>
        <w:widowControl w:val="0"/>
        <w:tabs>
          <w:tab w:val="left" w:pos="357"/>
        </w:tabs>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706C558F" w14:textId="70DEB574" w:rsidR="0025399A" w:rsidRPr="0087402C" w:rsidRDefault="0025399A" w:rsidP="00B646F0">
      <w:pPr>
        <w:widowControl w:val="0"/>
        <w:numPr>
          <w:ilvl w:val="0"/>
          <w:numId w:val="40"/>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071B3754" w14:textId="77777777" w:rsidR="0025399A" w:rsidRPr="0087402C" w:rsidRDefault="0025399A" w:rsidP="00B646F0">
      <w:pPr>
        <w:widowControl w:val="0"/>
        <w:numPr>
          <w:ilvl w:val="0"/>
          <w:numId w:val="41"/>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87402C">
        <w:rPr>
          <w:rFonts w:ascii="Arial" w:eastAsia="HG Mincho Light J" w:hAnsi="Arial" w:cs="Arial"/>
          <w:b/>
          <w:bCs/>
          <w:sz w:val="24"/>
          <w:szCs w:val="24"/>
          <w:lang w:eastAsia="pl-PL"/>
        </w:rPr>
        <w:t>nie podlegają wykluczeniu;</w:t>
      </w:r>
    </w:p>
    <w:p w14:paraId="3A26460B" w14:textId="77777777" w:rsidR="0025399A" w:rsidRPr="0087402C" w:rsidRDefault="0025399A" w:rsidP="00B646F0">
      <w:pPr>
        <w:widowControl w:val="0"/>
        <w:numPr>
          <w:ilvl w:val="0"/>
          <w:numId w:val="41"/>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HG Mincho Light J" w:hAnsi="Arial" w:cs="Arial"/>
          <w:b/>
          <w:sz w:val="24"/>
          <w:szCs w:val="24"/>
          <w:lang w:eastAsia="pl-PL"/>
        </w:rPr>
        <w:t>spełniają warunki udziału w postępowaniu</w:t>
      </w:r>
      <w:r w:rsidRPr="0087402C">
        <w:rPr>
          <w:rFonts w:ascii="Arial" w:eastAsia="HG Mincho Light J" w:hAnsi="Arial" w:cs="Arial"/>
          <w:b/>
          <w:bCs/>
          <w:iCs/>
          <w:sz w:val="24"/>
          <w:szCs w:val="24"/>
          <w:lang w:eastAsia="pl-PL"/>
        </w:rPr>
        <w:t>;</w:t>
      </w:r>
    </w:p>
    <w:p w14:paraId="6959D422" w14:textId="77777777" w:rsidR="0025399A" w:rsidRPr="0087402C" w:rsidRDefault="0025399A" w:rsidP="00B646F0">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lastRenderedPageBreak/>
        <w:t>Z post</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powania o udzielenie zam</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wienia wyklucza si</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 xml:space="preserve"> Wykonawc</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 xml:space="preserve">, </w:t>
      </w:r>
      <w:r w:rsidRPr="0087402C">
        <w:rPr>
          <w:rFonts w:ascii="Arial" w:eastAsia="HG Mincho Light J" w:hAnsi="Arial" w:cs="Arial"/>
          <w:sz w:val="24"/>
          <w:szCs w:val="24"/>
          <w:lang w:eastAsia="pl-PL"/>
        </w:rPr>
        <w:br/>
        <w:t>w stosunku do 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rego zachodzi 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rakolwiek z okoliczno</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ci, o 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 xml:space="preserve">rych mowa </w:t>
      </w:r>
      <w:r w:rsidRPr="0087402C">
        <w:rPr>
          <w:rFonts w:ascii="Arial" w:eastAsia="HG Mincho Light J" w:hAnsi="Arial" w:cs="Arial"/>
          <w:sz w:val="24"/>
          <w:szCs w:val="24"/>
          <w:lang w:eastAsia="pl-PL"/>
        </w:rPr>
        <w:br/>
        <w:t xml:space="preserve">w art. 108 ust. 1 pkt. 1 </w:t>
      </w:r>
      <w:r w:rsidRPr="0087402C">
        <w:rPr>
          <w:rFonts w:ascii="Arial" w:eastAsia="HG Mincho Light J" w:hAnsi="Arial" w:cs="Arial" w:hint="cs"/>
          <w:sz w:val="24"/>
          <w:szCs w:val="24"/>
          <w:lang w:eastAsia="pl-PL"/>
        </w:rPr>
        <w:t>–</w:t>
      </w:r>
      <w:r w:rsidRPr="0087402C">
        <w:rPr>
          <w:rFonts w:ascii="Arial" w:eastAsia="HG Mincho Light J" w:hAnsi="Arial" w:cs="Arial"/>
          <w:sz w:val="24"/>
          <w:szCs w:val="24"/>
          <w:lang w:eastAsia="pl-PL"/>
        </w:rPr>
        <w:t xml:space="preserve"> 6 ustawy Pzp.</w:t>
      </w:r>
    </w:p>
    <w:p w14:paraId="362C08C6" w14:textId="77777777" w:rsidR="0025399A" w:rsidRPr="0087402C" w:rsidRDefault="0025399A" w:rsidP="00B646F0">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Times New Roman" w:hAnsi="Arial" w:cs="Arial"/>
          <w:sz w:val="24"/>
          <w:szCs w:val="24"/>
          <w:lang w:eastAsia="pl-PL"/>
        </w:rPr>
        <w:t>Wykonawca może zostać wykluczony przez Zamawiającego na każdym etapie postępowania o udzielenie zamówienia.</w:t>
      </w:r>
    </w:p>
    <w:p w14:paraId="52596766" w14:textId="55DA6CFC" w:rsidR="0025399A" w:rsidRPr="0087402C" w:rsidRDefault="0025399A" w:rsidP="00B646F0">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Times New Roman" w:hAnsi="Arial" w:cs="Arial"/>
          <w:b/>
          <w:sz w:val="24"/>
          <w:szCs w:val="24"/>
          <w:lang w:eastAsia="pl-PL"/>
        </w:rPr>
        <w:t>Zamawiający ocenia podstawy wykluczenia zgodnie z p</w:t>
      </w:r>
      <w:r w:rsidR="005B7CBD">
        <w:rPr>
          <w:rFonts w:ascii="Arial" w:eastAsia="Times New Roman" w:hAnsi="Arial" w:cs="Arial"/>
          <w:b/>
          <w:sz w:val="24"/>
          <w:szCs w:val="24"/>
          <w:lang w:eastAsia="pl-PL"/>
        </w:rPr>
        <w:t>rzepisami art. 110 -111 ustawy P</w:t>
      </w:r>
      <w:r w:rsidRPr="0087402C">
        <w:rPr>
          <w:rFonts w:ascii="Arial" w:eastAsia="Times New Roman" w:hAnsi="Arial" w:cs="Arial"/>
          <w:b/>
          <w:sz w:val="24"/>
          <w:szCs w:val="24"/>
          <w:lang w:eastAsia="pl-PL"/>
        </w:rPr>
        <w:t>zp.</w:t>
      </w:r>
    </w:p>
    <w:p w14:paraId="4AE09B3B" w14:textId="77777777" w:rsidR="0025399A" w:rsidRPr="0087402C" w:rsidRDefault="0025399A" w:rsidP="008739ED">
      <w:pPr>
        <w:spacing w:before="120" w:after="120" w:line="20" w:lineRule="atLeast"/>
        <w:ind w:left="360" w:right="-2"/>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PROCEDURA SAMOOCZYSZCZENIA</w:t>
      </w:r>
    </w:p>
    <w:p w14:paraId="25B004D8" w14:textId="77777777"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87402C">
        <w:rPr>
          <w:rFonts w:ascii="Arial" w:eastAsia="Times New Roman" w:hAnsi="Arial" w:cs="Arial"/>
          <w:b/>
          <w:sz w:val="24"/>
          <w:szCs w:val="24"/>
          <w:lang w:eastAsia="pl-PL"/>
        </w:rPr>
        <w:t>1.</w:t>
      </w:r>
      <w:r w:rsidRPr="0087402C">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7D3F82B" w:rsidR="0025399A" w:rsidRPr="0087402C" w:rsidRDefault="0025399A" w:rsidP="00B646F0">
      <w:pPr>
        <w:numPr>
          <w:ilvl w:val="2"/>
          <w:numId w:val="39"/>
        </w:numPr>
        <w:spacing w:before="120" w:after="120" w:line="20" w:lineRule="atLeast"/>
        <w:ind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sidRPr="0087402C">
        <w:rPr>
          <w:rFonts w:ascii="Arial" w:eastAsia="Times New Roman" w:hAnsi="Arial" w:cs="Arial"/>
          <w:sz w:val="24"/>
          <w:szCs w:val="24"/>
          <w:lang w:eastAsia="pl-PL"/>
        </w:rPr>
        <w:tab/>
        <w:t xml:space="preserve"> w tym poprzez</w:t>
      </w:r>
      <w:r w:rsidRPr="0087402C">
        <w:rPr>
          <w:rFonts w:ascii="Arial" w:eastAsia="Times New Roman" w:hAnsi="Arial" w:cs="Arial"/>
          <w:sz w:val="24"/>
          <w:szCs w:val="24"/>
          <w:lang w:eastAsia="pl-PL"/>
        </w:rPr>
        <w:tab/>
        <w:t xml:space="preserve"> zadośćuczynienie pieniężne;</w:t>
      </w:r>
    </w:p>
    <w:p w14:paraId="5DB5097C" w14:textId="6C341BD0"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sidRPr="0087402C">
        <w:rPr>
          <w:rFonts w:ascii="Arial" w:eastAsia="Times New Roman" w:hAnsi="Arial" w:cs="Arial"/>
          <w:sz w:val="24"/>
          <w:szCs w:val="24"/>
          <w:lang w:eastAsia="pl-PL"/>
        </w:rPr>
        <w:tab/>
        <w:t xml:space="preserve"> </w:t>
      </w:r>
      <w:r w:rsidRPr="0087402C">
        <w:rPr>
          <w:rFonts w:ascii="Arial" w:eastAsia="Times New Roman" w:hAnsi="Arial" w:cs="Arial"/>
          <w:sz w:val="24"/>
          <w:szCs w:val="24"/>
          <w:lang w:eastAsia="pl-PL"/>
        </w:rPr>
        <w:t>z właściwymi organami, w tym organami ścigania, lub Zamawiającym;</w:t>
      </w:r>
    </w:p>
    <w:p w14:paraId="0539C31A" w14:textId="77777777"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13FE62E3"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zerwał wszelkie powiązania z osobami lub podmiotami odpowiedzialnymi za nieprawidłowe postępowanie Wykonawcy,</w:t>
      </w:r>
    </w:p>
    <w:p w14:paraId="212458E9"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zreorganizował personel,</w:t>
      </w:r>
    </w:p>
    <w:p w14:paraId="0A73B033"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wdrożył system sprawozdawczości i kontroli,</w:t>
      </w:r>
    </w:p>
    <w:p w14:paraId="133B47EE"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4A218DD9"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wprowadził wewnętrzne regulacje dotyczące odpowiedzialności</w:t>
      </w:r>
      <w:r w:rsidR="00335C2C" w:rsidRPr="0087402C">
        <w:rPr>
          <w:rFonts w:ascii="Arial" w:eastAsia="Times New Roman" w:hAnsi="Arial" w:cs="Arial"/>
          <w:sz w:val="24"/>
          <w:szCs w:val="24"/>
          <w:lang w:eastAsia="pl-PL"/>
        </w:rPr>
        <w:tab/>
        <w:t xml:space="preserve"> i </w:t>
      </w:r>
      <w:r w:rsidRPr="0087402C">
        <w:rPr>
          <w:rFonts w:ascii="Arial" w:eastAsia="Times New Roman" w:hAnsi="Arial" w:cs="Arial"/>
          <w:sz w:val="24"/>
          <w:szCs w:val="24"/>
          <w:lang w:eastAsia="pl-PL"/>
        </w:rPr>
        <w:t>odszkodowań za nieprzestrzeganie przepisów, wewnętrznych regulacji lub standardów.</w:t>
      </w:r>
    </w:p>
    <w:p w14:paraId="2FA70222" w14:textId="6E686B67" w:rsidR="005C74DA" w:rsidRPr="00DB3D50" w:rsidRDefault="0025399A" w:rsidP="00DB3D50">
      <w:pPr>
        <w:pStyle w:val="Akapitzlist"/>
        <w:numPr>
          <w:ilvl w:val="0"/>
          <w:numId w:val="39"/>
        </w:numPr>
        <w:spacing w:before="120" w:after="120" w:line="20" w:lineRule="atLeast"/>
        <w:ind w:right="-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Zamawiający ocenia, czy podjęte przez Wykonawcę czynności, o których mowa w pkt 1 niniejszego rozdziału</w:t>
      </w:r>
      <w:r w:rsidRPr="0087402C">
        <w:rPr>
          <w:rFonts w:ascii="Arial" w:eastAsia="Times New Roman" w:hAnsi="Arial" w:cs="Arial"/>
          <w:b/>
          <w:sz w:val="24"/>
          <w:szCs w:val="24"/>
          <w:lang w:eastAsia="pl-PL"/>
        </w:rPr>
        <w:t xml:space="preserve"> </w:t>
      </w:r>
      <w:r w:rsidRPr="0087402C">
        <w:rPr>
          <w:rFonts w:ascii="Arial" w:eastAsia="Times New Roman" w:hAnsi="Arial" w:cs="Arial"/>
          <w:sz w:val="24"/>
          <w:szCs w:val="24"/>
          <w:lang w:eastAsia="pl-PL"/>
        </w:rPr>
        <w:t>SWZ są wystarczające do wykazania jego rzetelności, uwzględniając wagę i szczególne okoliczności czynu</w:t>
      </w:r>
      <w:r w:rsidRPr="0087402C">
        <w:rPr>
          <w:rFonts w:ascii="Arial" w:eastAsia="Times New Roman" w:hAnsi="Arial" w:cs="Arial"/>
          <w:b/>
          <w:sz w:val="24"/>
          <w:szCs w:val="24"/>
          <w:lang w:eastAsia="pl-PL"/>
        </w:rPr>
        <w:t xml:space="preserve"> </w:t>
      </w:r>
      <w:r w:rsidRPr="0087402C">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3"/>
        <w:tblW w:w="0" w:type="auto"/>
        <w:tblInd w:w="-5" w:type="dxa"/>
        <w:tblLook w:val="04A0" w:firstRow="1" w:lastRow="0" w:firstColumn="1" w:lastColumn="0" w:noHBand="0" w:noVBand="1"/>
      </w:tblPr>
      <w:tblGrid>
        <w:gridCol w:w="9065"/>
      </w:tblGrid>
      <w:tr w:rsidR="002E6C9D" w:rsidRPr="0087402C" w14:paraId="13D11E9C" w14:textId="77777777" w:rsidTr="00D268B7">
        <w:tc>
          <w:tcPr>
            <w:tcW w:w="9065" w:type="dxa"/>
            <w:shd w:val="clear" w:color="auto" w:fill="FBE4D5" w:themeFill="accent2" w:themeFillTint="33"/>
          </w:tcPr>
          <w:p w14:paraId="3CE1051A" w14:textId="77777777" w:rsidR="002E6C9D" w:rsidRPr="0087402C" w:rsidRDefault="002E6C9D" w:rsidP="002E6C9D">
            <w:pPr>
              <w:spacing w:before="120" w:after="120" w:line="20" w:lineRule="atLeast"/>
              <w:ind w:right="-2"/>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Rozdział XVIII A</w:t>
            </w:r>
          </w:p>
          <w:p w14:paraId="1F8D8918" w14:textId="77777777" w:rsidR="002E6C9D" w:rsidRPr="0087402C" w:rsidRDefault="002E6C9D" w:rsidP="002E6C9D">
            <w:pPr>
              <w:spacing w:before="120" w:after="120" w:line="20" w:lineRule="atLeast"/>
              <w:ind w:left="37" w:right="-2"/>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589005AF" w14:textId="77777777" w:rsidR="002E6C9D"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Zgodnie z art. 1 pkt 3 ustawy w celu przeciwdziałania wspieraniu agresji Federacji Zgodnie z art. 1 pkt 3 ustawy w celu przeciwdziałania wspieraniu agresji Federacji Rosyjskiej na Ukrainę rozpoczętej w dniu 24 lutego 2022 r., wobec osób </w:t>
      </w:r>
      <w:r w:rsidRPr="0087402C">
        <w:rPr>
          <w:rFonts w:ascii="Arial" w:eastAsia="Times New Roman" w:hAnsi="Arial" w:cs="Arial"/>
          <w:sz w:val="24"/>
          <w:szCs w:val="24"/>
          <w:lang w:eastAsia="pl-PL"/>
        </w:rPr>
        <w:br/>
        <w:t xml:space="preserve">i podmiotów wpisanych na listę, o której mowa w art. 2 ustawy, stosuje się sankcje polegające m.in. na wykluczeniu z postępowania o udzielenie zamówienia publicznego </w:t>
      </w:r>
      <w:r w:rsidRPr="0087402C">
        <w:rPr>
          <w:rFonts w:ascii="Arial" w:eastAsia="Times New Roman" w:hAnsi="Arial" w:cs="Arial"/>
          <w:sz w:val="24"/>
          <w:szCs w:val="24"/>
          <w:lang w:eastAsia="pl-PL"/>
        </w:rPr>
        <w:lastRenderedPageBreak/>
        <w:t>lub konkursu prowadzonego na podstawie ustawy</w:t>
      </w:r>
      <w:r w:rsidRPr="0087402C">
        <w:rPr>
          <w:rFonts w:ascii="Arial" w:eastAsia="Times New Roman" w:hAnsi="Arial" w:cs="Arial"/>
          <w:sz w:val="24"/>
          <w:szCs w:val="24"/>
          <w:lang w:eastAsia="pl-PL"/>
        </w:rPr>
        <w:tab/>
        <w:t xml:space="preserve"> z dnia 11 września 2019 r. – Prawo zamówień publicznych (Dz. U. z 2021 r. poz. 1129, z późn. zm.), zwanej dalej „ustawą Pzp”.</w:t>
      </w:r>
    </w:p>
    <w:p w14:paraId="28370190" w14:textId="77777777" w:rsidR="002E6C9D"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6143B5DF" w14:textId="77777777" w:rsidR="002E6C9D" w:rsidRPr="0087402C" w:rsidRDefault="002E6C9D" w:rsidP="00B646F0">
      <w:pPr>
        <w:numPr>
          <w:ilvl w:val="0"/>
          <w:numId w:val="49"/>
        </w:num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A50D91" w14:textId="77777777" w:rsidR="002E6C9D" w:rsidRPr="0087402C" w:rsidRDefault="002E6C9D" w:rsidP="00B646F0">
      <w:pPr>
        <w:numPr>
          <w:ilvl w:val="0"/>
          <w:numId w:val="49"/>
        </w:num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wykonawcę oraz uczestnika konkursu, którego beneficjentem rzeczywistym </w:t>
      </w:r>
      <w:r w:rsidRPr="0087402C">
        <w:rPr>
          <w:rFonts w:ascii="Arial" w:eastAsia="Times New Roman" w:hAnsi="Arial" w:cs="Arial"/>
          <w:sz w:val="24"/>
          <w:szCs w:val="24"/>
          <w:lang w:eastAsia="pl-PL"/>
        </w:rPr>
        <w:br/>
        <w:t>w rozumieniu ustawy z dnia 1 marca 2018 r.</w:t>
      </w:r>
      <w:r w:rsidRPr="0087402C">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87402C">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87402C">
        <w:rPr>
          <w:rFonts w:ascii="Arial" w:eastAsia="Times New Roman" w:hAnsi="Arial" w:cs="Arial"/>
          <w:sz w:val="24"/>
          <w:szCs w:val="24"/>
          <w:lang w:eastAsia="pl-PL"/>
        </w:rPr>
        <w:br/>
        <w:t>o zastosowaniu środka, o którym mowa w art. 1 pkt 3 ustawy;</w:t>
      </w:r>
    </w:p>
    <w:p w14:paraId="4006608C" w14:textId="77777777" w:rsidR="002E6C9D" w:rsidRPr="0087402C" w:rsidRDefault="002E6C9D" w:rsidP="00B646F0">
      <w:pPr>
        <w:numPr>
          <w:ilvl w:val="0"/>
          <w:numId w:val="49"/>
        </w:num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wykonawcę oraz uczestnika konkursu, którego jednostką dominującą </w:t>
      </w:r>
      <w:r w:rsidRPr="0087402C">
        <w:rPr>
          <w:rFonts w:ascii="Arial" w:eastAsia="Times New Roman" w:hAnsi="Arial" w:cs="Arial"/>
          <w:sz w:val="24"/>
          <w:szCs w:val="24"/>
          <w:lang w:eastAsia="pl-PL"/>
        </w:rPr>
        <w:br/>
        <w:t>w rozumieniu art. 3 ust. 1 pkt 37 ustawy z dnia 29 września 1994 r.</w:t>
      </w:r>
      <w:r w:rsidRPr="0087402C">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87402C">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sidRPr="0087402C">
        <w:rPr>
          <w:rFonts w:ascii="Arial" w:eastAsia="Times New Roman" w:hAnsi="Arial" w:cs="Arial"/>
          <w:sz w:val="24"/>
          <w:szCs w:val="24"/>
          <w:lang w:eastAsia="pl-PL"/>
        </w:rPr>
        <w:br/>
        <w:t>o którym mowa w art. 1 pkt 3 ustawy.</w:t>
      </w:r>
    </w:p>
    <w:p w14:paraId="4B6B0710" w14:textId="77777777" w:rsidR="00DB3D50"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Powyższe wykluczenie następować będzie na okres trwania ww. okoliczności. </w:t>
      </w:r>
      <w:r w:rsidRPr="0087402C">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87402C">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87402C">
        <w:rPr>
          <w:rFonts w:ascii="Arial" w:eastAsia="Times New Roman" w:hAnsi="Arial" w:cs="Arial"/>
          <w:sz w:val="24"/>
          <w:szCs w:val="24"/>
          <w:lang w:eastAsia="pl-PL"/>
        </w:rPr>
        <w:tab/>
        <w:t xml:space="preserve"> z takim wykonawcą negocjacji lub dialogu, odrzuca wniosek o dopuszczenie</w:t>
      </w:r>
      <w:r w:rsidRPr="0087402C">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87402C">
        <w:rPr>
          <w:rFonts w:ascii="Arial" w:eastAsia="Times New Roman" w:hAnsi="Arial" w:cs="Arial"/>
          <w:sz w:val="24"/>
          <w:szCs w:val="24"/>
          <w:lang w:eastAsia="pl-PL"/>
        </w:rPr>
        <w:tab/>
        <w:t xml:space="preserve"> o udz</w:t>
      </w:r>
      <w:r w:rsidR="00DB3D50">
        <w:rPr>
          <w:rFonts w:ascii="Arial" w:eastAsia="Times New Roman" w:hAnsi="Arial" w:cs="Arial"/>
          <w:sz w:val="24"/>
          <w:szCs w:val="24"/>
          <w:lang w:eastAsia="pl-PL"/>
        </w:rPr>
        <w:t>ielenie zamówienia publicznego.</w:t>
      </w:r>
    </w:p>
    <w:p w14:paraId="7893B5F2" w14:textId="1D9B2036" w:rsidR="00DB3D50"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Kontrola udzielania 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FC6D77" w:rsidRPr="0087402C" w14:paraId="5B92EBEC" w14:textId="77777777" w:rsidTr="00C770AD">
        <w:tc>
          <w:tcPr>
            <w:tcW w:w="9065" w:type="dxa"/>
            <w:shd w:val="clear" w:color="auto" w:fill="FBE4D5" w:themeFill="accent2" w:themeFillTint="33"/>
          </w:tcPr>
          <w:p w14:paraId="09C05837" w14:textId="77777777" w:rsidR="00C770AD" w:rsidRPr="0087402C"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Rozdział XIX.</w:t>
            </w:r>
          </w:p>
          <w:p w14:paraId="69256B51" w14:textId="14376B70" w:rsidR="00FC6D77" w:rsidRPr="0087402C" w:rsidRDefault="00FC6D77" w:rsidP="00C770AD">
            <w:pPr>
              <w:spacing w:before="120" w:after="120" w:line="20" w:lineRule="atLeast"/>
              <w:ind w:left="37" w:right="-2"/>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Podstawy wykluczenia, o których mowa w art. 109</w:t>
            </w:r>
            <w:r w:rsidR="00370050" w:rsidRPr="0087402C">
              <w:rPr>
                <w:rFonts w:ascii="Arial" w:eastAsia="Times New Roman" w:hAnsi="Arial" w:cs="Arial"/>
                <w:b/>
                <w:sz w:val="24"/>
                <w:szCs w:val="24"/>
                <w:lang w:eastAsia="pl-PL"/>
              </w:rPr>
              <w:t xml:space="preserve"> ust. 1</w:t>
            </w:r>
          </w:p>
        </w:tc>
      </w:tr>
    </w:tbl>
    <w:p w14:paraId="169BE52C" w14:textId="64B57CC6" w:rsidR="00DB3D50" w:rsidRPr="0087402C" w:rsidRDefault="00370050" w:rsidP="00DB3D50">
      <w:pPr>
        <w:spacing w:before="120" w:after="120" w:line="20" w:lineRule="atLeast"/>
        <w:ind w:left="567" w:right="-2" w:hanging="58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Zamawiający przewiduje podstaw</w:t>
      </w:r>
      <w:r w:rsidR="0025399A" w:rsidRPr="0087402C">
        <w:rPr>
          <w:rFonts w:ascii="Arial" w:eastAsia="Times New Roman" w:hAnsi="Arial" w:cs="Arial"/>
          <w:sz w:val="24"/>
          <w:szCs w:val="24"/>
          <w:lang w:eastAsia="pl-PL"/>
        </w:rPr>
        <w:t>y</w:t>
      </w:r>
      <w:r w:rsidRPr="0087402C">
        <w:rPr>
          <w:rFonts w:ascii="Arial" w:eastAsia="Times New Roman" w:hAnsi="Arial" w:cs="Arial"/>
          <w:sz w:val="24"/>
          <w:szCs w:val="24"/>
          <w:lang w:eastAsia="pl-PL"/>
        </w:rPr>
        <w:t xml:space="preserve"> wykluczenia, o</w:t>
      </w:r>
      <w:r w:rsidR="00E9346C" w:rsidRPr="0087402C">
        <w:rPr>
          <w:rFonts w:ascii="Arial" w:eastAsia="Times New Roman" w:hAnsi="Arial" w:cs="Arial"/>
          <w:sz w:val="24"/>
          <w:szCs w:val="24"/>
          <w:lang w:eastAsia="pl-PL"/>
        </w:rPr>
        <w:t xml:space="preserve"> których mowa w art. 109 ust. 1 </w:t>
      </w:r>
      <w:r w:rsidR="00B646F0">
        <w:rPr>
          <w:rFonts w:ascii="Arial" w:eastAsia="Times New Roman" w:hAnsi="Arial" w:cs="Arial"/>
          <w:sz w:val="24"/>
          <w:szCs w:val="24"/>
          <w:lang w:eastAsia="pl-PL"/>
        </w:rPr>
        <w:br/>
      </w:r>
      <w:r w:rsidR="00E9346C" w:rsidRPr="0087402C">
        <w:rPr>
          <w:rFonts w:ascii="Arial" w:eastAsia="Times New Roman" w:hAnsi="Arial" w:cs="Arial"/>
          <w:sz w:val="24"/>
          <w:szCs w:val="24"/>
          <w:lang w:eastAsia="pl-PL"/>
        </w:rPr>
        <w:t>pkt 4</w:t>
      </w:r>
      <w:r w:rsidR="0010438A">
        <w:rPr>
          <w:rFonts w:ascii="Arial" w:eastAsia="Times New Roman" w:hAnsi="Arial" w:cs="Arial"/>
          <w:sz w:val="24"/>
          <w:szCs w:val="24"/>
          <w:lang w:eastAsia="pl-PL"/>
        </w:rPr>
        <w:t xml:space="preserve"> ustawy Pzp</w:t>
      </w:r>
      <w:r w:rsidR="00B020FE" w:rsidRPr="0087402C">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072C4E" w:rsidRPr="007B47ED" w14:paraId="5FE65291" w14:textId="77777777" w:rsidTr="00C770AD">
        <w:tc>
          <w:tcPr>
            <w:tcW w:w="9072" w:type="dxa"/>
            <w:shd w:val="clear" w:color="auto" w:fill="FBE4D5" w:themeFill="accent2" w:themeFillTint="33"/>
          </w:tcPr>
          <w:p w14:paraId="798C4263" w14:textId="5CAD85DE" w:rsidR="00C770AD" w:rsidRPr="007B47ED"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7B47ED">
              <w:rPr>
                <w:rFonts w:ascii="Arial" w:eastAsia="Times New Roman" w:hAnsi="Arial" w:cs="Arial"/>
                <w:b/>
                <w:sz w:val="24"/>
                <w:szCs w:val="24"/>
                <w:u w:val="single"/>
                <w:lang w:eastAsia="pl-PL"/>
              </w:rPr>
              <w:lastRenderedPageBreak/>
              <w:t>Rozdział XX</w:t>
            </w:r>
            <w:r w:rsidR="00072C4E" w:rsidRPr="007B47ED">
              <w:rPr>
                <w:rFonts w:ascii="Arial" w:eastAsia="Times New Roman" w:hAnsi="Arial" w:cs="Arial"/>
                <w:b/>
                <w:sz w:val="24"/>
                <w:szCs w:val="24"/>
                <w:u w:val="single"/>
                <w:lang w:eastAsia="pl-PL"/>
              </w:rPr>
              <w:t>.</w:t>
            </w:r>
          </w:p>
          <w:p w14:paraId="2F40B180" w14:textId="6A8E8B8B" w:rsidR="00072C4E" w:rsidRPr="007B47ED" w:rsidRDefault="00072C4E" w:rsidP="00C770AD">
            <w:pPr>
              <w:spacing w:before="120" w:after="120" w:line="20" w:lineRule="atLeast"/>
              <w:ind w:right="-2"/>
              <w:jc w:val="center"/>
              <w:rPr>
                <w:rFonts w:ascii="Arial" w:eastAsia="Times New Roman" w:hAnsi="Arial" w:cs="Arial"/>
                <w:b/>
                <w:sz w:val="24"/>
                <w:szCs w:val="24"/>
                <w:lang w:eastAsia="pl-PL"/>
              </w:rPr>
            </w:pPr>
            <w:r w:rsidRPr="007B47ED">
              <w:rPr>
                <w:rFonts w:ascii="Arial" w:eastAsia="Times New Roman" w:hAnsi="Arial" w:cs="Arial"/>
                <w:b/>
                <w:sz w:val="24"/>
                <w:szCs w:val="24"/>
                <w:lang w:eastAsia="pl-PL"/>
              </w:rPr>
              <w:t>Sposób obliczenia ceny</w:t>
            </w:r>
          </w:p>
        </w:tc>
      </w:tr>
    </w:tbl>
    <w:p w14:paraId="7EBA6CDE" w14:textId="3CEF7F35" w:rsidR="00736EC9" w:rsidRPr="007B47ED" w:rsidRDefault="003C32D8" w:rsidP="00E02F55">
      <w:pPr>
        <w:numPr>
          <w:ilvl w:val="0"/>
          <w:numId w:val="14"/>
        </w:numPr>
        <w:spacing w:before="120" w:after="120" w:line="20" w:lineRule="atLeast"/>
        <w:ind w:left="426" w:hanging="426"/>
        <w:jc w:val="both"/>
        <w:rPr>
          <w:rFonts w:ascii="Arial" w:eastAsia="Times New Roman" w:hAnsi="Arial" w:cs="Arial"/>
          <w:sz w:val="24"/>
          <w:szCs w:val="24"/>
          <w:lang w:eastAsia="pl-PL"/>
        </w:rPr>
      </w:pPr>
      <w:r w:rsidRPr="007B47ED">
        <w:rPr>
          <w:rFonts w:ascii="Arial" w:eastAsia="ArialMT" w:hAnsi="Arial" w:cs="Arial"/>
          <w:sz w:val="24"/>
          <w:szCs w:val="24"/>
          <w:lang w:eastAsia="pl-PL"/>
        </w:rPr>
        <w:t>W</w:t>
      </w:r>
      <w:r w:rsidR="008739ED" w:rsidRPr="007B47ED">
        <w:rPr>
          <w:rFonts w:ascii="Arial" w:eastAsia="ArialMT" w:hAnsi="Arial" w:cs="Arial"/>
          <w:sz w:val="24"/>
          <w:szCs w:val="24"/>
          <w:lang w:eastAsia="pl-PL"/>
        </w:rPr>
        <w:t>yko</w:t>
      </w:r>
      <w:r w:rsidR="00540C27" w:rsidRPr="007B47ED">
        <w:rPr>
          <w:rFonts w:ascii="Arial" w:eastAsia="ArialMT" w:hAnsi="Arial" w:cs="Arial"/>
          <w:sz w:val="24"/>
          <w:szCs w:val="24"/>
          <w:lang w:eastAsia="pl-PL"/>
        </w:rPr>
        <w:t>nawca w oparciu o załącznik nr 1</w:t>
      </w:r>
      <w:r w:rsidR="00736EC9" w:rsidRPr="007B47ED">
        <w:rPr>
          <w:rFonts w:ascii="Arial" w:eastAsia="ArialMT" w:hAnsi="Arial" w:cs="Arial"/>
          <w:sz w:val="24"/>
          <w:szCs w:val="24"/>
          <w:lang w:eastAsia="pl-PL"/>
        </w:rPr>
        <w:t>,2</w:t>
      </w:r>
      <w:r w:rsidR="00540C27" w:rsidRPr="007B47ED">
        <w:rPr>
          <w:rFonts w:ascii="Arial" w:eastAsia="ArialMT" w:hAnsi="Arial" w:cs="Arial"/>
          <w:sz w:val="24"/>
          <w:szCs w:val="24"/>
          <w:lang w:eastAsia="pl-PL"/>
        </w:rPr>
        <w:t xml:space="preserve"> </w:t>
      </w:r>
      <w:r w:rsidR="00487DEA" w:rsidRPr="007B47ED">
        <w:rPr>
          <w:rFonts w:ascii="Arial" w:eastAsia="ArialMT" w:hAnsi="Arial" w:cs="Arial"/>
          <w:sz w:val="24"/>
          <w:szCs w:val="24"/>
          <w:lang w:eastAsia="pl-PL"/>
        </w:rPr>
        <w:t>do S</w:t>
      </w:r>
      <w:r w:rsidRPr="007B47ED">
        <w:rPr>
          <w:rFonts w:ascii="Arial" w:eastAsia="ArialMT" w:hAnsi="Arial" w:cs="Arial"/>
          <w:sz w:val="24"/>
          <w:szCs w:val="24"/>
          <w:lang w:eastAsia="pl-PL"/>
        </w:rPr>
        <w:t>WZ, określi cenę</w:t>
      </w:r>
      <w:r w:rsidR="00736EC9" w:rsidRPr="007B47ED">
        <w:rPr>
          <w:rFonts w:ascii="Arial" w:eastAsia="ArialMT" w:hAnsi="Arial" w:cs="Arial"/>
          <w:sz w:val="24"/>
          <w:szCs w:val="24"/>
          <w:lang w:eastAsia="pl-PL"/>
        </w:rPr>
        <w:t xml:space="preserve"> przedmiotu</w:t>
      </w:r>
      <w:r w:rsidRPr="007B47ED">
        <w:rPr>
          <w:rFonts w:ascii="Arial" w:eastAsia="ArialMT" w:hAnsi="Arial" w:cs="Arial"/>
          <w:sz w:val="24"/>
          <w:szCs w:val="24"/>
          <w:lang w:eastAsia="pl-PL"/>
        </w:rPr>
        <w:t xml:space="preserve"> zamówienia</w:t>
      </w:r>
      <w:r w:rsidR="00B749F5" w:rsidRPr="007B47ED">
        <w:rPr>
          <w:rFonts w:ascii="Arial" w:eastAsia="ArialMT" w:hAnsi="Arial" w:cs="Arial"/>
          <w:sz w:val="24"/>
          <w:szCs w:val="24"/>
          <w:lang w:eastAsia="pl-PL"/>
        </w:rPr>
        <w:t xml:space="preserve"> </w:t>
      </w:r>
      <w:r w:rsidRPr="007B47ED">
        <w:rPr>
          <w:rFonts w:ascii="Arial" w:eastAsia="ArialMT" w:hAnsi="Arial" w:cs="Arial"/>
          <w:sz w:val="24"/>
          <w:szCs w:val="24"/>
          <w:lang w:eastAsia="pl-PL"/>
        </w:rPr>
        <w:t>w złotych polskich</w:t>
      </w:r>
      <w:r w:rsidRPr="007B47ED">
        <w:rPr>
          <w:rFonts w:ascii="Arial" w:eastAsia="Times New Roman" w:hAnsi="Arial" w:cs="Arial"/>
          <w:b/>
          <w:bCs/>
          <w:sz w:val="24"/>
          <w:szCs w:val="24"/>
          <w:lang w:eastAsia="pl-PL"/>
        </w:rPr>
        <w:t xml:space="preserve"> </w:t>
      </w:r>
      <w:r w:rsidRPr="007B47ED">
        <w:rPr>
          <w:rFonts w:ascii="Arial" w:eastAsia="ArialMT" w:hAnsi="Arial" w:cs="Arial"/>
          <w:sz w:val="24"/>
          <w:szCs w:val="24"/>
          <w:lang w:eastAsia="pl-PL"/>
        </w:rPr>
        <w:t xml:space="preserve">(PLN), z podaniem kwoty brutto oraz netto (cyfrowo i słownie) </w:t>
      </w:r>
      <w:r w:rsidRPr="007B47ED">
        <w:rPr>
          <w:rFonts w:ascii="Arial" w:eastAsia="ArialMT" w:hAnsi="Arial" w:cs="Arial"/>
          <w:b/>
          <w:sz w:val="24"/>
          <w:szCs w:val="24"/>
          <w:lang w:eastAsia="pl-PL"/>
        </w:rPr>
        <w:t>w załączniku</w:t>
      </w:r>
      <w:r w:rsidRPr="007B47ED">
        <w:rPr>
          <w:rFonts w:ascii="Arial" w:eastAsia="Times New Roman" w:hAnsi="Arial" w:cs="Arial"/>
          <w:b/>
          <w:bCs/>
          <w:sz w:val="24"/>
          <w:szCs w:val="24"/>
          <w:lang w:eastAsia="pl-PL"/>
        </w:rPr>
        <w:t xml:space="preserve"> </w:t>
      </w:r>
      <w:r w:rsidR="00C770AD" w:rsidRPr="007B47ED">
        <w:rPr>
          <w:rFonts w:ascii="Arial" w:eastAsia="ArialMT" w:hAnsi="Arial" w:cs="Arial"/>
          <w:b/>
          <w:sz w:val="24"/>
          <w:szCs w:val="24"/>
          <w:lang w:eastAsia="pl-PL"/>
        </w:rPr>
        <w:t>nr</w:t>
      </w:r>
      <w:r w:rsidR="008739ED" w:rsidRPr="007B47ED">
        <w:rPr>
          <w:rFonts w:ascii="Arial" w:eastAsia="ArialMT" w:hAnsi="Arial" w:cs="Arial"/>
          <w:b/>
          <w:sz w:val="24"/>
          <w:szCs w:val="24"/>
          <w:lang w:eastAsia="pl-PL"/>
        </w:rPr>
        <w:t xml:space="preserve"> </w:t>
      </w:r>
      <w:r w:rsidR="00B81886" w:rsidRPr="007B47ED">
        <w:rPr>
          <w:rFonts w:ascii="Arial" w:eastAsia="ArialMT" w:hAnsi="Arial" w:cs="Arial"/>
          <w:b/>
          <w:sz w:val="24"/>
          <w:szCs w:val="24"/>
          <w:lang w:eastAsia="pl-PL"/>
        </w:rPr>
        <w:t>3</w:t>
      </w:r>
      <w:r w:rsidR="008739ED" w:rsidRPr="007B47ED">
        <w:rPr>
          <w:rFonts w:ascii="Arial" w:eastAsia="ArialMT" w:hAnsi="Arial" w:cs="Arial"/>
          <w:b/>
          <w:sz w:val="24"/>
          <w:szCs w:val="24"/>
          <w:lang w:eastAsia="pl-PL"/>
        </w:rPr>
        <w:t xml:space="preserve"> </w:t>
      </w:r>
      <w:r w:rsidR="003D0F11" w:rsidRPr="007B47ED">
        <w:rPr>
          <w:rFonts w:ascii="Arial" w:eastAsia="ArialMT" w:hAnsi="Arial" w:cs="Arial"/>
          <w:b/>
          <w:sz w:val="24"/>
          <w:szCs w:val="24"/>
          <w:lang w:eastAsia="pl-PL"/>
        </w:rPr>
        <w:t xml:space="preserve"> </w:t>
      </w:r>
      <w:r w:rsidR="00230186" w:rsidRPr="007B47ED">
        <w:rPr>
          <w:rFonts w:ascii="Arial" w:eastAsia="ArialMT" w:hAnsi="Arial" w:cs="Arial"/>
          <w:b/>
          <w:sz w:val="24"/>
          <w:szCs w:val="24"/>
          <w:lang w:eastAsia="pl-PL"/>
        </w:rPr>
        <w:t>(formularz ofertowy) do S</w:t>
      </w:r>
      <w:r w:rsidRPr="007B47ED">
        <w:rPr>
          <w:rFonts w:ascii="Arial" w:eastAsia="ArialMT" w:hAnsi="Arial" w:cs="Arial"/>
          <w:b/>
          <w:sz w:val="24"/>
          <w:szCs w:val="24"/>
          <w:lang w:eastAsia="pl-PL"/>
        </w:rPr>
        <w:t xml:space="preserve">WZ pkt </w:t>
      </w:r>
      <w:r w:rsidR="00696A9B">
        <w:rPr>
          <w:rFonts w:ascii="Arial" w:eastAsia="ArialMT" w:hAnsi="Arial" w:cs="Arial"/>
          <w:b/>
          <w:sz w:val="24"/>
          <w:szCs w:val="24"/>
          <w:lang w:eastAsia="pl-PL"/>
        </w:rPr>
        <w:t>6</w:t>
      </w:r>
    </w:p>
    <w:p w14:paraId="4AFD7FC2" w14:textId="176BB5DC" w:rsidR="003C32D8" w:rsidRPr="007B47ED" w:rsidRDefault="003C32D8" w:rsidP="00E02F55">
      <w:pPr>
        <w:numPr>
          <w:ilvl w:val="0"/>
          <w:numId w:val="14"/>
        </w:numPr>
        <w:spacing w:before="120" w:after="120" w:line="20" w:lineRule="atLeast"/>
        <w:ind w:left="426"/>
        <w:jc w:val="both"/>
        <w:rPr>
          <w:rFonts w:ascii="Arial" w:eastAsia="Times New Roman" w:hAnsi="Arial" w:cs="Arial"/>
          <w:sz w:val="24"/>
          <w:szCs w:val="24"/>
          <w:lang w:eastAsia="pl-PL"/>
        </w:rPr>
      </w:pPr>
      <w:r w:rsidRPr="007B47ED">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7B47ED">
        <w:t xml:space="preserve"> </w:t>
      </w:r>
    </w:p>
    <w:p w14:paraId="66DF02B9" w14:textId="77777777" w:rsidR="0056568C" w:rsidRPr="007B47ED" w:rsidRDefault="0056568C" w:rsidP="00E02F55">
      <w:pPr>
        <w:pStyle w:val="Akapitzlist"/>
        <w:widowControl w:val="0"/>
        <w:numPr>
          <w:ilvl w:val="0"/>
          <w:numId w:val="14"/>
        </w:numPr>
        <w:suppressAutoHyphens/>
        <w:spacing w:after="0" w:line="240" w:lineRule="auto"/>
        <w:ind w:left="360"/>
        <w:jc w:val="both"/>
        <w:rPr>
          <w:rFonts w:ascii="Arial" w:hAnsi="Arial" w:cs="Arial"/>
          <w:sz w:val="24"/>
          <w:szCs w:val="24"/>
        </w:rPr>
      </w:pPr>
      <w:r w:rsidRPr="007B47ED">
        <w:rPr>
          <w:rFonts w:ascii="Arial" w:hAnsi="Arial" w:cs="Arial"/>
          <w:sz w:val="24"/>
          <w:szCs w:val="24"/>
        </w:rPr>
        <w:t xml:space="preserve">Przez cenę oferty brutto za wykonanie zamówienia należy rozumieć cenę </w:t>
      </w:r>
      <w:r w:rsidRPr="007B47ED">
        <w:rPr>
          <w:rFonts w:ascii="Arial" w:hAnsi="Arial" w:cs="Arial"/>
          <w:sz w:val="24"/>
          <w:szCs w:val="24"/>
        </w:rPr>
        <w:br/>
        <w:t xml:space="preserve">w rozumieniu art. 3 ust. 1 pkt 1 i ust. 2 ustawy z dnia 9 maja 2014 r. </w:t>
      </w:r>
      <w:r w:rsidRPr="007B47ED">
        <w:rPr>
          <w:rFonts w:ascii="Arial" w:hAnsi="Arial" w:cs="Arial"/>
          <w:sz w:val="24"/>
          <w:szCs w:val="24"/>
        </w:rPr>
        <w:br/>
        <w:t>o informowaniu o cenach towarów i usług (Dz. U. z 2019 r., poz. 178).</w:t>
      </w:r>
    </w:p>
    <w:p w14:paraId="14785FEE" w14:textId="7785D46A" w:rsidR="0056568C" w:rsidRPr="007B47ED" w:rsidRDefault="0056568C" w:rsidP="0056568C">
      <w:pPr>
        <w:pStyle w:val="Default"/>
        <w:ind w:left="426"/>
        <w:jc w:val="both"/>
        <w:rPr>
          <w:rFonts w:ascii="Arial" w:hAnsi="Arial" w:cs="Arial"/>
          <w:color w:val="auto"/>
        </w:rPr>
      </w:pPr>
      <w:r w:rsidRPr="007B47ED">
        <w:rPr>
          <w:rFonts w:ascii="Arial" w:hAnsi="Arial" w:cs="Arial"/>
          <w:color w:val="auto"/>
        </w:rPr>
        <w:t xml:space="preserve">Wykonawca zobowiązany jest skalkulować cenę ofertową brutto za wykonanie </w:t>
      </w:r>
      <w:r w:rsidRPr="007B47ED">
        <w:rPr>
          <w:rFonts w:ascii="Arial" w:eastAsia="UniversPro-Roman" w:hAnsi="Arial" w:cs="Arial"/>
          <w:color w:val="auto"/>
        </w:rPr>
        <w:t xml:space="preserve">  zamówienia </w:t>
      </w:r>
      <w:r w:rsidRPr="007B47ED">
        <w:rPr>
          <w:rFonts w:ascii="Arial" w:hAnsi="Arial" w:cs="Arial"/>
          <w:color w:val="auto"/>
        </w:rPr>
        <w:t xml:space="preserve">tak, aby obejmowała wszystkie koszty i składniki związane </w:t>
      </w:r>
      <w:r w:rsidRPr="007B47ED">
        <w:rPr>
          <w:rFonts w:ascii="Arial" w:hAnsi="Arial" w:cs="Arial"/>
          <w:color w:val="auto"/>
        </w:rPr>
        <w:br/>
        <w:t>z wykonaniem przedmiotu zamówienia tj. wszystkie koszty związane z wykonaniem zamówienia, w tym koszty transportu, podatki (Vat, obliczony zgodnie z zasadami ustawy o podatku od towarów i usług z dnia 11.03.2004r. (Dz.U. z 2020 poz.106) i inne opłaty, koszty prowadzenia działalności w tym: płace, koszty komunalne, ubezpieczenie działalności gospodarczej i inne oraz warunki stawiane przez Zamawiającego.</w:t>
      </w:r>
    </w:p>
    <w:p w14:paraId="0A83A747" w14:textId="1BBC016C" w:rsidR="004D4F1C" w:rsidRPr="007B47ED" w:rsidRDefault="004D4F1C" w:rsidP="007B47ED">
      <w:pPr>
        <w:widowControl w:val="0"/>
        <w:numPr>
          <w:ilvl w:val="0"/>
          <w:numId w:val="14"/>
        </w:numPr>
        <w:tabs>
          <w:tab w:val="left" w:pos="357"/>
        </w:tabs>
        <w:suppressAutoHyphens/>
        <w:spacing w:after="0" w:line="240" w:lineRule="auto"/>
        <w:ind w:left="360"/>
        <w:jc w:val="both"/>
        <w:rPr>
          <w:rFonts w:ascii="Arial" w:hAnsi="Arial" w:cs="Arial"/>
          <w:sz w:val="24"/>
          <w:szCs w:val="24"/>
        </w:rPr>
      </w:pPr>
      <w:r w:rsidRPr="007B47ED">
        <w:rPr>
          <w:rFonts w:ascii="Arial" w:hAnsi="Arial" w:cs="Arial"/>
          <w:b/>
          <w:sz w:val="24"/>
          <w:szCs w:val="24"/>
          <w:u w:val="single"/>
        </w:rPr>
        <w:t xml:space="preserve">Cena wpisana do </w:t>
      </w:r>
      <w:r w:rsidR="00B81886" w:rsidRPr="007B47ED">
        <w:rPr>
          <w:rFonts w:ascii="Arial" w:hAnsi="Arial" w:cs="Arial"/>
          <w:b/>
          <w:sz w:val="24"/>
          <w:szCs w:val="24"/>
          <w:u w:val="single"/>
        </w:rPr>
        <w:t>formularza</w:t>
      </w:r>
      <w:r w:rsidRPr="007B47ED">
        <w:rPr>
          <w:rFonts w:ascii="Arial" w:hAnsi="Arial" w:cs="Arial"/>
          <w:b/>
          <w:sz w:val="24"/>
          <w:szCs w:val="24"/>
          <w:u w:val="single"/>
        </w:rPr>
        <w:t xml:space="preserve"> </w:t>
      </w:r>
      <w:r w:rsidR="00B81886" w:rsidRPr="007B47ED">
        <w:rPr>
          <w:rFonts w:ascii="Arial" w:hAnsi="Arial" w:cs="Arial"/>
          <w:b/>
          <w:sz w:val="24"/>
          <w:szCs w:val="24"/>
          <w:u w:val="single"/>
        </w:rPr>
        <w:t xml:space="preserve"> ofertowego </w:t>
      </w:r>
      <w:r w:rsidRPr="007B47ED">
        <w:rPr>
          <w:rFonts w:ascii="Arial" w:hAnsi="Arial" w:cs="Arial"/>
          <w:b/>
          <w:sz w:val="24"/>
          <w:szCs w:val="24"/>
          <w:u w:val="single"/>
        </w:rPr>
        <w:t>winna być wartością dodatnią i różną od zera,</w:t>
      </w:r>
      <w:r w:rsidR="00B81886" w:rsidRPr="007B47ED">
        <w:rPr>
          <w:rFonts w:ascii="Arial" w:hAnsi="Arial" w:cs="Arial"/>
          <w:b/>
          <w:sz w:val="24"/>
          <w:szCs w:val="24"/>
          <w:u w:val="single"/>
        </w:rPr>
        <w:t xml:space="preserve"> </w:t>
      </w:r>
      <w:r w:rsidRPr="007B47ED">
        <w:rPr>
          <w:rFonts w:ascii="Arial" w:hAnsi="Arial" w:cs="Arial"/>
          <w:b/>
          <w:sz w:val="24"/>
          <w:szCs w:val="24"/>
          <w:u w:val="single"/>
        </w:rPr>
        <w:t xml:space="preserve"> w przeciwnym przypadku oferta zostanie odrzucona jako niezgodna z SWZ.</w:t>
      </w:r>
    </w:p>
    <w:p w14:paraId="7A1B01AD" w14:textId="41919087" w:rsidR="003C32D8" w:rsidRPr="007B47ED" w:rsidRDefault="003C32D8" w:rsidP="00E02F55">
      <w:pPr>
        <w:numPr>
          <w:ilvl w:val="0"/>
          <w:numId w:val="14"/>
        </w:numPr>
        <w:spacing w:before="120" w:after="120" w:line="20" w:lineRule="atLeast"/>
        <w:ind w:left="426" w:hanging="426"/>
        <w:jc w:val="both"/>
        <w:rPr>
          <w:rFonts w:ascii="Arial" w:eastAsia="Times New Roman" w:hAnsi="Arial" w:cs="Arial"/>
          <w:sz w:val="24"/>
          <w:szCs w:val="24"/>
          <w:lang w:eastAsia="pl-PL"/>
        </w:rPr>
      </w:pPr>
      <w:r w:rsidRPr="007B47ED">
        <w:rPr>
          <w:rFonts w:ascii="Arial" w:eastAsia="Times New Roman" w:hAnsi="Arial" w:cs="Arial"/>
          <w:sz w:val="24"/>
          <w:szCs w:val="24"/>
          <w:lang w:eastAsia="pl-PL"/>
        </w:rPr>
        <w:t>Omyłki rachunkowe w obliczeniu ceny oraz omyłki pisarskie, Zamawiający bę</w:t>
      </w:r>
      <w:r w:rsidR="00230186" w:rsidRPr="007B47ED">
        <w:rPr>
          <w:rFonts w:ascii="Arial" w:eastAsia="Times New Roman" w:hAnsi="Arial" w:cs="Arial"/>
          <w:sz w:val="24"/>
          <w:szCs w:val="24"/>
          <w:lang w:eastAsia="pl-PL"/>
        </w:rPr>
        <w:t>dzie poprawiał zgodnie z art. 223</w:t>
      </w:r>
      <w:r w:rsidRPr="007B47ED">
        <w:rPr>
          <w:rFonts w:ascii="Arial" w:eastAsia="Times New Roman" w:hAnsi="Arial" w:cs="Arial"/>
          <w:sz w:val="24"/>
          <w:szCs w:val="24"/>
          <w:lang w:eastAsia="pl-PL"/>
        </w:rPr>
        <w:t xml:space="preserve"> ust. 2 </w:t>
      </w:r>
      <w:r w:rsidR="002C5F12" w:rsidRPr="007B47ED">
        <w:rPr>
          <w:rFonts w:ascii="Arial" w:eastAsia="Times New Roman" w:hAnsi="Arial" w:cs="Arial"/>
          <w:sz w:val="24"/>
          <w:szCs w:val="24"/>
          <w:lang w:eastAsia="pl-PL"/>
        </w:rPr>
        <w:t xml:space="preserve">ustawy </w:t>
      </w:r>
      <w:r w:rsidR="005B7CBD">
        <w:rPr>
          <w:rFonts w:ascii="Arial" w:eastAsia="Times New Roman" w:hAnsi="Arial" w:cs="Arial"/>
          <w:sz w:val="24"/>
          <w:szCs w:val="24"/>
          <w:lang w:eastAsia="pl-PL"/>
        </w:rPr>
        <w:t>P</w:t>
      </w:r>
      <w:r w:rsidR="002C5F12" w:rsidRPr="007B47ED">
        <w:rPr>
          <w:rFonts w:ascii="Arial" w:eastAsia="Times New Roman" w:hAnsi="Arial" w:cs="Arial"/>
          <w:sz w:val="24"/>
          <w:szCs w:val="24"/>
          <w:lang w:eastAsia="pl-PL"/>
        </w:rPr>
        <w:t>zp.</w:t>
      </w:r>
    </w:p>
    <w:p w14:paraId="791C3FA2" w14:textId="77777777" w:rsidR="003C32D8" w:rsidRPr="007B47ED" w:rsidRDefault="003C32D8" w:rsidP="00E02F55">
      <w:pPr>
        <w:numPr>
          <w:ilvl w:val="0"/>
          <w:numId w:val="14"/>
        </w:numPr>
        <w:spacing w:before="120" w:after="120" w:line="20" w:lineRule="atLeast"/>
        <w:ind w:left="426" w:hanging="426"/>
        <w:jc w:val="both"/>
        <w:rPr>
          <w:rFonts w:ascii="Arial" w:eastAsia="Times New Roman" w:hAnsi="Arial" w:cs="Arial"/>
          <w:sz w:val="24"/>
          <w:szCs w:val="24"/>
          <w:lang w:eastAsia="pl-PL"/>
        </w:rPr>
      </w:pPr>
      <w:r w:rsidRPr="007B47ED">
        <w:rPr>
          <w:rFonts w:ascii="Arial" w:eastAsia="Times New Roman" w:hAnsi="Arial" w:cs="Arial"/>
          <w:sz w:val="24"/>
          <w:szCs w:val="24"/>
          <w:lang w:eastAsia="pl-PL"/>
        </w:rPr>
        <w:t>Rozliczenia pomiędzy Zamawiającym, a Wykonawcą będą dokonywane wyłącznie w walucie PLN.</w:t>
      </w:r>
    </w:p>
    <w:p w14:paraId="6BE5136B" w14:textId="05E858F5" w:rsidR="003C32D8" w:rsidRPr="007B47ED" w:rsidRDefault="003C32D8" w:rsidP="00E02F55">
      <w:pPr>
        <w:numPr>
          <w:ilvl w:val="0"/>
          <w:numId w:val="14"/>
        </w:numPr>
        <w:spacing w:before="120" w:after="120" w:line="20" w:lineRule="atLeast"/>
        <w:ind w:left="426" w:hanging="426"/>
        <w:jc w:val="both"/>
        <w:rPr>
          <w:rFonts w:ascii="Arial" w:eastAsia="ArialMT" w:hAnsi="Arial" w:cs="Arial"/>
          <w:b/>
          <w:sz w:val="24"/>
          <w:szCs w:val="24"/>
          <w:lang w:eastAsia="pl-PL"/>
        </w:rPr>
      </w:pPr>
      <w:r w:rsidRPr="007B47ED">
        <w:rPr>
          <w:rFonts w:ascii="Arial" w:eastAsia="ArialMT" w:hAnsi="Arial" w:cs="Arial"/>
          <w:sz w:val="24"/>
          <w:szCs w:val="24"/>
          <w:lang w:eastAsia="pl-PL"/>
        </w:rPr>
        <w:t xml:space="preserve">Zamawiający wymaga, aby przedmiot zamówienia został zrealizowany </w:t>
      </w:r>
      <w:r w:rsidRPr="007B47ED">
        <w:rPr>
          <w:rFonts w:ascii="Arial" w:eastAsia="ArialMT" w:hAnsi="Arial" w:cs="Arial"/>
          <w:sz w:val="24"/>
          <w:szCs w:val="24"/>
          <w:lang w:eastAsia="pl-PL"/>
        </w:rPr>
        <w:br/>
        <w:t>z uwzględnieniem wszy</w:t>
      </w:r>
      <w:r w:rsidR="00725D63" w:rsidRPr="007B47ED">
        <w:rPr>
          <w:rFonts w:ascii="Arial" w:eastAsia="ArialMT" w:hAnsi="Arial" w:cs="Arial"/>
          <w:sz w:val="24"/>
          <w:szCs w:val="24"/>
          <w:lang w:eastAsia="pl-PL"/>
        </w:rPr>
        <w:t>stkich wyjaśnień, modyfikacji S</w:t>
      </w:r>
      <w:r w:rsidRPr="007B47ED">
        <w:rPr>
          <w:rFonts w:ascii="Arial" w:eastAsia="ArialMT" w:hAnsi="Arial" w:cs="Arial"/>
          <w:sz w:val="24"/>
          <w:szCs w:val="24"/>
          <w:lang w:eastAsia="pl-PL"/>
        </w:rPr>
        <w:t>WZ oraz dokumentów składających się na szczegółowy opis przedmiotu zamówienia</w:t>
      </w:r>
      <w:r w:rsidR="008739ED" w:rsidRPr="007B47ED">
        <w:rPr>
          <w:rFonts w:ascii="Arial" w:eastAsia="ArialMT" w:hAnsi="Arial" w:cs="Arial"/>
          <w:sz w:val="24"/>
          <w:szCs w:val="24"/>
          <w:lang w:eastAsia="pl-PL"/>
        </w:rPr>
        <w:t>.</w:t>
      </w:r>
    </w:p>
    <w:p w14:paraId="50215490" w14:textId="77777777" w:rsidR="00A95D7B" w:rsidRPr="007B47ED" w:rsidRDefault="003C32D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ArialMT" w:hAnsi="Arial" w:cs="Arial"/>
          <w:sz w:val="24"/>
          <w:szCs w:val="24"/>
          <w:lang w:eastAsia="pl-PL"/>
        </w:rPr>
        <w:t>Wykonawca powinien zwrócić się do Zamawiającego o wyjaśnienie ewentualnych</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 xml:space="preserve">rozbieżności w dokumentacji składającej się na szczegółowy opis przedmiotu zamówienia, </w:t>
      </w:r>
      <w:r w:rsidR="00972B58" w:rsidRPr="007B47ED">
        <w:rPr>
          <w:rFonts w:ascii="Arial" w:eastAsia="ArialMT" w:hAnsi="Arial" w:cs="Arial"/>
          <w:sz w:val="24"/>
          <w:szCs w:val="24"/>
          <w:lang w:eastAsia="pl-PL"/>
        </w:rPr>
        <w:t>zgodnie z zapisami Rozdziału XVI SWZ.</w:t>
      </w:r>
    </w:p>
    <w:p w14:paraId="60D97F01" w14:textId="52ED866B" w:rsidR="00BE47CF" w:rsidRPr="007B47ED" w:rsidRDefault="00972B5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ArialMT" w:hAnsi="Arial" w:cs="Arial"/>
          <w:sz w:val="24"/>
          <w:szCs w:val="24"/>
          <w:lang w:eastAsia="pl-PL"/>
        </w:rPr>
        <w:t>Wykonawca ponosić będzie skutki wynikające z nieuwzględnienia okoliczności,</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które mogą wpłynąć na cenę zamówienia. W związku z tym od Wykonawcy</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wymagane jest bardzo szczegółowe zapoznanie się z przedmiotem zamówienia,</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 xml:space="preserve">które umożliwi zrealizowanie przedmiotu zamówienia zgodnie </w:t>
      </w:r>
      <w:r w:rsidRPr="007B47ED">
        <w:rPr>
          <w:rFonts w:ascii="Arial" w:eastAsia="ArialMT" w:hAnsi="Arial" w:cs="Arial"/>
          <w:sz w:val="24"/>
          <w:szCs w:val="24"/>
          <w:lang w:eastAsia="pl-PL"/>
        </w:rPr>
        <w:br/>
        <w:t xml:space="preserve">z </w:t>
      </w:r>
      <w:r w:rsidR="001B344B" w:rsidRPr="007B47ED">
        <w:rPr>
          <w:rFonts w:ascii="Arial" w:eastAsia="ArialMT" w:hAnsi="Arial" w:cs="Arial"/>
          <w:sz w:val="24"/>
          <w:szCs w:val="24"/>
          <w:lang w:eastAsia="pl-PL"/>
        </w:rPr>
        <w:t>warunkami i wymogami określonymi w SWZ i załącznikach</w:t>
      </w:r>
      <w:r w:rsidRPr="007B47ED">
        <w:rPr>
          <w:rFonts w:ascii="Arial" w:eastAsia="ArialMT" w:hAnsi="Arial" w:cs="Arial"/>
          <w:sz w:val="24"/>
          <w:szCs w:val="24"/>
          <w:lang w:eastAsia="pl-PL"/>
        </w:rPr>
        <w:t>, a także sprawdzenie warunków</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wykonania zamówienia i skalkulowania ceny oferty z należytą starannością.</w:t>
      </w:r>
    </w:p>
    <w:p w14:paraId="1FCEAF22" w14:textId="6D9AAEBB" w:rsidR="00BE47CF" w:rsidRPr="007B47ED" w:rsidRDefault="003C32D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Times New Roman" w:hAnsi="Arial" w:cs="Arial"/>
          <w:sz w:val="24"/>
          <w:szCs w:val="24"/>
          <w:lang w:eastAsia="pl-PL"/>
        </w:rPr>
        <w:t xml:space="preserve">Wykonawca ponosi wszelkie koszty związane z wykonaniem </w:t>
      </w:r>
      <w:r w:rsidR="00972B58" w:rsidRPr="007B47ED">
        <w:rPr>
          <w:rFonts w:ascii="Arial" w:eastAsia="Times New Roman" w:hAnsi="Arial" w:cs="Arial"/>
          <w:sz w:val="24"/>
          <w:szCs w:val="24"/>
          <w:lang w:eastAsia="pl-PL"/>
        </w:rPr>
        <w:t xml:space="preserve">obowiązków nałożonych na niego w niniejszej umowie, w przepisach prawa oraz wyłączną </w:t>
      </w:r>
      <w:r w:rsidR="00972B58" w:rsidRPr="007B47ED">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140E9E" w:rsidRPr="007B47ED">
        <w:rPr>
          <w:rFonts w:ascii="Arial" w:eastAsia="Times New Roman" w:hAnsi="Arial" w:cs="Arial"/>
          <w:sz w:val="24"/>
          <w:szCs w:val="24"/>
          <w:lang w:eastAsia="pl-PL"/>
        </w:rPr>
        <w:br/>
      </w:r>
      <w:r w:rsidR="00972B58" w:rsidRPr="007B47ED">
        <w:rPr>
          <w:rFonts w:ascii="Arial" w:eastAsia="Times New Roman" w:hAnsi="Arial" w:cs="Arial"/>
          <w:sz w:val="24"/>
          <w:szCs w:val="24"/>
          <w:lang w:eastAsia="pl-PL"/>
        </w:rPr>
        <w:t>i przepisach regulujących gospodarkę odpadami.</w:t>
      </w:r>
    </w:p>
    <w:p w14:paraId="5BF07C19" w14:textId="4E5E97BA" w:rsidR="00BE47CF" w:rsidRPr="007B47ED" w:rsidRDefault="00972B5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hAnsi="Arial" w:cs="Arial"/>
          <w:sz w:val="24"/>
          <w:szCs w:val="24"/>
        </w:rPr>
        <w:lastRenderedPageBreak/>
        <w:t xml:space="preserve">Jeżeli zaoferowana cena lub koszt, lub ich istotne części składowe, wydają się </w:t>
      </w:r>
      <w:r w:rsidRPr="007B47ED">
        <w:rPr>
          <w:rFonts w:ascii="Arial" w:hAnsi="Arial" w:cs="Arial"/>
          <w:b/>
          <w:sz w:val="24"/>
          <w:szCs w:val="24"/>
        </w:rPr>
        <w:t>rażąco niskie</w:t>
      </w:r>
      <w:r w:rsidRPr="007B47ED">
        <w:rPr>
          <w:rFonts w:ascii="Arial" w:hAnsi="Arial" w:cs="Arial"/>
          <w:sz w:val="24"/>
          <w:szCs w:val="24"/>
        </w:rPr>
        <w:t xml:space="preserve"> w stosunku do przedmiotu zamówienia lub budzą wątpliwości zamawiającego co do możliwości wykonania przedmiotu zamówienia zgodnie </w:t>
      </w:r>
      <w:r w:rsidR="00140E9E" w:rsidRPr="007B47ED">
        <w:rPr>
          <w:rFonts w:ascii="Arial" w:hAnsi="Arial" w:cs="Arial"/>
          <w:sz w:val="24"/>
          <w:szCs w:val="24"/>
        </w:rPr>
        <w:br/>
      </w:r>
      <w:r w:rsidRPr="007B47ED">
        <w:rPr>
          <w:rFonts w:ascii="Arial" w:hAnsi="Arial" w:cs="Arial"/>
          <w:sz w:val="24"/>
          <w:szCs w:val="24"/>
        </w:rPr>
        <w:t xml:space="preserve">z wymaganiami określonymi w dokumentach zamówienia lub wynikającymi </w:t>
      </w:r>
      <w:r w:rsidR="00140E9E" w:rsidRPr="007B47ED">
        <w:rPr>
          <w:rFonts w:ascii="Arial" w:hAnsi="Arial" w:cs="Arial"/>
          <w:sz w:val="24"/>
          <w:szCs w:val="24"/>
        </w:rPr>
        <w:br/>
      </w:r>
      <w:r w:rsidRPr="007B47ED">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37E15E6E" w:rsidR="007E01CD" w:rsidRPr="007B47ED" w:rsidRDefault="003C32D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UniversPro-Roman" w:hAnsi="Arial" w:cs="Arial"/>
          <w:sz w:val="24"/>
          <w:szCs w:val="24"/>
          <w:lang w:eastAsia="pl-PL"/>
        </w:rPr>
        <w:t xml:space="preserve">Zamawiający, oceniając wyjaśnienia Wykonawcy, weźmie pod uwagę </w:t>
      </w:r>
      <w:r w:rsidR="007E01CD" w:rsidRPr="007B47ED">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1) zarządzania procesem produkcji, świadczonych usług lub metody budowy; </w:t>
      </w:r>
    </w:p>
    <w:p w14:paraId="4DA70E8F" w14:textId="609709AE"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3) oryginalności dostaw, usług lub robót budowlanych oferowanych przez wykonawcę; </w:t>
      </w:r>
    </w:p>
    <w:p w14:paraId="4A8F583D" w14:textId="4A7C123C"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sidRPr="007B47ED">
        <w:rPr>
          <w:rFonts w:ascii="Arial" w:hAnsi="Arial" w:cs="Arial"/>
          <w:color w:val="auto"/>
        </w:rPr>
        <w:t>20 r. poz. 220</w:t>
      </w:r>
      <w:r w:rsidRPr="007B47ED">
        <w:rPr>
          <w:rFonts w:ascii="Arial" w:hAnsi="Arial" w:cs="Arial"/>
          <w:color w:val="auto"/>
        </w:rPr>
        <w:t xml:space="preserve">7) lub przepisów odrębnych właściwych dla spraw, z którymi związane jest realizowane zamówienie; </w:t>
      </w:r>
    </w:p>
    <w:p w14:paraId="7838F8EB"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5) zgodności z prawem w rozumieniu przepisów o postępowaniu w sprawach dotyczących pomocy publicznej; </w:t>
      </w:r>
    </w:p>
    <w:p w14:paraId="3CB24AA1"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7) zgodności z przepisami z zakresu ochrony środowiska; </w:t>
      </w:r>
    </w:p>
    <w:p w14:paraId="721D2160"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8) wypełniania obowiązków związanych z powierzeniem wykonania części zamówienia podwykonawcy. </w:t>
      </w:r>
    </w:p>
    <w:p w14:paraId="2A0480FC" w14:textId="77777777" w:rsidR="00BE47CF" w:rsidRPr="007B47ED" w:rsidRDefault="00972B58" w:rsidP="00E02F55">
      <w:pPr>
        <w:pStyle w:val="Default"/>
        <w:numPr>
          <w:ilvl w:val="0"/>
          <w:numId w:val="14"/>
        </w:numPr>
        <w:spacing w:before="120" w:after="120" w:line="20" w:lineRule="atLeast"/>
        <w:ind w:left="426"/>
        <w:jc w:val="both"/>
        <w:rPr>
          <w:rFonts w:ascii="Arial" w:hAnsi="Arial" w:cs="Arial"/>
          <w:b/>
          <w:color w:val="auto"/>
        </w:rPr>
      </w:pPr>
      <w:r w:rsidRPr="007B47ED">
        <w:rPr>
          <w:rFonts w:ascii="Arial" w:hAnsi="Arial" w:cs="Arial"/>
          <w:b/>
          <w:color w:val="auto"/>
        </w:rPr>
        <w:t>Obowiązek wykazania, że oferta nie zawiera rażąco niskiej ceny lub kosztu spoczywa na Wykonawcy.</w:t>
      </w:r>
    </w:p>
    <w:p w14:paraId="771967CE" w14:textId="6C1FA2B0" w:rsidR="005541A9" w:rsidRPr="007B47ED" w:rsidRDefault="00972B58" w:rsidP="00E02F55">
      <w:pPr>
        <w:pStyle w:val="Default"/>
        <w:numPr>
          <w:ilvl w:val="0"/>
          <w:numId w:val="14"/>
        </w:numPr>
        <w:spacing w:before="120" w:after="120" w:line="20" w:lineRule="atLeast"/>
        <w:ind w:left="426"/>
        <w:jc w:val="both"/>
        <w:rPr>
          <w:rFonts w:ascii="Arial" w:hAnsi="Arial" w:cs="Arial"/>
          <w:b/>
          <w:color w:val="auto"/>
        </w:rPr>
      </w:pPr>
      <w:r w:rsidRPr="007B47ED">
        <w:rPr>
          <w:rFonts w:ascii="Arial" w:hAnsi="Arial" w:cs="Arial"/>
          <w:b/>
          <w:color w:val="auto"/>
        </w:rPr>
        <w:t>Odrzuceniu, jako oferta z rażąco niską ceną lub kosztem, podlega oferta wykonawcy, który nie udzielił wyjaśnień w wyznaczonym terminie, lub jeżeli złożone wyjaśnienia wraz z dowodami nie uzasadniają podanej w ofercie ceny lub kosztu.</w:t>
      </w:r>
    </w:p>
    <w:p w14:paraId="14B120F8" w14:textId="7531EE06" w:rsidR="00C1058F" w:rsidRPr="005A1F49" w:rsidRDefault="00C1058F" w:rsidP="00C1058F">
      <w:pPr>
        <w:pStyle w:val="Default"/>
        <w:spacing w:before="120" w:after="120" w:line="20" w:lineRule="atLeast"/>
        <w:ind w:left="426"/>
        <w:jc w:val="both"/>
        <w:rPr>
          <w:rFonts w:ascii="Arial" w:hAnsi="Arial" w:cs="Arial"/>
          <w:b/>
          <w:color w:val="FF0000"/>
        </w:rPr>
      </w:pPr>
    </w:p>
    <w:tbl>
      <w:tblPr>
        <w:tblStyle w:val="Tabela-Siatka"/>
        <w:tblW w:w="0" w:type="auto"/>
        <w:tblLook w:val="04A0" w:firstRow="1" w:lastRow="0" w:firstColumn="1" w:lastColumn="0" w:noHBand="0" w:noVBand="1"/>
      </w:tblPr>
      <w:tblGrid>
        <w:gridCol w:w="9060"/>
      </w:tblGrid>
      <w:tr w:rsidR="007B47ED" w:rsidRPr="007B47ED" w14:paraId="44B9A19F" w14:textId="77777777" w:rsidTr="00BE47CF">
        <w:tc>
          <w:tcPr>
            <w:tcW w:w="9060" w:type="dxa"/>
            <w:shd w:val="clear" w:color="auto" w:fill="FBE4D5" w:themeFill="accent2" w:themeFillTint="33"/>
          </w:tcPr>
          <w:p w14:paraId="7C68ADF6" w14:textId="77777777" w:rsidR="00BE47CF" w:rsidRPr="007B47ED"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7B47ED">
              <w:rPr>
                <w:rFonts w:ascii="Arial" w:eastAsia="Times New Roman" w:hAnsi="Arial" w:cs="Arial"/>
                <w:b/>
                <w:sz w:val="24"/>
                <w:szCs w:val="24"/>
                <w:u w:val="single"/>
                <w:lang w:eastAsia="pl-PL"/>
              </w:rPr>
              <w:t>Rozdział XXI.</w:t>
            </w:r>
          </w:p>
          <w:p w14:paraId="0D670864" w14:textId="68678EEC" w:rsidR="003D08FD" w:rsidRPr="007B47ED" w:rsidRDefault="003D08FD" w:rsidP="00BE47CF">
            <w:pPr>
              <w:spacing w:before="120" w:after="120" w:line="20" w:lineRule="atLeast"/>
              <w:ind w:left="34" w:right="-2"/>
              <w:jc w:val="center"/>
              <w:rPr>
                <w:rFonts w:ascii="Arial" w:eastAsia="Times New Roman" w:hAnsi="Arial" w:cs="Arial"/>
                <w:b/>
                <w:sz w:val="24"/>
                <w:szCs w:val="24"/>
                <w:lang w:eastAsia="pl-PL"/>
              </w:rPr>
            </w:pPr>
            <w:r w:rsidRPr="007B47ED">
              <w:rPr>
                <w:rFonts w:ascii="Arial" w:eastAsia="Times New Roman" w:hAnsi="Arial" w:cs="Arial"/>
                <w:b/>
                <w:sz w:val="24"/>
                <w:szCs w:val="24"/>
                <w:lang w:eastAsia="pl-PL"/>
              </w:rPr>
              <w:t>Opis kryteriów oceny ofert, wraz z podaniem wag tych kryteriów i sposobu oceny</w:t>
            </w:r>
          </w:p>
        </w:tc>
      </w:tr>
    </w:tbl>
    <w:p w14:paraId="2F053A51" w14:textId="77777777" w:rsidR="00DB3D50" w:rsidRDefault="00DB3D50" w:rsidP="00B81886">
      <w:pPr>
        <w:spacing w:before="120" w:after="120" w:line="276" w:lineRule="auto"/>
        <w:ind w:left="142"/>
        <w:contextualSpacing/>
        <w:jc w:val="both"/>
        <w:rPr>
          <w:rFonts w:ascii="Arial" w:eastAsia="Times New Roman" w:hAnsi="Arial" w:cs="Arial"/>
          <w:b/>
          <w:szCs w:val="24"/>
        </w:rPr>
      </w:pPr>
    </w:p>
    <w:p w14:paraId="684690CD" w14:textId="03A2CD05" w:rsidR="00B81886" w:rsidRDefault="00B81886" w:rsidP="00B81886">
      <w:pPr>
        <w:spacing w:before="120" w:after="120" w:line="276" w:lineRule="auto"/>
        <w:ind w:left="142"/>
        <w:contextualSpacing/>
        <w:jc w:val="both"/>
        <w:rPr>
          <w:rFonts w:ascii="Arial" w:eastAsia="Calibri" w:hAnsi="Arial" w:cs="Arial"/>
          <w:i/>
          <w:szCs w:val="24"/>
        </w:rPr>
      </w:pPr>
      <w:r w:rsidRPr="00B81886">
        <w:rPr>
          <w:rFonts w:ascii="Arial" w:eastAsia="Times New Roman" w:hAnsi="Arial" w:cs="Arial"/>
          <w:b/>
          <w:szCs w:val="24"/>
        </w:rPr>
        <w:t xml:space="preserve">CENA OFERTY BRUTTO </w:t>
      </w:r>
      <w:r w:rsidRPr="00B81886">
        <w:rPr>
          <w:rFonts w:ascii="Arial" w:eastAsia="Calibri" w:hAnsi="Arial" w:cs="Arial"/>
          <w:i/>
          <w:szCs w:val="24"/>
        </w:rPr>
        <w:t>dokonana będzie na podstawie wartości określonej w formularzu ofertowym - załącznik nr 3 do zaproszenia, pkt 6:</w:t>
      </w:r>
    </w:p>
    <w:p w14:paraId="179FFD74" w14:textId="77777777" w:rsidR="00DB3D50" w:rsidRPr="00B81886" w:rsidRDefault="00DB3D50" w:rsidP="00B81886">
      <w:pPr>
        <w:spacing w:before="120" w:after="120" w:line="276" w:lineRule="auto"/>
        <w:ind w:left="142"/>
        <w:contextualSpacing/>
        <w:jc w:val="both"/>
        <w:rPr>
          <w:rFonts w:ascii="Arial" w:eastAsia="Calibri" w:hAnsi="Arial" w:cs="Arial"/>
          <w: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6842"/>
      </w:tblGrid>
      <w:tr w:rsidR="00B81886" w:rsidRPr="00B81886" w14:paraId="6B8731E6" w14:textId="77777777" w:rsidTr="007B47ED">
        <w:trPr>
          <w:trHeight w:val="397"/>
        </w:trPr>
        <w:tc>
          <w:tcPr>
            <w:tcW w:w="1225" w:type="pct"/>
            <w:shd w:val="clear" w:color="auto" w:fill="auto"/>
            <w:vAlign w:val="center"/>
          </w:tcPr>
          <w:p w14:paraId="762DE502" w14:textId="77777777" w:rsidR="00B81886" w:rsidRPr="00B81886" w:rsidRDefault="00B81886" w:rsidP="00B81886">
            <w:pPr>
              <w:spacing w:before="120" w:after="120" w:line="276" w:lineRule="auto"/>
              <w:contextualSpacing/>
              <w:jc w:val="center"/>
              <w:rPr>
                <w:rFonts w:ascii="Arial" w:eastAsia="Times New Roman" w:hAnsi="Arial" w:cs="Arial"/>
                <w:b/>
                <w:i/>
              </w:rPr>
            </w:pPr>
            <w:r w:rsidRPr="00B81886">
              <w:rPr>
                <w:rFonts w:ascii="Arial" w:eastAsia="Times New Roman" w:hAnsi="Arial" w:cs="Arial"/>
                <w:b/>
                <w:i/>
              </w:rPr>
              <w:lastRenderedPageBreak/>
              <w:t>C</w:t>
            </w:r>
          </w:p>
        </w:tc>
        <w:tc>
          <w:tcPr>
            <w:tcW w:w="3775" w:type="pct"/>
            <w:shd w:val="clear" w:color="auto" w:fill="auto"/>
            <w:vAlign w:val="center"/>
          </w:tcPr>
          <w:p w14:paraId="59B76414" w14:textId="77777777" w:rsidR="00B81886" w:rsidRPr="00B81886" w:rsidRDefault="00B81886" w:rsidP="00B81886">
            <w:pPr>
              <w:spacing w:before="120" w:after="120" w:line="276" w:lineRule="auto"/>
              <w:contextualSpacing/>
              <w:jc w:val="center"/>
              <w:rPr>
                <w:rFonts w:ascii="Arial" w:eastAsia="Times New Roman" w:hAnsi="Arial" w:cs="Arial"/>
                <w:b/>
                <w:i/>
              </w:rPr>
            </w:pPr>
            <w:r w:rsidRPr="00B81886">
              <w:rPr>
                <w:rFonts w:ascii="Arial" w:eastAsia="Times New Roman" w:hAnsi="Arial" w:cs="Arial"/>
                <w:b/>
                <w:i/>
              </w:rPr>
              <w:t xml:space="preserve">CENA OFERTY BRUTTO </w:t>
            </w:r>
          </w:p>
        </w:tc>
      </w:tr>
      <w:tr w:rsidR="00B81886" w:rsidRPr="00B81886" w14:paraId="4F6901D8" w14:textId="77777777" w:rsidTr="007B47ED">
        <w:trPr>
          <w:trHeight w:val="1256"/>
        </w:trPr>
        <w:tc>
          <w:tcPr>
            <w:tcW w:w="1225" w:type="pct"/>
            <w:shd w:val="clear" w:color="auto" w:fill="auto"/>
            <w:vAlign w:val="center"/>
          </w:tcPr>
          <w:p w14:paraId="3C922E34"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Ocena kryterium wg wzoru</w:t>
            </w:r>
          </w:p>
        </w:tc>
        <w:tc>
          <w:tcPr>
            <w:tcW w:w="3775" w:type="pct"/>
            <w:shd w:val="clear" w:color="auto" w:fill="auto"/>
            <w:vAlign w:val="center"/>
          </w:tcPr>
          <w:p w14:paraId="4F035F3A" w14:textId="5F69C7BD" w:rsidR="00B81886" w:rsidRPr="00B81886" w:rsidRDefault="00B81886" w:rsidP="00B81886">
            <w:pPr>
              <w:spacing w:before="120" w:after="120" w:line="276" w:lineRule="auto"/>
              <w:contextualSpacing/>
              <w:jc w:val="center"/>
              <w:rPr>
                <w:rFonts w:ascii="Calibri" w:eastAsia="Times New Roman" w:hAnsi="Calibri" w:cs="Calibri"/>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badanej [zł]</m:t>
                        </m:r>
                      </m:e>
                    </m:eqArr>
                  </m:den>
                </m:f>
                <m:r>
                  <w:rPr>
                    <w:rFonts w:ascii="Cambria Math" w:hAnsi="Cambria Math" w:cs="Arial"/>
                  </w:rPr>
                  <m:t xml:space="preserve"> x 100 x Wk [%]</m:t>
                </m:r>
              </m:oMath>
            </m:oMathPara>
          </w:p>
        </w:tc>
      </w:tr>
      <w:tr w:rsidR="00B81886" w:rsidRPr="00B81886" w14:paraId="46251881" w14:textId="77777777" w:rsidTr="007B47ED">
        <w:trPr>
          <w:trHeight w:val="283"/>
        </w:trPr>
        <w:tc>
          <w:tcPr>
            <w:tcW w:w="1225" w:type="pct"/>
            <w:shd w:val="clear" w:color="auto" w:fill="auto"/>
            <w:vAlign w:val="center"/>
          </w:tcPr>
          <w:p w14:paraId="0A78AA24"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Waga kryterium</w:t>
            </w:r>
          </w:p>
        </w:tc>
        <w:tc>
          <w:tcPr>
            <w:tcW w:w="3775" w:type="pct"/>
            <w:shd w:val="clear" w:color="auto" w:fill="auto"/>
            <w:vAlign w:val="center"/>
          </w:tcPr>
          <w:p w14:paraId="5223E56B" w14:textId="77777777" w:rsidR="00B81886" w:rsidRPr="00B81886" w:rsidRDefault="00B81886" w:rsidP="00B81886">
            <w:pPr>
              <w:spacing w:before="120" w:after="120" w:line="276" w:lineRule="auto"/>
              <w:contextualSpacing/>
              <w:rPr>
                <w:rFonts w:ascii="Arial" w:eastAsia="Times New Roman" w:hAnsi="Arial" w:cs="Arial"/>
                <w:i/>
              </w:rPr>
            </w:pPr>
            <w:r w:rsidRPr="00B81886">
              <w:rPr>
                <w:rFonts w:ascii="Arial" w:eastAsia="Times New Roman" w:hAnsi="Arial" w:cs="Arial"/>
                <w:i/>
              </w:rPr>
              <w:t>60 %</w:t>
            </w:r>
          </w:p>
        </w:tc>
      </w:tr>
      <w:tr w:rsidR="00B81886" w:rsidRPr="00B81886" w14:paraId="4662DB22" w14:textId="77777777" w:rsidTr="007B47ED">
        <w:trPr>
          <w:trHeight w:val="283"/>
        </w:trPr>
        <w:tc>
          <w:tcPr>
            <w:tcW w:w="1225" w:type="pct"/>
            <w:shd w:val="clear" w:color="auto" w:fill="auto"/>
            <w:vAlign w:val="center"/>
          </w:tcPr>
          <w:p w14:paraId="1829F684"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Liczba punktów</w:t>
            </w:r>
          </w:p>
        </w:tc>
        <w:tc>
          <w:tcPr>
            <w:tcW w:w="3775" w:type="pct"/>
            <w:shd w:val="clear" w:color="auto" w:fill="auto"/>
            <w:vAlign w:val="center"/>
          </w:tcPr>
          <w:p w14:paraId="1CE2DDC7" w14:textId="77777777" w:rsidR="00B81886" w:rsidRPr="00B81886" w:rsidRDefault="00B81886" w:rsidP="00B81886">
            <w:pPr>
              <w:spacing w:before="120" w:after="120" w:line="276" w:lineRule="auto"/>
              <w:contextualSpacing/>
              <w:rPr>
                <w:rFonts w:ascii="Arial" w:eastAsia="Times New Roman" w:hAnsi="Arial" w:cs="Arial"/>
                <w:i/>
              </w:rPr>
            </w:pPr>
            <w:r w:rsidRPr="00B81886">
              <w:rPr>
                <w:rFonts w:ascii="Arial" w:eastAsia="Times New Roman" w:hAnsi="Arial" w:cs="Arial"/>
                <w:i/>
              </w:rPr>
              <w:t>60 pkt</w:t>
            </w:r>
          </w:p>
        </w:tc>
      </w:tr>
      <w:tr w:rsidR="00B81886" w:rsidRPr="00B81886" w14:paraId="50FB306A" w14:textId="77777777" w:rsidTr="007B47ED">
        <w:trPr>
          <w:trHeight w:val="1098"/>
        </w:trPr>
        <w:tc>
          <w:tcPr>
            <w:tcW w:w="1225" w:type="pct"/>
            <w:shd w:val="clear" w:color="auto" w:fill="auto"/>
            <w:vAlign w:val="center"/>
          </w:tcPr>
          <w:p w14:paraId="597D77E6"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Uwaga</w:t>
            </w:r>
          </w:p>
        </w:tc>
        <w:tc>
          <w:tcPr>
            <w:tcW w:w="3775" w:type="pct"/>
            <w:shd w:val="clear" w:color="auto" w:fill="auto"/>
            <w:vAlign w:val="center"/>
          </w:tcPr>
          <w:p w14:paraId="3D6D9682" w14:textId="77777777" w:rsidR="00B81886" w:rsidRPr="00B81886" w:rsidRDefault="00B81886" w:rsidP="00B646F0">
            <w:pPr>
              <w:numPr>
                <w:ilvl w:val="5"/>
                <w:numId w:val="57"/>
              </w:numPr>
              <w:spacing w:before="120" w:after="120" w:line="240" w:lineRule="auto"/>
              <w:ind w:left="273" w:hanging="284"/>
              <w:contextualSpacing/>
              <w:jc w:val="both"/>
              <w:rPr>
                <w:rFonts w:ascii="Arial" w:eastAsia="Times New Roman" w:hAnsi="Arial" w:cs="Arial"/>
                <w:i/>
              </w:rPr>
            </w:pPr>
            <w:r w:rsidRPr="00B81886">
              <w:rPr>
                <w:rFonts w:ascii="Arial" w:eastAsia="Times New Roman" w:hAnsi="Arial" w:cs="Arial"/>
                <w:i/>
                <w:szCs w:val="24"/>
                <w:lang w:eastAsia="pl-PL"/>
              </w:rPr>
              <w:t>Oferta z najniższą ceną otrzyma maksymalną liczbę punktów (60 pkt.), a każda następna będzie przeliczana według powyższego wzoru.</w:t>
            </w:r>
          </w:p>
          <w:p w14:paraId="3033DEE8" w14:textId="19B86AB1" w:rsidR="00B81886" w:rsidRPr="00B81886" w:rsidRDefault="00B81886" w:rsidP="00CF4642">
            <w:pPr>
              <w:numPr>
                <w:ilvl w:val="5"/>
                <w:numId w:val="57"/>
              </w:numPr>
              <w:spacing w:before="120" w:after="120" w:line="240" w:lineRule="auto"/>
              <w:ind w:left="273" w:hanging="284"/>
              <w:contextualSpacing/>
              <w:jc w:val="both"/>
              <w:rPr>
                <w:rFonts w:ascii="Arial" w:eastAsia="Times New Roman" w:hAnsi="Arial" w:cs="Arial"/>
                <w:i/>
              </w:rPr>
            </w:pPr>
            <w:r w:rsidRPr="00B81886">
              <w:rPr>
                <w:rFonts w:ascii="Arial" w:eastAsia="Times New Roman" w:hAnsi="Arial" w:cs="Arial"/>
                <w:i/>
                <w:szCs w:val="24"/>
                <w:lang w:eastAsia="pl-PL"/>
              </w:rPr>
              <w:t>Jeżeli Wykonawca nie wypełni pkt. 6 formularza ofertowego (za</w:t>
            </w:r>
            <w:r w:rsidRPr="00B81886">
              <w:rPr>
                <w:rFonts w:ascii="Arial" w:eastAsia="Times New Roman" w:hAnsi="Arial" w:cs="Arial" w:hint="cs"/>
                <w:i/>
                <w:szCs w:val="24"/>
                <w:lang w:eastAsia="pl-PL"/>
              </w:rPr>
              <w:t>ł</w:t>
            </w:r>
            <w:r w:rsidRPr="00B81886">
              <w:rPr>
                <w:rFonts w:ascii="Arial" w:eastAsia="Times New Roman" w:hAnsi="Arial" w:cs="Arial"/>
                <w:i/>
                <w:szCs w:val="24"/>
                <w:lang w:eastAsia="pl-PL"/>
              </w:rPr>
              <w:t xml:space="preserve">. 3) – oferta Wykonawcy zostanie odrzucona ponieważ jej treść nie odpowiada treści </w:t>
            </w:r>
            <w:r w:rsidR="00CF4642">
              <w:rPr>
                <w:rFonts w:ascii="Arial" w:eastAsia="Times New Roman" w:hAnsi="Arial" w:cs="Arial"/>
                <w:i/>
                <w:szCs w:val="24"/>
                <w:lang w:eastAsia="pl-PL"/>
              </w:rPr>
              <w:t>SWZ</w:t>
            </w:r>
            <w:r w:rsidRPr="00B81886">
              <w:rPr>
                <w:rFonts w:ascii="Arial" w:eastAsia="Times New Roman" w:hAnsi="Arial" w:cs="Arial"/>
                <w:i/>
                <w:szCs w:val="24"/>
                <w:lang w:eastAsia="pl-PL"/>
              </w:rPr>
              <w:t>.</w:t>
            </w:r>
          </w:p>
        </w:tc>
      </w:tr>
    </w:tbl>
    <w:p w14:paraId="4F7D2CF2" w14:textId="77777777" w:rsidR="00B81886" w:rsidRPr="00B81886" w:rsidRDefault="00B81886" w:rsidP="00B81886">
      <w:pPr>
        <w:spacing w:before="120" w:after="120" w:line="276" w:lineRule="auto"/>
        <w:ind w:left="142"/>
        <w:contextualSpacing/>
        <w:rPr>
          <w:rFonts w:ascii="Arial" w:eastAsia="Calibri" w:hAnsi="Arial" w:cs="Arial"/>
          <w:b/>
          <w:i/>
          <w:szCs w:val="24"/>
        </w:rPr>
      </w:pPr>
    </w:p>
    <w:p w14:paraId="020222F7" w14:textId="5A340AD7" w:rsidR="00B81886" w:rsidRPr="00B81886" w:rsidRDefault="00B81886" w:rsidP="00B81886">
      <w:pPr>
        <w:spacing w:before="120" w:after="120" w:line="276" w:lineRule="auto"/>
        <w:ind w:left="142"/>
        <w:contextualSpacing/>
        <w:jc w:val="both"/>
        <w:rPr>
          <w:rFonts w:ascii="Arial" w:eastAsia="Calibri" w:hAnsi="Arial" w:cs="Arial"/>
          <w:i/>
          <w:szCs w:val="24"/>
        </w:rPr>
      </w:pPr>
      <w:r w:rsidRPr="00B81886">
        <w:rPr>
          <w:rFonts w:ascii="Arial" w:eastAsia="Calibri" w:hAnsi="Arial" w:cs="Arial"/>
          <w:b/>
          <w:i/>
          <w:szCs w:val="24"/>
        </w:rPr>
        <w:t>Ad. B)</w:t>
      </w:r>
      <w:r w:rsidRPr="00B81886">
        <w:rPr>
          <w:rFonts w:ascii="Arial" w:eastAsia="Calibri" w:hAnsi="Arial" w:cs="Arial"/>
          <w:i/>
          <w:szCs w:val="24"/>
        </w:rPr>
        <w:t xml:space="preserve"> Ocena kryterium </w:t>
      </w:r>
      <w:r w:rsidRPr="00B81886">
        <w:rPr>
          <w:rFonts w:ascii="Arial" w:eastAsia="Calibri" w:hAnsi="Arial" w:cs="Arial"/>
          <w:b/>
          <w:i/>
          <w:szCs w:val="24"/>
        </w:rPr>
        <w:t xml:space="preserve">TERMIN REALIZACJI </w:t>
      </w:r>
      <w:r w:rsidRPr="00B81886">
        <w:rPr>
          <w:rFonts w:ascii="Arial" w:eastAsia="Calibri" w:hAnsi="Arial" w:cs="Arial"/>
          <w:i/>
          <w:szCs w:val="24"/>
        </w:rPr>
        <w:t xml:space="preserve">dokonana będzie na podstawie wartości określonej w formularzu ofertowym - załącznik nr </w:t>
      </w:r>
      <w:r>
        <w:rPr>
          <w:rFonts w:ascii="Arial" w:eastAsia="Calibri" w:hAnsi="Arial" w:cs="Arial"/>
          <w:i/>
          <w:szCs w:val="24"/>
        </w:rPr>
        <w:t>3</w:t>
      </w:r>
      <w:r w:rsidRPr="00B81886">
        <w:rPr>
          <w:rFonts w:ascii="Arial" w:eastAsia="Calibri" w:hAnsi="Arial" w:cs="Arial"/>
          <w:i/>
          <w:szCs w:val="24"/>
        </w:rPr>
        <w:t xml:space="preserve"> do </w:t>
      </w:r>
      <w:r>
        <w:rPr>
          <w:rFonts w:ascii="Arial" w:eastAsia="Calibri" w:hAnsi="Arial" w:cs="Arial"/>
          <w:i/>
          <w:szCs w:val="24"/>
        </w:rPr>
        <w:t>SWZ</w:t>
      </w:r>
      <w:r w:rsidRPr="00B81886">
        <w:rPr>
          <w:rFonts w:ascii="Arial" w:eastAsia="Calibri" w:hAnsi="Arial" w:cs="Arial"/>
          <w:i/>
          <w:szCs w:val="24"/>
        </w:rPr>
        <w:t xml:space="preserve">, pkt </w:t>
      </w:r>
      <w:r w:rsidR="00B646F0">
        <w:rPr>
          <w:rFonts w:ascii="Arial" w:eastAsia="Calibri" w:hAnsi="Arial" w:cs="Arial"/>
          <w:i/>
          <w:szCs w:val="24"/>
        </w:rPr>
        <w:t>11</w:t>
      </w:r>
      <w:r>
        <w:rPr>
          <w:rFonts w:ascii="Arial" w:eastAsia="Calibri" w:hAnsi="Arial" w:cs="Arial"/>
          <w:i/>
          <w:szCs w:val="24"/>
        </w:rPr>
        <w:t xml:space="preserve"> </w:t>
      </w:r>
      <w:r w:rsidRPr="00B81886">
        <w:rPr>
          <w:rFonts w:ascii="Arial" w:eastAsia="Calibri" w:hAnsi="Arial" w:cs="Arial"/>
          <w:i/>
          <w:szCs w:val="24"/>
        </w:rPr>
        <w:t>oraz wg poniższego wzoru:</w:t>
      </w:r>
    </w:p>
    <w:p w14:paraId="27040D50" w14:textId="77777777" w:rsidR="00B81886" w:rsidRPr="00B81886" w:rsidRDefault="00B81886" w:rsidP="00B81886">
      <w:pPr>
        <w:spacing w:before="120" w:after="120" w:line="276" w:lineRule="auto"/>
        <w:ind w:left="142"/>
        <w:contextualSpacing/>
        <w:jc w:val="both"/>
        <w:rPr>
          <w:rFonts w:ascii="Arial" w:eastAsia="Calibri" w:hAnsi="Arial" w:cs="Arial"/>
          <w:b/>
          <w: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6842"/>
      </w:tblGrid>
      <w:tr w:rsidR="00B81886" w:rsidRPr="00B81886" w14:paraId="49542763" w14:textId="77777777" w:rsidTr="007B47ED">
        <w:trPr>
          <w:trHeight w:val="397"/>
        </w:trPr>
        <w:tc>
          <w:tcPr>
            <w:tcW w:w="1225" w:type="pct"/>
            <w:shd w:val="clear" w:color="auto" w:fill="auto"/>
            <w:vAlign w:val="center"/>
          </w:tcPr>
          <w:p w14:paraId="617F76A7" w14:textId="77777777" w:rsidR="00B81886" w:rsidRPr="00B81886" w:rsidRDefault="00B81886" w:rsidP="00B81886">
            <w:pPr>
              <w:spacing w:before="120" w:after="120" w:line="276" w:lineRule="auto"/>
              <w:contextualSpacing/>
              <w:jc w:val="center"/>
              <w:rPr>
                <w:rFonts w:ascii="Arial" w:eastAsia="Times New Roman" w:hAnsi="Arial" w:cs="Arial"/>
                <w:b/>
                <w:i/>
                <w:szCs w:val="24"/>
              </w:rPr>
            </w:pPr>
            <w:r w:rsidRPr="00B81886">
              <w:rPr>
                <w:rFonts w:ascii="Arial" w:eastAsia="Times New Roman" w:hAnsi="Arial" w:cs="Arial"/>
                <w:b/>
                <w:i/>
                <w:szCs w:val="24"/>
              </w:rPr>
              <w:t>TR</w:t>
            </w:r>
          </w:p>
        </w:tc>
        <w:tc>
          <w:tcPr>
            <w:tcW w:w="3775" w:type="pct"/>
            <w:shd w:val="clear" w:color="auto" w:fill="auto"/>
            <w:vAlign w:val="center"/>
          </w:tcPr>
          <w:p w14:paraId="71F7C52C" w14:textId="77777777" w:rsidR="00B81886" w:rsidRPr="00B81886" w:rsidRDefault="00B81886" w:rsidP="00B81886">
            <w:pPr>
              <w:spacing w:before="120" w:after="120" w:line="276" w:lineRule="auto"/>
              <w:contextualSpacing/>
              <w:jc w:val="center"/>
              <w:rPr>
                <w:rFonts w:ascii="Arial" w:eastAsia="Times New Roman" w:hAnsi="Arial" w:cs="Arial"/>
                <w:b/>
                <w:i/>
                <w:szCs w:val="24"/>
              </w:rPr>
            </w:pPr>
            <w:r w:rsidRPr="00B81886">
              <w:rPr>
                <w:rFonts w:ascii="Arial" w:eastAsia="Times New Roman" w:hAnsi="Arial" w:cs="Arial"/>
                <w:b/>
                <w:i/>
                <w:szCs w:val="24"/>
              </w:rPr>
              <w:t xml:space="preserve">TERMIN REALIZACJI </w:t>
            </w:r>
          </w:p>
        </w:tc>
      </w:tr>
      <w:tr w:rsidR="00B81886" w:rsidRPr="00B81886" w14:paraId="56AE6E90" w14:textId="77777777" w:rsidTr="007B47ED">
        <w:trPr>
          <w:trHeight w:val="1343"/>
        </w:trPr>
        <w:tc>
          <w:tcPr>
            <w:tcW w:w="1225" w:type="pct"/>
            <w:shd w:val="clear" w:color="auto" w:fill="auto"/>
            <w:vAlign w:val="center"/>
          </w:tcPr>
          <w:p w14:paraId="3C77EB4A"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Ocena kryterium wg wzoru</w:t>
            </w:r>
          </w:p>
        </w:tc>
        <w:tc>
          <w:tcPr>
            <w:tcW w:w="3775" w:type="pct"/>
            <w:shd w:val="clear" w:color="auto" w:fill="auto"/>
            <w:vAlign w:val="center"/>
          </w:tcPr>
          <w:p w14:paraId="5F8A460E" w14:textId="50238E81" w:rsidR="00B81886" w:rsidRPr="00B81886" w:rsidRDefault="00B81886" w:rsidP="00B81886">
            <w:pPr>
              <w:tabs>
                <w:tab w:val="left" w:pos="426"/>
              </w:tabs>
              <w:spacing w:after="0" w:line="240" w:lineRule="auto"/>
              <w:rPr>
                <w:rFonts w:ascii="Calibri" w:eastAsia="Times New Roman" w:hAnsi="Calibri" w:cs="Calibri"/>
                <w:sz w:val="20"/>
                <w:szCs w:val="20"/>
                <w:lang w:eastAsia="pl-PL"/>
              </w:rPr>
            </w:pPr>
            <m:oMathPara>
              <m:oMath>
                <m:r>
                  <w:rPr>
                    <w:rFonts w:ascii="Cambria Math" w:eastAsia="Times New Roman" w:hAnsi="Cambria Math" w:cs="Arial"/>
                    <w:sz w:val="20"/>
                    <w:szCs w:val="20"/>
                    <w:lang w:eastAsia="pl-PL"/>
                  </w:rPr>
                  <m:t>TR=</m:t>
                </m:r>
                <m:f>
                  <m:fPr>
                    <m:ctrlPr>
                      <w:rPr>
                        <w:rFonts w:ascii="Cambria Math" w:eastAsia="Times New Roman" w:hAnsi="Cambria Math" w:cs="Arial"/>
                        <w:i/>
                        <w:sz w:val="20"/>
                        <w:szCs w:val="20"/>
                        <w:lang w:eastAsia="pl-PL"/>
                      </w:rPr>
                    </m:ctrlPr>
                  </m:fPr>
                  <m:num>
                    <m:r>
                      <w:rPr>
                        <w:rFonts w:ascii="Cambria Math" w:eastAsia="Times New Roman" w:hAnsi="Cambria Math" w:cs="Arial"/>
                        <w:sz w:val="20"/>
                        <w:szCs w:val="20"/>
                        <w:lang w:eastAsia="pl-PL"/>
                      </w:rPr>
                      <m:t>najkrótszy termin realizacji zadania (dni)</m:t>
                    </m:r>
                  </m:num>
                  <m:den>
                    <m:r>
                      <w:rPr>
                        <w:rFonts w:ascii="Cambria Math" w:eastAsia="Times New Roman" w:hAnsi="Cambria Math" w:cs="Arial"/>
                        <w:sz w:val="20"/>
                        <w:szCs w:val="20"/>
                        <w:lang w:eastAsia="pl-PL"/>
                      </w:rPr>
                      <m:t>termin realizacji zadani oferty badanej (dni)</m:t>
                    </m:r>
                  </m:den>
                </m:f>
                <m:r>
                  <w:rPr>
                    <w:rFonts w:ascii="Cambria Math" w:eastAsia="Times New Roman" w:hAnsi="Cambria Math" w:cs="Arial"/>
                    <w:sz w:val="20"/>
                    <w:szCs w:val="20"/>
                    <w:lang w:eastAsia="pl-PL"/>
                  </w:rPr>
                  <m:t xml:space="preserve"> x 100 x Wk [%]</m:t>
                </m:r>
              </m:oMath>
            </m:oMathPara>
          </w:p>
        </w:tc>
      </w:tr>
      <w:tr w:rsidR="00B81886" w:rsidRPr="00B81886" w14:paraId="1AE64D36" w14:textId="77777777" w:rsidTr="007B47ED">
        <w:trPr>
          <w:trHeight w:val="170"/>
        </w:trPr>
        <w:tc>
          <w:tcPr>
            <w:tcW w:w="1225" w:type="pct"/>
            <w:shd w:val="clear" w:color="auto" w:fill="auto"/>
            <w:vAlign w:val="center"/>
          </w:tcPr>
          <w:p w14:paraId="7CD45E3B"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Waga kryterium</w:t>
            </w:r>
          </w:p>
        </w:tc>
        <w:tc>
          <w:tcPr>
            <w:tcW w:w="3775" w:type="pct"/>
            <w:shd w:val="clear" w:color="auto" w:fill="auto"/>
            <w:vAlign w:val="center"/>
          </w:tcPr>
          <w:p w14:paraId="7A2FE80E" w14:textId="77777777" w:rsidR="00B81886" w:rsidRPr="00B81886" w:rsidRDefault="00B81886" w:rsidP="00B81886">
            <w:pPr>
              <w:spacing w:before="120" w:after="120" w:line="276" w:lineRule="auto"/>
              <w:contextualSpacing/>
              <w:rPr>
                <w:rFonts w:ascii="Arial" w:eastAsia="Times New Roman" w:hAnsi="Arial" w:cs="Arial"/>
                <w:i/>
                <w:szCs w:val="24"/>
              </w:rPr>
            </w:pPr>
            <w:r w:rsidRPr="00B81886">
              <w:rPr>
                <w:rFonts w:ascii="Arial" w:eastAsia="Times New Roman" w:hAnsi="Arial" w:cs="Arial"/>
                <w:i/>
                <w:szCs w:val="24"/>
              </w:rPr>
              <w:t>40 %</w:t>
            </w:r>
          </w:p>
        </w:tc>
      </w:tr>
      <w:tr w:rsidR="00B81886" w:rsidRPr="00B81886" w14:paraId="7B0F6597" w14:textId="77777777" w:rsidTr="007B47ED">
        <w:trPr>
          <w:trHeight w:val="170"/>
        </w:trPr>
        <w:tc>
          <w:tcPr>
            <w:tcW w:w="1225" w:type="pct"/>
            <w:shd w:val="clear" w:color="auto" w:fill="auto"/>
            <w:vAlign w:val="center"/>
          </w:tcPr>
          <w:p w14:paraId="102CC84B"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Liczba punktów</w:t>
            </w:r>
          </w:p>
        </w:tc>
        <w:tc>
          <w:tcPr>
            <w:tcW w:w="3775" w:type="pct"/>
            <w:shd w:val="clear" w:color="auto" w:fill="auto"/>
            <w:vAlign w:val="center"/>
          </w:tcPr>
          <w:p w14:paraId="210C9727" w14:textId="77777777" w:rsidR="00B81886" w:rsidRPr="00B81886" w:rsidRDefault="00B81886" w:rsidP="00B81886">
            <w:pPr>
              <w:spacing w:before="120" w:after="120" w:line="276" w:lineRule="auto"/>
              <w:contextualSpacing/>
              <w:rPr>
                <w:rFonts w:ascii="Arial" w:eastAsia="Times New Roman" w:hAnsi="Arial" w:cs="Arial"/>
                <w:i/>
                <w:szCs w:val="24"/>
              </w:rPr>
            </w:pPr>
            <w:r w:rsidRPr="00B81886">
              <w:rPr>
                <w:rFonts w:ascii="Arial" w:eastAsia="Times New Roman" w:hAnsi="Arial" w:cs="Arial"/>
                <w:i/>
                <w:szCs w:val="24"/>
              </w:rPr>
              <w:t>40 pkt</w:t>
            </w:r>
          </w:p>
        </w:tc>
      </w:tr>
      <w:tr w:rsidR="00B81886" w:rsidRPr="00B81886" w14:paraId="4D8D7F25" w14:textId="77777777" w:rsidTr="007B47ED">
        <w:trPr>
          <w:trHeight w:val="170"/>
        </w:trPr>
        <w:tc>
          <w:tcPr>
            <w:tcW w:w="1225" w:type="pct"/>
            <w:shd w:val="clear" w:color="auto" w:fill="auto"/>
            <w:vAlign w:val="center"/>
          </w:tcPr>
          <w:p w14:paraId="18B95B6D"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Uwaga</w:t>
            </w:r>
          </w:p>
        </w:tc>
        <w:tc>
          <w:tcPr>
            <w:tcW w:w="3775" w:type="pct"/>
            <w:shd w:val="clear" w:color="auto" w:fill="auto"/>
            <w:vAlign w:val="center"/>
          </w:tcPr>
          <w:p w14:paraId="19F52AF5" w14:textId="77777777" w:rsidR="00B81886" w:rsidRPr="00B81886" w:rsidRDefault="00B81886" w:rsidP="00B646F0">
            <w:pPr>
              <w:numPr>
                <w:ilvl w:val="0"/>
                <w:numId w:val="58"/>
              </w:numPr>
              <w:spacing w:before="120" w:after="120" w:line="240" w:lineRule="auto"/>
              <w:ind w:left="357" w:hanging="284"/>
              <w:contextualSpacing/>
              <w:jc w:val="both"/>
              <w:rPr>
                <w:rFonts w:ascii="Arial" w:eastAsia="Times New Roman" w:hAnsi="Arial" w:cs="Arial"/>
                <w:i/>
                <w:szCs w:val="24"/>
                <w:lang w:eastAsia="pl-PL"/>
              </w:rPr>
            </w:pPr>
            <w:r w:rsidRPr="00B81886">
              <w:rPr>
                <w:rFonts w:ascii="Arial" w:eastAsia="Times New Roman" w:hAnsi="Arial" w:cs="Arial"/>
                <w:i/>
                <w:szCs w:val="24"/>
                <w:lang w:eastAsia="pl-PL"/>
              </w:rPr>
              <w:t xml:space="preserve">Oferta z najkrótszym czasem (terminem) realizacji otrzyma maksymalną liczbę pkt. (40 pkt.). </w:t>
            </w:r>
          </w:p>
          <w:p w14:paraId="6D7DC1FB" w14:textId="40B8142F" w:rsidR="00B81886" w:rsidRPr="00B81886" w:rsidRDefault="00B81886" w:rsidP="00B646F0">
            <w:pPr>
              <w:numPr>
                <w:ilvl w:val="0"/>
                <w:numId w:val="58"/>
              </w:numPr>
              <w:spacing w:before="120" w:after="120" w:line="240" w:lineRule="auto"/>
              <w:ind w:left="357" w:hanging="284"/>
              <w:contextualSpacing/>
              <w:jc w:val="both"/>
              <w:rPr>
                <w:rFonts w:ascii="Arial" w:eastAsia="Times New Roman" w:hAnsi="Arial" w:cs="Arial"/>
                <w:i/>
                <w:szCs w:val="24"/>
                <w:lang w:eastAsia="pl-PL"/>
              </w:rPr>
            </w:pPr>
            <w:r w:rsidRPr="00B81886">
              <w:rPr>
                <w:rFonts w:ascii="Arial" w:eastAsia="Times New Roman" w:hAnsi="Arial" w:cs="Arial"/>
                <w:i/>
                <w:szCs w:val="24"/>
                <w:lang w:eastAsia="pl-PL"/>
              </w:rPr>
              <w:t xml:space="preserve">Jeżeli Wykonawca zaoferuje termin realizacji krótszy niż </w:t>
            </w:r>
            <w:r>
              <w:rPr>
                <w:rFonts w:ascii="Arial" w:eastAsia="Times New Roman" w:hAnsi="Arial" w:cs="Arial"/>
                <w:i/>
                <w:szCs w:val="24"/>
                <w:lang w:eastAsia="pl-PL"/>
              </w:rPr>
              <w:t>100</w:t>
            </w:r>
            <w:r w:rsidRPr="00B81886">
              <w:rPr>
                <w:rFonts w:ascii="Arial" w:eastAsia="Times New Roman" w:hAnsi="Arial" w:cs="Arial"/>
                <w:i/>
                <w:szCs w:val="24"/>
                <w:lang w:eastAsia="pl-PL"/>
              </w:rPr>
              <w:t xml:space="preserve"> dni otrzyma 40 pkt. Oferta z dłuższym terminem realizacji niż </w:t>
            </w:r>
            <w:r>
              <w:rPr>
                <w:rFonts w:ascii="Arial" w:eastAsia="Times New Roman" w:hAnsi="Arial" w:cs="Arial"/>
                <w:i/>
                <w:szCs w:val="24"/>
                <w:lang w:eastAsia="pl-PL"/>
              </w:rPr>
              <w:t>120</w:t>
            </w:r>
            <w:r w:rsidRPr="00B81886">
              <w:rPr>
                <w:rFonts w:ascii="Arial" w:eastAsia="Times New Roman" w:hAnsi="Arial" w:cs="Arial"/>
                <w:i/>
                <w:szCs w:val="24"/>
                <w:lang w:eastAsia="pl-PL"/>
              </w:rPr>
              <w:t xml:space="preserve"> dni zostanie odrzucona jako niespełniająca warunków </w:t>
            </w:r>
            <w:r>
              <w:rPr>
                <w:rFonts w:ascii="Arial" w:eastAsia="Times New Roman" w:hAnsi="Arial" w:cs="Arial"/>
                <w:i/>
                <w:szCs w:val="24"/>
                <w:lang w:eastAsia="pl-PL"/>
              </w:rPr>
              <w:t xml:space="preserve">SWZ </w:t>
            </w:r>
            <w:r w:rsidRPr="00B81886">
              <w:rPr>
                <w:rFonts w:ascii="Arial" w:eastAsia="Times New Roman" w:hAnsi="Arial" w:cs="Arial"/>
                <w:i/>
                <w:szCs w:val="24"/>
                <w:lang w:eastAsia="pl-PL"/>
              </w:rPr>
              <w:t>, każda następna będzie przeliczna proporcjonalnie w stosunku do oferty z najkrótszym czasem realizacji zgodnie z kryterium oceny.</w:t>
            </w:r>
          </w:p>
          <w:p w14:paraId="0C87B73E" w14:textId="7A0E9B2F" w:rsidR="00B81886" w:rsidRPr="00B81886" w:rsidRDefault="00B81886" w:rsidP="00CF4642">
            <w:pPr>
              <w:numPr>
                <w:ilvl w:val="0"/>
                <w:numId w:val="58"/>
              </w:numPr>
              <w:spacing w:before="120" w:after="120" w:line="240" w:lineRule="auto"/>
              <w:ind w:left="357" w:hanging="284"/>
              <w:contextualSpacing/>
              <w:jc w:val="both"/>
              <w:rPr>
                <w:rFonts w:ascii="Arial" w:eastAsia="Times New Roman" w:hAnsi="Arial" w:cs="Arial"/>
                <w:i/>
                <w:szCs w:val="24"/>
                <w:lang w:eastAsia="pl-PL"/>
              </w:rPr>
            </w:pPr>
            <w:r w:rsidRPr="00B81886">
              <w:rPr>
                <w:rFonts w:ascii="Arial" w:eastAsia="Times New Roman" w:hAnsi="Arial" w:cs="Arial"/>
                <w:i/>
                <w:szCs w:val="24"/>
                <w:lang w:eastAsia="pl-PL"/>
              </w:rPr>
              <w:t xml:space="preserve">Jeżeli Wykonawca nie wypełni pkt </w:t>
            </w:r>
            <w:r w:rsidR="00CF4642">
              <w:rPr>
                <w:rFonts w:ascii="Arial" w:eastAsia="Times New Roman" w:hAnsi="Arial" w:cs="Arial"/>
                <w:i/>
                <w:szCs w:val="24"/>
                <w:lang w:eastAsia="pl-PL"/>
              </w:rPr>
              <w:t>11</w:t>
            </w:r>
            <w:r w:rsidRPr="00B81886">
              <w:rPr>
                <w:rFonts w:ascii="Arial" w:eastAsia="Times New Roman" w:hAnsi="Arial" w:cs="Arial"/>
                <w:i/>
                <w:szCs w:val="24"/>
                <w:lang w:eastAsia="pl-PL"/>
              </w:rPr>
              <w:t xml:space="preserve"> formularza ofertowego (za</w:t>
            </w:r>
            <w:r w:rsidRPr="00B81886">
              <w:rPr>
                <w:rFonts w:ascii="Arial" w:eastAsia="Times New Roman" w:hAnsi="Arial" w:cs="Arial" w:hint="cs"/>
                <w:i/>
                <w:szCs w:val="24"/>
                <w:lang w:eastAsia="pl-PL"/>
              </w:rPr>
              <w:t>ł</w:t>
            </w:r>
            <w:r w:rsidRPr="00B81886">
              <w:rPr>
                <w:rFonts w:ascii="Arial" w:eastAsia="Times New Roman" w:hAnsi="Arial" w:cs="Arial"/>
                <w:i/>
                <w:szCs w:val="24"/>
                <w:lang w:eastAsia="pl-PL"/>
              </w:rPr>
              <w:t xml:space="preserve">. 3) – oferta Wykonawcy zostanie odrzucona ponieważ jej treść nie odpowiada treści </w:t>
            </w:r>
            <w:r>
              <w:rPr>
                <w:rFonts w:ascii="Arial" w:eastAsia="Times New Roman" w:hAnsi="Arial" w:cs="Arial"/>
                <w:i/>
                <w:szCs w:val="24"/>
                <w:lang w:eastAsia="pl-PL"/>
              </w:rPr>
              <w:t>SWZ</w:t>
            </w:r>
            <w:r w:rsidRPr="00B81886">
              <w:rPr>
                <w:rFonts w:ascii="Arial" w:eastAsia="Times New Roman" w:hAnsi="Arial" w:cs="Arial"/>
                <w:i/>
                <w:szCs w:val="24"/>
                <w:lang w:eastAsia="pl-PL"/>
              </w:rPr>
              <w:t>.</w:t>
            </w:r>
          </w:p>
        </w:tc>
      </w:tr>
    </w:tbl>
    <w:p w14:paraId="043A3FF2" w14:textId="0378DA52" w:rsidR="000A55ED" w:rsidRPr="00B81886" w:rsidRDefault="00DE04B5"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Jako najkorzystniejsza uznana zostanie oferta, która spełni wszystkie warunki określone przez Zamawiającego i uzyska </w:t>
      </w:r>
      <w:r w:rsidRPr="00B81886">
        <w:rPr>
          <w:rFonts w:ascii="Arial" w:eastAsia="Times New Roman" w:hAnsi="Arial" w:cs="Arial"/>
          <w:sz w:val="24"/>
          <w:szCs w:val="24"/>
          <w:u w:val="single"/>
          <w:lang w:eastAsia="pl-PL"/>
        </w:rPr>
        <w:t>na</w:t>
      </w:r>
      <w:r w:rsidR="000A55ED" w:rsidRPr="00B81886">
        <w:rPr>
          <w:rFonts w:ascii="Arial" w:eastAsia="Times New Roman" w:hAnsi="Arial" w:cs="Arial"/>
          <w:sz w:val="24"/>
          <w:szCs w:val="24"/>
          <w:u w:val="single"/>
          <w:lang w:eastAsia="pl-PL"/>
        </w:rPr>
        <w:t xml:space="preserve">jwyższy bilans punktów łącznie </w:t>
      </w:r>
      <w:r w:rsidRPr="00B81886">
        <w:rPr>
          <w:rFonts w:ascii="Arial" w:eastAsia="Times New Roman" w:hAnsi="Arial" w:cs="Arial"/>
          <w:sz w:val="24"/>
          <w:szCs w:val="24"/>
          <w:u w:val="single"/>
          <w:lang w:eastAsia="pl-PL"/>
        </w:rPr>
        <w:t xml:space="preserve">za </w:t>
      </w:r>
      <w:r w:rsidR="00A3444D" w:rsidRPr="00B81886">
        <w:rPr>
          <w:rFonts w:ascii="Arial" w:eastAsia="Times New Roman" w:hAnsi="Arial" w:cs="Arial"/>
          <w:sz w:val="24"/>
          <w:szCs w:val="24"/>
          <w:u w:val="single"/>
          <w:lang w:eastAsia="pl-PL"/>
        </w:rPr>
        <w:t>wszystkie powyższe</w:t>
      </w:r>
      <w:r w:rsidRPr="00B81886">
        <w:rPr>
          <w:rFonts w:ascii="Arial" w:eastAsia="Times New Roman" w:hAnsi="Arial" w:cs="Arial"/>
          <w:sz w:val="24"/>
          <w:szCs w:val="24"/>
          <w:u w:val="single"/>
          <w:lang w:eastAsia="pl-PL"/>
        </w:rPr>
        <w:t xml:space="preserve"> kryteria.</w:t>
      </w:r>
    </w:p>
    <w:p w14:paraId="5A0FECFD" w14:textId="7E4C2ECF" w:rsidR="000A55ED" w:rsidRPr="00B81886" w:rsidRDefault="00B12094"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Jeżeli nie można wybrać najkorzystniejszej oferty z uwagi na to, że dwie lub więcej ofert przedstawia taki sam bilans ceny lub kosztu i</w:t>
      </w:r>
      <w:r w:rsidR="00C34901" w:rsidRPr="00B81886">
        <w:rPr>
          <w:rFonts w:ascii="Arial" w:hAnsi="Arial" w:cs="Arial"/>
          <w:sz w:val="24"/>
          <w:szCs w:val="24"/>
        </w:rPr>
        <w:t xml:space="preserve"> innych kryteriów oceny ofert, Z</w:t>
      </w:r>
      <w:r w:rsidRPr="00B81886">
        <w:rPr>
          <w:rFonts w:ascii="Arial" w:hAnsi="Arial" w:cs="Arial"/>
          <w:sz w:val="24"/>
          <w:szCs w:val="24"/>
        </w:rPr>
        <w:t>amawiający wybiera spośród tych ofert</w:t>
      </w:r>
      <w:r w:rsidR="00C34901" w:rsidRPr="00B81886">
        <w:rPr>
          <w:rFonts w:ascii="Arial" w:hAnsi="Arial" w:cs="Arial"/>
          <w:sz w:val="24"/>
          <w:szCs w:val="24"/>
        </w:rPr>
        <w:t>, ofertę</w:t>
      </w:r>
      <w:r w:rsidRPr="00B81886">
        <w:rPr>
          <w:rFonts w:ascii="Arial" w:hAnsi="Arial" w:cs="Arial"/>
          <w:sz w:val="24"/>
          <w:szCs w:val="24"/>
        </w:rPr>
        <w:t xml:space="preserve"> która otrzymała najwyższą ocenę w kryterium o najwyższej wadze. </w:t>
      </w:r>
    </w:p>
    <w:p w14:paraId="51B30536" w14:textId="45DC0217" w:rsidR="000A55ED" w:rsidRPr="00B81886" w:rsidRDefault="00B12094"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 xml:space="preserve">Jeżeli oferty otrzymały taką samą ocenę w kryterium o najwyższej wadze, </w:t>
      </w:r>
      <w:r w:rsidR="00C34901" w:rsidRPr="00B81886">
        <w:rPr>
          <w:rFonts w:ascii="Arial" w:hAnsi="Arial" w:cs="Arial"/>
          <w:sz w:val="24"/>
          <w:szCs w:val="24"/>
        </w:rPr>
        <w:t>Z</w:t>
      </w:r>
      <w:r w:rsidRPr="00B81886">
        <w:rPr>
          <w:rFonts w:ascii="Arial" w:hAnsi="Arial" w:cs="Arial"/>
          <w:sz w:val="24"/>
          <w:szCs w:val="24"/>
        </w:rPr>
        <w:t xml:space="preserve">amawiający wybiera ofertę z najniższą ceną lub najniższym kosztem. </w:t>
      </w:r>
    </w:p>
    <w:p w14:paraId="4A1B2497" w14:textId="55D8D66C" w:rsidR="000A55ED" w:rsidRPr="00B81886" w:rsidRDefault="00B12094"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Jeżeli nie można dokonać wyboru ofer</w:t>
      </w:r>
      <w:r w:rsidR="005B2C4D" w:rsidRPr="00B81886">
        <w:rPr>
          <w:rFonts w:ascii="Arial" w:hAnsi="Arial" w:cs="Arial"/>
          <w:sz w:val="24"/>
          <w:szCs w:val="24"/>
        </w:rPr>
        <w:t xml:space="preserve">ty, w sposób o którym mowa w pkt. </w:t>
      </w:r>
      <w:r w:rsidR="00C34901" w:rsidRPr="00B81886">
        <w:rPr>
          <w:rFonts w:ascii="Arial" w:hAnsi="Arial" w:cs="Arial"/>
          <w:sz w:val="24"/>
          <w:szCs w:val="24"/>
        </w:rPr>
        <w:t>4</w:t>
      </w:r>
      <w:r w:rsidRPr="00B81886">
        <w:rPr>
          <w:rFonts w:ascii="Arial" w:hAnsi="Arial" w:cs="Arial"/>
          <w:sz w:val="24"/>
          <w:szCs w:val="24"/>
        </w:rPr>
        <w:t xml:space="preserve">, </w:t>
      </w:r>
      <w:r w:rsidR="00C34901" w:rsidRPr="00B81886">
        <w:rPr>
          <w:rFonts w:ascii="Arial" w:hAnsi="Arial" w:cs="Arial"/>
          <w:sz w:val="24"/>
          <w:szCs w:val="24"/>
        </w:rPr>
        <w:t>Z</w:t>
      </w:r>
      <w:r w:rsidRPr="00B81886">
        <w:rPr>
          <w:rFonts w:ascii="Arial" w:hAnsi="Arial" w:cs="Arial"/>
          <w:sz w:val="24"/>
          <w:szCs w:val="24"/>
        </w:rPr>
        <w:t xml:space="preserve">amawiający wzywa </w:t>
      </w:r>
      <w:r w:rsidR="00C34901" w:rsidRPr="00B81886">
        <w:rPr>
          <w:rFonts w:ascii="Arial" w:hAnsi="Arial" w:cs="Arial"/>
          <w:sz w:val="24"/>
          <w:szCs w:val="24"/>
        </w:rPr>
        <w:t>W</w:t>
      </w:r>
      <w:r w:rsidRPr="00B81886">
        <w:rPr>
          <w:rFonts w:ascii="Arial" w:hAnsi="Arial" w:cs="Arial"/>
          <w:sz w:val="24"/>
          <w:szCs w:val="24"/>
        </w:rPr>
        <w:t xml:space="preserve">ykonawców, którzy złożyli te oferty, do złożenia w terminie </w:t>
      </w:r>
      <w:r w:rsidRPr="00B81886">
        <w:rPr>
          <w:rFonts w:ascii="Arial" w:hAnsi="Arial" w:cs="Arial"/>
          <w:sz w:val="24"/>
          <w:szCs w:val="24"/>
        </w:rPr>
        <w:lastRenderedPageBreak/>
        <w:t xml:space="preserve">określonym przez </w:t>
      </w:r>
      <w:r w:rsidR="00C34901" w:rsidRPr="00B81886">
        <w:rPr>
          <w:rFonts w:ascii="Arial" w:hAnsi="Arial" w:cs="Arial"/>
          <w:sz w:val="24"/>
          <w:szCs w:val="24"/>
        </w:rPr>
        <w:t>Z</w:t>
      </w:r>
      <w:r w:rsidRPr="00B81886">
        <w:rPr>
          <w:rFonts w:ascii="Arial" w:hAnsi="Arial" w:cs="Arial"/>
          <w:sz w:val="24"/>
          <w:szCs w:val="24"/>
        </w:rPr>
        <w:t>amawiającego ofert dodatkowych zawierających nową cenę lub koszt</w:t>
      </w:r>
      <w:r w:rsidR="00E75DF6" w:rsidRPr="00B81886">
        <w:rPr>
          <w:rFonts w:ascii="Arial" w:hAnsi="Arial" w:cs="Arial"/>
          <w:sz w:val="24"/>
          <w:szCs w:val="24"/>
        </w:rPr>
        <w:t>.</w:t>
      </w:r>
      <w:r w:rsidRPr="00B81886">
        <w:rPr>
          <w:rFonts w:ascii="Arial" w:hAnsi="Arial" w:cs="Arial"/>
          <w:sz w:val="24"/>
          <w:szCs w:val="24"/>
        </w:rPr>
        <w:t xml:space="preserve"> </w:t>
      </w:r>
    </w:p>
    <w:p w14:paraId="7647F6B1" w14:textId="77777777" w:rsidR="000A55ED" w:rsidRPr="00B81886" w:rsidRDefault="005B2C4D"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Wykonawcy, składając oferty dodatkowe, nie mogą oferować cen lub kosztów wyższych niż zaoferowane w uprzednio złożonych przez nich ofertach.</w:t>
      </w:r>
    </w:p>
    <w:p w14:paraId="2AF60A34" w14:textId="097DA85F" w:rsidR="00B646F0" w:rsidRPr="00567444" w:rsidRDefault="005B2C4D"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 xml:space="preserve">Jeżeli Wykonawca złoży ofertę, której wybór prowadziłby do powstania </w:t>
      </w:r>
      <w:r w:rsidR="00140E9E" w:rsidRPr="00B81886">
        <w:rPr>
          <w:rFonts w:ascii="Arial" w:hAnsi="Arial" w:cs="Arial"/>
          <w:sz w:val="24"/>
          <w:szCs w:val="24"/>
        </w:rPr>
        <w:br/>
      </w:r>
      <w:r w:rsidRPr="00B81886">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5B7CBD">
        <w:rPr>
          <w:rFonts w:ascii="Arial" w:hAnsi="Arial" w:cs="Arial"/>
          <w:sz w:val="24"/>
          <w:szCs w:val="24"/>
        </w:rPr>
        <w:t>bez kwoty podatku. (art. 225 P</w:t>
      </w:r>
      <w:r w:rsidR="00801F69" w:rsidRPr="00B81886">
        <w:rPr>
          <w:rFonts w:ascii="Arial" w:hAnsi="Arial" w:cs="Arial"/>
          <w:sz w:val="24"/>
          <w:szCs w:val="24"/>
        </w:rPr>
        <w:t>zp</w:t>
      </w:r>
      <w:r w:rsidRPr="00B81886">
        <w:rPr>
          <w:rFonts w:ascii="Arial" w:hAnsi="Arial" w:cs="Arial"/>
          <w:sz w:val="24"/>
          <w:szCs w:val="24"/>
        </w:rPr>
        <w:t>).</w:t>
      </w:r>
    </w:p>
    <w:p w14:paraId="34B10B78" w14:textId="77777777" w:rsidR="00567444" w:rsidRPr="00567444" w:rsidRDefault="00567444" w:rsidP="00567444">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D08FD" w:rsidRPr="00B81886" w14:paraId="27767B37" w14:textId="77777777" w:rsidTr="000A55ED">
        <w:tc>
          <w:tcPr>
            <w:tcW w:w="9060" w:type="dxa"/>
            <w:shd w:val="clear" w:color="auto" w:fill="FBE4D5" w:themeFill="accent2" w:themeFillTint="33"/>
          </w:tcPr>
          <w:p w14:paraId="0EE4864F" w14:textId="320323C7" w:rsidR="000A55ED" w:rsidRPr="00B81886"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B81886">
              <w:rPr>
                <w:rFonts w:ascii="Arial" w:eastAsia="Times New Roman" w:hAnsi="Arial" w:cs="Arial"/>
                <w:b/>
                <w:sz w:val="24"/>
                <w:szCs w:val="24"/>
                <w:u w:val="single"/>
                <w:lang w:eastAsia="pl-PL"/>
              </w:rPr>
              <w:t xml:space="preserve">Rozdział </w:t>
            </w:r>
            <w:r w:rsidR="00530354" w:rsidRPr="00B81886">
              <w:rPr>
                <w:rFonts w:ascii="Arial" w:eastAsia="Times New Roman" w:hAnsi="Arial" w:cs="Arial"/>
                <w:b/>
                <w:sz w:val="24"/>
                <w:szCs w:val="24"/>
                <w:u w:val="single"/>
                <w:lang w:eastAsia="pl-PL"/>
              </w:rPr>
              <w:t>XX</w:t>
            </w:r>
            <w:r w:rsidR="002C5F12" w:rsidRPr="00B81886">
              <w:rPr>
                <w:rFonts w:ascii="Arial" w:eastAsia="Times New Roman" w:hAnsi="Arial" w:cs="Arial"/>
                <w:b/>
                <w:sz w:val="24"/>
                <w:szCs w:val="24"/>
                <w:u w:val="single"/>
                <w:lang w:eastAsia="pl-PL"/>
              </w:rPr>
              <w:t>II</w:t>
            </w:r>
            <w:r w:rsidRPr="00B81886">
              <w:rPr>
                <w:rFonts w:ascii="Arial" w:eastAsia="Times New Roman" w:hAnsi="Arial" w:cs="Arial"/>
                <w:b/>
                <w:sz w:val="24"/>
                <w:szCs w:val="24"/>
                <w:u w:val="single"/>
                <w:lang w:eastAsia="pl-PL"/>
              </w:rPr>
              <w:t>.</w:t>
            </w:r>
          </w:p>
          <w:p w14:paraId="0F7570D6" w14:textId="2211E895" w:rsidR="003D08FD" w:rsidRPr="00B81886"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B81886">
              <w:rPr>
                <w:rFonts w:ascii="Arial" w:eastAsia="Times New Roman" w:hAnsi="Arial" w:cs="Arial"/>
                <w:b/>
                <w:sz w:val="24"/>
                <w:szCs w:val="24"/>
                <w:lang w:eastAsia="pl-PL"/>
              </w:rPr>
              <w:t>Informacje o formalnościach, jakie muszą zost</w:t>
            </w:r>
            <w:r w:rsidR="00530354" w:rsidRPr="00B81886">
              <w:rPr>
                <w:rFonts w:ascii="Arial" w:eastAsia="Times New Roman" w:hAnsi="Arial" w:cs="Arial"/>
                <w:b/>
                <w:sz w:val="24"/>
                <w:szCs w:val="24"/>
                <w:lang w:eastAsia="pl-PL"/>
              </w:rPr>
              <w:t xml:space="preserve">ać dopełnione po wyborze oferty </w:t>
            </w:r>
            <w:r w:rsidRPr="00B81886">
              <w:rPr>
                <w:rFonts w:ascii="Arial" w:eastAsia="Times New Roman" w:hAnsi="Arial" w:cs="Arial"/>
                <w:b/>
                <w:sz w:val="24"/>
                <w:szCs w:val="24"/>
                <w:lang w:eastAsia="pl-PL"/>
              </w:rPr>
              <w:t>w celu zawarcia umowy w sprawie zamówienia publicznego</w:t>
            </w:r>
          </w:p>
        </w:tc>
      </w:tr>
    </w:tbl>
    <w:p w14:paraId="6E65C558" w14:textId="07540A77" w:rsidR="005C79C6" w:rsidRPr="00B81886" w:rsidRDefault="005C79C6" w:rsidP="00F9013F">
      <w:pPr>
        <w:pStyle w:val="Tytu"/>
        <w:numPr>
          <w:ilvl w:val="0"/>
          <w:numId w:val="7"/>
        </w:numPr>
        <w:spacing w:before="120" w:after="120" w:line="20" w:lineRule="atLeast"/>
        <w:ind w:left="426" w:hanging="426"/>
        <w:jc w:val="both"/>
        <w:rPr>
          <w:rFonts w:ascii="Arial" w:hAnsi="Arial" w:cs="Arial"/>
          <w:b w:val="0"/>
          <w:bCs w:val="0"/>
          <w:sz w:val="24"/>
        </w:rPr>
      </w:pPr>
      <w:r w:rsidRPr="00B81886">
        <w:rPr>
          <w:rFonts w:ascii="Arial" w:hAnsi="Arial" w:cs="Arial"/>
          <w:b w:val="0"/>
          <w:bCs w:val="0"/>
          <w:sz w:val="24"/>
        </w:rPr>
        <w:t xml:space="preserve">Zamawiający zawiera umowę w sprawie zamówienia publicznego, </w:t>
      </w:r>
      <w:r w:rsidRPr="00B81886">
        <w:rPr>
          <w:rFonts w:ascii="Arial" w:hAnsi="Arial" w:cs="Arial"/>
          <w:b w:val="0"/>
          <w:bCs w:val="0"/>
          <w:sz w:val="24"/>
        </w:rPr>
        <w:br/>
        <w:t xml:space="preserve">z </w:t>
      </w:r>
      <w:r w:rsidR="005B7CBD">
        <w:rPr>
          <w:rFonts w:ascii="Arial" w:hAnsi="Arial" w:cs="Arial"/>
          <w:b w:val="0"/>
          <w:bCs w:val="0"/>
          <w:sz w:val="24"/>
        </w:rPr>
        <w:t>uwzględnieniem art. 577 ustawy P</w:t>
      </w:r>
      <w:r w:rsidRPr="00B81886">
        <w:rPr>
          <w:rFonts w:ascii="Arial" w:hAnsi="Arial" w:cs="Arial"/>
          <w:b w:val="0"/>
          <w:bCs w:val="0"/>
          <w:sz w:val="24"/>
        </w:rPr>
        <w:t>zp, w terminie nie krótszym niż 5 dni od dnia przesłania zawiadomienia o wyborze najkorzystniejszej oferty, jeżeli zawiadomienie to zostało przesłane przy użyciu śro</w:t>
      </w:r>
      <w:r w:rsidR="00CD0DE9" w:rsidRPr="00B81886">
        <w:rPr>
          <w:rFonts w:ascii="Arial" w:hAnsi="Arial" w:cs="Arial"/>
          <w:b w:val="0"/>
          <w:bCs w:val="0"/>
          <w:sz w:val="24"/>
        </w:rPr>
        <w:t>dków komunikacji elektronicznej.</w:t>
      </w:r>
    </w:p>
    <w:p w14:paraId="1F9CD715" w14:textId="55A31BFD" w:rsidR="000A55ED" w:rsidRPr="00B81886" w:rsidRDefault="00916604" w:rsidP="00F9013F">
      <w:pPr>
        <w:pStyle w:val="Tytu"/>
        <w:numPr>
          <w:ilvl w:val="0"/>
          <w:numId w:val="7"/>
        </w:numPr>
        <w:spacing w:before="120" w:after="120" w:line="20" w:lineRule="atLeast"/>
        <w:ind w:left="426" w:hanging="426"/>
        <w:jc w:val="both"/>
        <w:rPr>
          <w:rFonts w:ascii="Arial" w:hAnsi="Arial" w:cs="Arial"/>
          <w:b w:val="0"/>
          <w:sz w:val="24"/>
        </w:rPr>
      </w:pPr>
      <w:r w:rsidRPr="00B81886">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67F32E15" w14:textId="7AD9301A" w:rsidR="00CB39AD" w:rsidRPr="00567444" w:rsidRDefault="00916604" w:rsidP="00DB3D50">
      <w:pPr>
        <w:pStyle w:val="Akapitzlist"/>
        <w:numPr>
          <w:ilvl w:val="0"/>
          <w:numId w:val="34"/>
        </w:numPr>
        <w:suppressAutoHyphens/>
        <w:spacing w:before="120" w:after="120" w:line="20" w:lineRule="atLeast"/>
        <w:ind w:left="426" w:hanging="426"/>
        <w:contextualSpacing w:val="0"/>
        <w:jc w:val="both"/>
        <w:rPr>
          <w:rFonts w:ascii="Arial" w:eastAsia="Times New Roman" w:hAnsi="Arial" w:cs="Arial"/>
          <w:sz w:val="24"/>
          <w:szCs w:val="24"/>
          <w:lang w:eastAsia="pl-PL"/>
        </w:rPr>
      </w:pPr>
      <w:r w:rsidRPr="00B81886">
        <w:rPr>
          <w:rFonts w:ascii="Arial" w:hAnsi="Arial" w:cs="Arial"/>
          <w:sz w:val="24"/>
          <w:szCs w:val="24"/>
        </w:rPr>
        <w:t>Jeżeli Wykonawca, którego oferta została wybrana jako najkorzystniejsza, uchyla się od zawarcia umowy w sprawie zamówienia publi</w:t>
      </w:r>
      <w:r w:rsidR="00FC6D77" w:rsidRPr="00B81886">
        <w:rPr>
          <w:rFonts w:ascii="Arial" w:hAnsi="Arial" w:cs="Arial"/>
          <w:sz w:val="24"/>
          <w:szCs w:val="24"/>
        </w:rPr>
        <w:t>cznego Zamawiający może dokonać</w:t>
      </w:r>
      <w:r w:rsidRPr="00B81886">
        <w:rPr>
          <w:rFonts w:ascii="Arial" w:hAnsi="Arial" w:cs="Arial"/>
          <w:sz w:val="24"/>
          <w:szCs w:val="24"/>
        </w:rPr>
        <w:t xml:space="preserve"> ponownego badania i oceny ofert spośród ofert pozostałych </w:t>
      </w:r>
      <w:r w:rsidR="00140E9E" w:rsidRPr="00B81886">
        <w:rPr>
          <w:rFonts w:ascii="Arial" w:hAnsi="Arial" w:cs="Arial"/>
          <w:sz w:val="24"/>
          <w:szCs w:val="24"/>
        </w:rPr>
        <w:br/>
      </w:r>
      <w:r w:rsidRPr="00B81886">
        <w:rPr>
          <w:rFonts w:ascii="Arial" w:hAnsi="Arial" w:cs="Arial"/>
          <w:sz w:val="24"/>
          <w:szCs w:val="24"/>
        </w:rPr>
        <w:t>w postępowaniu Wykonawców albo unieważnić́ p</w:t>
      </w:r>
      <w:r w:rsidR="00770171" w:rsidRPr="00B81886">
        <w:rPr>
          <w:rFonts w:ascii="Arial" w:hAnsi="Arial" w:cs="Arial"/>
          <w:sz w:val="24"/>
          <w:szCs w:val="24"/>
        </w:rPr>
        <w:t>ostę</w:t>
      </w:r>
      <w:r w:rsidRPr="00B81886">
        <w:rPr>
          <w:rFonts w:ascii="Arial" w:hAnsi="Arial" w:cs="Arial"/>
          <w:sz w:val="24"/>
          <w:szCs w:val="24"/>
        </w:rPr>
        <w:t>powanie</w:t>
      </w:r>
      <w:r w:rsidRPr="00B81886">
        <w:rPr>
          <w:rFonts w:ascii="Arial" w:hAnsi="Arial" w:cs="Arial"/>
          <w:b/>
          <w:sz w:val="24"/>
          <w:szCs w:val="24"/>
        </w:rPr>
        <w:t>.</w:t>
      </w:r>
    </w:p>
    <w:p w14:paraId="7917575E" w14:textId="77777777" w:rsidR="00567444" w:rsidRPr="00567444" w:rsidRDefault="00567444" w:rsidP="00567444">
      <w:pPr>
        <w:suppressAutoHyphens/>
        <w:spacing w:before="120" w:after="120" w:line="20" w:lineRule="atLeast"/>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C37E1F" w:rsidRPr="00B81886" w14:paraId="6F478E6B" w14:textId="77777777" w:rsidTr="000A55ED">
        <w:tc>
          <w:tcPr>
            <w:tcW w:w="9072" w:type="dxa"/>
            <w:shd w:val="clear" w:color="auto" w:fill="FBE4D5" w:themeFill="accent2" w:themeFillTint="33"/>
          </w:tcPr>
          <w:p w14:paraId="41255B71" w14:textId="7EC45F69" w:rsidR="000A55ED" w:rsidRPr="00B81886"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B81886">
              <w:rPr>
                <w:rFonts w:ascii="Arial" w:eastAsia="Times New Roman" w:hAnsi="Arial" w:cs="Arial"/>
                <w:b/>
                <w:sz w:val="24"/>
                <w:szCs w:val="24"/>
                <w:u w:val="single"/>
                <w:lang w:eastAsia="pl-PL"/>
              </w:rPr>
              <w:t xml:space="preserve">Rozdział </w:t>
            </w:r>
            <w:r w:rsidR="00530354" w:rsidRPr="00B81886">
              <w:rPr>
                <w:rFonts w:ascii="Arial" w:eastAsia="Times New Roman" w:hAnsi="Arial" w:cs="Arial"/>
                <w:b/>
                <w:sz w:val="24"/>
                <w:szCs w:val="24"/>
                <w:u w:val="single"/>
                <w:lang w:eastAsia="pl-PL"/>
              </w:rPr>
              <w:t>XX</w:t>
            </w:r>
            <w:r w:rsidR="002C5F12" w:rsidRPr="00B81886">
              <w:rPr>
                <w:rFonts w:ascii="Arial" w:eastAsia="Times New Roman" w:hAnsi="Arial" w:cs="Arial"/>
                <w:b/>
                <w:sz w:val="24"/>
                <w:szCs w:val="24"/>
                <w:u w:val="single"/>
                <w:lang w:eastAsia="pl-PL"/>
              </w:rPr>
              <w:t>II</w:t>
            </w:r>
            <w:r w:rsidRPr="00B81886">
              <w:rPr>
                <w:rFonts w:ascii="Arial" w:eastAsia="Times New Roman" w:hAnsi="Arial" w:cs="Arial"/>
                <w:b/>
                <w:sz w:val="24"/>
                <w:szCs w:val="24"/>
                <w:u w:val="single"/>
                <w:lang w:eastAsia="pl-PL"/>
              </w:rPr>
              <w:t>I.</w:t>
            </w:r>
          </w:p>
          <w:p w14:paraId="5B3DDCAC" w14:textId="27C163FB" w:rsidR="00C37E1F" w:rsidRPr="00B81886"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B81886">
              <w:rPr>
                <w:rFonts w:ascii="Arial" w:eastAsia="Times New Roman" w:hAnsi="Arial" w:cs="Arial"/>
                <w:b/>
                <w:sz w:val="24"/>
                <w:szCs w:val="24"/>
                <w:lang w:eastAsia="pl-PL"/>
              </w:rPr>
              <w:t xml:space="preserve">Pouczenie </w:t>
            </w:r>
            <w:r w:rsidR="00BB55E9" w:rsidRPr="00B81886">
              <w:rPr>
                <w:rFonts w:ascii="Arial" w:eastAsia="Times New Roman" w:hAnsi="Arial" w:cs="Arial"/>
                <w:b/>
                <w:sz w:val="24"/>
                <w:szCs w:val="24"/>
                <w:lang w:eastAsia="pl-PL"/>
              </w:rPr>
              <w:t>o środkach ochrony prawnej przysługujących Wykonawcy</w:t>
            </w:r>
          </w:p>
        </w:tc>
      </w:tr>
    </w:tbl>
    <w:p w14:paraId="7F5C4019" w14:textId="77777777" w:rsidR="001104DF" w:rsidRPr="00B81886" w:rsidRDefault="001104DF" w:rsidP="001104DF">
      <w:pPr>
        <w:spacing w:before="120" w:after="120" w:line="20" w:lineRule="atLeast"/>
        <w:ind w:left="426" w:right="-2"/>
        <w:jc w:val="both"/>
        <w:rPr>
          <w:rFonts w:ascii="Arial" w:eastAsia="Times New Roman" w:hAnsi="Arial" w:cs="Arial"/>
          <w:sz w:val="24"/>
          <w:szCs w:val="24"/>
          <w:lang w:eastAsia="pl-PL"/>
        </w:rPr>
      </w:pPr>
    </w:p>
    <w:p w14:paraId="560B303C" w14:textId="7B95E5C7" w:rsidR="000A55ED" w:rsidRPr="00B81886"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Środki ochrony prawnej przysługują Wykonawcy, jeżeli̇ ma lub miał interes </w:t>
      </w:r>
      <w:r w:rsidR="00140E9E" w:rsidRPr="00B81886">
        <w:rPr>
          <w:rFonts w:ascii="Arial" w:eastAsia="Times New Roman" w:hAnsi="Arial" w:cs="Arial"/>
          <w:sz w:val="24"/>
          <w:szCs w:val="24"/>
          <w:lang w:eastAsia="pl-PL"/>
        </w:rPr>
        <w:br/>
      </w:r>
      <w:r w:rsidRPr="00B81886">
        <w:rPr>
          <w:rFonts w:ascii="Arial" w:eastAsia="Times New Roman" w:hAnsi="Arial" w:cs="Arial"/>
          <w:sz w:val="24"/>
          <w:szCs w:val="24"/>
          <w:lang w:eastAsia="pl-PL"/>
        </w:rPr>
        <w:t>w uzyskaniu zamówieniá or</w:t>
      </w:r>
      <w:r w:rsidR="0000632D" w:rsidRPr="00B81886">
        <w:rPr>
          <w:rFonts w:ascii="Arial" w:eastAsia="Times New Roman" w:hAnsi="Arial" w:cs="Arial"/>
          <w:sz w:val="24"/>
          <w:szCs w:val="24"/>
          <w:lang w:eastAsia="pl-PL"/>
        </w:rPr>
        <w:t>az poniósł</w:t>
      </w:r>
      <w:r w:rsidRPr="00B81886">
        <w:rPr>
          <w:rFonts w:ascii="Arial" w:eastAsia="Times New Roman" w:hAnsi="Arial" w:cs="Arial"/>
          <w:sz w:val="24"/>
          <w:szCs w:val="24"/>
          <w:lang w:eastAsia="pl-PL"/>
        </w:rPr>
        <w:t xml:space="preserve"> lub możė ponieść́ szkodę w wyniku naruszenia przez Zamawiającegǫ przepisów</w:t>
      </w:r>
      <w:r w:rsidR="005C79C6" w:rsidRPr="00B81886">
        <w:rPr>
          <w:rFonts w:ascii="Arial" w:eastAsia="Times New Roman" w:hAnsi="Arial" w:cs="Arial"/>
          <w:sz w:val="24"/>
          <w:szCs w:val="24"/>
          <w:lang w:eastAsia="pl-PL"/>
        </w:rPr>
        <w:t xml:space="preserve"> ustawy</w:t>
      </w:r>
      <w:r w:rsidR="005B7CBD">
        <w:rPr>
          <w:rFonts w:ascii="Arial" w:eastAsia="Times New Roman" w:hAnsi="Arial" w:cs="Arial"/>
          <w:sz w:val="24"/>
          <w:szCs w:val="24"/>
          <w:lang w:eastAsia="pl-PL"/>
        </w:rPr>
        <w:t xml:space="preserve"> P</w:t>
      </w:r>
      <w:r w:rsidRPr="00B81886">
        <w:rPr>
          <w:rFonts w:ascii="Arial" w:eastAsia="Times New Roman" w:hAnsi="Arial" w:cs="Arial"/>
          <w:sz w:val="24"/>
          <w:szCs w:val="24"/>
          <w:lang w:eastAsia="pl-PL"/>
        </w:rPr>
        <w:t xml:space="preserve">zp. </w:t>
      </w:r>
    </w:p>
    <w:p w14:paraId="50FB56A4" w14:textId="0C5939CD" w:rsidR="00BB55E9" w:rsidRPr="00B81886"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Odwołanie przysługuje na: </w:t>
      </w:r>
    </w:p>
    <w:p w14:paraId="5537A592" w14:textId="6D480DDB" w:rsidR="00BB55E9" w:rsidRPr="00B81886"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niezgodną </w:t>
      </w:r>
      <w:r w:rsidR="00BB55E9" w:rsidRPr="00B81886">
        <w:rPr>
          <w:rFonts w:ascii="Arial" w:eastAsia="Times New Roman" w:hAnsi="Arial" w:cs="Arial"/>
          <w:sz w:val="24"/>
          <w:szCs w:val="24"/>
          <w:lang w:eastAsia="pl-PL"/>
        </w:rPr>
        <w:t>z przepisami ustawy</w:t>
      </w:r>
      <w:r w:rsidR="005B7CBD">
        <w:rPr>
          <w:rFonts w:ascii="Arial" w:eastAsia="Times New Roman" w:hAnsi="Arial" w:cs="Arial"/>
          <w:sz w:val="24"/>
          <w:szCs w:val="24"/>
          <w:lang w:eastAsia="pl-PL"/>
        </w:rPr>
        <w:t xml:space="preserve"> P</w:t>
      </w:r>
      <w:r w:rsidR="000B73DD" w:rsidRPr="00B81886">
        <w:rPr>
          <w:rFonts w:ascii="Arial" w:eastAsia="Times New Roman" w:hAnsi="Arial" w:cs="Arial"/>
          <w:sz w:val="24"/>
          <w:szCs w:val="24"/>
          <w:lang w:eastAsia="pl-PL"/>
        </w:rPr>
        <w:t>zp</w:t>
      </w:r>
      <w:r w:rsidR="00BB55E9" w:rsidRPr="00B81886">
        <w:rPr>
          <w:rFonts w:ascii="Arial" w:eastAsia="Times New Roman" w:hAnsi="Arial" w:cs="Arial"/>
          <w:sz w:val="24"/>
          <w:szCs w:val="24"/>
          <w:lang w:eastAsia="pl-PL"/>
        </w:rPr>
        <w:t xml:space="preserve"> czynność  Zamawiającego, podjętą </w:t>
      </w:r>
      <w:r w:rsidR="00140E9E" w:rsidRPr="00B81886">
        <w:rPr>
          <w:rFonts w:ascii="Arial" w:eastAsia="Times New Roman" w:hAnsi="Arial" w:cs="Arial"/>
          <w:sz w:val="24"/>
          <w:szCs w:val="24"/>
          <w:lang w:eastAsia="pl-PL"/>
        </w:rPr>
        <w:br/>
      </w:r>
      <w:r w:rsidR="00BB55E9" w:rsidRPr="00B81886">
        <w:rPr>
          <w:rFonts w:ascii="Arial" w:eastAsia="Times New Roman" w:hAnsi="Arial" w:cs="Arial"/>
          <w:sz w:val="24"/>
          <w:szCs w:val="24"/>
          <w:lang w:eastAsia="pl-PL"/>
        </w:rPr>
        <w:t>w postepo</w:t>
      </w:r>
      <w:r w:rsidR="0000632D" w:rsidRPr="00B81886">
        <w:rPr>
          <w:rFonts w:ascii="Arial" w:eastAsia="Times New Roman" w:hAnsi="Arial" w:cs="Arial"/>
          <w:sz w:val="24"/>
          <w:szCs w:val="24"/>
          <w:lang w:eastAsia="pl-PL"/>
        </w:rPr>
        <w:t>wanių o udzielenie zamówienia,</w:t>
      </w:r>
      <w:r w:rsidR="00BB55E9" w:rsidRPr="00B81886">
        <w:rPr>
          <w:rFonts w:ascii="Arial" w:eastAsia="Times New Roman" w:hAnsi="Arial" w:cs="Arial"/>
          <w:sz w:val="24"/>
          <w:szCs w:val="24"/>
          <w:lang w:eastAsia="pl-PL"/>
        </w:rPr>
        <w:t xml:space="preserve"> w tym na projektowane postanowienie umowy;  </w:t>
      </w:r>
    </w:p>
    <w:p w14:paraId="52D7C3A1" w14:textId="3DF2C81E" w:rsidR="00BB55E9" w:rsidRPr="00B81886"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lastRenderedPageBreak/>
        <w:t>zaniec</w:t>
      </w:r>
      <w:r w:rsidR="00370050" w:rsidRPr="00B81886">
        <w:rPr>
          <w:rFonts w:ascii="Arial" w:eastAsia="Times New Roman" w:hAnsi="Arial" w:cs="Arial"/>
          <w:sz w:val="24"/>
          <w:szCs w:val="24"/>
          <w:lang w:eastAsia="pl-PL"/>
        </w:rPr>
        <w:t>hanie czynnoścí w postepowaniu</w:t>
      </w:r>
      <w:r w:rsidRPr="00B81886">
        <w:rPr>
          <w:rFonts w:ascii="Arial" w:eastAsia="Times New Roman" w:hAnsi="Arial" w:cs="Arial"/>
          <w:sz w:val="24"/>
          <w:szCs w:val="24"/>
          <w:lang w:eastAsia="pl-PL"/>
        </w:rPr>
        <w:t xml:space="preserve"> o udzielenie zamówienia</w:t>
      </w:r>
      <w:r w:rsidR="0000632D" w:rsidRPr="00B81886">
        <w:rPr>
          <w:rFonts w:ascii="Arial" w:eastAsia="Times New Roman" w:hAnsi="Arial" w:cs="Arial"/>
          <w:sz w:val="24"/>
          <w:szCs w:val="24"/>
          <w:lang w:eastAsia="pl-PL"/>
        </w:rPr>
        <w:t>,</w:t>
      </w:r>
      <w:r w:rsidRPr="00B81886">
        <w:rPr>
          <w:rFonts w:ascii="Arial" w:eastAsia="Times New Roman" w:hAnsi="Arial" w:cs="Arial"/>
          <w:sz w:val="24"/>
          <w:szCs w:val="24"/>
          <w:lang w:eastAsia="pl-PL"/>
        </w:rPr>
        <w:t xml:space="preserve"> do której́ Zam</w:t>
      </w:r>
      <w:r w:rsidR="0000632D" w:rsidRPr="00B81886">
        <w:rPr>
          <w:rFonts w:ascii="Arial" w:eastAsia="Times New Roman" w:hAnsi="Arial" w:cs="Arial"/>
          <w:sz w:val="24"/>
          <w:szCs w:val="24"/>
          <w:lang w:eastAsia="pl-PL"/>
        </w:rPr>
        <w:t>awiający był obowiązany</w:t>
      </w:r>
      <w:r w:rsidRPr="00B81886">
        <w:rPr>
          <w:rFonts w:ascii="Arial" w:eastAsia="Times New Roman" w:hAnsi="Arial" w:cs="Arial"/>
          <w:sz w:val="24"/>
          <w:szCs w:val="24"/>
          <w:lang w:eastAsia="pl-PL"/>
        </w:rPr>
        <w:t xml:space="preserve"> na podstawie ustawy</w:t>
      </w:r>
      <w:r w:rsidR="005B7CBD">
        <w:rPr>
          <w:rFonts w:ascii="Arial" w:eastAsia="Times New Roman" w:hAnsi="Arial" w:cs="Arial"/>
          <w:sz w:val="24"/>
          <w:szCs w:val="24"/>
          <w:lang w:eastAsia="pl-PL"/>
        </w:rPr>
        <w:t xml:space="preserve"> P</w:t>
      </w:r>
      <w:r w:rsidR="000B73DD" w:rsidRPr="00B81886">
        <w:rPr>
          <w:rFonts w:ascii="Arial" w:eastAsia="Times New Roman" w:hAnsi="Arial" w:cs="Arial"/>
          <w:sz w:val="24"/>
          <w:szCs w:val="24"/>
          <w:lang w:eastAsia="pl-PL"/>
        </w:rPr>
        <w:t>zp</w:t>
      </w:r>
      <w:r w:rsidRPr="00B81886">
        <w:rPr>
          <w:rFonts w:ascii="Arial" w:eastAsia="Times New Roman" w:hAnsi="Arial" w:cs="Arial"/>
          <w:sz w:val="24"/>
          <w:szCs w:val="24"/>
          <w:lang w:eastAsia="pl-PL"/>
        </w:rPr>
        <w:t xml:space="preserve">.  </w:t>
      </w:r>
    </w:p>
    <w:p w14:paraId="3E3C1595" w14:textId="77777777" w:rsidR="000A55ED" w:rsidRPr="00B81886"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Odwołanie wnosi się</w:t>
      </w:r>
      <w:r w:rsidR="00BB55E9" w:rsidRPr="00B81886">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744CAD62" w:rsidR="000A55ED" w:rsidRPr="00B81886"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B81886">
        <w:rPr>
          <w:rFonts w:ascii="Arial" w:eastAsia="Times New Roman" w:hAnsi="Arial" w:cs="Arial"/>
          <w:sz w:val="24"/>
          <w:szCs w:val="24"/>
          <w:lang w:eastAsia="pl-PL"/>
        </w:rPr>
        <w:t xml:space="preserve"> ustawy</w:t>
      </w:r>
      <w:r w:rsidR="005B7CBD">
        <w:rPr>
          <w:rFonts w:ascii="Arial" w:eastAsia="Times New Roman" w:hAnsi="Arial" w:cs="Arial"/>
          <w:sz w:val="24"/>
          <w:szCs w:val="24"/>
          <w:lang w:eastAsia="pl-PL"/>
        </w:rPr>
        <w:t xml:space="preserve"> P</w:t>
      </w:r>
      <w:r w:rsidRPr="00B81886">
        <w:rPr>
          <w:rFonts w:ascii="Arial" w:eastAsia="Times New Roman" w:hAnsi="Arial" w:cs="Arial"/>
          <w:sz w:val="24"/>
          <w:szCs w:val="24"/>
          <w:lang w:eastAsia="pl-PL"/>
        </w:rPr>
        <w:t xml:space="preserve">zp, stronom oraz uczestnikom postepowania odwoławczego przysługuje skarga do sadu. Skargę̨ wnosi się do Sadų Okręgowego w Warszawie za pośrednictweḿ Prezesa Krajowej Izby Odwoławczej. </w:t>
      </w:r>
    </w:p>
    <w:p w14:paraId="3DACBD0D" w14:textId="122DFC31" w:rsidR="001104DF" w:rsidRDefault="00BB55E9" w:rsidP="00DB3D50">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Szczegółowe informacje dotyczące środków ochrony prawnej określone są </w:t>
      </w:r>
      <w:r w:rsidR="00140E9E" w:rsidRPr="00B81886">
        <w:rPr>
          <w:rFonts w:ascii="Arial" w:eastAsia="Times New Roman" w:hAnsi="Arial" w:cs="Arial"/>
          <w:sz w:val="24"/>
          <w:szCs w:val="24"/>
          <w:lang w:eastAsia="pl-PL"/>
        </w:rPr>
        <w:br/>
      </w:r>
      <w:r w:rsidRPr="00B81886">
        <w:rPr>
          <w:rFonts w:ascii="Arial" w:eastAsia="Times New Roman" w:hAnsi="Arial" w:cs="Arial"/>
          <w:sz w:val="24"/>
          <w:szCs w:val="24"/>
          <w:lang w:eastAsia="pl-PL"/>
        </w:rPr>
        <w:t xml:space="preserve">w Dziale IX „Środki ochrony prawnej” </w:t>
      </w:r>
      <w:r w:rsidR="005C79C6" w:rsidRPr="00B81886">
        <w:rPr>
          <w:rFonts w:ascii="Arial" w:eastAsia="Times New Roman" w:hAnsi="Arial" w:cs="Arial"/>
          <w:sz w:val="24"/>
          <w:szCs w:val="24"/>
          <w:lang w:eastAsia="pl-PL"/>
        </w:rPr>
        <w:t xml:space="preserve">ustawy </w:t>
      </w:r>
      <w:r w:rsidR="005B7CBD">
        <w:rPr>
          <w:rFonts w:ascii="Arial" w:eastAsia="Times New Roman" w:hAnsi="Arial" w:cs="Arial"/>
          <w:sz w:val="24"/>
          <w:szCs w:val="24"/>
          <w:lang w:eastAsia="pl-PL"/>
        </w:rPr>
        <w:t>P</w:t>
      </w:r>
      <w:r w:rsidRPr="00B81886">
        <w:rPr>
          <w:rFonts w:ascii="Arial" w:eastAsia="Times New Roman" w:hAnsi="Arial" w:cs="Arial"/>
          <w:sz w:val="24"/>
          <w:szCs w:val="24"/>
          <w:lang w:eastAsia="pl-PL"/>
        </w:rPr>
        <w:t>zp.</w:t>
      </w:r>
    </w:p>
    <w:p w14:paraId="0930A37E" w14:textId="77777777" w:rsidR="00567444" w:rsidRPr="00DB3D50" w:rsidRDefault="00567444" w:rsidP="00567444">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FC6D77" w:rsidRPr="00CF4642" w14:paraId="68CDCF26" w14:textId="77777777" w:rsidTr="000A55ED">
        <w:tc>
          <w:tcPr>
            <w:tcW w:w="9060" w:type="dxa"/>
            <w:shd w:val="clear" w:color="auto" w:fill="FBE4D5" w:themeFill="accent2" w:themeFillTint="33"/>
          </w:tcPr>
          <w:p w14:paraId="77FD0EA8" w14:textId="0DA7F77D" w:rsidR="000A55ED" w:rsidRPr="00CF4642"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CF4642">
              <w:rPr>
                <w:rFonts w:ascii="Arial" w:eastAsia="Times New Roman" w:hAnsi="Arial" w:cs="Arial"/>
                <w:b/>
                <w:sz w:val="24"/>
                <w:szCs w:val="24"/>
                <w:u w:val="single"/>
                <w:lang w:eastAsia="pl-PL"/>
              </w:rPr>
              <w:t xml:space="preserve">Rozdział </w:t>
            </w:r>
            <w:r w:rsidR="002C5F12" w:rsidRPr="00CF4642">
              <w:rPr>
                <w:rFonts w:ascii="Arial" w:eastAsia="Times New Roman" w:hAnsi="Arial" w:cs="Arial"/>
                <w:b/>
                <w:sz w:val="24"/>
                <w:szCs w:val="24"/>
                <w:u w:val="single"/>
                <w:lang w:eastAsia="pl-PL"/>
              </w:rPr>
              <w:t>XX</w:t>
            </w:r>
            <w:r w:rsidRPr="00CF4642">
              <w:rPr>
                <w:rFonts w:ascii="Arial" w:eastAsia="Times New Roman" w:hAnsi="Arial" w:cs="Arial"/>
                <w:b/>
                <w:sz w:val="24"/>
                <w:szCs w:val="24"/>
                <w:u w:val="single"/>
                <w:lang w:eastAsia="pl-PL"/>
              </w:rPr>
              <w:t>I</w:t>
            </w:r>
            <w:r w:rsidR="002C5F12" w:rsidRPr="00CF4642">
              <w:rPr>
                <w:rFonts w:ascii="Arial" w:eastAsia="Times New Roman" w:hAnsi="Arial" w:cs="Arial"/>
                <w:b/>
                <w:sz w:val="24"/>
                <w:szCs w:val="24"/>
                <w:u w:val="single"/>
                <w:lang w:eastAsia="pl-PL"/>
              </w:rPr>
              <w:t>V</w:t>
            </w:r>
            <w:r w:rsidRPr="00CF4642">
              <w:rPr>
                <w:rFonts w:ascii="Arial" w:eastAsia="Times New Roman" w:hAnsi="Arial" w:cs="Arial"/>
                <w:b/>
                <w:sz w:val="24"/>
                <w:szCs w:val="24"/>
                <w:u w:val="single"/>
                <w:lang w:eastAsia="pl-PL"/>
              </w:rPr>
              <w:t>.</w:t>
            </w:r>
          </w:p>
          <w:p w14:paraId="387B2F2E" w14:textId="2289825D" w:rsidR="00FC6D77" w:rsidRPr="00CF4642" w:rsidRDefault="00FC6D77" w:rsidP="000A55ED">
            <w:pPr>
              <w:spacing w:before="120" w:after="120" w:line="20" w:lineRule="atLeast"/>
              <w:ind w:right="-2"/>
              <w:jc w:val="center"/>
              <w:rPr>
                <w:rFonts w:ascii="Arial" w:eastAsia="Times New Roman" w:hAnsi="Arial" w:cs="Arial"/>
                <w:b/>
                <w:sz w:val="24"/>
                <w:szCs w:val="24"/>
                <w:lang w:eastAsia="pl-PL"/>
              </w:rPr>
            </w:pPr>
            <w:r w:rsidRPr="00CF4642">
              <w:rPr>
                <w:rFonts w:ascii="Arial" w:eastAsia="Times New Roman" w:hAnsi="Arial" w:cs="Arial"/>
                <w:b/>
                <w:sz w:val="24"/>
                <w:szCs w:val="24"/>
                <w:lang w:eastAsia="pl-PL"/>
              </w:rPr>
              <w:t xml:space="preserve">Wymagania w zakresie zatrudnienia na podstawie stosunku pracy, </w:t>
            </w:r>
            <w:r w:rsidR="00F775EF" w:rsidRPr="00CF4642">
              <w:rPr>
                <w:rFonts w:ascii="Arial" w:eastAsia="Times New Roman" w:hAnsi="Arial" w:cs="Arial"/>
                <w:b/>
                <w:sz w:val="24"/>
                <w:szCs w:val="24"/>
                <w:lang w:eastAsia="pl-PL"/>
              </w:rPr>
              <w:br/>
            </w:r>
            <w:r w:rsidRPr="00CF4642">
              <w:rPr>
                <w:rFonts w:ascii="Arial" w:eastAsia="Times New Roman" w:hAnsi="Arial" w:cs="Arial"/>
                <w:b/>
                <w:sz w:val="24"/>
                <w:szCs w:val="24"/>
                <w:lang w:eastAsia="pl-PL"/>
              </w:rPr>
              <w:t>w okolicznościach, o których mowa w art. 95</w:t>
            </w:r>
            <w:r w:rsidR="005B7CBD">
              <w:rPr>
                <w:rFonts w:ascii="Arial" w:eastAsia="Times New Roman" w:hAnsi="Arial" w:cs="Arial"/>
                <w:b/>
                <w:sz w:val="24"/>
                <w:szCs w:val="24"/>
                <w:lang w:eastAsia="pl-PL"/>
              </w:rPr>
              <w:t xml:space="preserve"> ustawy P</w:t>
            </w:r>
            <w:r w:rsidR="005C79C6" w:rsidRPr="00CF4642">
              <w:rPr>
                <w:rFonts w:ascii="Arial" w:eastAsia="Times New Roman" w:hAnsi="Arial" w:cs="Arial"/>
                <w:b/>
                <w:sz w:val="24"/>
                <w:szCs w:val="24"/>
                <w:lang w:eastAsia="pl-PL"/>
              </w:rPr>
              <w:t>zp</w:t>
            </w:r>
          </w:p>
        </w:tc>
      </w:tr>
    </w:tbl>
    <w:p w14:paraId="0E50BE9E" w14:textId="77777777" w:rsidR="001104DF" w:rsidRPr="00CF4642" w:rsidRDefault="001104DF" w:rsidP="001104DF">
      <w:pPr>
        <w:pStyle w:val="Akapitzlist"/>
        <w:spacing w:before="120" w:after="120" w:line="20" w:lineRule="atLeast"/>
        <w:ind w:left="426"/>
        <w:contextualSpacing w:val="0"/>
        <w:jc w:val="both"/>
        <w:rPr>
          <w:rFonts w:ascii="Arial" w:eastAsia="Times New Roman" w:hAnsi="Arial" w:cs="Arial"/>
          <w:sz w:val="24"/>
          <w:szCs w:val="24"/>
          <w:lang w:eastAsia="pl-PL"/>
        </w:rPr>
      </w:pPr>
    </w:p>
    <w:p w14:paraId="3762AD2D" w14:textId="7F7840DE" w:rsidR="000A55ED" w:rsidRPr="00CF4642"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CF4642">
        <w:rPr>
          <w:rFonts w:ascii="Arial" w:eastAsia="Times New Roman" w:hAnsi="Arial" w:cs="Arial"/>
          <w:b/>
          <w:sz w:val="24"/>
          <w:szCs w:val="24"/>
          <w:lang w:eastAsia="pl-PL"/>
        </w:rPr>
        <w:t>Zamawiający</w:t>
      </w:r>
      <w:r w:rsidRPr="00CF4642">
        <w:rPr>
          <w:rFonts w:ascii="Arial" w:eastAsia="Times New Roman" w:hAnsi="Arial" w:cs="Arial"/>
          <w:sz w:val="24"/>
          <w:szCs w:val="24"/>
          <w:lang w:eastAsia="pl-PL"/>
        </w:rPr>
        <w:t xml:space="preserve"> wymaga od </w:t>
      </w:r>
      <w:r w:rsidRPr="00CF4642">
        <w:rPr>
          <w:rFonts w:ascii="Arial" w:eastAsia="Times New Roman" w:hAnsi="Arial" w:cs="Arial"/>
          <w:b/>
          <w:sz w:val="24"/>
          <w:szCs w:val="24"/>
          <w:lang w:eastAsia="pl-PL"/>
        </w:rPr>
        <w:t>Wykonawcy</w:t>
      </w:r>
      <w:r w:rsidR="001E31D9" w:rsidRPr="00CF4642">
        <w:rPr>
          <w:rFonts w:ascii="Arial" w:eastAsia="Times New Roman" w:hAnsi="Arial" w:cs="Arial"/>
          <w:b/>
          <w:sz w:val="24"/>
          <w:szCs w:val="24"/>
          <w:lang w:eastAsia="pl-PL"/>
        </w:rPr>
        <w:t xml:space="preserve"> lub podwykonawcy</w:t>
      </w:r>
      <w:r w:rsidRPr="00CF4642">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CF4642">
        <w:rPr>
          <w:rFonts w:ascii="Arial" w:eastAsia="Times New Roman" w:hAnsi="Arial" w:cs="Arial"/>
          <w:sz w:val="24"/>
          <w:szCs w:val="24"/>
          <w:lang w:eastAsia="pl-PL"/>
        </w:rPr>
        <w:t xml:space="preserve"> 1974 r. – Kodeks pracy (Dz.U. </w:t>
      </w:r>
      <w:r w:rsidRPr="00CF4642">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t>
      </w:r>
      <w:r w:rsidR="00140E9E" w:rsidRPr="00CF4642">
        <w:rPr>
          <w:rFonts w:ascii="Arial" w:eastAsia="Times New Roman" w:hAnsi="Arial" w:cs="Arial"/>
          <w:sz w:val="24"/>
          <w:szCs w:val="24"/>
          <w:lang w:eastAsia="pl-PL"/>
        </w:rPr>
        <w:br/>
      </w:r>
      <w:r w:rsidRPr="00CF4642">
        <w:rPr>
          <w:rFonts w:ascii="Arial" w:eastAsia="Times New Roman" w:hAnsi="Arial" w:cs="Arial"/>
          <w:sz w:val="24"/>
          <w:szCs w:val="24"/>
          <w:lang w:eastAsia="pl-PL"/>
        </w:rPr>
        <w:t xml:space="preserve">w miejscu i czasie wyznaczonym przez pracodawcę, a pracodawca – do zatrudnienia </w:t>
      </w:r>
      <w:r w:rsidR="00BD47F9" w:rsidRPr="00CF4642">
        <w:rPr>
          <w:rFonts w:ascii="Arial" w:eastAsia="Times New Roman" w:hAnsi="Arial" w:cs="Arial"/>
          <w:sz w:val="24"/>
          <w:szCs w:val="24"/>
          <w:lang w:eastAsia="pl-PL"/>
        </w:rPr>
        <w:t>pracownika za wynagrodzeniem’’.</w:t>
      </w:r>
    </w:p>
    <w:p w14:paraId="346802E0" w14:textId="6DCF3AE5" w:rsidR="001104DF" w:rsidRDefault="00FC6D77" w:rsidP="00DB3D50">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CF4642">
        <w:rPr>
          <w:rFonts w:ascii="Arial" w:eastAsia="Times New Roman" w:hAnsi="Arial" w:cs="Arial"/>
          <w:sz w:val="24"/>
          <w:szCs w:val="24"/>
          <w:lang w:eastAsia="pl-PL"/>
        </w:rPr>
        <w:t xml:space="preserve">W trakcie realizacji zamówienia </w:t>
      </w:r>
      <w:r w:rsidRPr="00CF4642">
        <w:rPr>
          <w:rFonts w:ascii="Arial" w:eastAsia="Times New Roman" w:hAnsi="Arial" w:cs="Arial"/>
          <w:b/>
          <w:sz w:val="24"/>
          <w:szCs w:val="24"/>
          <w:lang w:eastAsia="pl-PL"/>
        </w:rPr>
        <w:t>Zamawiający</w:t>
      </w:r>
      <w:r w:rsidRPr="00CF4642">
        <w:rPr>
          <w:rFonts w:ascii="Arial" w:eastAsia="Times New Roman" w:hAnsi="Arial" w:cs="Arial"/>
          <w:sz w:val="24"/>
          <w:szCs w:val="24"/>
          <w:lang w:eastAsia="pl-PL"/>
        </w:rPr>
        <w:t xml:space="preserve"> uprawniony jest do wykonywania czynności kontrolnych wobec Wykonawcy odnośnie spełniania przez </w:t>
      </w:r>
      <w:r w:rsidRPr="00CF4642">
        <w:rPr>
          <w:rFonts w:ascii="Arial" w:eastAsia="Times New Roman" w:hAnsi="Arial" w:cs="Arial"/>
          <w:b/>
          <w:sz w:val="24"/>
          <w:szCs w:val="24"/>
          <w:lang w:eastAsia="pl-PL"/>
        </w:rPr>
        <w:t>Wykonawcę</w:t>
      </w:r>
      <w:r w:rsidRPr="00CF4642">
        <w:rPr>
          <w:rFonts w:ascii="Arial" w:eastAsia="Times New Roman" w:hAnsi="Arial" w:cs="Arial"/>
          <w:sz w:val="24"/>
          <w:szCs w:val="24"/>
          <w:lang w:eastAsia="pl-PL"/>
        </w:rPr>
        <w:t xml:space="preserve"> </w:t>
      </w:r>
      <w:r w:rsidR="007051BE" w:rsidRPr="00CF4642">
        <w:rPr>
          <w:rFonts w:ascii="Arial" w:eastAsia="Times New Roman" w:hAnsi="Arial" w:cs="Arial"/>
          <w:sz w:val="24"/>
          <w:szCs w:val="24"/>
          <w:lang w:eastAsia="pl-PL"/>
        </w:rPr>
        <w:t xml:space="preserve">lub podwykonawcę </w:t>
      </w:r>
      <w:r w:rsidRPr="00CF4642">
        <w:rPr>
          <w:rFonts w:ascii="Arial" w:eastAsia="Times New Roman" w:hAnsi="Arial" w:cs="Arial"/>
          <w:sz w:val="24"/>
          <w:szCs w:val="24"/>
          <w:lang w:eastAsia="pl-PL"/>
        </w:rPr>
        <w:t>wymogu zatrudnienia na podstawie umowy o pracę osób wykonując</w:t>
      </w:r>
      <w:r w:rsidR="00A23959" w:rsidRPr="00CF4642">
        <w:rPr>
          <w:rFonts w:ascii="Arial" w:eastAsia="Times New Roman" w:hAnsi="Arial" w:cs="Arial"/>
          <w:sz w:val="24"/>
          <w:szCs w:val="24"/>
          <w:lang w:eastAsia="pl-PL"/>
        </w:rPr>
        <w:t>ych wskazane w ust. 1 czynności. Szczegóły czynności kontrolnych określa załącznik nr 2 do SWZ (projekt umowy.)</w:t>
      </w:r>
    </w:p>
    <w:p w14:paraId="42135E4C" w14:textId="77777777" w:rsidR="00567444" w:rsidRPr="00567444" w:rsidRDefault="00567444" w:rsidP="00567444">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FE3543" w:rsidRPr="005A1F49" w14:paraId="22B9C718" w14:textId="77777777" w:rsidTr="000A55ED">
        <w:trPr>
          <w:trHeight w:val="608"/>
        </w:trPr>
        <w:tc>
          <w:tcPr>
            <w:tcW w:w="9060" w:type="dxa"/>
            <w:shd w:val="clear" w:color="auto" w:fill="FBE4D5" w:themeFill="accent2" w:themeFillTint="33"/>
          </w:tcPr>
          <w:p w14:paraId="51E432D9" w14:textId="426531FE" w:rsidR="000A55ED" w:rsidRPr="00BD47F9" w:rsidRDefault="000A55ED" w:rsidP="000A55ED">
            <w:pPr>
              <w:autoSpaceDE w:val="0"/>
              <w:autoSpaceDN w:val="0"/>
              <w:adjustRightInd w:val="0"/>
              <w:spacing w:before="120" w:after="120" w:line="20" w:lineRule="atLeast"/>
              <w:jc w:val="center"/>
              <w:rPr>
                <w:rFonts w:ascii="Arial" w:hAnsi="Arial" w:cs="Arial"/>
                <w:b/>
                <w:bCs/>
                <w:sz w:val="24"/>
                <w:szCs w:val="24"/>
                <w:u w:val="single"/>
              </w:rPr>
            </w:pPr>
            <w:r w:rsidRPr="00BD47F9">
              <w:rPr>
                <w:rFonts w:ascii="Arial" w:hAnsi="Arial" w:cs="Arial"/>
                <w:b/>
                <w:bCs/>
                <w:sz w:val="24"/>
                <w:szCs w:val="24"/>
                <w:u w:val="single"/>
              </w:rPr>
              <w:t xml:space="preserve">Rozdział </w:t>
            </w:r>
            <w:r w:rsidR="002C5F12" w:rsidRPr="00BD47F9">
              <w:rPr>
                <w:rFonts w:ascii="Arial" w:hAnsi="Arial" w:cs="Arial"/>
                <w:b/>
                <w:bCs/>
                <w:sz w:val="24"/>
                <w:szCs w:val="24"/>
                <w:u w:val="single"/>
              </w:rPr>
              <w:t>XXV</w:t>
            </w:r>
            <w:r w:rsidR="00FE3543" w:rsidRPr="00BD47F9">
              <w:rPr>
                <w:rFonts w:ascii="Arial" w:hAnsi="Arial" w:cs="Arial"/>
                <w:b/>
                <w:bCs/>
                <w:sz w:val="24"/>
                <w:szCs w:val="24"/>
                <w:u w:val="single"/>
              </w:rPr>
              <w:t>.</w:t>
            </w:r>
          </w:p>
          <w:p w14:paraId="2CB47A04" w14:textId="0A6365EA" w:rsidR="00FE3543" w:rsidRPr="005A1F49" w:rsidRDefault="001162FE" w:rsidP="000A55ED">
            <w:pPr>
              <w:autoSpaceDE w:val="0"/>
              <w:autoSpaceDN w:val="0"/>
              <w:adjustRightInd w:val="0"/>
              <w:spacing w:before="120" w:after="120" w:line="20" w:lineRule="atLeast"/>
              <w:jc w:val="center"/>
              <w:rPr>
                <w:rFonts w:ascii="Arial" w:hAnsi="Arial" w:cs="Arial"/>
                <w:color w:val="FF0000"/>
                <w:sz w:val="24"/>
                <w:szCs w:val="24"/>
              </w:rPr>
            </w:pPr>
            <w:r w:rsidRPr="00BD47F9">
              <w:rPr>
                <w:rFonts w:ascii="Arial" w:hAnsi="Arial" w:cs="Arial"/>
                <w:b/>
                <w:bCs/>
                <w:sz w:val="24"/>
                <w:szCs w:val="24"/>
              </w:rPr>
              <w:t>Podwykonawstwo</w:t>
            </w:r>
          </w:p>
        </w:tc>
      </w:tr>
    </w:tbl>
    <w:p w14:paraId="06D5F23B" w14:textId="77777777" w:rsidR="001104DF" w:rsidRPr="005A1F49" w:rsidRDefault="001104DF" w:rsidP="001104DF">
      <w:pPr>
        <w:autoSpaceDE w:val="0"/>
        <w:autoSpaceDN w:val="0"/>
        <w:adjustRightInd w:val="0"/>
        <w:spacing w:before="120" w:after="120" w:line="20" w:lineRule="atLeast"/>
        <w:ind w:left="453"/>
        <w:jc w:val="both"/>
        <w:rPr>
          <w:rFonts w:ascii="Arial" w:hAnsi="Arial" w:cs="Arial"/>
          <w:color w:val="FF0000"/>
          <w:sz w:val="24"/>
          <w:szCs w:val="24"/>
          <w:lang w:val="pl"/>
        </w:rPr>
      </w:pPr>
    </w:p>
    <w:p w14:paraId="4B0A128C" w14:textId="3B8C2EEF" w:rsidR="0060560B" w:rsidRPr="005A1F49" w:rsidRDefault="00B835CF" w:rsidP="00D528FB">
      <w:pPr>
        <w:numPr>
          <w:ilvl w:val="0"/>
          <w:numId w:val="10"/>
        </w:numPr>
        <w:autoSpaceDE w:val="0"/>
        <w:autoSpaceDN w:val="0"/>
        <w:adjustRightInd w:val="0"/>
        <w:spacing w:before="120" w:after="120" w:line="20" w:lineRule="atLeast"/>
        <w:jc w:val="both"/>
        <w:rPr>
          <w:rFonts w:ascii="Arial" w:hAnsi="Arial" w:cs="Arial"/>
          <w:color w:val="FF0000"/>
          <w:sz w:val="24"/>
          <w:szCs w:val="24"/>
          <w:lang w:val="pl"/>
        </w:rPr>
      </w:pPr>
      <w:r w:rsidRPr="00AE29D8">
        <w:rPr>
          <w:rFonts w:ascii="Arial" w:hAnsi="Arial" w:cs="Arial"/>
          <w:sz w:val="24"/>
          <w:szCs w:val="24"/>
          <w:lang w:eastAsia="pl-PL"/>
        </w:rPr>
        <w:t xml:space="preserve">Wykonawca może zlecić </w:t>
      </w:r>
      <w:r w:rsidRPr="000C18F7">
        <w:rPr>
          <w:rFonts w:ascii="Arial" w:hAnsi="Arial" w:cs="Arial"/>
          <w:sz w:val="24"/>
          <w:szCs w:val="24"/>
          <w:lang w:eastAsia="pl-PL"/>
        </w:rPr>
        <w:t xml:space="preserve">w części </w:t>
      </w:r>
      <w:r w:rsidRPr="00AE29D8">
        <w:rPr>
          <w:rFonts w:ascii="Arial" w:hAnsi="Arial" w:cs="Arial"/>
          <w:sz w:val="24"/>
          <w:szCs w:val="24"/>
          <w:lang w:eastAsia="pl-PL"/>
        </w:rPr>
        <w:t xml:space="preserve">prace projektowe </w:t>
      </w:r>
      <w:r w:rsidRPr="000C18F7">
        <w:rPr>
          <w:rFonts w:ascii="Arial" w:hAnsi="Arial" w:cs="Arial"/>
          <w:sz w:val="24"/>
          <w:szCs w:val="24"/>
          <w:lang w:eastAsia="pl-PL"/>
        </w:rPr>
        <w:t>objęte przedmiotem umowy Podwykonawc</w:t>
      </w:r>
      <w:r w:rsidRPr="00AE29D8">
        <w:rPr>
          <w:rFonts w:ascii="Arial" w:hAnsi="Arial" w:cs="Arial"/>
          <w:sz w:val="24"/>
          <w:szCs w:val="24"/>
          <w:lang w:eastAsia="pl-PL"/>
        </w:rPr>
        <w:t>y z przywołaniem zakresu</w:t>
      </w:r>
      <w:r w:rsidRPr="000C18F7">
        <w:rPr>
          <w:rFonts w:ascii="Arial" w:hAnsi="Arial" w:cs="Arial"/>
          <w:sz w:val="24"/>
          <w:szCs w:val="24"/>
          <w:lang w:eastAsia="pl-PL"/>
        </w:rPr>
        <w:t>, które będą wykonywać</w:t>
      </w:r>
      <w:r>
        <w:rPr>
          <w:rFonts w:ascii="Arial" w:hAnsi="Arial" w:cs="Arial"/>
          <w:color w:val="FF0000"/>
          <w:sz w:val="24"/>
          <w:szCs w:val="24"/>
          <w:lang w:val="pl"/>
        </w:rPr>
        <w:t>.</w:t>
      </w:r>
      <w:r w:rsidR="0060560B" w:rsidRPr="005A1F49">
        <w:rPr>
          <w:rFonts w:ascii="Arial" w:hAnsi="Arial" w:cs="Arial"/>
          <w:color w:val="FF0000"/>
          <w:sz w:val="24"/>
          <w:szCs w:val="24"/>
          <w:lang w:val="pl"/>
        </w:rPr>
        <w:t xml:space="preserve"> </w:t>
      </w:r>
    </w:p>
    <w:p w14:paraId="5C7650E9" w14:textId="05DB6749" w:rsidR="0060560B" w:rsidRPr="00B835CF" w:rsidRDefault="0060560B" w:rsidP="00D528FB">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hAnsi="Arial" w:cs="Arial"/>
          <w:sz w:val="24"/>
          <w:szCs w:val="24"/>
          <w:lang w:val="pl"/>
        </w:rPr>
        <w:t xml:space="preserve">Zamawiający </w:t>
      </w:r>
      <w:r w:rsidRPr="00B835CF">
        <w:rPr>
          <w:rFonts w:ascii="Arial" w:hAnsi="Arial" w:cs="Arial"/>
          <w:b/>
          <w:sz w:val="24"/>
          <w:szCs w:val="24"/>
          <w:lang w:val="pl"/>
        </w:rPr>
        <w:t>nie zastrzega</w:t>
      </w:r>
      <w:r w:rsidRPr="00B835CF">
        <w:rPr>
          <w:rFonts w:ascii="Arial" w:hAnsi="Arial" w:cs="Arial"/>
          <w:sz w:val="24"/>
          <w:szCs w:val="24"/>
          <w:lang w:val="pl"/>
        </w:rPr>
        <w:t xml:space="preserve"> obowiązku osobistego wykonania przez Wykonawcę kluczowych części zamówienia.</w:t>
      </w:r>
    </w:p>
    <w:p w14:paraId="53D37904" w14:textId="22CD16FE" w:rsidR="00B835CF" w:rsidRDefault="0060560B" w:rsidP="00B835C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hAnsi="Arial" w:cs="Arial"/>
          <w:sz w:val="24"/>
          <w:szCs w:val="24"/>
          <w:lang w:val="pl"/>
        </w:rPr>
        <w:t xml:space="preserve">Zamawiający wymaga, aby w przypadku powierzenia części zamówienia podwykonawcom, Wykonawca wskazał w </w:t>
      </w:r>
      <w:r w:rsidR="001162FE" w:rsidRPr="00B835CF">
        <w:rPr>
          <w:rFonts w:ascii="Arial" w:hAnsi="Arial" w:cs="Arial"/>
          <w:sz w:val="24"/>
          <w:szCs w:val="24"/>
          <w:lang w:val="pl"/>
        </w:rPr>
        <w:t>formularz</w:t>
      </w:r>
      <w:r w:rsidR="007051BE" w:rsidRPr="00B835CF">
        <w:rPr>
          <w:rFonts w:ascii="Arial" w:hAnsi="Arial" w:cs="Arial"/>
          <w:sz w:val="24"/>
          <w:szCs w:val="24"/>
          <w:lang w:val="pl"/>
        </w:rPr>
        <w:t>u</w:t>
      </w:r>
      <w:r w:rsidR="001162FE" w:rsidRPr="00B835CF">
        <w:rPr>
          <w:rFonts w:ascii="Arial" w:hAnsi="Arial" w:cs="Arial"/>
          <w:sz w:val="24"/>
          <w:szCs w:val="24"/>
          <w:lang w:val="pl"/>
        </w:rPr>
        <w:t xml:space="preserve"> ofertowym</w:t>
      </w:r>
      <w:r w:rsidRPr="00B835CF">
        <w:rPr>
          <w:rFonts w:ascii="Arial" w:hAnsi="Arial" w:cs="Arial"/>
          <w:sz w:val="24"/>
          <w:szCs w:val="24"/>
          <w:lang w:val="pl"/>
        </w:rPr>
        <w:t xml:space="preserve"> części </w:t>
      </w:r>
      <w:r w:rsidRPr="00B835CF">
        <w:rPr>
          <w:rFonts w:ascii="Arial" w:hAnsi="Arial" w:cs="Arial"/>
          <w:sz w:val="24"/>
          <w:szCs w:val="24"/>
          <w:lang w:val="pl"/>
        </w:rPr>
        <w:lastRenderedPageBreak/>
        <w:t xml:space="preserve">zamówienia, których wykonanie zamierza powierzyć podwykonawcom oraz podał (o ile są mu wiadome na tym etapie) nazwy (firmy) tych </w:t>
      </w:r>
      <w:r w:rsidR="00905E9A" w:rsidRPr="00B835CF">
        <w:rPr>
          <w:rFonts w:ascii="Arial" w:hAnsi="Arial" w:cs="Arial"/>
          <w:sz w:val="24"/>
          <w:szCs w:val="24"/>
          <w:lang w:val="pl"/>
        </w:rPr>
        <w:t>P</w:t>
      </w:r>
      <w:r w:rsidRPr="00B835CF">
        <w:rPr>
          <w:rFonts w:ascii="Arial" w:hAnsi="Arial" w:cs="Arial"/>
          <w:sz w:val="24"/>
          <w:szCs w:val="24"/>
          <w:lang w:val="pl"/>
        </w:rPr>
        <w:t>odwykonawców.</w:t>
      </w:r>
    </w:p>
    <w:p w14:paraId="30F7E112" w14:textId="2D758E42" w:rsidR="00B835CF" w:rsidRPr="00B835CF" w:rsidRDefault="00B835CF" w:rsidP="00B835C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eastAsia="Times New Roman" w:hAnsi="Arial" w:cs="Arial"/>
          <w:sz w:val="24"/>
          <w:szCs w:val="24"/>
          <w:lang w:eastAsia="pl-PL"/>
        </w:rPr>
        <w:t>W przypadku zamierzenia zatrudnienia Podwykonawcy Wykonawca zobowiązany jest zawrzeć z nim umowę o podwykonawstwo, przed przystąpieniem Podwykonawcy do wykonania prac projektowych. Szczegółowy zakres prac zostanie określony w umowie o podwykonawstwo lub w formie załącznika do umowy, stanowiącego jej integralną część.</w:t>
      </w:r>
    </w:p>
    <w:p w14:paraId="1A629469" w14:textId="7E595A71" w:rsidR="00B835CF" w:rsidRPr="00B835CF" w:rsidRDefault="00D914D7" w:rsidP="007B47ED">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hAnsi="Arial" w:cs="Arial"/>
          <w:sz w:val="24"/>
          <w:szCs w:val="24"/>
          <w:lang w:val="pl"/>
        </w:rPr>
        <w:t>Szczegóły związane z podwykonawstwem określa §</w:t>
      </w:r>
      <w:r w:rsidR="00641D8A" w:rsidRPr="00B835CF">
        <w:rPr>
          <w:rFonts w:ascii="Arial" w:hAnsi="Arial" w:cs="Arial"/>
          <w:sz w:val="24"/>
          <w:szCs w:val="24"/>
          <w:lang w:val="pl"/>
        </w:rPr>
        <w:t xml:space="preserve"> </w:t>
      </w:r>
      <w:r w:rsidR="00B835CF" w:rsidRPr="00B835CF">
        <w:rPr>
          <w:rFonts w:ascii="Arial" w:hAnsi="Arial" w:cs="Arial"/>
          <w:sz w:val="24"/>
          <w:szCs w:val="24"/>
          <w:lang w:val="pl"/>
        </w:rPr>
        <w:t>19</w:t>
      </w:r>
      <w:r w:rsidR="00641D8A" w:rsidRPr="00B835CF">
        <w:rPr>
          <w:rFonts w:ascii="Arial" w:hAnsi="Arial" w:cs="Arial"/>
          <w:sz w:val="24"/>
          <w:szCs w:val="24"/>
          <w:lang w:val="pl"/>
        </w:rPr>
        <w:t xml:space="preserve"> projektu umowy </w:t>
      </w:r>
      <w:r w:rsidR="00B835CF" w:rsidRPr="00B835CF">
        <w:rPr>
          <w:rFonts w:ascii="Arial" w:hAnsi="Arial" w:cs="Arial"/>
          <w:sz w:val="24"/>
          <w:szCs w:val="24"/>
          <w:lang w:val="pl"/>
        </w:rPr>
        <w:br/>
      </w:r>
      <w:r w:rsidR="00641D8A" w:rsidRPr="00B835CF">
        <w:rPr>
          <w:rFonts w:ascii="Arial" w:hAnsi="Arial" w:cs="Arial"/>
          <w:sz w:val="24"/>
          <w:szCs w:val="24"/>
          <w:lang w:val="pl"/>
        </w:rPr>
        <w:t>-</w:t>
      </w:r>
      <w:r w:rsidRPr="00B835CF">
        <w:rPr>
          <w:rFonts w:ascii="Arial" w:hAnsi="Arial" w:cs="Arial"/>
          <w:sz w:val="24"/>
          <w:szCs w:val="24"/>
          <w:lang w:val="pl"/>
        </w:rPr>
        <w:t xml:space="preserve"> załącznik nr 2 do </w:t>
      </w:r>
      <w:r w:rsidR="00B835CF">
        <w:rPr>
          <w:rFonts w:ascii="Arial" w:eastAsia="Times New Roman" w:hAnsi="Arial" w:cs="Arial"/>
          <w:sz w:val="24"/>
          <w:szCs w:val="24"/>
          <w:lang w:eastAsia="pl-PL"/>
        </w:rPr>
        <w:t>SWZ</w:t>
      </w:r>
    </w:p>
    <w:tbl>
      <w:tblPr>
        <w:tblStyle w:val="Tabela-Siatka"/>
        <w:tblW w:w="0" w:type="auto"/>
        <w:tblLook w:val="04A0" w:firstRow="1" w:lastRow="0" w:firstColumn="1" w:lastColumn="0" w:noHBand="0" w:noVBand="1"/>
      </w:tblPr>
      <w:tblGrid>
        <w:gridCol w:w="9060"/>
      </w:tblGrid>
      <w:tr w:rsidR="00893842" w:rsidRPr="005A1F49" w14:paraId="726A8901" w14:textId="77777777" w:rsidTr="00893842">
        <w:trPr>
          <w:trHeight w:val="608"/>
        </w:trPr>
        <w:tc>
          <w:tcPr>
            <w:tcW w:w="9060" w:type="dxa"/>
            <w:shd w:val="clear" w:color="auto" w:fill="FBE4D5" w:themeFill="accent2" w:themeFillTint="33"/>
          </w:tcPr>
          <w:p w14:paraId="09445047" w14:textId="1C6EE594" w:rsidR="00893842" w:rsidRPr="00B835CF"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B835CF">
              <w:rPr>
                <w:rFonts w:ascii="Arial" w:hAnsi="Arial" w:cs="Arial"/>
                <w:b/>
                <w:bCs/>
                <w:sz w:val="24"/>
                <w:szCs w:val="24"/>
                <w:u w:val="single"/>
              </w:rPr>
              <w:t>Rozdział XX</w:t>
            </w:r>
            <w:r w:rsidR="00893842" w:rsidRPr="00B835CF">
              <w:rPr>
                <w:rFonts w:ascii="Arial" w:hAnsi="Arial" w:cs="Arial"/>
                <w:b/>
                <w:bCs/>
                <w:sz w:val="24"/>
                <w:szCs w:val="24"/>
                <w:u w:val="single"/>
              </w:rPr>
              <w:t>V</w:t>
            </w:r>
            <w:r w:rsidRPr="00B835CF">
              <w:rPr>
                <w:rFonts w:ascii="Arial" w:hAnsi="Arial" w:cs="Arial"/>
                <w:b/>
                <w:bCs/>
                <w:sz w:val="24"/>
                <w:szCs w:val="24"/>
                <w:u w:val="single"/>
              </w:rPr>
              <w:t>I</w:t>
            </w:r>
            <w:r w:rsidR="00893842" w:rsidRPr="00B835CF">
              <w:rPr>
                <w:rFonts w:ascii="Arial" w:hAnsi="Arial" w:cs="Arial"/>
                <w:b/>
                <w:bCs/>
                <w:sz w:val="24"/>
                <w:szCs w:val="24"/>
                <w:u w:val="single"/>
              </w:rPr>
              <w:t>.</w:t>
            </w:r>
          </w:p>
          <w:p w14:paraId="57765A14" w14:textId="4285DD99" w:rsidR="00893842" w:rsidRPr="005A1F49"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B835CF">
              <w:rPr>
                <w:rFonts w:ascii="Arial" w:hAnsi="Arial" w:cs="Arial"/>
                <w:b/>
                <w:bCs/>
                <w:sz w:val="24"/>
                <w:szCs w:val="24"/>
              </w:rPr>
              <w:t>Wymagania dotyczące WADIUM</w:t>
            </w:r>
          </w:p>
        </w:tc>
      </w:tr>
    </w:tbl>
    <w:p w14:paraId="2561A851" w14:textId="77777777" w:rsidR="006B1FF7" w:rsidRDefault="006B1FF7" w:rsidP="006B1FF7">
      <w:pPr>
        <w:autoSpaceDE w:val="0"/>
        <w:autoSpaceDN w:val="0"/>
        <w:adjustRightInd w:val="0"/>
        <w:spacing w:after="0" w:line="20" w:lineRule="atLeast"/>
        <w:ind w:left="360"/>
        <w:jc w:val="both"/>
        <w:rPr>
          <w:rFonts w:ascii="Arial" w:hAnsi="Arial" w:cs="Arial"/>
          <w:sz w:val="24"/>
          <w:szCs w:val="24"/>
        </w:rPr>
      </w:pPr>
    </w:p>
    <w:p w14:paraId="5ED77866" w14:textId="64EB0701" w:rsidR="00B32D30" w:rsidRDefault="006B1FF7" w:rsidP="00DB3D50">
      <w:pPr>
        <w:autoSpaceDE w:val="0"/>
        <w:autoSpaceDN w:val="0"/>
        <w:adjustRightInd w:val="0"/>
        <w:spacing w:after="0" w:line="20" w:lineRule="atLeast"/>
        <w:ind w:left="360"/>
        <w:jc w:val="both"/>
        <w:rPr>
          <w:rFonts w:ascii="Arial" w:hAnsi="Arial" w:cs="Arial"/>
          <w:sz w:val="24"/>
          <w:szCs w:val="24"/>
        </w:rPr>
      </w:pPr>
      <w:r>
        <w:rPr>
          <w:rFonts w:ascii="Arial" w:hAnsi="Arial" w:cs="Arial"/>
          <w:sz w:val="24"/>
          <w:szCs w:val="24"/>
        </w:rPr>
        <w:t>Zamawiający nie wymaga wniesienia wadium.</w:t>
      </w:r>
    </w:p>
    <w:p w14:paraId="27789DF0" w14:textId="77777777" w:rsidR="00567444" w:rsidRPr="00DB3D50" w:rsidRDefault="00567444" w:rsidP="00DB3D50">
      <w:pPr>
        <w:autoSpaceDE w:val="0"/>
        <w:autoSpaceDN w:val="0"/>
        <w:adjustRightInd w:val="0"/>
        <w:spacing w:after="0" w:line="20" w:lineRule="atLeast"/>
        <w:ind w:left="360"/>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893842" w:rsidRPr="005A1F49" w14:paraId="11563E6E" w14:textId="77777777" w:rsidTr="00893842">
        <w:trPr>
          <w:trHeight w:val="608"/>
        </w:trPr>
        <w:tc>
          <w:tcPr>
            <w:tcW w:w="9060" w:type="dxa"/>
            <w:shd w:val="clear" w:color="auto" w:fill="FBE4D5" w:themeFill="accent2" w:themeFillTint="33"/>
          </w:tcPr>
          <w:p w14:paraId="3E12D577" w14:textId="31DA5FBB" w:rsidR="00893842" w:rsidRPr="00BD47F9"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BD47F9">
              <w:rPr>
                <w:rFonts w:ascii="Arial" w:hAnsi="Arial" w:cs="Arial"/>
                <w:b/>
                <w:bCs/>
                <w:sz w:val="24"/>
                <w:szCs w:val="24"/>
                <w:u w:val="single"/>
              </w:rPr>
              <w:t>Rozdział XXV</w:t>
            </w:r>
            <w:r w:rsidR="002C5F12" w:rsidRPr="00BD47F9">
              <w:rPr>
                <w:rFonts w:ascii="Arial" w:hAnsi="Arial" w:cs="Arial"/>
                <w:b/>
                <w:bCs/>
                <w:sz w:val="24"/>
                <w:szCs w:val="24"/>
                <w:u w:val="single"/>
              </w:rPr>
              <w:t>II</w:t>
            </w:r>
            <w:r w:rsidRPr="00BD47F9">
              <w:rPr>
                <w:rFonts w:ascii="Arial" w:hAnsi="Arial" w:cs="Arial"/>
                <w:b/>
                <w:bCs/>
                <w:sz w:val="24"/>
                <w:szCs w:val="24"/>
                <w:u w:val="single"/>
              </w:rPr>
              <w:t>.</w:t>
            </w:r>
          </w:p>
          <w:p w14:paraId="73940A26" w14:textId="48542502" w:rsidR="00893842" w:rsidRPr="005A1F49"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FF0000"/>
                <w:sz w:val="24"/>
                <w:szCs w:val="24"/>
              </w:rPr>
            </w:pPr>
            <w:r w:rsidRPr="00BD47F9">
              <w:rPr>
                <w:rFonts w:ascii="Arial" w:hAnsi="Arial" w:cs="Arial"/>
                <w:b/>
                <w:sz w:val="24"/>
                <w:szCs w:val="24"/>
              </w:rPr>
              <w:t>ZABEZPIECZENIE NALEŻYTEGO WYKONANIA UMOWY</w:t>
            </w:r>
          </w:p>
        </w:tc>
      </w:tr>
    </w:tbl>
    <w:p w14:paraId="0C709AA8" w14:textId="06A09923" w:rsidR="00507EAA" w:rsidRPr="00DB3D50" w:rsidRDefault="00BD47F9" w:rsidP="00507EAA">
      <w:pPr>
        <w:numPr>
          <w:ilvl w:val="3"/>
          <w:numId w:val="10"/>
        </w:numPr>
        <w:autoSpaceDE w:val="0"/>
        <w:autoSpaceDN w:val="0"/>
        <w:adjustRightInd w:val="0"/>
        <w:spacing w:before="120" w:after="120" w:line="20" w:lineRule="atLeast"/>
        <w:ind w:left="426"/>
        <w:jc w:val="both"/>
        <w:rPr>
          <w:rFonts w:ascii="Arial" w:hAnsi="Arial" w:cs="Arial"/>
          <w:sz w:val="24"/>
          <w:szCs w:val="24"/>
        </w:rPr>
      </w:pPr>
      <w:r w:rsidRPr="00BD47F9">
        <w:rPr>
          <w:rFonts w:ascii="Arial" w:eastAsia="Times New Roman" w:hAnsi="Arial" w:cs="Arial"/>
          <w:sz w:val="24"/>
          <w:szCs w:val="24"/>
          <w:lang w:eastAsia="ar-SA"/>
        </w:rPr>
        <w:t xml:space="preserve">Zamawiający żąda wniesienia, przed zawarciem umowy, zabezpieczenia należytego wykonania umowy w wysokości </w:t>
      </w:r>
      <w:r w:rsidRPr="00BD47F9">
        <w:rPr>
          <w:rFonts w:ascii="Arial" w:eastAsia="Times New Roman" w:hAnsi="Arial" w:cs="Arial"/>
          <w:b/>
          <w:sz w:val="24"/>
          <w:szCs w:val="24"/>
          <w:lang w:eastAsia="ar-SA"/>
        </w:rPr>
        <w:t xml:space="preserve">5% ceny całkowitej podanej </w:t>
      </w:r>
      <w:r w:rsidRPr="00BD47F9">
        <w:rPr>
          <w:rFonts w:ascii="Arial" w:eastAsia="Times New Roman" w:hAnsi="Arial" w:cs="Arial"/>
          <w:b/>
          <w:sz w:val="24"/>
          <w:szCs w:val="24"/>
          <w:lang w:eastAsia="ar-SA"/>
        </w:rPr>
        <w:br/>
        <w:t>w ofercie</w:t>
      </w:r>
      <w:r w:rsidRPr="00BD47F9">
        <w:rPr>
          <w:rFonts w:ascii="Arial" w:eastAsia="Times New Roman" w:hAnsi="Arial" w:cs="Arial"/>
          <w:sz w:val="24"/>
          <w:szCs w:val="24"/>
          <w:lang w:eastAsia="ar-SA"/>
        </w:rPr>
        <w:t>.  Zabezpieczenie może by</w:t>
      </w:r>
      <w:r w:rsidRPr="00BD47F9">
        <w:rPr>
          <w:rFonts w:ascii="Arial" w:eastAsia="TimesNewRoman" w:hAnsi="Arial" w:cs="Arial"/>
          <w:sz w:val="24"/>
          <w:szCs w:val="24"/>
          <w:lang w:eastAsia="ar-SA"/>
        </w:rPr>
        <w:t xml:space="preserve">ć </w:t>
      </w:r>
      <w:r w:rsidRPr="00BD47F9">
        <w:rPr>
          <w:rFonts w:ascii="Arial" w:eastAsia="Times New Roman" w:hAnsi="Arial" w:cs="Arial"/>
          <w:sz w:val="24"/>
          <w:szCs w:val="24"/>
          <w:lang w:eastAsia="ar-SA"/>
        </w:rPr>
        <w:t xml:space="preserve">wnoszone według wyboru wykonawcy </w:t>
      </w:r>
      <w:r w:rsidRPr="00BD47F9">
        <w:rPr>
          <w:rFonts w:ascii="Arial" w:eastAsia="Times New Roman" w:hAnsi="Arial" w:cs="Arial"/>
          <w:sz w:val="24"/>
          <w:szCs w:val="24"/>
          <w:lang w:eastAsia="ar-SA"/>
        </w:rPr>
        <w:br/>
        <w:t>w jednej lub w kilku nast</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puj</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cych formach</w:t>
      </w:r>
      <w:r w:rsidRPr="00BD47F9">
        <w:rPr>
          <w:rFonts w:ascii="Arial" w:hAnsi="Arial" w:cs="Arial"/>
          <w:sz w:val="24"/>
          <w:szCs w:val="24"/>
        </w:rPr>
        <w:t xml:space="preserve"> wskazanych w art. 450 ust. 1 ustawy Pzp: </w:t>
      </w:r>
    </w:p>
    <w:p w14:paraId="006706CA"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pieni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dzu;</w:t>
      </w:r>
    </w:p>
    <w:p w14:paraId="0B7C1F4B"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por</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czeniach bankowych lub por</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czeniach spółdzielczej kasy oszcz</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dno</w:t>
      </w:r>
      <w:r w:rsidRPr="00BD47F9">
        <w:rPr>
          <w:rFonts w:ascii="Arial" w:eastAsia="TimesNewRoman" w:hAnsi="Arial" w:cs="Arial"/>
          <w:sz w:val="24"/>
          <w:szCs w:val="24"/>
          <w:lang w:eastAsia="ar-SA"/>
        </w:rPr>
        <w:t>ś</w:t>
      </w:r>
      <w:r w:rsidRPr="00BD47F9">
        <w:rPr>
          <w:rFonts w:ascii="Arial" w:eastAsia="Times New Roman" w:hAnsi="Arial" w:cs="Arial"/>
          <w:sz w:val="24"/>
          <w:szCs w:val="24"/>
          <w:lang w:eastAsia="ar-SA"/>
        </w:rPr>
        <w:t>ciowo-kredytowej, z tym, że zobowi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zanie kasy jest zawsze zobowi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zaniem pieni</w:t>
      </w:r>
      <w:r w:rsidRPr="00BD47F9">
        <w:rPr>
          <w:rFonts w:ascii="Arial" w:eastAsia="TimesNewRoman" w:hAnsi="Arial" w:cs="Arial"/>
          <w:sz w:val="24"/>
          <w:szCs w:val="24"/>
          <w:lang w:eastAsia="ar-SA"/>
        </w:rPr>
        <w:t>ęż</w:t>
      </w:r>
      <w:r w:rsidRPr="00BD47F9">
        <w:rPr>
          <w:rFonts w:ascii="Arial" w:eastAsia="Times New Roman" w:hAnsi="Arial" w:cs="Arial"/>
          <w:sz w:val="24"/>
          <w:szCs w:val="24"/>
          <w:lang w:eastAsia="ar-SA"/>
        </w:rPr>
        <w:t>nym;</w:t>
      </w:r>
    </w:p>
    <w:p w14:paraId="33C944A8"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gwarancjach bankowych;</w:t>
      </w:r>
    </w:p>
    <w:p w14:paraId="4B5BC307"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gwarancjach ubezpieczeniowych;</w:t>
      </w:r>
    </w:p>
    <w:p w14:paraId="1A55C49D"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por</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biorczo</w:t>
      </w:r>
      <w:r w:rsidRPr="00BD47F9">
        <w:rPr>
          <w:rFonts w:ascii="Arial" w:eastAsia="TimesNewRoman" w:hAnsi="Arial" w:cs="Arial"/>
          <w:sz w:val="24"/>
          <w:szCs w:val="24"/>
          <w:lang w:eastAsia="ar-SA"/>
        </w:rPr>
        <w:t>ś</w:t>
      </w:r>
      <w:r w:rsidRPr="00BD47F9">
        <w:rPr>
          <w:rFonts w:ascii="Arial" w:eastAsia="Times New Roman" w:hAnsi="Arial" w:cs="Arial"/>
          <w:sz w:val="24"/>
          <w:szCs w:val="24"/>
          <w:lang w:eastAsia="ar-SA"/>
        </w:rPr>
        <w:t xml:space="preserve">ci. </w:t>
      </w:r>
    </w:p>
    <w:p w14:paraId="67648DC1" w14:textId="7BD79DB9" w:rsidR="00BD47F9" w:rsidRPr="00BD47F9" w:rsidRDefault="00BD47F9" w:rsidP="00B646F0">
      <w:pPr>
        <w:numPr>
          <w:ilvl w:val="0"/>
          <w:numId w:val="64"/>
        </w:numPr>
        <w:suppressAutoHyphens/>
        <w:autoSpaceDE w:val="0"/>
        <w:spacing w:before="120" w:after="120" w:line="20" w:lineRule="atLeast"/>
        <w:ind w:left="426"/>
        <w:contextualSpacing/>
        <w:jc w:val="both"/>
        <w:rPr>
          <w:rFonts w:ascii="Arial" w:eastAsia="Times New Roman" w:hAnsi="Arial" w:cs="Arial"/>
          <w:b/>
          <w:sz w:val="24"/>
          <w:szCs w:val="24"/>
          <w:lang w:eastAsia="pl-PL"/>
        </w:rPr>
      </w:pPr>
      <w:r w:rsidRPr="00BD47F9">
        <w:rPr>
          <w:rFonts w:ascii="Arial" w:eastAsia="Times New Roman" w:hAnsi="Arial" w:cs="Arial"/>
          <w:sz w:val="24"/>
          <w:szCs w:val="24"/>
          <w:lang w:eastAsia="ar-SA"/>
        </w:rPr>
        <w:t>Zabezpieczenie wnoszone w pieni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 xml:space="preserve">dzu Wykonawca wpłaca przelewem, </w:t>
      </w:r>
      <w:r w:rsidRPr="00BD47F9">
        <w:rPr>
          <w:rFonts w:ascii="Arial" w:eastAsia="Times New Roman" w:hAnsi="Arial" w:cs="Arial"/>
          <w:sz w:val="24"/>
          <w:szCs w:val="24"/>
          <w:lang w:eastAsia="ar-SA"/>
        </w:rPr>
        <w:br/>
        <w:t xml:space="preserve">z dopiskiem „Zabezpieczenie należytego wykonania </w:t>
      </w:r>
      <w:r w:rsidRPr="00BD47F9">
        <w:rPr>
          <w:rFonts w:ascii="Arial" w:eastAsia="Calibri" w:hAnsi="Arial" w:cs="Arial"/>
          <w:szCs w:val="24"/>
        </w:rPr>
        <w:t>umowy,</w:t>
      </w:r>
      <w:r w:rsidRPr="00BD47F9">
        <w:rPr>
          <w:rFonts w:ascii="Arial" w:eastAsia="Calibri" w:hAnsi="Arial" w:cs="Arial"/>
          <w:b/>
          <w:szCs w:val="24"/>
        </w:rPr>
        <w:t xml:space="preserve"> </w:t>
      </w:r>
      <w:r w:rsidRPr="00BD47F9">
        <w:rPr>
          <w:rFonts w:ascii="Arial" w:eastAsia="Calibri" w:hAnsi="Arial" w:cs="Arial"/>
          <w:b/>
          <w:szCs w:val="24"/>
        </w:rPr>
        <w:br/>
      </w:r>
      <w:r w:rsidRPr="00BD47F9">
        <w:rPr>
          <w:rFonts w:ascii="Arial" w:eastAsia="Calibri" w:hAnsi="Arial" w:cs="Arial"/>
          <w:b/>
          <w:bCs/>
          <w:sz w:val="24"/>
          <w:szCs w:val="24"/>
        </w:rPr>
        <w:t xml:space="preserve">sprawa nr </w:t>
      </w:r>
      <w:r w:rsidRPr="00BD47F9">
        <w:rPr>
          <w:rFonts w:ascii="Arial" w:eastAsia="Calibri" w:hAnsi="Arial" w:cs="Arial"/>
          <w:b/>
          <w:bCs/>
          <w:sz w:val="24"/>
          <w:szCs w:val="24"/>
          <w:u w:val="single"/>
        </w:rPr>
        <w:t>2</w:t>
      </w:r>
      <w:r w:rsidR="00DA0749">
        <w:rPr>
          <w:rFonts w:ascii="Arial" w:eastAsia="Calibri" w:hAnsi="Arial" w:cs="Arial"/>
          <w:b/>
          <w:bCs/>
          <w:sz w:val="24"/>
          <w:szCs w:val="24"/>
          <w:u w:val="single"/>
        </w:rPr>
        <w:t>8</w:t>
      </w:r>
      <w:r w:rsidRPr="00BD47F9">
        <w:rPr>
          <w:rFonts w:ascii="Arial" w:eastAsia="Calibri" w:hAnsi="Arial" w:cs="Arial"/>
          <w:b/>
          <w:bCs/>
          <w:sz w:val="24"/>
          <w:szCs w:val="24"/>
          <w:u w:val="single"/>
        </w:rPr>
        <w:t>/ZP/</w:t>
      </w:r>
      <w:r>
        <w:rPr>
          <w:rFonts w:ascii="Arial" w:eastAsia="Calibri" w:hAnsi="Arial" w:cs="Arial"/>
          <w:b/>
          <w:bCs/>
          <w:sz w:val="24"/>
          <w:szCs w:val="24"/>
          <w:u w:val="single"/>
        </w:rPr>
        <w:t>U</w:t>
      </w:r>
      <w:r w:rsidRPr="00BD47F9">
        <w:rPr>
          <w:rFonts w:ascii="Arial" w:eastAsia="Calibri" w:hAnsi="Arial" w:cs="Arial"/>
          <w:b/>
          <w:bCs/>
          <w:sz w:val="24"/>
          <w:szCs w:val="24"/>
          <w:u w:val="single"/>
        </w:rPr>
        <w:t xml:space="preserve">/INFR/2022 </w:t>
      </w:r>
      <w:r w:rsidRPr="00BD47F9">
        <w:rPr>
          <w:rFonts w:ascii="Arial" w:eastAsia="Times New Roman" w:hAnsi="Arial" w:cs="Arial"/>
          <w:sz w:val="24"/>
          <w:szCs w:val="24"/>
          <w:lang w:eastAsia="ar-SA"/>
        </w:rPr>
        <w:t>na rachunek bankowy zamawiaj</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 xml:space="preserve">cego </w:t>
      </w:r>
      <w:r w:rsidRPr="00BD47F9">
        <w:rPr>
          <w:rFonts w:ascii="Arial" w:eastAsia="Times New Roman" w:hAnsi="Arial" w:cs="Arial"/>
          <w:sz w:val="24"/>
          <w:szCs w:val="24"/>
          <w:lang w:eastAsia="ar-SA"/>
        </w:rPr>
        <w:br/>
      </w:r>
      <w:r w:rsidRPr="00BD47F9">
        <w:rPr>
          <w:rFonts w:ascii="Arial" w:hAnsi="Arial" w:cs="Arial"/>
          <w:b/>
          <w:sz w:val="24"/>
          <w:szCs w:val="24"/>
        </w:rPr>
        <w:t>11 Wojskowy Oddział Gospodarczy</w:t>
      </w:r>
      <w:r w:rsidRPr="00BD47F9">
        <w:rPr>
          <w:rFonts w:ascii="Arial" w:hAnsi="Arial" w:cs="Arial"/>
          <w:sz w:val="24"/>
          <w:szCs w:val="24"/>
        </w:rPr>
        <w:t xml:space="preserve"> – NBP O/Okręgowy Bydgoszcz </w:t>
      </w:r>
      <w:r w:rsidRPr="00BD47F9">
        <w:rPr>
          <w:rFonts w:ascii="Arial" w:hAnsi="Arial" w:cs="Arial"/>
          <w:sz w:val="24"/>
          <w:szCs w:val="24"/>
        </w:rPr>
        <w:br/>
      </w:r>
      <w:r w:rsidRPr="00BD47F9">
        <w:rPr>
          <w:rFonts w:ascii="Arial" w:hAnsi="Arial" w:cs="Arial"/>
          <w:b/>
          <w:sz w:val="24"/>
          <w:szCs w:val="24"/>
        </w:rPr>
        <w:t>27 1010 1078 0106 2113 9120 1000.</w:t>
      </w:r>
    </w:p>
    <w:p w14:paraId="179F1356" w14:textId="04403401" w:rsidR="00BD47F9" w:rsidRPr="00BD47F9" w:rsidRDefault="00BD47F9" w:rsidP="00B646F0">
      <w:pPr>
        <w:numPr>
          <w:ilvl w:val="0"/>
          <w:numId w:val="64"/>
        </w:numPr>
        <w:suppressAutoHyphens/>
        <w:autoSpaceDE w:val="0"/>
        <w:spacing w:after="0" w:line="20" w:lineRule="atLeast"/>
        <w:ind w:left="425" w:hanging="357"/>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W przypadku wnoszenia zabezpieczenia w innej formie niż pieniądz dokument gwarancyjny powinien mieć charakter bezwarunkowy</w:t>
      </w:r>
      <w:r w:rsidR="00DB3D50">
        <w:rPr>
          <w:rFonts w:ascii="Arial" w:eastAsia="Times New Roman" w:hAnsi="Arial" w:cs="Arial"/>
          <w:sz w:val="24"/>
          <w:szCs w:val="24"/>
          <w:lang w:eastAsia="ar-SA"/>
        </w:rPr>
        <w:tab/>
        <w:t xml:space="preserve"> </w:t>
      </w:r>
      <w:r w:rsidRPr="00BD47F9">
        <w:rPr>
          <w:rFonts w:ascii="Arial" w:eastAsia="Times New Roman" w:hAnsi="Arial" w:cs="Arial"/>
          <w:sz w:val="24"/>
          <w:szCs w:val="24"/>
          <w:lang w:eastAsia="ar-SA"/>
        </w:rPr>
        <w:t xml:space="preserve">i nieodwołalny (tj. zawierać zobowiązanie do wypłaty sumy po otrzymaniu pierwszego pisemnego żądania i nie zawierać klauzuli o odwołalności). </w:t>
      </w:r>
    </w:p>
    <w:p w14:paraId="4CB58523" w14:textId="3FFA8ED0" w:rsidR="00BD47F9" w:rsidRPr="00BD47F9" w:rsidRDefault="00BD47F9" w:rsidP="00B646F0">
      <w:pPr>
        <w:numPr>
          <w:ilvl w:val="0"/>
          <w:numId w:val="64"/>
        </w:numPr>
        <w:suppressAutoHyphens/>
        <w:autoSpaceDE w:val="0"/>
        <w:spacing w:after="0" w:line="20" w:lineRule="atLeast"/>
        <w:ind w:left="425" w:hanging="357"/>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W przypadku należytego wykonania przedmiotu umowy – 70 % zabezpieczenie zostanie zwrócone w terminie 30 dni od daty końcowego odbioru robót potwierdzonego protokółem odbioru robót, a pozostała część tj. 30% zostanie zwrócona w terminie 15 dni po upływie okresu rękojmi</w:t>
      </w:r>
      <w:r w:rsidR="00B32D30">
        <w:rPr>
          <w:rFonts w:ascii="Arial" w:eastAsia="Times New Roman" w:hAnsi="Arial" w:cs="Arial"/>
          <w:sz w:val="24"/>
          <w:szCs w:val="24"/>
          <w:lang w:eastAsia="ar-SA"/>
        </w:rPr>
        <w:tab/>
        <w:t xml:space="preserve"> </w:t>
      </w:r>
      <w:r w:rsidRPr="00BD47F9">
        <w:rPr>
          <w:rFonts w:ascii="Arial" w:eastAsia="Times New Roman" w:hAnsi="Arial" w:cs="Arial"/>
          <w:sz w:val="24"/>
          <w:szCs w:val="24"/>
          <w:lang w:eastAsia="ar-SA"/>
        </w:rPr>
        <w:t>za wady.</w:t>
      </w:r>
    </w:p>
    <w:p w14:paraId="3EFAC20F" w14:textId="0970A95E" w:rsidR="00B646F0" w:rsidRPr="00CB39AD" w:rsidRDefault="00BD47F9" w:rsidP="00B646F0">
      <w:pPr>
        <w:numPr>
          <w:ilvl w:val="0"/>
          <w:numId w:val="64"/>
        </w:numPr>
        <w:suppressAutoHyphens/>
        <w:autoSpaceDE w:val="0"/>
        <w:spacing w:after="0" w:line="20" w:lineRule="atLeast"/>
        <w:ind w:left="426" w:hanging="284"/>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Zabezpieczenie należytego wykonania umowy zostało określone</w:t>
      </w:r>
      <w:r w:rsidRPr="00BD47F9">
        <w:rPr>
          <w:rFonts w:ascii="Arial" w:eastAsia="Times New Roman" w:hAnsi="Arial" w:cs="Arial"/>
          <w:sz w:val="24"/>
          <w:szCs w:val="24"/>
          <w:lang w:eastAsia="ar-SA"/>
        </w:rPr>
        <w:br/>
        <w:t xml:space="preserve"> w § </w:t>
      </w:r>
      <w:r>
        <w:rPr>
          <w:rFonts w:ascii="Arial" w:eastAsia="Times New Roman" w:hAnsi="Arial" w:cs="Arial"/>
          <w:sz w:val="24"/>
          <w:szCs w:val="24"/>
          <w:lang w:eastAsia="ar-SA"/>
        </w:rPr>
        <w:t>16</w:t>
      </w:r>
      <w:r w:rsidRPr="00BD47F9">
        <w:rPr>
          <w:rFonts w:ascii="Arial" w:eastAsia="Times New Roman" w:hAnsi="Arial" w:cs="Arial"/>
          <w:sz w:val="24"/>
          <w:szCs w:val="24"/>
          <w:lang w:eastAsia="ar-SA"/>
        </w:rPr>
        <w:t xml:space="preserve"> projektu umowy  zał. nr </w:t>
      </w:r>
      <w:r>
        <w:rPr>
          <w:rFonts w:ascii="Arial" w:eastAsia="Times New Roman" w:hAnsi="Arial" w:cs="Arial"/>
          <w:sz w:val="24"/>
          <w:szCs w:val="24"/>
          <w:lang w:eastAsia="ar-SA"/>
        </w:rPr>
        <w:t>2</w:t>
      </w:r>
      <w:r w:rsidRPr="00BD47F9">
        <w:rPr>
          <w:rFonts w:ascii="Arial" w:eastAsia="Times New Roman" w:hAnsi="Arial" w:cs="Arial"/>
          <w:sz w:val="24"/>
          <w:szCs w:val="24"/>
          <w:lang w:eastAsia="ar-SA"/>
        </w:rPr>
        <w:t xml:space="preserve"> do SWZ</w:t>
      </w:r>
    </w:p>
    <w:p w14:paraId="782DC54F" w14:textId="77777777" w:rsidR="00B646F0" w:rsidRPr="007B47ED" w:rsidRDefault="00B646F0" w:rsidP="00B646F0">
      <w:pPr>
        <w:suppressAutoHyphens/>
        <w:autoSpaceDE w:val="0"/>
        <w:spacing w:after="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BD47F9" w14:paraId="05AD5F8E" w14:textId="77777777" w:rsidTr="00893842">
        <w:trPr>
          <w:jc w:val="center"/>
        </w:trPr>
        <w:tc>
          <w:tcPr>
            <w:tcW w:w="9060" w:type="dxa"/>
            <w:shd w:val="clear" w:color="auto" w:fill="FBE4D5" w:themeFill="accent2" w:themeFillTint="33"/>
          </w:tcPr>
          <w:p w14:paraId="5E6D4C84" w14:textId="4581B0F3" w:rsidR="00893842" w:rsidRPr="00BD47F9"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BD47F9">
              <w:rPr>
                <w:rFonts w:ascii="Arial" w:eastAsia="Times New Roman" w:hAnsi="Arial" w:cs="Arial"/>
                <w:b/>
                <w:sz w:val="24"/>
                <w:szCs w:val="24"/>
                <w:u w:val="single"/>
                <w:lang w:eastAsia="pl-PL"/>
              </w:rPr>
              <w:t xml:space="preserve">Rozdział </w:t>
            </w:r>
            <w:r w:rsidR="00530354" w:rsidRPr="00BD47F9">
              <w:rPr>
                <w:rFonts w:ascii="Arial" w:eastAsia="Times New Roman" w:hAnsi="Arial" w:cs="Arial"/>
                <w:b/>
                <w:sz w:val="24"/>
                <w:szCs w:val="24"/>
                <w:u w:val="single"/>
                <w:lang w:eastAsia="pl-PL"/>
              </w:rPr>
              <w:t>XXV</w:t>
            </w:r>
            <w:r w:rsidRPr="00BD47F9">
              <w:rPr>
                <w:rFonts w:ascii="Arial" w:eastAsia="Times New Roman" w:hAnsi="Arial" w:cs="Arial"/>
                <w:b/>
                <w:sz w:val="24"/>
                <w:szCs w:val="24"/>
                <w:u w:val="single"/>
                <w:lang w:eastAsia="pl-PL"/>
              </w:rPr>
              <w:t>I</w:t>
            </w:r>
            <w:r w:rsidR="002C5F12" w:rsidRPr="00BD47F9">
              <w:rPr>
                <w:rFonts w:ascii="Arial" w:eastAsia="Times New Roman" w:hAnsi="Arial" w:cs="Arial"/>
                <w:b/>
                <w:sz w:val="24"/>
                <w:szCs w:val="24"/>
                <w:u w:val="single"/>
                <w:lang w:eastAsia="pl-PL"/>
              </w:rPr>
              <w:t>II</w:t>
            </w:r>
            <w:r w:rsidRPr="00BD47F9">
              <w:rPr>
                <w:rFonts w:ascii="Arial" w:eastAsia="Times New Roman" w:hAnsi="Arial" w:cs="Arial"/>
                <w:b/>
                <w:sz w:val="24"/>
                <w:szCs w:val="24"/>
                <w:u w:val="single"/>
                <w:lang w:eastAsia="pl-PL"/>
              </w:rPr>
              <w:t>.</w:t>
            </w:r>
          </w:p>
          <w:p w14:paraId="09CFD865" w14:textId="70806896" w:rsidR="00FE3543" w:rsidRPr="00BD47F9" w:rsidRDefault="00530354" w:rsidP="00893842">
            <w:pPr>
              <w:spacing w:before="120" w:after="120" w:line="20" w:lineRule="atLeast"/>
              <w:ind w:left="176" w:right="-2"/>
              <w:jc w:val="center"/>
              <w:rPr>
                <w:rFonts w:ascii="Arial" w:eastAsia="Times New Roman" w:hAnsi="Arial" w:cs="Arial"/>
                <w:b/>
                <w:sz w:val="24"/>
                <w:szCs w:val="24"/>
                <w:lang w:eastAsia="pl-PL"/>
              </w:rPr>
            </w:pPr>
            <w:r w:rsidRPr="00BD47F9">
              <w:rPr>
                <w:rFonts w:ascii="Arial" w:eastAsia="Times New Roman" w:hAnsi="Arial" w:cs="Arial"/>
                <w:b/>
                <w:sz w:val="24"/>
                <w:szCs w:val="24"/>
                <w:lang w:eastAsia="pl-PL"/>
              </w:rPr>
              <w:t xml:space="preserve"> </w:t>
            </w:r>
            <w:r w:rsidR="00FE3543" w:rsidRPr="00BD47F9">
              <w:rPr>
                <w:rFonts w:ascii="Arial" w:eastAsia="Times New Roman" w:hAnsi="Arial" w:cs="Arial"/>
                <w:b/>
                <w:sz w:val="24"/>
                <w:szCs w:val="24"/>
                <w:lang w:eastAsia="pl-PL"/>
              </w:rPr>
              <w:t>Klauz</w:t>
            </w:r>
            <w:r w:rsidR="00893842" w:rsidRPr="00BD47F9">
              <w:rPr>
                <w:rFonts w:ascii="Arial" w:eastAsia="Times New Roman" w:hAnsi="Arial" w:cs="Arial"/>
                <w:b/>
                <w:sz w:val="24"/>
                <w:szCs w:val="24"/>
                <w:lang w:eastAsia="pl-PL"/>
              </w:rPr>
              <w:t>ula informacyjna z art. 13 RODO</w:t>
            </w:r>
            <w:r w:rsidR="00FE3543" w:rsidRPr="00BD47F9">
              <w:rPr>
                <w:rFonts w:ascii="Arial" w:eastAsia="Times New Roman" w:hAnsi="Arial" w:cs="Arial"/>
                <w:b/>
                <w:sz w:val="24"/>
                <w:szCs w:val="24"/>
                <w:vertAlign w:val="superscript"/>
                <w:lang w:eastAsia="pl-PL"/>
              </w:rPr>
              <w:t>1</w:t>
            </w:r>
            <w:r w:rsidR="00FE3543" w:rsidRPr="00BD47F9">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BD47F9" w:rsidRDefault="001B40E8" w:rsidP="00893842">
      <w:pPr>
        <w:spacing w:before="120" w:after="120" w:line="20" w:lineRule="atLeast"/>
        <w:ind w:right="-2"/>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Zgodnie z art. 13 ust. 1 i 2 </w:t>
      </w:r>
      <w:r w:rsidRPr="00BD47F9">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47F9">
        <w:rPr>
          <w:rFonts w:ascii="Arial" w:eastAsia="Times New Roman" w:hAnsi="Arial" w:cs="Arial"/>
          <w:sz w:val="24"/>
          <w:szCs w:val="24"/>
          <w:lang w:eastAsia="pl-PL"/>
        </w:rPr>
        <w:t xml:space="preserve">dalej „RODO”, informuję, że: </w:t>
      </w:r>
    </w:p>
    <w:p w14:paraId="6B4E643C" w14:textId="74EF6E9F" w:rsidR="001B40E8" w:rsidRPr="00BD47F9" w:rsidRDefault="001B40E8" w:rsidP="00E02F55">
      <w:pPr>
        <w:numPr>
          <w:ilvl w:val="0"/>
          <w:numId w:val="15"/>
        </w:numPr>
        <w:spacing w:before="120" w:after="120" w:line="20" w:lineRule="atLeast"/>
        <w:ind w:left="426" w:hanging="284"/>
        <w:jc w:val="both"/>
        <w:rPr>
          <w:rFonts w:ascii="Arial" w:eastAsia="Times New Roman" w:hAnsi="Arial" w:cs="Arial"/>
          <w:b/>
          <w:i/>
          <w:sz w:val="24"/>
          <w:szCs w:val="24"/>
          <w:lang w:eastAsia="pl-PL"/>
        </w:rPr>
      </w:pPr>
      <w:r w:rsidRPr="00BD47F9">
        <w:rPr>
          <w:rFonts w:ascii="Arial" w:eastAsia="Times New Roman" w:hAnsi="Arial" w:cs="Arial"/>
          <w:sz w:val="24"/>
          <w:szCs w:val="24"/>
          <w:lang w:eastAsia="pl-PL"/>
        </w:rPr>
        <w:t xml:space="preserve">administratorem </w:t>
      </w:r>
      <w:bookmarkStart w:id="3" w:name="_Hlk517030663"/>
      <w:r w:rsidRPr="00BD47F9">
        <w:rPr>
          <w:rFonts w:ascii="Arial" w:eastAsia="Times New Roman" w:hAnsi="Arial" w:cs="Arial"/>
          <w:sz w:val="24"/>
          <w:szCs w:val="24"/>
          <w:lang w:eastAsia="pl-PL"/>
        </w:rPr>
        <w:t xml:space="preserve">Pana/Pani </w:t>
      </w:r>
      <w:bookmarkEnd w:id="3"/>
      <w:r w:rsidRPr="00BD47F9">
        <w:rPr>
          <w:rFonts w:ascii="Arial" w:eastAsia="Times New Roman" w:hAnsi="Arial" w:cs="Arial"/>
          <w:sz w:val="24"/>
          <w:szCs w:val="24"/>
          <w:lang w:eastAsia="pl-PL"/>
        </w:rPr>
        <w:t>danych osobowych jest 1</w:t>
      </w:r>
      <w:r w:rsidR="00A45D9F" w:rsidRPr="00BD47F9">
        <w:rPr>
          <w:rFonts w:ascii="Arial" w:eastAsia="Times New Roman" w:hAnsi="Arial" w:cs="Arial"/>
          <w:sz w:val="24"/>
          <w:szCs w:val="24"/>
          <w:lang w:eastAsia="pl-PL"/>
        </w:rPr>
        <w:t xml:space="preserve">1 Wojskowy Oddział Gospodarczy </w:t>
      </w:r>
      <w:r w:rsidRPr="00BD47F9">
        <w:rPr>
          <w:rFonts w:ascii="Arial" w:eastAsia="Times New Roman" w:hAnsi="Arial" w:cs="Arial"/>
          <w:sz w:val="24"/>
          <w:szCs w:val="24"/>
          <w:lang w:eastAsia="pl-PL"/>
        </w:rPr>
        <w:t>w Bydgoszczy, ul. Gdańska 147</w:t>
      </w:r>
      <w:r w:rsidRPr="00BD47F9">
        <w:rPr>
          <w:rFonts w:ascii="Arial" w:eastAsia="Calibri" w:hAnsi="Arial" w:cs="Arial"/>
          <w:i/>
          <w:sz w:val="24"/>
          <w:szCs w:val="24"/>
        </w:rPr>
        <w:t>;</w:t>
      </w:r>
    </w:p>
    <w:p w14:paraId="39684842"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6DB8BA3A" w14:textId="32D903D0" w:rsidR="00893842"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Pana/Pani dane osobowe przetwarzane będą na podstawie art. 6 ust. 1 lit. c</w:t>
      </w:r>
      <w:r w:rsidRPr="00BD47F9">
        <w:rPr>
          <w:rFonts w:ascii="Arial" w:eastAsia="Times New Roman" w:hAnsi="Arial" w:cs="Arial"/>
          <w:i/>
          <w:sz w:val="24"/>
          <w:szCs w:val="24"/>
          <w:lang w:eastAsia="pl-PL"/>
        </w:rPr>
        <w:t xml:space="preserve"> </w:t>
      </w:r>
      <w:r w:rsidR="00646BCF" w:rsidRPr="00BD47F9">
        <w:rPr>
          <w:rFonts w:ascii="Arial" w:eastAsia="Times New Roman" w:hAnsi="Arial" w:cs="Arial"/>
          <w:sz w:val="24"/>
          <w:szCs w:val="24"/>
          <w:lang w:eastAsia="pl-PL"/>
        </w:rPr>
        <w:t xml:space="preserve">RODO </w:t>
      </w:r>
      <w:r w:rsidRPr="00BD47F9">
        <w:rPr>
          <w:rFonts w:ascii="Arial" w:eastAsia="Times New Roman" w:hAnsi="Arial" w:cs="Arial"/>
          <w:sz w:val="24"/>
          <w:szCs w:val="24"/>
          <w:lang w:eastAsia="pl-PL"/>
        </w:rPr>
        <w:t xml:space="preserve">w celu </w:t>
      </w:r>
      <w:r w:rsidRPr="00BD47F9">
        <w:rPr>
          <w:rFonts w:ascii="Arial" w:eastAsia="Calibri" w:hAnsi="Arial" w:cs="Arial"/>
          <w:sz w:val="24"/>
          <w:szCs w:val="24"/>
        </w:rPr>
        <w:t>związanym z postępowaniem o udzielenie zamówienia publicznego:</w:t>
      </w:r>
    </w:p>
    <w:p w14:paraId="4CCC8521" w14:textId="30EDE143" w:rsidR="001B40E8" w:rsidRPr="00BD47F9" w:rsidRDefault="00BD47F9" w:rsidP="00B41001">
      <w:pPr>
        <w:widowControl w:val="0"/>
        <w:autoSpaceDE w:val="0"/>
        <w:autoSpaceDN w:val="0"/>
        <w:spacing w:after="0" w:line="276" w:lineRule="auto"/>
        <w:ind w:left="426" w:right="-2" w:hanging="2"/>
        <w:jc w:val="both"/>
        <w:rPr>
          <w:rFonts w:ascii="Arial" w:eastAsia="Times New Roman" w:hAnsi="Arial" w:cs="Arial"/>
          <w:b/>
          <w:sz w:val="24"/>
          <w:szCs w:val="24"/>
          <w:lang w:eastAsia="pl-PL"/>
        </w:rPr>
      </w:pPr>
      <w:r w:rsidRPr="004B7DB9">
        <w:rPr>
          <w:rFonts w:ascii="Arial" w:hAnsi="Arial" w:cs="Arial"/>
          <w:b/>
          <w:kern w:val="3"/>
          <w:szCs w:val="24"/>
          <w:lang w:eastAsia="zh-CN"/>
        </w:rPr>
        <w:t xml:space="preserve"> </w:t>
      </w:r>
      <w:r w:rsidRPr="004B7DB9">
        <w:rPr>
          <w:rFonts w:ascii="Arial" w:eastAsia="HG Mincho Light J" w:hAnsi="Arial" w:cs="Arial" w:hint="cs"/>
          <w:b/>
          <w:color w:val="000000"/>
          <w:kern w:val="3"/>
          <w:sz w:val="24"/>
          <w:lang w:eastAsia="zh-CN"/>
        </w:rPr>
        <w:t>„</w:t>
      </w:r>
      <w:r w:rsidR="00CB39AD" w:rsidRPr="006B1FF7">
        <w:rPr>
          <w:rFonts w:ascii="Arial" w:eastAsia="HG Mincho Light J" w:hAnsi="Arial" w:cs="Arial"/>
          <w:b/>
          <w:color w:val="000000"/>
          <w:kern w:val="3"/>
          <w:sz w:val="24"/>
          <w:szCs w:val="24"/>
          <w:lang w:eastAsia="zh-CN"/>
        </w:rPr>
        <w:t xml:space="preserve">Opracowanie dokumentacji projektowo </w:t>
      </w:r>
      <w:r w:rsidR="00CB39AD" w:rsidRPr="006B1FF7">
        <w:rPr>
          <w:rFonts w:ascii="Arial" w:eastAsia="HG Mincho Light J" w:hAnsi="Arial" w:cs="Arial" w:hint="cs"/>
          <w:b/>
          <w:color w:val="000000"/>
          <w:kern w:val="3"/>
          <w:sz w:val="24"/>
          <w:szCs w:val="24"/>
          <w:lang w:eastAsia="zh-CN"/>
        </w:rPr>
        <w:t>–</w:t>
      </w:r>
      <w:r w:rsidR="00CB39AD" w:rsidRPr="006B1FF7">
        <w:rPr>
          <w:rFonts w:ascii="Arial" w:eastAsia="HG Mincho Light J" w:hAnsi="Arial" w:cs="Arial"/>
          <w:b/>
          <w:color w:val="000000"/>
          <w:kern w:val="3"/>
          <w:sz w:val="24"/>
          <w:szCs w:val="24"/>
          <w:lang w:eastAsia="zh-CN"/>
        </w:rPr>
        <w:t xml:space="preserve"> kosztorysowej na remont pomieszczeń (laboratoryjnych służby MPS) na parterze w budynkach nr 72 i 73 w kompleksie wojskowym przy ul. Gdańskiej 147 w Bydgoszczy</w:t>
      </w:r>
      <w:r w:rsidRPr="004B7DB9">
        <w:rPr>
          <w:rFonts w:ascii="Arial" w:eastAsia="HG Mincho Light J" w:hAnsi="Arial" w:cs="Arial" w:hint="cs"/>
          <w:b/>
          <w:color w:val="000000"/>
          <w:kern w:val="3"/>
          <w:sz w:val="24"/>
          <w:lang w:eastAsia="zh-CN"/>
        </w:rPr>
        <w:t>”</w:t>
      </w:r>
      <w:r w:rsidR="00E4666B" w:rsidRPr="00BD47F9">
        <w:rPr>
          <w:rFonts w:ascii="Arial" w:eastAsia="Calibri" w:hAnsi="Arial" w:cs="Arial"/>
          <w:sz w:val="24"/>
          <w:szCs w:val="24"/>
        </w:rPr>
        <w:t xml:space="preserve"> </w:t>
      </w:r>
      <w:r w:rsidR="001B40E8" w:rsidRPr="00BD47F9">
        <w:rPr>
          <w:rFonts w:ascii="Arial" w:eastAsia="Calibri" w:hAnsi="Arial" w:cs="Arial"/>
          <w:sz w:val="24"/>
          <w:szCs w:val="24"/>
        </w:rPr>
        <w:t xml:space="preserve">– nr sprawy </w:t>
      </w:r>
      <w:r w:rsidR="00A61E47" w:rsidRPr="00BD47F9">
        <w:rPr>
          <w:rFonts w:ascii="Arial" w:eastAsia="Calibri" w:hAnsi="Arial" w:cs="Arial"/>
          <w:b/>
          <w:sz w:val="24"/>
          <w:szCs w:val="24"/>
        </w:rPr>
        <w:t>2</w:t>
      </w:r>
      <w:r w:rsidR="00234915">
        <w:rPr>
          <w:rFonts w:ascii="Arial" w:eastAsia="Calibri" w:hAnsi="Arial" w:cs="Arial"/>
          <w:b/>
          <w:sz w:val="24"/>
          <w:szCs w:val="24"/>
        </w:rPr>
        <w:t>8</w:t>
      </w:r>
      <w:r w:rsidR="001B40E8" w:rsidRPr="00BD47F9">
        <w:rPr>
          <w:rFonts w:ascii="Arial" w:hAnsi="Arial" w:cs="Arial"/>
          <w:b/>
          <w:sz w:val="24"/>
          <w:szCs w:val="24"/>
        </w:rPr>
        <w:t>/ZP/</w:t>
      </w:r>
      <w:r>
        <w:rPr>
          <w:rFonts w:ascii="Arial" w:hAnsi="Arial" w:cs="Arial"/>
          <w:b/>
          <w:sz w:val="24"/>
          <w:szCs w:val="24"/>
        </w:rPr>
        <w:t>U</w:t>
      </w:r>
      <w:r w:rsidR="001B40E8" w:rsidRPr="00BD47F9">
        <w:rPr>
          <w:rFonts w:ascii="Arial" w:hAnsi="Arial" w:cs="Arial"/>
          <w:b/>
          <w:sz w:val="24"/>
          <w:szCs w:val="24"/>
        </w:rPr>
        <w:t>/INFR/202</w:t>
      </w:r>
      <w:r w:rsidR="00576CFA" w:rsidRPr="00BD47F9">
        <w:rPr>
          <w:rFonts w:ascii="Arial" w:hAnsi="Arial" w:cs="Arial"/>
          <w:b/>
          <w:sz w:val="24"/>
          <w:szCs w:val="24"/>
        </w:rPr>
        <w:t>2</w:t>
      </w:r>
    </w:p>
    <w:p w14:paraId="5D1C32EE" w14:textId="6B1A7928"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BD47F9">
        <w:rPr>
          <w:rFonts w:ascii="Arial" w:eastAsia="Times New Roman" w:hAnsi="Arial" w:cs="Arial"/>
          <w:sz w:val="24"/>
          <w:szCs w:val="24"/>
          <w:lang w:eastAsia="pl-PL"/>
        </w:rPr>
        <w:t>1</w:t>
      </w:r>
      <w:r w:rsidRPr="00BD47F9">
        <w:rPr>
          <w:rFonts w:ascii="Arial" w:eastAsia="Times New Roman" w:hAnsi="Arial" w:cs="Arial"/>
          <w:sz w:val="24"/>
          <w:szCs w:val="24"/>
          <w:lang w:eastAsia="pl-PL"/>
        </w:rPr>
        <w:t xml:space="preserve">8 oraz art. </w:t>
      </w:r>
      <w:r w:rsidR="000B73DD" w:rsidRPr="00BD47F9">
        <w:rPr>
          <w:rFonts w:ascii="Arial" w:eastAsia="Times New Roman" w:hAnsi="Arial" w:cs="Arial"/>
          <w:sz w:val="24"/>
          <w:szCs w:val="24"/>
          <w:lang w:eastAsia="pl-PL"/>
        </w:rPr>
        <w:t>74</w:t>
      </w:r>
      <w:r w:rsidRPr="00BD47F9">
        <w:rPr>
          <w:rFonts w:ascii="Arial" w:eastAsia="Times New Roman" w:hAnsi="Arial" w:cs="Arial"/>
          <w:sz w:val="24"/>
          <w:szCs w:val="24"/>
          <w:lang w:eastAsia="pl-PL"/>
        </w:rPr>
        <w:t xml:space="preserve"> ustawy </w:t>
      </w:r>
      <w:r w:rsidR="005B7CBD">
        <w:rPr>
          <w:rFonts w:ascii="Arial" w:eastAsia="Times New Roman" w:hAnsi="Arial" w:cs="Arial"/>
          <w:sz w:val="24"/>
          <w:szCs w:val="24"/>
          <w:lang w:eastAsia="pl-PL"/>
        </w:rPr>
        <w:t>P</w:t>
      </w:r>
      <w:r w:rsidR="000B73DD" w:rsidRPr="00BD47F9">
        <w:rPr>
          <w:rFonts w:ascii="Arial" w:eastAsia="Times New Roman" w:hAnsi="Arial" w:cs="Arial"/>
          <w:sz w:val="24"/>
          <w:szCs w:val="24"/>
          <w:lang w:eastAsia="pl-PL"/>
        </w:rPr>
        <w:t>zp;</w:t>
      </w:r>
    </w:p>
    <w:p w14:paraId="1DDABC8A"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Pana/Pani dane osobowe będą </w:t>
      </w:r>
      <w:r w:rsidR="000B73DD" w:rsidRPr="00BD47F9">
        <w:rPr>
          <w:rFonts w:ascii="Arial" w:eastAsia="Times New Roman" w:hAnsi="Arial" w:cs="Arial"/>
          <w:sz w:val="24"/>
          <w:szCs w:val="24"/>
          <w:lang w:eastAsia="pl-PL"/>
        </w:rPr>
        <w:t>przechowywane, zgodnie z art. 78</w:t>
      </w:r>
      <w:r w:rsidRPr="00BD47F9">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w stosownych sytuacjach Pana/Pani dane osobowe będą przechowywane </w:t>
      </w:r>
      <w:r w:rsidRPr="00BD47F9">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b/>
          <w:i/>
          <w:sz w:val="24"/>
          <w:szCs w:val="24"/>
          <w:lang w:eastAsia="pl-PL"/>
        </w:rPr>
      </w:pPr>
      <w:r w:rsidRPr="00BD47F9">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77777777" w:rsidR="001B40E8" w:rsidRPr="00BD47F9" w:rsidRDefault="001B40E8" w:rsidP="00E02F55">
      <w:pPr>
        <w:numPr>
          <w:ilvl w:val="0"/>
          <w:numId w:val="16"/>
        </w:numPr>
        <w:spacing w:before="120" w:after="120" w:line="20" w:lineRule="atLeast"/>
        <w:ind w:left="426" w:hanging="284"/>
        <w:jc w:val="both"/>
        <w:rPr>
          <w:rFonts w:ascii="Arial" w:eastAsia="Calibri" w:hAnsi="Arial" w:cs="Arial"/>
          <w:sz w:val="24"/>
          <w:szCs w:val="24"/>
        </w:rPr>
      </w:pPr>
      <w:r w:rsidRPr="00BD47F9">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posiada Pan/Pani:</w:t>
      </w:r>
    </w:p>
    <w:p w14:paraId="0A864B0F"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lastRenderedPageBreak/>
        <w:t>na podstawie art. 15 RODO prawo dostępu do danych osobowych Pana/Pani dotyczących;</w:t>
      </w:r>
    </w:p>
    <w:p w14:paraId="5CFA3F43"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na podstawie art. 16 RODO prawo do sprostowania Pana/Pani danych osobowych ;</w:t>
      </w:r>
    </w:p>
    <w:p w14:paraId="0759CBC1"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i/>
          <w:sz w:val="24"/>
          <w:szCs w:val="24"/>
          <w:lang w:eastAsia="pl-PL"/>
        </w:rPr>
      </w:pPr>
      <w:r w:rsidRPr="00BD47F9">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BD47F9" w:rsidRDefault="001B40E8" w:rsidP="00E02F55">
      <w:pPr>
        <w:numPr>
          <w:ilvl w:val="0"/>
          <w:numId w:val="16"/>
        </w:numPr>
        <w:spacing w:before="120" w:after="120" w:line="20" w:lineRule="atLeast"/>
        <w:ind w:left="426" w:hanging="426"/>
        <w:jc w:val="both"/>
        <w:rPr>
          <w:rFonts w:ascii="Arial" w:eastAsia="Times New Roman" w:hAnsi="Arial" w:cs="Arial"/>
          <w:i/>
          <w:sz w:val="24"/>
          <w:szCs w:val="24"/>
          <w:lang w:eastAsia="pl-PL"/>
        </w:rPr>
      </w:pPr>
      <w:r w:rsidRPr="00BD47F9">
        <w:rPr>
          <w:rFonts w:ascii="Arial" w:eastAsia="Times New Roman" w:hAnsi="Arial" w:cs="Arial"/>
          <w:sz w:val="24"/>
          <w:szCs w:val="24"/>
          <w:lang w:eastAsia="pl-PL"/>
        </w:rPr>
        <w:t>nie przysługuje Panu/Pani:</w:t>
      </w:r>
    </w:p>
    <w:p w14:paraId="3AA32BDE" w14:textId="77777777" w:rsidR="001B40E8" w:rsidRPr="00BD47F9" w:rsidRDefault="001B40E8" w:rsidP="00E02F55">
      <w:pPr>
        <w:numPr>
          <w:ilvl w:val="0"/>
          <w:numId w:val="18"/>
        </w:numPr>
        <w:spacing w:before="120" w:after="120" w:line="20" w:lineRule="atLeast"/>
        <w:ind w:left="709" w:hanging="283"/>
        <w:jc w:val="both"/>
        <w:rPr>
          <w:rFonts w:ascii="Arial" w:eastAsia="Times New Roman" w:hAnsi="Arial" w:cs="Arial"/>
          <w:i/>
          <w:sz w:val="24"/>
          <w:szCs w:val="24"/>
          <w:lang w:eastAsia="pl-PL"/>
        </w:rPr>
      </w:pPr>
      <w:r w:rsidRPr="00BD47F9">
        <w:rPr>
          <w:rFonts w:ascii="Arial" w:eastAsia="Times New Roman" w:hAnsi="Arial" w:cs="Arial"/>
          <w:sz w:val="24"/>
          <w:szCs w:val="24"/>
          <w:lang w:eastAsia="pl-PL"/>
        </w:rPr>
        <w:t>w związku z art. 17 ust. 3 lit. b, d lub e RODO prawo do usunięcia danych osobowych;</w:t>
      </w:r>
    </w:p>
    <w:p w14:paraId="20D6BEC3" w14:textId="77777777" w:rsidR="001B40E8" w:rsidRPr="00BD47F9" w:rsidRDefault="001B40E8" w:rsidP="00E02F55">
      <w:pPr>
        <w:numPr>
          <w:ilvl w:val="0"/>
          <w:numId w:val="18"/>
        </w:numPr>
        <w:spacing w:before="120" w:after="120" w:line="20" w:lineRule="atLeast"/>
        <w:ind w:left="709" w:hanging="283"/>
        <w:jc w:val="both"/>
        <w:rPr>
          <w:rFonts w:ascii="Arial" w:eastAsia="Times New Roman" w:hAnsi="Arial" w:cs="Arial"/>
          <w:b/>
          <w:i/>
          <w:sz w:val="24"/>
          <w:szCs w:val="24"/>
          <w:lang w:eastAsia="pl-PL"/>
        </w:rPr>
      </w:pPr>
      <w:r w:rsidRPr="00BD47F9">
        <w:rPr>
          <w:rFonts w:ascii="Arial" w:eastAsia="Times New Roman" w:hAnsi="Arial" w:cs="Arial"/>
          <w:sz w:val="24"/>
          <w:szCs w:val="24"/>
          <w:lang w:eastAsia="pl-PL"/>
        </w:rPr>
        <w:t>prawo do przenoszenia danych osobowych, o którym mowa w art. 20 RODO;</w:t>
      </w:r>
    </w:p>
    <w:p w14:paraId="4FCB7F5E" w14:textId="2445468A" w:rsidR="00DB3D50" w:rsidRPr="00567444" w:rsidRDefault="001B40E8" w:rsidP="00DB3D50">
      <w:pPr>
        <w:numPr>
          <w:ilvl w:val="0"/>
          <w:numId w:val="18"/>
        </w:numPr>
        <w:spacing w:before="120" w:after="120" w:line="20" w:lineRule="atLeast"/>
        <w:ind w:left="709"/>
        <w:jc w:val="both"/>
        <w:rPr>
          <w:rFonts w:ascii="Arial" w:eastAsia="Times New Roman" w:hAnsi="Arial" w:cs="Arial"/>
          <w:b/>
          <w:i/>
          <w:sz w:val="24"/>
          <w:szCs w:val="24"/>
          <w:lang w:eastAsia="pl-PL"/>
        </w:rPr>
      </w:pPr>
      <w:r w:rsidRPr="00BD47F9">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10AFEAA9" w14:textId="77777777" w:rsidR="00567444" w:rsidRPr="00DB3D50" w:rsidRDefault="00567444" w:rsidP="00567444">
      <w:pPr>
        <w:spacing w:before="120" w:after="120" w:line="20" w:lineRule="atLeast"/>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D47F9" w:rsidRPr="00BD47F9" w14:paraId="10EFC0D8" w14:textId="77777777" w:rsidTr="00646BCF">
        <w:tc>
          <w:tcPr>
            <w:tcW w:w="9060" w:type="dxa"/>
            <w:shd w:val="clear" w:color="auto" w:fill="FBE4D5" w:themeFill="accent2" w:themeFillTint="33"/>
          </w:tcPr>
          <w:p w14:paraId="6D8DD227" w14:textId="769952C6" w:rsidR="00646BCF" w:rsidRPr="00BD47F9"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BD47F9">
              <w:rPr>
                <w:rFonts w:ascii="Arial" w:eastAsia="Times New Roman" w:hAnsi="Arial" w:cs="Arial"/>
                <w:b/>
                <w:sz w:val="24"/>
                <w:szCs w:val="24"/>
                <w:u w:val="single"/>
                <w:lang w:eastAsia="pl-PL"/>
              </w:rPr>
              <w:t xml:space="preserve">Rozdział </w:t>
            </w:r>
            <w:r w:rsidR="002C5F12" w:rsidRPr="00BD47F9">
              <w:rPr>
                <w:rFonts w:ascii="Arial" w:eastAsia="Times New Roman" w:hAnsi="Arial" w:cs="Arial"/>
                <w:b/>
                <w:sz w:val="24"/>
                <w:szCs w:val="24"/>
                <w:u w:val="single"/>
                <w:lang w:eastAsia="pl-PL"/>
              </w:rPr>
              <w:t>XXIX</w:t>
            </w:r>
            <w:r w:rsidRPr="00BD47F9">
              <w:rPr>
                <w:rFonts w:ascii="Arial" w:eastAsia="Times New Roman" w:hAnsi="Arial" w:cs="Arial"/>
                <w:b/>
                <w:sz w:val="24"/>
                <w:szCs w:val="24"/>
                <w:u w:val="single"/>
                <w:lang w:eastAsia="pl-PL"/>
              </w:rPr>
              <w:t>.</w:t>
            </w:r>
          </w:p>
          <w:p w14:paraId="5BEC3D12" w14:textId="6027AFBD" w:rsidR="00FE3543" w:rsidRPr="00BD47F9" w:rsidRDefault="00FE3543" w:rsidP="00646BCF">
            <w:pPr>
              <w:spacing w:before="120" w:after="120" w:line="20" w:lineRule="atLeast"/>
              <w:ind w:left="22" w:right="-2"/>
              <w:jc w:val="center"/>
              <w:rPr>
                <w:rFonts w:ascii="Arial" w:eastAsia="Times New Roman" w:hAnsi="Arial" w:cs="Arial"/>
                <w:b/>
                <w:sz w:val="24"/>
                <w:szCs w:val="24"/>
                <w:lang w:eastAsia="pl-PL"/>
              </w:rPr>
            </w:pPr>
            <w:r w:rsidRPr="00BD47F9">
              <w:rPr>
                <w:rFonts w:ascii="Arial" w:eastAsia="Times New Roman" w:hAnsi="Arial" w:cs="Arial"/>
                <w:b/>
                <w:sz w:val="24"/>
                <w:szCs w:val="24"/>
                <w:lang w:eastAsia="pl-PL"/>
              </w:rPr>
              <w:t>Dodatkowe informacje</w:t>
            </w:r>
          </w:p>
        </w:tc>
      </w:tr>
    </w:tbl>
    <w:p w14:paraId="3756EEF1" w14:textId="77777777" w:rsidR="00BD47F9" w:rsidRPr="00BD47F9" w:rsidRDefault="00BD47F9" w:rsidP="00BD47F9">
      <w:pPr>
        <w:numPr>
          <w:ilvl w:val="0"/>
          <w:numId w:val="20"/>
        </w:numPr>
        <w:spacing w:after="0" w:line="20" w:lineRule="atLeast"/>
        <w:ind w:left="284"/>
        <w:jc w:val="both"/>
        <w:rPr>
          <w:rFonts w:ascii="Arial" w:hAnsi="Arial" w:cs="Arial"/>
          <w:sz w:val="24"/>
          <w:szCs w:val="24"/>
        </w:rPr>
      </w:pPr>
      <w:r w:rsidRPr="00BD47F9">
        <w:rPr>
          <w:rFonts w:ascii="Arial" w:hAnsi="Arial" w:cs="Arial"/>
          <w:sz w:val="24"/>
          <w:szCs w:val="24"/>
        </w:rPr>
        <w:t>Zamawiający nie wymaga odbycia przez Wykonawcę wizji lokalnej lub sprawdzenia przez niego dokumentów niezbędnych do realizacji zamówienia.</w:t>
      </w:r>
    </w:p>
    <w:p w14:paraId="1D1960BB" w14:textId="3D8128E0" w:rsidR="00BD47F9" w:rsidRPr="00BD47F9" w:rsidRDefault="00BD47F9" w:rsidP="00BD47F9">
      <w:pPr>
        <w:numPr>
          <w:ilvl w:val="0"/>
          <w:numId w:val="20"/>
        </w:numPr>
        <w:spacing w:after="0" w:line="20" w:lineRule="atLeast"/>
        <w:ind w:left="284"/>
        <w:jc w:val="both"/>
        <w:rPr>
          <w:rFonts w:ascii="Arial" w:hAnsi="Arial" w:cs="Arial"/>
          <w:sz w:val="24"/>
          <w:szCs w:val="24"/>
        </w:rPr>
      </w:pPr>
      <w:r w:rsidRPr="00BD47F9">
        <w:rPr>
          <w:rFonts w:ascii="Arial" w:hAnsi="Arial" w:cs="Arial"/>
          <w:sz w:val="24"/>
          <w:szCs w:val="24"/>
        </w:rPr>
        <w:t xml:space="preserve">Zamawiający nie dopuszcza możliwości złożenia oferty wariantowej, </w:t>
      </w:r>
      <w:r w:rsidR="005B7CBD">
        <w:rPr>
          <w:rFonts w:ascii="Arial" w:hAnsi="Arial" w:cs="Arial"/>
          <w:sz w:val="24"/>
          <w:szCs w:val="24"/>
        </w:rPr>
        <w:t>o której mowa w art. 92 ustawy P</w:t>
      </w:r>
      <w:r w:rsidRPr="00BD47F9">
        <w:rPr>
          <w:rFonts w:ascii="Arial" w:hAnsi="Arial" w:cs="Arial"/>
          <w:sz w:val="24"/>
          <w:szCs w:val="24"/>
        </w:rPr>
        <w:t>zp tzn. oferty przewidującej odmienny sposób wykonania zamówienia niż określony w niniejszej SWZ.</w:t>
      </w:r>
    </w:p>
    <w:p w14:paraId="71A09CDA" w14:textId="27703A96" w:rsidR="00BD47F9" w:rsidRPr="00BD47F9" w:rsidRDefault="00BD47F9" w:rsidP="00BD47F9">
      <w:pPr>
        <w:numPr>
          <w:ilvl w:val="0"/>
          <w:numId w:val="20"/>
        </w:numPr>
        <w:spacing w:after="0" w:line="20" w:lineRule="atLeast"/>
        <w:ind w:left="284"/>
        <w:jc w:val="both"/>
        <w:rPr>
          <w:rFonts w:ascii="Arial" w:hAnsi="Arial" w:cs="Arial"/>
          <w:sz w:val="24"/>
          <w:szCs w:val="24"/>
        </w:rPr>
      </w:pPr>
      <w:r w:rsidRPr="00BD47F9">
        <w:rPr>
          <w:rFonts w:ascii="Arial" w:hAnsi="Arial" w:cs="Arial"/>
          <w:sz w:val="24"/>
          <w:szCs w:val="24"/>
        </w:rPr>
        <w:t>Zamawiający nie dokonuje podziału zamówienia na części. Tym samym zamawiający nie dopuszcza składania ofert częściowych, o któryc</w:t>
      </w:r>
      <w:r w:rsidR="005B7CBD">
        <w:rPr>
          <w:rFonts w:ascii="Arial" w:hAnsi="Arial" w:cs="Arial"/>
          <w:sz w:val="24"/>
          <w:szCs w:val="24"/>
        </w:rPr>
        <w:t xml:space="preserve">h mowa </w:t>
      </w:r>
      <w:r w:rsidR="005B7CBD">
        <w:rPr>
          <w:rFonts w:ascii="Arial" w:hAnsi="Arial" w:cs="Arial"/>
          <w:sz w:val="24"/>
          <w:szCs w:val="24"/>
        </w:rPr>
        <w:br/>
        <w:t>w art. 7 pkt 15 ustawy P</w:t>
      </w:r>
      <w:r w:rsidRPr="00BD47F9">
        <w:rPr>
          <w:rFonts w:ascii="Arial" w:hAnsi="Arial" w:cs="Arial"/>
          <w:sz w:val="24"/>
          <w:szCs w:val="24"/>
        </w:rPr>
        <w:t>zp.</w:t>
      </w:r>
    </w:p>
    <w:p w14:paraId="39AE5CDE" w14:textId="238C9B10"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zastrzega możliwości ubiegania się o udzielenie zamówienia wyłącznie przez Wykona</w:t>
      </w:r>
      <w:r w:rsidR="005B7CBD">
        <w:rPr>
          <w:rFonts w:ascii="Arial" w:hAnsi="Arial" w:cs="Arial"/>
          <w:sz w:val="24"/>
          <w:szCs w:val="24"/>
          <w:lang w:val="pl"/>
        </w:rPr>
        <w:t>wców, o których mowa w art. 94 P</w:t>
      </w:r>
      <w:r w:rsidRPr="00BD47F9">
        <w:rPr>
          <w:rFonts w:ascii="Arial" w:hAnsi="Arial" w:cs="Arial"/>
          <w:sz w:val="24"/>
          <w:szCs w:val="24"/>
          <w:lang w:val="pl"/>
        </w:rPr>
        <w:t xml:space="preserve">zp. </w:t>
      </w:r>
    </w:p>
    <w:p w14:paraId="712D8C48" w14:textId="57527CCA"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udzielenia zamówień o których mowa w ar</w:t>
      </w:r>
      <w:r w:rsidR="005B7CBD">
        <w:rPr>
          <w:rFonts w:ascii="Arial" w:hAnsi="Arial" w:cs="Arial"/>
          <w:sz w:val="24"/>
          <w:szCs w:val="24"/>
          <w:lang w:val="pl"/>
        </w:rPr>
        <w:t>t. 214 ust. 1 pkt 7 i 8 ustawy P</w:t>
      </w:r>
      <w:r w:rsidRPr="00BD47F9">
        <w:rPr>
          <w:rFonts w:ascii="Arial" w:hAnsi="Arial" w:cs="Arial"/>
          <w:sz w:val="24"/>
          <w:szCs w:val="24"/>
          <w:lang w:val="pl"/>
        </w:rPr>
        <w:t>zp.</w:t>
      </w:r>
    </w:p>
    <w:p w14:paraId="7B6BABFA"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skorzystania z prawa opcji oraz wznowień.</w:t>
      </w:r>
    </w:p>
    <w:p w14:paraId="6CB17F8B"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wyboru najkorzystniejszej oferty z możliwością prowadzenia negocjacji.</w:t>
      </w:r>
    </w:p>
    <w:p w14:paraId="7076DCB9"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rPr>
        <w:t>Zamawiający nie przewiduje rozliczenia w walutach obcych.</w:t>
      </w:r>
    </w:p>
    <w:p w14:paraId="1AFE8E56"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rPr>
        <w:t>Zamawiający nie przewiduje zwrotu kosztów udziału w postępowaniu.</w:t>
      </w:r>
    </w:p>
    <w:p w14:paraId="32A726BA"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 xml:space="preserve"> Zamawiający nie przewiduje zawarcia umowy ramowej.</w:t>
      </w:r>
    </w:p>
    <w:p w14:paraId="51856ADC" w14:textId="0A96269C"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wyboru najkorzystniejszej oferty</w:t>
      </w:r>
      <w:r w:rsidR="00B32D30">
        <w:rPr>
          <w:rFonts w:ascii="Arial" w:hAnsi="Arial" w:cs="Arial"/>
          <w:sz w:val="24"/>
          <w:szCs w:val="24"/>
          <w:lang w:val="pl"/>
        </w:rPr>
        <w:tab/>
        <w:t xml:space="preserve"> z </w:t>
      </w:r>
      <w:r w:rsidRPr="00BD47F9">
        <w:rPr>
          <w:rFonts w:ascii="Arial" w:hAnsi="Arial" w:cs="Arial"/>
          <w:sz w:val="24"/>
          <w:szCs w:val="24"/>
          <w:lang w:val="pl"/>
        </w:rPr>
        <w:t>zastosowaniem aukcji elektronicznej.</w:t>
      </w:r>
    </w:p>
    <w:p w14:paraId="76669CA5" w14:textId="26A1A8C5" w:rsidR="001D4AB5" w:rsidRPr="00FE4B1E" w:rsidRDefault="00BD47F9" w:rsidP="001D4AB5">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możliwości złożenia oferty w postaci katalogów elektronicznych lub dołączenia katalogów elektronicznych do oferty, w sytuac</w:t>
      </w:r>
      <w:r w:rsidR="005B7CBD">
        <w:rPr>
          <w:rFonts w:ascii="Arial" w:hAnsi="Arial" w:cs="Arial"/>
          <w:sz w:val="24"/>
          <w:szCs w:val="24"/>
          <w:lang w:val="pl"/>
        </w:rPr>
        <w:t>ji określonej w art. 93 ustawy P</w:t>
      </w:r>
      <w:r w:rsidRPr="00BD47F9">
        <w:rPr>
          <w:rFonts w:ascii="Arial" w:hAnsi="Arial" w:cs="Arial"/>
          <w:sz w:val="24"/>
          <w:szCs w:val="24"/>
          <w:lang w:val="pl"/>
        </w:rPr>
        <w:t>zp.</w:t>
      </w:r>
    </w:p>
    <w:p w14:paraId="1AA72971" w14:textId="1CB8DB9F" w:rsidR="00DB3D50" w:rsidRPr="00DB3D50" w:rsidRDefault="00CF4642" w:rsidP="00DB3D50">
      <w:pPr>
        <w:numPr>
          <w:ilvl w:val="0"/>
          <w:numId w:val="20"/>
        </w:numPr>
        <w:spacing w:after="0" w:line="20" w:lineRule="atLeast"/>
        <w:ind w:left="284"/>
        <w:jc w:val="both"/>
        <w:rPr>
          <w:rFonts w:ascii="Arial" w:hAnsi="Arial" w:cs="Arial"/>
          <w:sz w:val="24"/>
          <w:szCs w:val="24"/>
          <w:lang w:val="pl"/>
        </w:rPr>
      </w:pPr>
      <w:r>
        <w:rPr>
          <w:rFonts w:ascii="Arial" w:hAnsi="Arial" w:cs="Arial"/>
          <w:sz w:val="24"/>
          <w:szCs w:val="24"/>
          <w:lang w:val="pl"/>
        </w:rPr>
        <w:t>Zamawiający nie wymaga osobistego wykonania przez Wykonawcę kluc</w:t>
      </w:r>
      <w:r w:rsidR="00DB3D50">
        <w:rPr>
          <w:rFonts w:ascii="Arial" w:hAnsi="Arial" w:cs="Arial"/>
          <w:sz w:val="24"/>
          <w:szCs w:val="24"/>
          <w:lang w:val="pl"/>
        </w:rPr>
        <w:t>zowych zadań.</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123389" w14:paraId="45ED12FC" w14:textId="77777777" w:rsidTr="00646BCF">
        <w:tc>
          <w:tcPr>
            <w:tcW w:w="9060" w:type="dxa"/>
            <w:shd w:val="clear" w:color="auto" w:fill="FBE4D5" w:themeFill="accent2" w:themeFillTint="33"/>
          </w:tcPr>
          <w:p w14:paraId="06135AF7" w14:textId="11F28BD7" w:rsidR="00646BCF" w:rsidRPr="00123389"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123389">
              <w:rPr>
                <w:rFonts w:ascii="Arial" w:eastAsia="Times New Roman" w:hAnsi="Arial" w:cs="Arial"/>
                <w:b/>
                <w:sz w:val="24"/>
                <w:szCs w:val="24"/>
                <w:u w:val="single"/>
                <w:lang w:eastAsia="pl-PL"/>
              </w:rPr>
              <w:lastRenderedPageBreak/>
              <w:t xml:space="preserve">Rozdział </w:t>
            </w:r>
            <w:r w:rsidR="002C5F12" w:rsidRPr="00123389">
              <w:rPr>
                <w:rFonts w:ascii="Arial" w:eastAsia="Times New Roman" w:hAnsi="Arial" w:cs="Arial"/>
                <w:b/>
                <w:sz w:val="24"/>
                <w:szCs w:val="24"/>
                <w:u w:val="single"/>
                <w:lang w:eastAsia="pl-PL"/>
              </w:rPr>
              <w:t>XXX</w:t>
            </w:r>
            <w:r w:rsidRPr="00123389">
              <w:rPr>
                <w:rFonts w:ascii="Arial" w:eastAsia="Times New Roman" w:hAnsi="Arial" w:cs="Arial"/>
                <w:b/>
                <w:sz w:val="24"/>
                <w:szCs w:val="24"/>
                <w:u w:val="single"/>
                <w:lang w:eastAsia="pl-PL"/>
              </w:rPr>
              <w:t>.</w:t>
            </w:r>
          </w:p>
          <w:p w14:paraId="2428A274" w14:textId="3DC9E999" w:rsidR="004D1A66" w:rsidRPr="00123389" w:rsidRDefault="004D1A66" w:rsidP="00646BCF">
            <w:pPr>
              <w:spacing w:before="120" w:after="120" w:line="20" w:lineRule="atLeast"/>
              <w:ind w:left="885" w:right="-2" w:hanging="567"/>
              <w:jc w:val="center"/>
              <w:rPr>
                <w:rFonts w:ascii="Arial" w:eastAsia="Times New Roman" w:hAnsi="Arial" w:cs="Arial"/>
                <w:b/>
                <w:sz w:val="24"/>
                <w:szCs w:val="24"/>
                <w:lang w:eastAsia="pl-PL"/>
              </w:rPr>
            </w:pPr>
            <w:r w:rsidRPr="00123389">
              <w:rPr>
                <w:rFonts w:ascii="Arial" w:eastAsia="Times New Roman" w:hAnsi="Arial" w:cs="Arial"/>
                <w:b/>
                <w:sz w:val="24"/>
                <w:szCs w:val="24"/>
                <w:lang w:eastAsia="pl-PL"/>
              </w:rPr>
              <w:t>Wykaz załączników do SWZ</w:t>
            </w:r>
          </w:p>
        </w:tc>
      </w:tr>
    </w:tbl>
    <w:p w14:paraId="58D35783" w14:textId="63F2A9A1" w:rsidR="00EA1DB4" w:rsidRPr="00123389" w:rsidRDefault="001572FE"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Opis przedmiotu zamówieni</w:t>
      </w:r>
      <w:r w:rsidR="007B47ED">
        <w:rPr>
          <w:rFonts w:ascii="Arial" w:eastAsia="Times New Roman" w:hAnsi="Arial" w:cs="Arial"/>
          <w:iCs/>
          <w:sz w:val="24"/>
          <w:szCs w:val="24"/>
          <w:lang w:eastAsia="pl-PL"/>
        </w:rPr>
        <w:t>a</w:t>
      </w:r>
      <w:r w:rsidR="00065863">
        <w:rPr>
          <w:rFonts w:ascii="Arial" w:eastAsia="Times New Roman" w:hAnsi="Arial" w:cs="Arial"/>
          <w:iCs/>
          <w:sz w:val="24"/>
          <w:szCs w:val="24"/>
          <w:lang w:eastAsia="pl-PL"/>
        </w:rPr>
        <w:t xml:space="preserve"> wraz z zał. 1-3 do opz.</w:t>
      </w:r>
    </w:p>
    <w:p w14:paraId="2E927D2C" w14:textId="428A6FA3" w:rsidR="00EA1DB4" w:rsidRPr="00123389" w:rsidRDefault="00EA1DB4"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Projekt</w:t>
      </w:r>
      <w:r w:rsidR="001572FE" w:rsidRPr="00123389">
        <w:rPr>
          <w:rFonts w:ascii="Arial" w:eastAsia="Times New Roman" w:hAnsi="Arial" w:cs="Arial"/>
          <w:iCs/>
          <w:sz w:val="24"/>
          <w:szCs w:val="24"/>
          <w:lang w:eastAsia="pl-PL"/>
        </w:rPr>
        <w:t>y umowy</w:t>
      </w:r>
      <w:r w:rsidR="00600D9C" w:rsidRPr="00123389">
        <w:rPr>
          <w:rFonts w:ascii="Arial" w:eastAsia="Times New Roman" w:hAnsi="Arial" w:cs="Arial"/>
          <w:iCs/>
          <w:sz w:val="24"/>
          <w:szCs w:val="24"/>
          <w:lang w:eastAsia="pl-PL"/>
        </w:rPr>
        <w:t xml:space="preserve"> </w:t>
      </w:r>
    </w:p>
    <w:p w14:paraId="77463BF6" w14:textId="569F0BBF" w:rsidR="004D1A66" w:rsidRPr="00123389" w:rsidRDefault="004D1A66"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Formularz ofertowy</w:t>
      </w:r>
      <w:r w:rsidR="00DD43C8" w:rsidRPr="00123389">
        <w:rPr>
          <w:rFonts w:ascii="Arial" w:eastAsia="Times New Roman" w:hAnsi="Arial" w:cs="Arial"/>
          <w:iCs/>
          <w:sz w:val="24"/>
          <w:szCs w:val="24"/>
          <w:lang w:eastAsia="pl-PL"/>
        </w:rPr>
        <w:t>;</w:t>
      </w:r>
    </w:p>
    <w:p w14:paraId="7F3E77E6" w14:textId="4538AFC9" w:rsidR="00DD43C8" w:rsidRPr="00123389" w:rsidRDefault="00495733"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Oświadczenie</w:t>
      </w:r>
      <w:r w:rsidR="001C3CE1" w:rsidRPr="00123389">
        <w:rPr>
          <w:rFonts w:ascii="Arial" w:eastAsia="Times New Roman" w:hAnsi="Arial" w:cs="Arial"/>
          <w:iCs/>
          <w:sz w:val="24"/>
          <w:szCs w:val="24"/>
          <w:lang w:eastAsia="pl-PL"/>
        </w:rPr>
        <w:t xml:space="preserve"> Wykonawcy o spełnianiu warunków udziału w postępowaniu oraz     niepodleganiu wykluczeniu z postępowania</w:t>
      </w:r>
      <w:r w:rsidR="00DD43C8" w:rsidRPr="00123389">
        <w:rPr>
          <w:rFonts w:ascii="Arial" w:eastAsia="Times New Roman" w:hAnsi="Arial" w:cs="Arial"/>
          <w:iCs/>
          <w:sz w:val="24"/>
          <w:szCs w:val="24"/>
          <w:lang w:eastAsia="pl-PL"/>
        </w:rPr>
        <w:t>;</w:t>
      </w:r>
    </w:p>
    <w:p w14:paraId="2BEC0FD4" w14:textId="3F8AEDA4" w:rsidR="00282698" w:rsidRPr="00123389" w:rsidRDefault="00282698"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Oświadczenie dotyczące informacji na temat podmiotów, na których zasoby Wykonawca się powołuje;</w:t>
      </w:r>
    </w:p>
    <w:p w14:paraId="1B85A31A" w14:textId="61E24118" w:rsidR="0067011C" w:rsidRPr="00123389" w:rsidRDefault="001C3CE1"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Oświadczenie dotyczące informacji na temat podmiotów, na których zasoby Wykonawca się powołuje Oświadczenie na podstawie art. 117 ust. 4;</w:t>
      </w:r>
    </w:p>
    <w:p w14:paraId="2AFF4FED" w14:textId="1CCAF797" w:rsidR="00123389" w:rsidRPr="00123389" w:rsidRDefault="001C3CE1" w:rsidP="00123389">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 xml:space="preserve">Zobowiązanie </w:t>
      </w:r>
      <w:r w:rsidRPr="00123389">
        <w:rPr>
          <w:rFonts w:ascii="Arial" w:eastAsia="Times New Roman" w:hAnsi="Arial" w:cs="Arial"/>
          <w:sz w:val="24"/>
          <w:szCs w:val="24"/>
          <w:lang w:eastAsia="pl-PL"/>
        </w:rPr>
        <w:t>podmiotu trzeciego do udostępniania zasobów na potrzeby; realizacji zamówienia, o którym mo</w:t>
      </w:r>
      <w:r w:rsidR="00123389" w:rsidRPr="00123389">
        <w:rPr>
          <w:rFonts w:ascii="Arial" w:eastAsia="Times New Roman" w:hAnsi="Arial" w:cs="Arial"/>
          <w:sz w:val="24"/>
          <w:szCs w:val="24"/>
          <w:lang w:eastAsia="pl-PL"/>
        </w:rPr>
        <w:t>wa w art. 118 ust. 3 ustawy P</w:t>
      </w:r>
      <w:r w:rsidR="00D74B29">
        <w:rPr>
          <w:rFonts w:ascii="Arial" w:eastAsia="Times New Roman" w:hAnsi="Arial" w:cs="Arial"/>
          <w:sz w:val="24"/>
          <w:szCs w:val="24"/>
          <w:lang w:eastAsia="pl-PL"/>
        </w:rPr>
        <w:t>zp</w:t>
      </w:r>
      <w:r w:rsidR="00123389" w:rsidRPr="00123389">
        <w:rPr>
          <w:rFonts w:ascii="Arial" w:eastAsia="Times New Roman" w:hAnsi="Arial" w:cs="Arial"/>
          <w:sz w:val="24"/>
          <w:szCs w:val="24"/>
          <w:lang w:eastAsia="pl-PL"/>
        </w:rPr>
        <w:t>;</w:t>
      </w:r>
    </w:p>
    <w:p w14:paraId="6EF9D5FC" w14:textId="75D2C137" w:rsidR="00E45586" w:rsidRPr="00123389" w:rsidRDefault="00E45586"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sz w:val="24"/>
          <w:szCs w:val="24"/>
          <w:lang w:eastAsia="pl-PL"/>
        </w:rPr>
        <w:t>Oświadczenie o aktualności złożonych środków p</w:t>
      </w:r>
      <w:r w:rsidR="00123389" w:rsidRPr="00123389">
        <w:rPr>
          <w:rFonts w:ascii="Arial" w:eastAsia="Times New Roman" w:hAnsi="Arial" w:cs="Arial"/>
          <w:sz w:val="24"/>
          <w:szCs w:val="24"/>
          <w:lang w:eastAsia="pl-PL"/>
        </w:rPr>
        <w:t>odmiotowych;</w:t>
      </w:r>
    </w:p>
    <w:p w14:paraId="30344E81" w14:textId="48CCA682" w:rsidR="00123389" w:rsidRPr="00123389" w:rsidRDefault="00123389"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sz w:val="24"/>
          <w:szCs w:val="24"/>
          <w:lang w:eastAsia="pl-PL"/>
        </w:rPr>
        <w:t>Wykaz osób;</w:t>
      </w:r>
    </w:p>
    <w:p w14:paraId="7D1E92E2" w14:textId="4DBCFF1C" w:rsidR="00CB39AD" w:rsidRDefault="00CB39AD" w:rsidP="00CB39AD">
      <w:pPr>
        <w:spacing w:before="120" w:after="120" w:line="20" w:lineRule="atLeast"/>
        <w:jc w:val="both"/>
        <w:rPr>
          <w:rFonts w:ascii="Arial" w:eastAsia="Times New Roman" w:hAnsi="Arial" w:cs="Arial"/>
          <w:iCs/>
          <w:sz w:val="24"/>
          <w:szCs w:val="24"/>
          <w:lang w:eastAsia="pl-PL"/>
        </w:rPr>
      </w:pPr>
    </w:p>
    <w:p w14:paraId="6693BB13" w14:textId="73C129AE" w:rsidR="00DB3D50" w:rsidRDefault="00DB3D50" w:rsidP="00CB39AD">
      <w:pPr>
        <w:spacing w:before="120" w:after="120" w:line="20" w:lineRule="atLeast"/>
        <w:jc w:val="both"/>
        <w:rPr>
          <w:rFonts w:ascii="Arial" w:eastAsia="Times New Roman" w:hAnsi="Arial" w:cs="Arial"/>
          <w:iCs/>
          <w:sz w:val="24"/>
          <w:szCs w:val="24"/>
          <w:lang w:eastAsia="pl-PL"/>
        </w:rPr>
      </w:pPr>
    </w:p>
    <w:p w14:paraId="7DF0DA14" w14:textId="77777777" w:rsidR="00A80EFF" w:rsidRPr="00073049" w:rsidRDefault="00A80EFF" w:rsidP="00A80EFF">
      <w:pPr>
        <w:spacing w:before="120" w:after="120" w:line="240" w:lineRule="auto"/>
        <w:jc w:val="right"/>
        <w:rPr>
          <w:rFonts w:ascii="Arial" w:eastAsia="Times New Roman" w:hAnsi="Arial" w:cs="Arial"/>
          <w:b/>
          <w:sz w:val="24"/>
          <w:szCs w:val="24"/>
          <w:lang w:eastAsia="pl-PL"/>
        </w:rPr>
      </w:pPr>
    </w:p>
    <w:p w14:paraId="4BBC4652" w14:textId="5A12802F" w:rsidR="005541A9" w:rsidRDefault="005541A9" w:rsidP="005541A9">
      <w:pPr>
        <w:spacing w:before="120" w:after="120" w:line="20" w:lineRule="atLeast"/>
        <w:jc w:val="both"/>
        <w:rPr>
          <w:rFonts w:ascii="Arial" w:eastAsia="Times New Roman" w:hAnsi="Arial" w:cs="Arial"/>
          <w:iCs/>
          <w:sz w:val="24"/>
          <w:szCs w:val="24"/>
          <w:lang w:eastAsia="pl-PL"/>
        </w:rPr>
      </w:pPr>
    </w:p>
    <w:p w14:paraId="12CC6E35" w14:textId="77777777" w:rsidR="00B32D30" w:rsidRPr="00123389" w:rsidRDefault="00B32D30" w:rsidP="005541A9">
      <w:pPr>
        <w:spacing w:before="120" w:after="120" w:line="20" w:lineRule="atLeast"/>
        <w:jc w:val="both"/>
        <w:rPr>
          <w:rFonts w:ascii="Arial" w:eastAsia="Times New Roman" w:hAnsi="Arial" w:cs="Arial"/>
          <w:iCs/>
          <w:sz w:val="24"/>
          <w:szCs w:val="24"/>
          <w:lang w:eastAsia="pl-PL"/>
        </w:rPr>
      </w:pPr>
    </w:p>
    <w:p w14:paraId="5C7B27EE" w14:textId="5AFB1846" w:rsidR="00123389" w:rsidRPr="00123389" w:rsidRDefault="00123389" w:rsidP="005541A9">
      <w:pPr>
        <w:spacing w:before="120" w:after="120" w:line="20" w:lineRule="atLeast"/>
        <w:jc w:val="both"/>
        <w:rPr>
          <w:rFonts w:ascii="Arial" w:eastAsia="Times New Roman" w:hAnsi="Arial" w:cs="Arial"/>
          <w:iCs/>
          <w:sz w:val="24"/>
          <w:szCs w:val="24"/>
          <w:lang w:eastAsia="pl-PL"/>
        </w:rPr>
      </w:pPr>
    </w:p>
    <w:p w14:paraId="6DDF2E5D" w14:textId="668E822B" w:rsidR="00123389" w:rsidRPr="00123389" w:rsidRDefault="00123389" w:rsidP="005541A9">
      <w:pPr>
        <w:spacing w:before="120" w:after="120" w:line="20" w:lineRule="atLeast"/>
        <w:jc w:val="both"/>
        <w:rPr>
          <w:rFonts w:ascii="Arial" w:eastAsia="Times New Roman" w:hAnsi="Arial" w:cs="Arial"/>
          <w:iCs/>
          <w:sz w:val="24"/>
          <w:szCs w:val="24"/>
          <w:lang w:eastAsia="pl-PL"/>
        </w:rPr>
      </w:pPr>
    </w:p>
    <w:p w14:paraId="0424AA67" w14:textId="4A33F26A"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45E7B089" w14:textId="601A273F"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25AAE824" w14:textId="257047BA"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6520E91C" w14:textId="67ADB7AA" w:rsidR="00920A15" w:rsidRDefault="00920A15" w:rsidP="005541A9">
      <w:pPr>
        <w:spacing w:before="120" w:after="120" w:line="20" w:lineRule="atLeast"/>
        <w:jc w:val="both"/>
        <w:rPr>
          <w:rFonts w:ascii="Arial" w:eastAsia="Times New Roman" w:hAnsi="Arial" w:cs="Arial"/>
          <w:iCs/>
          <w:color w:val="FF0000"/>
          <w:sz w:val="24"/>
          <w:szCs w:val="24"/>
          <w:lang w:eastAsia="pl-PL"/>
        </w:rPr>
      </w:pPr>
    </w:p>
    <w:p w14:paraId="2D1DD797" w14:textId="1CC2F7FF" w:rsidR="007B47ED" w:rsidRDefault="007B47ED" w:rsidP="005541A9">
      <w:pPr>
        <w:spacing w:before="120" w:after="120" w:line="20" w:lineRule="atLeast"/>
        <w:jc w:val="both"/>
        <w:rPr>
          <w:rFonts w:ascii="Arial" w:eastAsia="Times New Roman" w:hAnsi="Arial" w:cs="Arial"/>
          <w:iCs/>
          <w:color w:val="FF0000"/>
          <w:sz w:val="24"/>
          <w:szCs w:val="24"/>
          <w:lang w:eastAsia="pl-PL"/>
        </w:rPr>
      </w:pPr>
    </w:p>
    <w:p w14:paraId="7EB0ABB4" w14:textId="77777777" w:rsidR="00F63665" w:rsidRDefault="00F63665" w:rsidP="005541A9">
      <w:pPr>
        <w:spacing w:before="120" w:after="120" w:line="20" w:lineRule="atLeast"/>
        <w:jc w:val="both"/>
        <w:rPr>
          <w:rFonts w:ascii="Arial" w:eastAsia="Times New Roman" w:hAnsi="Arial" w:cs="Arial"/>
          <w:iCs/>
          <w:color w:val="FF0000"/>
          <w:sz w:val="24"/>
          <w:szCs w:val="24"/>
          <w:lang w:eastAsia="pl-PL"/>
        </w:rPr>
      </w:pPr>
    </w:p>
    <w:p w14:paraId="7F0DFF6B" w14:textId="4D95345B" w:rsidR="009E1EF2" w:rsidRDefault="009E1EF2" w:rsidP="005541A9">
      <w:pPr>
        <w:spacing w:before="120" w:after="120" w:line="20" w:lineRule="atLeast"/>
        <w:jc w:val="both"/>
        <w:rPr>
          <w:rFonts w:ascii="Arial" w:eastAsia="Times New Roman" w:hAnsi="Arial" w:cs="Arial"/>
          <w:iCs/>
          <w:color w:val="FF0000"/>
          <w:sz w:val="24"/>
          <w:szCs w:val="24"/>
          <w:lang w:eastAsia="pl-PL"/>
        </w:rPr>
      </w:pPr>
    </w:p>
    <w:p w14:paraId="700653B5" w14:textId="36F580F8" w:rsidR="004C59F9" w:rsidRDefault="004C59F9" w:rsidP="005541A9">
      <w:pPr>
        <w:spacing w:before="120" w:after="120" w:line="20" w:lineRule="atLeast"/>
        <w:jc w:val="both"/>
        <w:rPr>
          <w:rFonts w:ascii="Arial" w:eastAsia="Times New Roman" w:hAnsi="Arial" w:cs="Arial"/>
          <w:iCs/>
          <w:color w:val="FF0000"/>
          <w:sz w:val="24"/>
          <w:szCs w:val="24"/>
          <w:lang w:eastAsia="pl-PL"/>
        </w:rPr>
      </w:pPr>
    </w:p>
    <w:p w14:paraId="03617600" w14:textId="71E103C2" w:rsidR="004C59F9" w:rsidRDefault="004C59F9" w:rsidP="005541A9">
      <w:pPr>
        <w:spacing w:before="120" w:after="120" w:line="20" w:lineRule="atLeast"/>
        <w:jc w:val="both"/>
        <w:rPr>
          <w:rFonts w:ascii="Arial" w:eastAsia="Times New Roman" w:hAnsi="Arial" w:cs="Arial"/>
          <w:iCs/>
          <w:color w:val="FF0000"/>
          <w:sz w:val="24"/>
          <w:szCs w:val="24"/>
          <w:lang w:eastAsia="pl-PL"/>
        </w:rPr>
      </w:pPr>
    </w:p>
    <w:p w14:paraId="605A2794" w14:textId="0497F446" w:rsidR="004C59F9" w:rsidRDefault="004C59F9" w:rsidP="005541A9">
      <w:pPr>
        <w:spacing w:before="120" w:after="120" w:line="20" w:lineRule="atLeast"/>
        <w:jc w:val="both"/>
        <w:rPr>
          <w:rFonts w:ascii="Arial" w:eastAsia="Times New Roman" w:hAnsi="Arial" w:cs="Arial"/>
          <w:iCs/>
          <w:color w:val="FF0000"/>
          <w:sz w:val="24"/>
          <w:szCs w:val="24"/>
          <w:lang w:eastAsia="pl-PL"/>
        </w:rPr>
      </w:pPr>
    </w:p>
    <w:p w14:paraId="5482DF65" w14:textId="647206B0" w:rsidR="004C59F9" w:rsidRDefault="004C59F9" w:rsidP="005541A9">
      <w:pPr>
        <w:spacing w:before="120" w:after="120" w:line="20" w:lineRule="atLeast"/>
        <w:jc w:val="both"/>
        <w:rPr>
          <w:rFonts w:ascii="Arial" w:eastAsia="Times New Roman" w:hAnsi="Arial" w:cs="Arial"/>
          <w:iCs/>
          <w:color w:val="FF0000"/>
          <w:sz w:val="24"/>
          <w:szCs w:val="24"/>
          <w:lang w:eastAsia="pl-PL"/>
        </w:rPr>
      </w:pPr>
    </w:p>
    <w:p w14:paraId="05776888" w14:textId="3CBC75C2" w:rsidR="004C59F9" w:rsidRDefault="004C59F9" w:rsidP="005541A9">
      <w:pPr>
        <w:spacing w:before="120" w:after="120" w:line="20" w:lineRule="atLeast"/>
        <w:jc w:val="both"/>
        <w:rPr>
          <w:rFonts w:ascii="Arial" w:eastAsia="Times New Roman" w:hAnsi="Arial" w:cs="Arial"/>
          <w:iCs/>
          <w:color w:val="FF0000"/>
          <w:sz w:val="24"/>
          <w:szCs w:val="24"/>
          <w:lang w:eastAsia="pl-PL"/>
        </w:rPr>
      </w:pPr>
    </w:p>
    <w:p w14:paraId="24FE575D" w14:textId="51B0EF39" w:rsidR="004C59F9" w:rsidRDefault="004C59F9" w:rsidP="005541A9">
      <w:pPr>
        <w:spacing w:before="120" w:after="120" w:line="20" w:lineRule="atLeast"/>
        <w:jc w:val="both"/>
        <w:rPr>
          <w:rFonts w:ascii="Arial" w:eastAsia="Times New Roman" w:hAnsi="Arial" w:cs="Arial"/>
          <w:iCs/>
          <w:color w:val="FF0000"/>
          <w:sz w:val="24"/>
          <w:szCs w:val="24"/>
          <w:lang w:eastAsia="pl-PL"/>
        </w:rPr>
      </w:pPr>
    </w:p>
    <w:p w14:paraId="0BD6402B" w14:textId="77777777" w:rsidR="004C59F9" w:rsidRPr="005A1F49" w:rsidRDefault="004C59F9" w:rsidP="005541A9">
      <w:pPr>
        <w:spacing w:before="120" w:after="120" w:line="20" w:lineRule="atLeast"/>
        <w:jc w:val="both"/>
        <w:rPr>
          <w:rFonts w:ascii="Arial" w:eastAsia="Times New Roman" w:hAnsi="Arial" w:cs="Arial"/>
          <w:iCs/>
          <w:color w:val="FF0000"/>
          <w:sz w:val="24"/>
          <w:szCs w:val="24"/>
          <w:lang w:eastAsia="pl-PL"/>
        </w:rPr>
      </w:pPr>
    </w:p>
    <w:p w14:paraId="07E0B390" w14:textId="60E9B17A" w:rsidR="007B47ED" w:rsidRPr="007B47ED" w:rsidRDefault="007B47ED" w:rsidP="007B47ED">
      <w:pPr>
        <w:spacing w:after="200" w:line="276" w:lineRule="auto"/>
        <w:jc w:val="right"/>
        <w:rPr>
          <w:rFonts w:ascii="Arial" w:eastAsia="Calibri" w:hAnsi="Arial" w:cs="Arial"/>
          <w:bCs/>
          <w:i/>
          <w:iCs/>
          <w:sz w:val="24"/>
          <w:szCs w:val="24"/>
        </w:rPr>
      </w:pPr>
      <w:r w:rsidRPr="007B47ED">
        <w:rPr>
          <w:rFonts w:ascii="Arial" w:eastAsia="Calibri" w:hAnsi="Arial" w:cs="Arial"/>
          <w:b/>
          <w:bCs/>
          <w:i/>
          <w:iCs/>
          <w:sz w:val="20"/>
          <w:szCs w:val="20"/>
        </w:rPr>
        <w:lastRenderedPageBreak/>
        <w:t xml:space="preserve">                                                                                                                </w:t>
      </w:r>
      <w:r w:rsidRPr="007B47ED">
        <w:rPr>
          <w:rFonts w:ascii="Arial" w:eastAsia="Calibri" w:hAnsi="Arial" w:cs="Arial"/>
          <w:bCs/>
          <w:iCs/>
          <w:sz w:val="20"/>
          <w:szCs w:val="20"/>
        </w:rPr>
        <w:t xml:space="preserve">  </w:t>
      </w:r>
      <w:r w:rsidRPr="007B47ED">
        <w:rPr>
          <w:rFonts w:ascii="Arial" w:eastAsia="Calibri" w:hAnsi="Arial" w:cs="Arial"/>
          <w:bCs/>
          <w:i/>
          <w:iCs/>
          <w:sz w:val="24"/>
          <w:szCs w:val="24"/>
        </w:rPr>
        <w:t xml:space="preserve">Załącznik nr 1  </w:t>
      </w:r>
      <w:r>
        <w:rPr>
          <w:rFonts w:ascii="Arial" w:eastAsia="Calibri" w:hAnsi="Arial" w:cs="Arial"/>
          <w:bCs/>
          <w:i/>
          <w:iCs/>
          <w:sz w:val="24"/>
          <w:szCs w:val="24"/>
        </w:rPr>
        <w:t>do SWZ</w:t>
      </w:r>
    </w:p>
    <w:p w14:paraId="525552FC" w14:textId="77777777" w:rsidR="007B47ED" w:rsidRPr="007B47ED" w:rsidRDefault="007B47ED" w:rsidP="007B47ED">
      <w:pPr>
        <w:spacing w:after="200" w:line="240" w:lineRule="auto"/>
        <w:rPr>
          <w:rFonts w:ascii="Arial" w:eastAsia="Calibri" w:hAnsi="Arial" w:cs="Arial"/>
          <w:b/>
          <w:bCs/>
          <w:i/>
          <w:iCs/>
          <w:sz w:val="24"/>
          <w:szCs w:val="24"/>
        </w:rPr>
      </w:pPr>
    </w:p>
    <w:p w14:paraId="413E0FAA" w14:textId="77777777" w:rsidR="00DB3D50" w:rsidRPr="00DB3D50" w:rsidRDefault="00DB3D50" w:rsidP="00DB3D50">
      <w:pPr>
        <w:spacing w:line="240" w:lineRule="auto"/>
        <w:jc w:val="center"/>
        <w:rPr>
          <w:rFonts w:ascii="Arial" w:hAnsi="Arial" w:cs="Arial"/>
          <w:b/>
          <w:bCs/>
          <w:i/>
          <w:iCs/>
          <w:sz w:val="24"/>
          <w:szCs w:val="24"/>
        </w:rPr>
      </w:pPr>
      <w:r w:rsidRPr="00DB3D50">
        <w:rPr>
          <w:rFonts w:ascii="Arial" w:hAnsi="Arial" w:cs="Arial"/>
          <w:b/>
          <w:bCs/>
          <w:i/>
          <w:iCs/>
          <w:sz w:val="24"/>
          <w:szCs w:val="24"/>
        </w:rPr>
        <w:t xml:space="preserve">„Opracowanie dokumentacji projektowo – kosztorysowej </w:t>
      </w:r>
      <w:r w:rsidRPr="00DB3D50">
        <w:rPr>
          <w:rFonts w:ascii="Arial" w:hAnsi="Arial" w:cs="Arial"/>
          <w:b/>
          <w:bCs/>
          <w:i/>
          <w:sz w:val="24"/>
          <w:szCs w:val="24"/>
        </w:rPr>
        <w:t xml:space="preserve">na remont pomieszczeń  (laboratoryjnych służby MPS)  na parterze w </w:t>
      </w:r>
      <w:r w:rsidRPr="00DB3D50">
        <w:rPr>
          <w:rFonts w:ascii="Arial" w:hAnsi="Arial" w:cs="Arial"/>
          <w:b/>
          <w:bCs/>
          <w:i/>
          <w:iCs/>
          <w:sz w:val="24"/>
          <w:szCs w:val="24"/>
        </w:rPr>
        <w:t>budynkach nr 72 i 73  w kompleksie wojskowym przy ul. Gdańskiej 147  w Bydgoszczy”</w:t>
      </w:r>
    </w:p>
    <w:p w14:paraId="04EBCCD2" w14:textId="77777777" w:rsidR="00DB3D50" w:rsidRPr="00DB3D50" w:rsidRDefault="00DB3D50" w:rsidP="00DB3D50">
      <w:pPr>
        <w:spacing w:line="240" w:lineRule="auto"/>
        <w:jc w:val="center"/>
        <w:rPr>
          <w:rFonts w:ascii="Arial" w:hAnsi="Arial" w:cs="Arial"/>
          <w:b/>
          <w:bCs/>
          <w:i/>
          <w:iCs/>
          <w:sz w:val="24"/>
          <w:szCs w:val="24"/>
        </w:rPr>
      </w:pPr>
    </w:p>
    <w:p w14:paraId="651D4285" w14:textId="77777777" w:rsidR="00DB3D50" w:rsidRPr="00DB3D50" w:rsidRDefault="00DB3D50" w:rsidP="00DB3D50">
      <w:pPr>
        <w:keepNext/>
        <w:spacing w:before="240" w:after="60" w:line="240" w:lineRule="auto"/>
        <w:outlineLvl w:val="1"/>
        <w:rPr>
          <w:rFonts w:ascii="Arial" w:eastAsia="Times New Roman" w:hAnsi="Arial" w:cs="Arial"/>
          <w:b/>
          <w:bCs/>
          <w:i/>
          <w:iCs/>
          <w:sz w:val="24"/>
          <w:szCs w:val="24"/>
          <w:u w:val="single"/>
          <w:lang w:eastAsia="pl-PL"/>
        </w:rPr>
      </w:pPr>
      <w:r w:rsidRPr="00DB3D50">
        <w:rPr>
          <w:rFonts w:ascii="Arial" w:eastAsia="Times New Roman" w:hAnsi="Arial" w:cs="Arial"/>
          <w:b/>
          <w:bCs/>
          <w:i/>
          <w:iCs/>
          <w:sz w:val="24"/>
          <w:szCs w:val="24"/>
          <w:u w:val="single"/>
          <w:lang w:eastAsia="pl-PL"/>
        </w:rPr>
        <w:t xml:space="preserve">OPIS PRZEDMIOTU ZAMÓWIENIA </w:t>
      </w:r>
    </w:p>
    <w:p w14:paraId="2E8DC4EE" w14:textId="77777777" w:rsidR="00DB3D50" w:rsidRPr="00DB3D50" w:rsidRDefault="00DB3D50" w:rsidP="00DB3D50">
      <w:pPr>
        <w:spacing w:line="240" w:lineRule="auto"/>
        <w:ind w:firstLine="360"/>
        <w:jc w:val="both"/>
        <w:rPr>
          <w:rFonts w:ascii="Arial" w:hAnsi="Arial" w:cs="Arial"/>
          <w:bCs/>
          <w:iCs/>
          <w:sz w:val="24"/>
          <w:szCs w:val="24"/>
        </w:rPr>
      </w:pPr>
      <w:r w:rsidRPr="00DB3D50">
        <w:rPr>
          <w:rFonts w:ascii="Arial" w:hAnsi="Arial" w:cs="Arial"/>
          <w:bCs/>
        </w:rPr>
        <w:t xml:space="preserve">Przedmiotem zamówienia jest opracowanie dokumentacji projektowo-kosztorysowej na remont </w:t>
      </w:r>
      <w:r w:rsidRPr="00DB3D50">
        <w:rPr>
          <w:rFonts w:ascii="Arial" w:hAnsi="Arial" w:cs="Arial"/>
          <w:bCs/>
          <w:sz w:val="24"/>
          <w:szCs w:val="24"/>
        </w:rPr>
        <w:t xml:space="preserve">pomieszczeń  (laboratoryjnych służby MPS)  na parterze w </w:t>
      </w:r>
      <w:r w:rsidRPr="00DB3D50">
        <w:rPr>
          <w:rFonts w:ascii="Arial" w:hAnsi="Arial" w:cs="Arial"/>
          <w:bCs/>
          <w:iCs/>
          <w:sz w:val="24"/>
          <w:szCs w:val="24"/>
        </w:rPr>
        <w:t>budynku nr 72 i 73                w kompleksie wojskowym przy ul. Gdańskiej 147  w Bydgoszczy”</w:t>
      </w:r>
    </w:p>
    <w:p w14:paraId="0FC8A56C" w14:textId="77777777" w:rsidR="00DB3D50" w:rsidRPr="00DB3D50" w:rsidRDefault="00DB3D50" w:rsidP="00DB3D50">
      <w:pPr>
        <w:ind w:firstLine="360"/>
        <w:jc w:val="both"/>
        <w:rPr>
          <w:rFonts w:ascii="Arial" w:hAnsi="Arial" w:cs="Arial"/>
          <w:b/>
          <w:bCs/>
          <w:i/>
          <w:iCs/>
          <w:color w:val="000000"/>
          <w:u w:val="single"/>
        </w:rPr>
      </w:pPr>
      <w:r w:rsidRPr="00DB3D50">
        <w:rPr>
          <w:rFonts w:ascii="Arial" w:hAnsi="Arial" w:cs="Arial"/>
          <w:b/>
          <w:bCs/>
          <w:i/>
          <w:iCs/>
          <w:color w:val="000000"/>
          <w:u w:val="single"/>
        </w:rPr>
        <w:t xml:space="preserve">Stan istniejący: </w:t>
      </w:r>
    </w:p>
    <w:p w14:paraId="1F7ED43D" w14:textId="77777777" w:rsidR="00DB3D50" w:rsidRPr="00DB3D50" w:rsidRDefault="00DB3D50" w:rsidP="00DB3D50">
      <w:pPr>
        <w:spacing w:line="240" w:lineRule="auto"/>
        <w:ind w:firstLine="360"/>
        <w:jc w:val="both"/>
        <w:rPr>
          <w:rFonts w:ascii="Arial" w:hAnsi="Arial" w:cs="Arial"/>
          <w:bCs/>
          <w:iCs/>
        </w:rPr>
      </w:pPr>
      <w:r w:rsidRPr="00DB3D50">
        <w:rPr>
          <w:rFonts w:ascii="Arial" w:hAnsi="Arial" w:cs="Arial"/>
          <w:bCs/>
          <w:iCs/>
        </w:rPr>
        <w:t xml:space="preserve">Dwa budynki połączone w jedną bryłę, każdy z nich posiada oddzielną klatkę schodową, na parterze poprzez korytarz połączone w jedną funkcjonalną całość. </w:t>
      </w:r>
    </w:p>
    <w:p w14:paraId="5FA0DDE2" w14:textId="77777777" w:rsidR="00DB3D50" w:rsidRPr="00DB3D50" w:rsidRDefault="00DB3D50" w:rsidP="00DB3D50">
      <w:pPr>
        <w:spacing w:line="240" w:lineRule="auto"/>
        <w:ind w:firstLine="360"/>
        <w:jc w:val="both"/>
        <w:rPr>
          <w:rFonts w:ascii="Arial" w:hAnsi="Arial" w:cs="Arial"/>
          <w:bCs/>
          <w:iCs/>
        </w:rPr>
      </w:pPr>
      <w:r w:rsidRPr="00DB3D50">
        <w:rPr>
          <w:rFonts w:ascii="Arial" w:hAnsi="Arial" w:cs="Arial"/>
          <w:bCs/>
          <w:iCs/>
        </w:rPr>
        <w:t>Budynek nr 72  dwie kondygnacje nadziemne, jedna podziemna,  zbudowany w roku 1900, podpiwniczony, ostatni remont części pomieszczeń w 2021r. Jego powierzchnia wynosi 414,96 m</w:t>
      </w:r>
      <w:r w:rsidRPr="00DB3D50">
        <w:rPr>
          <w:rFonts w:ascii="Arial" w:hAnsi="Arial" w:cs="Arial"/>
          <w:bCs/>
          <w:iCs/>
          <w:vertAlign w:val="superscript"/>
        </w:rPr>
        <w:t>2</w:t>
      </w:r>
      <w:r w:rsidRPr="00DB3D50">
        <w:rPr>
          <w:rFonts w:ascii="Arial" w:hAnsi="Arial" w:cs="Arial"/>
          <w:bCs/>
          <w:iCs/>
        </w:rPr>
        <w:t xml:space="preserve"> (piwnica – 48,55 m², parter – 191,73 m</w:t>
      </w:r>
      <w:r w:rsidRPr="00DB3D50">
        <w:rPr>
          <w:rFonts w:ascii="Arial" w:hAnsi="Arial" w:cs="Arial"/>
          <w:bCs/>
          <w:iCs/>
          <w:vertAlign w:val="superscript"/>
        </w:rPr>
        <w:t>2</w:t>
      </w:r>
      <w:r w:rsidRPr="00DB3D50">
        <w:rPr>
          <w:rFonts w:ascii="Arial" w:hAnsi="Arial" w:cs="Arial"/>
          <w:bCs/>
          <w:iCs/>
        </w:rPr>
        <w:t>, I piętro – 174,68 m</w:t>
      </w:r>
      <w:r w:rsidRPr="00DB3D50">
        <w:rPr>
          <w:rFonts w:ascii="Arial" w:hAnsi="Arial" w:cs="Arial"/>
          <w:bCs/>
          <w:iCs/>
          <w:vertAlign w:val="superscript"/>
        </w:rPr>
        <w:t>2</w:t>
      </w:r>
      <w:r w:rsidRPr="00DB3D50">
        <w:rPr>
          <w:rFonts w:ascii="Arial" w:hAnsi="Arial" w:cs="Arial"/>
          <w:bCs/>
          <w:iCs/>
        </w:rPr>
        <w:t>), kubatura – 1950 m</w:t>
      </w:r>
      <w:r w:rsidRPr="00DB3D50">
        <w:rPr>
          <w:rFonts w:ascii="Arial" w:hAnsi="Arial" w:cs="Arial"/>
          <w:bCs/>
          <w:iCs/>
          <w:vertAlign w:val="superscript"/>
        </w:rPr>
        <w:t>3</w:t>
      </w:r>
      <w:r w:rsidRPr="00DB3D50">
        <w:rPr>
          <w:rFonts w:ascii="Arial" w:hAnsi="Arial" w:cs="Arial"/>
          <w:bCs/>
          <w:iCs/>
        </w:rPr>
        <w:t xml:space="preserve">, konstrukcja ścian murowana, elewacja otynkowana i malowana, stropy nad piwnicą Kleina powyżej drewniane, więźba dachowa drewniana, dach kryty papą termozgrzewalną,  stolarka okienna - PCV </w:t>
      </w:r>
    </w:p>
    <w:p w14:paraId="396D0A02" w14:textId="77777777" w:rsidR="00DB3D50" w:rsidRPr="00DB3D50" w:rsidRDefault="00DB3D50" w:rsidP="00DB3D50">
      <w:pPr>
        <w:spacing w:line="240" w:lineRule="auto"/>
        <w:ind w:firstLine="360"/>
        <w:jc w:val="both"/>
        <w:rPr>
          <w:rFonts w:ascii="Arial" w:hAnsi="Arial" w:cs="Arial"/>
          <w:bCs/>
          <w:iCs/>
        </w:rPr>
      </w:pPr>
      <w:r w:rsidRPr="00DB3D50">
        <w:rPr>
          <w:rFonts w:ascii="Arial" w:hAnsi="Arial" w:cs="Arial"/>
          <w:bCs/>
          <w:iCs/>
        </w:rPr>
        <w:t xml:space="preserve"> Budynek nr 73 dwie kondygnacje nadziemne i jedna podziemna, zbudowany w roku 1887, ostatni remont części pomieszczeń w 2021r. Jego powierzchnia wynosi 390,98 m</w:t>
      </w:r>
      <w:r w:rsidRPr="00DB3D50">
        <w:rPr>
          <w:rFonts w:ascii="Arial" w:hAnsi="Arial" w:cs="Arial"/>
          <w:bCs/>
          <w:iCs/>
          <w:vertAlign w:val="superscript"/>
        </w:rPr>
        <w:t>2</w:t>
      </w:r>
      <w:r w:rsidRPr="00DB3D50">
        <w:rPr>
          <w:rFonts w:ascii="Arial" w:hAnsi="Arial" w:cs="Arial"/>
          <w:bCs/>
          <w:iCs/>
        </w:rPr>
        <w:t xml:space="preserve"> ( piwnica – 64,69 m², parter – 176,08 m</w:t>
      </w:r>
      <w:r w:rsidRPr="00DB3D50">
        <w:rPr>
          <w:rFonts w:ascii="Arial" w:hAnsi="Arial" w:cs="Arial"/>
          <w:bCs/>
          <w:iCs/>
          <w:vertAlign w:val="superscript"/>
        </w:rPr>
        <w:t>2</w:t>
      </w:r>
      <w:r w:rsidRPr="00DB3D50">
        <w:rPr>
          <w:rFonts w:ascii="Arial" w:hAnsi="Arial" w:cs="Arial"/>
          <w:bCs/>
          <w:iCs/>
        </w:rPr>
        <w:t>, I piętro – 150,21 m</w:t>
      </w:r>
      <w:r w:rsidRPr="00DB3D50">
        <w:rPr>
          <w:rFonts w:ascii="Arial" w:hAnsi="Arial" w:cs="Arial"/>
          <w:bCs/>
          <w:iCs/>
          <w:vertAlign w:val="superscript"/>
        </w:rPr>
        <w:t>2</w:t>
      </w:r>
      <w:r w:rsidRPr="00DB3D50">
        <w:rPr>
          <w:rFonts w:ascii="Arial" w:hAnsi="Arial" w:cs="Arial"/>
          <w:bCs/>
          <w:iCs/>
        </w:rPr>
        <w:t>), kubatura – 1427 m</w:t>
      </w:r>
      <w:r w:rsidRPr="00DB3D50">
        <w:rPr>
          <w:rFonts w:ascii="Arial" w:hAnsi="Arial" w:cs="Arial"/>
          <w:bCs/>
          <w:iCs/>
          <w:vertAlign w:val="superscript"/>
        </w:rPr>
        <w:t>3</w:t>
      </w:r>
      <w:r w:rsidRPr="00DB3D50">
        <w:rPr>
          <w:rFonts w:ascii="Arial" w:hAnsi="Arial" w:cs="Arial"/>
          <w:bCs/>
          <w:iCs/>
        </w:rPr>
        <w:t xml:space="preserve">, konstrukcja ścian murowana, elewacja w części otynkowana i malowana w części odnowiona ceglana, stropy nad piwnicą Kleina powyżej drewniane, więźba dachowa drewniana, dach  kryty papą termozgrzewalną,  stolarka okienna - PCV.                                                                                                                                    </w:t>
      </w:r>
    </w:p>
    <w:p w14:paraId="2725BF93" w14:textId="77777777" w:rsidR="00DB3D50" w:rsidRPr="00DB3D50" w:rsidRDefault="00DB3D50" w:rsidP="00DB3D50">
      <w:pPr>
        <w:spacing w:line="240" w:lineRule="auto"/>
        <w:ind w:firstLine="360"/>
        <w:jc w:val="both"/>
        <w:rPr>
          <w:rFonts w:ascii="Arial" w:hAnsi="Arial" w:cs="Arial"/>
          <w:bCs/>
          <w:iCs/>
        </w:rPr>
      </w:pPr>
      <w:r w:rsidRPr="00DB3D50">
        <w:rPr>
          <w:rFonts w:ascii="Arial" w:hAnsi="Arial" w:cs="Arial"/>
          <w:bCs/>
          <w:iCs/>
        </w:rPr>
        <w:t xml:space="preserve">Cały obiekt posiada wspólne instalacje: c.o., wodnokanalizacyjną, elektryczną                                     i odgromową, wentylacyjną i gazów specjalistycznych. </w:t>
      </w:r>
      <w:r w:rsidRPr="00DB3D50">
        <w:rPr>
          <w:rFonts w:ascii="Arial" w:hAnsi="Arial" w:cs="Arial"/>
          <w:b/>
          <w:bCs/>
          <w:i/>
          <w:iCs/>
        </w:rPr>
        <w:t>Pełni funkcję Laboratorium MPS.</w:t>
      </w:r>
    </w:p>
    <w:p w14:paraId="6E3343DD" w14:textId="77777777" w:rsidR="00DB3D50" w:rsidRPr="00DB3D50" w:rsidRDefault="00DB3D50" w:rsidP="00DB3D50">
      <w:pPr>
        <w:autoSpaceDE w:val="0"/>
        <w:autoSpaceDN w:val="0"/>
        <w:adjustRightInd w:val="0"/>
        <w:spacing w:after="0" w:line="240" w:lineRule="auto"/>
        <w:ind w:firstLine="360"/>
        <w:jc w:val="both"/>
        <w:rPr>
          <w:rFonts w:ascii="Arial" w:hAnsi="Arial" w:cs="Arial"/>
          <w:bCs/>
        </w:rPr>
      </w:pPr>
      <w:r w:rsidRPr="00DB3D50">
        <w:rPr>
          <w:rFonts w:ascii="Arial" w:hAnsi="Arial" w:cs="Arial"/>
          <w:bCs/>
          <w:color w:val="FF0000"/>
        </w:rPr>
        <w:t xml:space="preserve">     </w:t>
      </w:r>
      <w:r w:rsidRPr="00DB3D50">
        <w:rPr>
          <w:rFonts w:ascii="Arial" w:hAnsi="Arial" w:cs="Arial"/>
          <w:bCs/>
        </w:rPr>
        <w:t xml:space="preserve">Dokumentacja powinna zawierać rozwiązania mające na celu dostosowanie pomieszczeń laboratoryjnych zlokalizowanych na parterze obiektu wraz z innymi  z nimi funkcjonalnie powiązanymi do aktualnych wymagań przeciwpożarowych, bhp. oraz standardów  technicznych i wyposażenia spełniającego wymagania laboratoriów badawczych. Przyjęte w niej rozwiązania muszą mieć pełne odniesienie do zapisów: </w:t>
      </w:r>
    </w:p>
    <w:p w14:paraId="3FBF70D8" w14:textId="77777777" w:rsidR="00DB3D50" w:rsidRPr="00DB3D50" w:rsidRDefault="00DB3D50" w:rsidP="00DB3D50">
      <w:pPr>
        <w:numPr>
          <w:ilvl w:val="0"/>
          <w:numId w:val="84"/>
        </w:numPr>
        <w:autoSpaceDE w:val="0"/>
        <w:autoSpaceDN w:val="0"/>
        <w:adjustRightInd w:val="0"/>
        <w:spacing w:after="0" w:line="240" w:lineRule="auto"/>
        <w:jc w:val="both"/>
        <w:rPr>
          <w:rFonts w:ascii="Arial" w:hAnsi="Arial" w:cs="Arial"/>
          <w:bCs/>
        </w:rPr>
      </w:pPr>
      <w:r w:rsidRPr="00DB3D50">
        <w:rPr>
          <w:rFonts w:ascii="Arial" w:hAnsi="Arial" w:cs="Arial"/>
          <w:bCs/>
        </w:rPr>
        <w:t xml:space="preserve">ekspertyzy pożarowej budynku opracowanej w 2016r. </w:t>
      </w:r>
    </w:p>
    <w:p w14:paraId="2E58D62D" w14:textId="77777777" w:rsidR="00DB3D50" w:rsidRPr="00DB3D50" w:rsidRDefault="00DB3D50" w:rsidP="00DB3D50">
      <w:pPr>
        <w:numPr>
          <w:ilvl w:val="0"/>
          <w:numId w:val="84"/>
        </w:numPr>
        <w:autoSpaceDE w:val="0"/>
        <w:autoSpaceDN w:val="0"/>
        <w:adjustRightInd w:val="0"/>
        <w:spacing w:after="0" w:line="240" w:lineRule="auto"/>
        <w:jc w:val="both"/>
        <w:rPr>
          <w:rFonts w:ascii="Arial" w:hAnsi="Arial" w:cs="Arial"/>
          <w:bCs/>
        </w:rPr>
      </w:pPr>
      <w:r w:rsidRPr="00DB3D50">
        <w:rPr>
          <w:rFonts w:ascii="Arial" w:hAnsi="Arial" w:cs="Arial"/>
          <w:bCs/>
        </w:rPr>
        <w:t>oceny zagrożenia wybuchem pomieszczeń laboratoryjnych i magazynu próbek                   i kontrpróbek, którą należy wykonać w ramach przyjętego do realizacji zadania</w:t>
      </w:r>
    </w:p>
    <w:p w14:paraId="211D4FAC" w14:textId="77777777" w:rsidR="00DB3D50" w:rsidRPr="00DB3D50" w:rsidRDefault="00DB3D50" w:rsidP="00DB3D50">
      <w:pPr>
        <w:numPr>
          <w:ilvl w:val="0"/>
          <w:numId w:val="84"/>
        </w:numPr>
        <w:autoSpaceDE w:val="0"/>
        <w:autoSpaceDN w:val="0"/>
        <w:adjustRightInd w:val="0"/>
        <w:spacing w:after="0" w:line="240" w:lineRule="auto"/>
        <w:jc w:val="both"/>
        <w:rPr>
          <w:rFonts w:ascii="Arial" w:hAnsi="Arial" w:cs="Arial"/>
          <w:bCs/>
        </w:rPr>
      </w:pPr>
      <w:r w:rsidRPr="00DB3D50">
        <w:rPr>
          <w:rFonts w:ascii="Arial" w:hAnsi="Arial" w:cs="Arial"/>
          <w:bCs/>
        </w:rPr>
        <w:t>w innych przepisach, instrukcjach regulujących zasady (warunki), jakie muszą być spełnione dla pomieszczeń laboratoryjnych i magazynu.</w:t>
      </w:r>
    </w:p>
    <w:p w14:paraId="7C862C5B" w14:textId="77777777" w:rsidR="00DB3D50" w:rsidRPr="00DB3D50" w:rsidRDefault="00DB3D50" w:rsidP="00DB3D50">
      <w:pPr>
        <w:autoSpaceDE w:val="0"/>
        <w:autoSpaceDN w:val="0"/>
        <w:adjustRightInd w:val="0"/>
        <w:spacing w:after="0" w:line="240" w:lineRule="auto"/>
        <w:ind w:left="720"/>
        <w:jc w:val="both"/>
        <w:rPr>
          <w:rFonts w:ascii="Arial" w:hAnsi="Arial" w:cs="Arial"/>
          <w:bCs/>
        </w:rPr>
      </w:pPr>
    </w:p>
    <w:p w14:paraId="4260AC13" w14:textId="77777777" w:rsidR="00DB3D50" w:rsidRPr="00DB3D50" w:rsidRDefault="00DB3D50" w:rsidP="00DB3D50">
      <w:pPr>
        <w:autoSpaceDE w:val="0"/>
        <w:autoSpaceDN w:val="0"/>
        <w:adjustRightInd w:val="0"/>
        <w:spacing w:after="0" w:line="240" w:lineRule="auto"/>
        <w:jc w:val="both"/>
        <w:rPr>
          <w:rFonts w:ascii="Arial" w:hAnsi="Arial" w:cs="Arial"/>
          <w:bCs/>
        </w:rPr>
      </w:pPr>
      <w:r w:rsidRPr="00DB3D50">
        <w:rPr>
          <w:rFonts w:ascii="Arial" w:hAnsi="Arial" w:cs="Arial"/>
          <w:bCs/>
        </w:rPr>
        <w:t>W opracowaniu dokumentacyjnym należy uwzględnić:</w:t>
      </w:r>
    </w:p>
    <w:p w14:paraId="11B6290D" w14:textId="77777777" w:rsidR="00DB3D50" w:rsidRPr="00DB3D50" w:rsidRDefault="00DB3D50" w:rsidP="00DB3D50">
      <w:pPr>
        <w:numPr>
          <w:ilvl w:val="0"/>
          <w:numId w:val="85"/>
        </w:numPr>
        <w:autoSpaceDE w:val="0"/>
        <w:autoSpaceDN w:val="0"/>
        <w:adjustRightInd w:val="0"/>
        <w:spacing w:after="0" w:line="240" w:lineRule="auto"/>
        <w:jc w:val="both"/>
        <w:rPr>
          <w:rFonts w:ascii="Arial" w:hAnsi="Arial" w:cs="Arial"/>
          <w:bCs/>
          <w:i/>
          <w:u w:val="single"/>
        </w:rPr>
      </w:pPr>
      <w:r w:rsidRPr="00DB3D50">
        <w:rPr>
          <w:rFonts w:ascii="Arial" w:hAnsi="Arial" w:cs="Arial"/>
          <w:bCs/>
          <w:i/>
          <w:u w:val="single"/>
        </w:rPr>
        <w:t xml:space="preserve">branża ogólnobudowlana: </w:t>
      </w:r>
    </w:p>
    <w:p w14:paraId="14518A87" w14:textId="77777777" w:rsidR="00DB3D50" w:rsidRPr="00DB3D50" w:rsidRDefault="00DB3D50" w:rsidP="00DB3D50">
      <w:pPr>
        <w:autoSpaceDE w:val="0"/>
        <w:autoSpaceDN w:val="0"/>
        <w:adjustRightInd w:val="0"/>
        <w:spacing w:after="0" w:line="240" w:lineRule="auto"/>
        <w:ind w:left="780"/>
        <w:rPr>
          <w:rFonts w:ascii="Arial" w:hAnsi="Arial" w:cs="Arial"/>
          <w:bCs/>
        </w:rPr>
      </w:pPr>
      <w:r w:rsidRPr="00DB3D50">
        <w:rPr>
          <w:rFonts w:ascii="Arial" w:hAnsi="Arial" w:cs="Arial"/>
          <w:bCs/>
        </w:rPr>
        <w:t xml:space="preserve">- zabezpieczenie   elementów   drewnianych   stropów   i  podłóg  w  remontowanych   </w:t>
      </w:r>
    </w:p>
    <w:p w14:paraId="173C165E" w14:textId="77777777" w:rsidR="00DB3D50" w:rsidRPr="00DB3D50" w:rsidRDefault="00DB3D50" w:rsidP="00DB3D50">
      <w:pPr>
        <w:autoSpaceDE w:val="0"/>
        <w:autoSpaceDN w:val="0"/>
        <w:adjustRightInd w:val="0"/>
        <w:spacing w:after="0" w:line="240" w:lineRule="auto"/>
        <w:ind w:left="780"/>
        <w:rPr>
          <w:rFonts w:ascii="Arial" w:hAnsi="Arial" w:cs="Arial"/>
          <w:bCs/>
        </w:rPr>
      </w:pPr>
      <w:r w:rsidRPr="00DB3D50">
        <w:rPr>
          <w:rFonts w:ascii="Arial" w:hAnsi="Arial" w:cs="Arial"/>
          <w:bCs/>
        </w:rPr>
        <w:t xml:space="preserve">   pomieszczeniach zgodnie z zapisami ekspertyzy pożarowej,</w:t>
      </w:r>
    </w:p>
    <w:p w14:paraId="7732C5E6" w14:textId="77777777" w:rsidR="00DB3D50" w:rsidRPr="00DB3D50" w:rsidRDefault="00DB3D50" w:rsidP="00DB3D50">
      <w:pPr>
        <w:autoSpaceDE w:val="0"/>
        <w:autoSpaceDN w:val="0"/>
        <w:adjustRightInd w:val="0"/>
        <w:spacing w:after="0" w:line="240" w:lineRule="auto"/>
        <w:ind w:left="780"/>
        <w:rPr>
          <w:rFonts w:ascii="Arial" w:hAnsi="Arial" w:cs="Arial"/>
          <w:bCs/>
        </w:rPr>
      </w:pPr>
      <w:r w:rsidRPr="00DB3D50">
        <w:rPr>
          <w:rFonts w:ascii="Arial" w:hAnsi="Arial" w:cs="Arial"/>
          <w:bCs/>
        </w:rPr>
        <w:t xml:space="preserve">- pełna  adaptację  części  pomieszczeń  w  budynku nr 73  (w tzw. przybudówce)  do </w:t>
      </w:r>
    </w:p>
    <w:p w14:paraId="71DEF9C5" w14:textId="77777777" w:rsidR="00DB3D50" w:rsidRPr="00DB3D50" w:rsidRDefault="00DB3D50" w:rsidP="00DB3D50">
      <w:pPr>
        <w:autoSpaceDE w:val="0"/>
        <w:autoSpaceDN w:val="0"/>
        <w:adjustRightInd w:val="0"/>
        <w:spacing w:after="0" w:line="240" w:lineRule="auto"/>
        <w:ind w:left="780"/>
        <w:rPr>
          <w:rFonts w:ascii="Arial" w:hAnsi="Arial" w:cs="Arial"/>
          <w:bCs/>
        </w:rPr>
      </w:pPr>
      <w:r w:rsidRPr="00DB3D50">
        <w:rPr>
          <w:rFonts w:ascii="Arial" w:hAnsi="Arial" w:cs="Arial"/>
          <w:bCs/>
        </w:rPr>
        <w:t xml:space="preserve">   nowych potrzeb użytkownika,</w:t>
      </w:r>
    </w:p>
    <w:p w14:paraId="1220E617" w14:textId="77777777" w:rsidR="00DB3D50" w:rsidRPr="00DB3D50" w:rsidRDefault="00DB3D50" w:rsidP="00DB3D50">
      <w:pPr>
        <w:autoSpaceDE w:val="0"/>
        <w:autoSpaceDN w:val="0"/>
        <w:adjustRightInd w:val="0"/>
        <w:spacing w:after="0" w:line="240" w:lineRule="auto"/>
        <w:ind w:left="851" w:hanging="71"/>
        <w:jc w:val="both"/>
        <w:rPr>
          <w:rFonts w:ascii="Arial" w:hAnsi="Arial" w:cs="Arial"/>
          <w:bCs/>
        </w:rPr>
      </w:pPr>
      <w:r w:rsidRPr="00DB3D50">
        <w:rPr>
          <w:rFonts w:ascii="Arial" w:hAnsi="Arial" w:cs="Arial"/>
          <w:bCs/>
        </w:rPr>
        <w:t xml:space="preserve">- zmianę funkcjonalną części pomieszczeń np. nowa lokalizacja magazynu, warsztatu </w:t>
      </w:r>
    </w:p>
    <w:p w14:paraId="1327CD03" w14:textId="77777777" w:rsidR="00DB3D50" w:rsidRPr="00DB3D50" w:rsidRDefault="00DB3D50" w:rsidP="00DB3D50">
      <w:pPr>
        <w:autoSpaceDE w:val="0"/>
        <w:autoSpaceDN w:val="0"/>
        <w:adjustRightInd w:val="0"/>
        <w:spacing w:after="0" w:line="240" w:lineRule="auto"/>
        <w:ind w:left="780"/>
        <w:rPr>
          <w:rFonts w:ascii="Arial" w:hAnsi="Arial" w:cs="Arial"/>
          <w:bCs/>
        </w:rPr>
      </w:pPr>
      <w:r w:rsidRPr="00DB3D50">
        <w:rPr>
          <w:rFonts w:ascii="Arial" w:hAnsi="Arial" w:cs="Arial"/>
          <w:bCs/>
        </w:rPr>
        <w:t xml:space="preserve">- zabezpieczenie drzwiami, przegrodami wymagań  strefy bezpieczeństwa związanej </w:t>
      </w:r>
    </w:p>
    <w:p w14:paraId="78F09898" w14:textId="77777777" w:rsidR="00DB3D50" w:rsidRPr="00DB3D50" w:rsidRDefault="00DB3D50" w:rsidP="00DB3D50">
      <w:pPr>
        <w:autoSpaceDE w:val="0"/>
        <w:autoSpaceDN w:val="0"/>
        <w:adjustRightInd w:val="0"/>
        <w:spacing w:after="0" w:line="240" w:lineRule="auto"/>
        <w:ind w:left="780"/>
        <w:rPr>
          <w:rFonts w:ascii="Arial" w:hAnsi="Arial" w:cs="Arial"/>
          <w:bCs/>
        </w:rPr>
      </w:pPr>
      <w:r w:rsidRPr="00DB3D50">
        <w:rPr>
          <w:rFonts w:ascii="Arial" w:hAnsi="Arial" w:cs="Arial"/>
          <w:bCs/>
        </w:rPr>
        <w:lastRenderedPageBreak/>
        <w:t xml:space="preserve">  z magazynem oraz oddzielenie stref laboratoryjnych od ogólnodostępnych,</w:t>
      </w:r>
    </w:p>
    <w:p w14:paraId="411AFB60"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sposób  wykończenia sufitów,  ścian,  stolarki  drzwiowej   i  posadzek                                             w   remontowanych pomieszczeniach laboratoryjnych, magazynu, warsztatu,</w:t>
      </w:r>
    </w:p>
    <w:p w14:paraId="432A6AF7"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przebudowę łazienki dla pracowników z rozdziałem na część damską i męską                       z szatniami,</w:t>
      </w:r>
    </w:p>
    <w:p w14:paraId="4D565E72"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nową aranżację w sprzęt i urządzenia laboratoriów z zachowaniem ergonomii,   funkcjonalności, przepisów bhp i przeciwpożarowych.</w:t>
      </w:r>
    </w:p>
    <w:p w14:paraId="057217A8"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p>
    <w:p w14:paraId="05022C27" w14:textId="77777777" w:rsidR="00DB3D50" w:rsidRPr="00DB3D50" w:rsidRDefault="00DB3D50" w:rsidP="00DB3D50">
      <w:pPr>
        <w:numPr>
          <w:ilvl w:val="0"/>
          <w:numId w:val="85"/>
        </w:numPr>
        <w:autoSpaceDE w:val="0"/>
        <w:autoSpaceDN w:val="0"/>
        <w:adjustRightInd w:val="0"/>
        <w:spacing w:after="0" w:line="240" w:lineRule="auto"/>
        <w:jc w:val="both"/>
        <w:rPr>
          <w:rFonts w:ascii="Arial" w:hAnsi="Arial" w:cs="Arial"/>
          <w:bCs/>
          <w:i/>
          <w:u w:val="single"/>
        </w:rPr>
      </w:pPr>
      <w:r w:rsidRPr="00DB3D50">
        <w:rPr>
          <w:rFonts w:ascii="Arial" w:hAnsi="Arial" w:cs="Arial"/>
          <w:bCs/>
          <w:i/>
          <w:u w:val="single"/>
        </w:rPr>
        <w:t xml:space="preserve">branża instalacyjna: </w:t>
      </w:r>
    </w:p>
    <w:p w14:paraId="3F647669"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zaprojektowanie nowej instalacji wentylacji mechanicznej spełniającej aktualne    standardy dla pomieszczeń laboratoryjnych i magazynu,</w:t>
      </w:r>
    </w:p>
    <w:p w14:paraId="0C1F745D"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zaprojektowanie – dobór urządzeń technicznych i sprzętu zapewniającego    realizację prac w laboratoriach na właściwym certyfikowanym poziomie ,</w:t>
      </w:r>
    </w:p>
    <w:p w14:paraId="2DBFBB93"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zaprojektowanie w sposób funkcjonalny nowej instalacji gazów technicznych oraz    sprężonego powietrza kompatybilnej z wyposażeniem laboratoriów,</w:t>
      </w:r>
    </w:p>
    <w:p w14:paraId="2F8BBB30"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xml:space="preserve">- zaprojektowanie instalacji hydrantowej zgodnie z Ekspertyzą  a w przypadku    zaistnienia takiej konieczności wymianę istniejącego przyłącza wodociągowego, </w:t>
      </w:r>
    </w:p>
    <w:p w14:paraId="1E98F08A"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r w:rsidRPr="00DB3D50">
        <w:rPr>
          <w:rFonts w:ascii="Arial" w:hAnsi="Arial" w:cs="Arial"/>
          <w:bCs/>
        </w:rPr>
        <w:t xml:space="preserve">- zaprojektowanie nowej instalacji wodociągowej i kanalizacyjnej (sanitarnej i ścieków </w:t>
      </w:r>
    </w:p>
    <w:p w14:paraId="6C509846"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xml:space="preserve">   technologicznych  w remontowanej części pomieszczeń z separatorem produktów    ropopochodnych),</w:t>
      </w:r>
    </w:p>
    <w:p w14:paraId="6AEEB3D5"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r w:rsidRPr="00DB3D50">
        <w:rPr>
          <w:rFonts w:ascii="Arial" w:hAnsi="Arial" w:cs="Arial"/>
          <w:bCs/>
        </w:rPr>
        <w:t xml:space="preserve">- przebudowa części rurażu (poziomów) wewnętrznej instalacji c.o. z nawiązaniem się </w:t>
      </w:r>
    </w:p>
    <w:p w14:paraId="6275DCB3"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r w:rsidRPr="00DB3D50">
        <w:rPr>
          <w:rFonts w:ascii="Arial" w:hAnsi="Arial" w:cs="Arial"/>
          <w:bCs/>
        </w:rPr>
        <w:t xml:space="preserve">   do istniejących pionów, wymiana grzejników w remontowanych pomieszczeniach.</w:t>
      </w:r>
    </w:p>
    <w:p w14:paraId="5EA0B5A3"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r w:rsidRPr="00DB3D50">
        <w:rPr>
          <w:rFonts w:ascii="Arial" w:hAnsi="Arial" w:cs="Arial"/>
          <w:bCs/>
        </w:rPr>
        <w:t xml:space="preserve"> </w:t>
      </w:r>
    </w:p>
    <w:p w14:paraId="56651CA8" w14:textId="77777777" w:rsidR="00DB3D50" w:rsidRPr="00DB3D50" w:rsidRDefault="00DB3D50" w:rsidP="00DB3D50">
      <w:pPr>
        <w:numPr>
          <w:ilvl w:val="0"/>
          <w:numId w:val="85"/>
        </w:numPr>
        <w:autoSpaceDE w:val="0"/>
        <w:autoSpaceDN w:val="0"/>
        <w:adjustRightInd w:val="0"/>
        <w:spacing w:after="0" w:line="240" w:lineRule="auto"/>
        <w:jc w:val="both"/>
        <w:rPr>
          <w:rFonts w:ascii="Arial" w:hAnsi="Arial" w:cs="Arial"/>
          <w:bCs/>
        </w:rPr>
      </w:pPr>
      <w:r w:rsidRPr="00DB3D50">
        <w:rPr>
          <w:rFonts w:ascii="Arial" w:hAnsi="Arial" w:cs="Arial"/>
          <w:bCs/>
          <w:i/>
          <w:u w:val="single"/>
        </w:rPr>
        <w:t>branża elektryczna</w:t>
      </w:r>
      <w:r w:rsidRPr="00DB3D50">
        <w:rPr>
          <w:rFonts w:ascii="Arial" w:hAnsi="Arial" w:cs="Arial"/>
          <w:bCs/>
        </w:rPr>
        <w:t xml:space="preserve">: </w:t>
      </w:r>
    </w:p>
    <w:p w14:paraId="00094F33"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zaprojektowanie nowej instalacji spełniającej funkcjonalnie potrzeby użytkownika               w remontowanych pomieszczeniach, w zgodzie z przepisami,</w:t>
      </w:r>
    </w:p>
    <w:p w14:paraId="002FF5CD" w14:textId="77777777" w:rsidR="00DB3D50" w:rsidRPr="00DB3D50" w:rsidRDefault="00DB3D50" w:rsidP="00DB3D50">
      <w:pPr>
        <w:autoSpaceDE w:val="0"/>
        <w:autoSpaceDN w:val="0"/>
        <w:adjustRightInd w:val="0"/>
        <w:spacing w:after="0" w:line="240" w:lineRule="auto"/>
        <w:ind w:left="993" w:hanging="213"/>
        <w:jc w:val="both"/>
        <w:rPr>
          <w:rFonts w:ascii="Arial" w:hAnsi="Arial" w:cs="Arial"/>
          <w:bCs/>
        </w:rPr>
      </w:pPr>
      <w:r w:rsidRPr="00DB3D50">
        <w:rPr>
          <w:rFonts w:ascii="Arial" w:hAnsi="Arial" w:cs="Arial"/>
          <w:bCs/>
        </w:rPr>
        <w:t>- zaprojektowanie dodatkowego przycisku GWP przy zapasowym wyjściu   ewakuacyjnym,</w:t>
      </w:r>
    </w:p>
    <w:p w14:paraId="4AF57BA3"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r w:rsidRPr="00DB3D50">
        <w:rPr>
          <w:rFonts w:ascii="Arial" w:hAnsi="Arial" w:cs="Arial"/>
          <w:bCs/>
        </w:rPr>
        <w:t xml:space="preserve">- uwzględnić w projektowaniu oświetlenia ewakuacyjnego ciągu komunikacyjnego   </w:t>
      </w:r>
    </w:p>
    <w:p w14:paraId="4694EC42" w14:textId="77777777" w:rsidR="00DB3D50" w:rsidRPr="00DB3D50" w:rsidRDefault="00DB3D50" w:rsidP="00DB3D50">
      <w:pPr>
        <w:autoSpaceDE w:val="0"/>
        <w:autoSpaceDN w:val="0"/>
        <w:adjustRightInd w:val="0"/>
        <w:spacing w:after="0" w:line="240" w:lineRule="auto"/>
        <w:ind w:left="780"/>
        <w:jc w:val="both"/>
        <w:rPr>
          <w:rFonts w:ascii="Arial" w:hAnsi="Arial" w:cs="Arial"/>
          <w:bCs/>
        </w:rPr>
      </w:pPr>
      <w:r w:rsidRPr="00DB3D50">
        <w:rPr>
          <w:rFonts w:ascii="Arial" w:hAnsi="Arial" w:cs="Arial"/>
          <w:bCs/>
        </w:rPr>
        <w:t xml:space="preserve">  dodatkowe elementy w miejscu połączenia korytarzy budynku 72 i 73.</w:t>
      </w:r>
    </w:p>
    <w:p w14:paraId="5A386ECD" w14:textId="77777777" w:rsidR="00DB3D50" w:rsidRPr="00DB3D50" w:rsidRDefault="00DB3D50" w:rsidP="00DB3D50">
      <w:pPr>
        <w:spacing w:after="0" w:line="240" w:lineRule="auto"/>
        <w:ind w:firstLine="284"/>
        <w:jc w:val="both"/>
        <w:rPr>
          <w:rFonts w:ascii="Arial" w:hAnsi="Arial" w:cs="Arial"/>
          <w:bCs/>
        </w:rPr>
      </w:pPr>
    </w:p>
    <w:p w14:paraId="41FF8B9C" w14:textId="77777777" w:rsidR="00DB3D50" w:rsidRPr="00DB3D50" w:rsidRDefault="00DB3D50" w:rsidP="00DB3D50">
      <w:pPr>
        <w:autoSpaceDE w:val="0"/>
        <w:autoSpaceDN w:val="0"/>
        <w:adjustRightInd w:val="0"/>
        <w:spacing w:after="0" w:line="240" w:lineRule="auto"/>
        <w:jc w:val="both"/>
        <w:rPr>
          <w:rFonts w:ascii="Arial" w:hAnsi="Arial" w:cs="Arial"/>
          <w:bCs/>
          <w:iCs/>
        </w:rPr>
      </w:pPr>
    </w:p>
    <w:p w14:paraId="039BB10C" w14:textId="77777777" w:rsidR="00DB3D50" w:rsidRPr="00DB3D50" w:rsidRDefault="00DB3D50" w:rsidP="00DB3D50">
      <w:pPr>
        <w:keepNext/>
        <w:keepLines/>
        <w:numPr>
          <w:ilvl w:val="0"/>
          <w:numId w:val="86"/>
        </w:numPr>
        <w:spacing w:after="0" w:line="240" w:lineRule="auto"/>
        <w:ind w:left="284" w:hanging="284"/>
        <w:outlineLvl w:val="2"/>
        <w:rPr>
          <w:rFonts w:ascii="Arial" w:eastAsia="Times New Roman" w:hAnsi="Arial" w:cs="Arial"/>
          <w:b/>
          <w:i/>
          <w:sz w:val="24"/>
          <w:szCs w:val="24"/>
          <w:u w:val="single"/>
          <w:lang w:eastAsia="pl-PL"/>
        </w:rPr>
      </w:pPr>
      <w:bookmarkStart w:id="4" w:name="_Toc384290363"/>
      <w:r w:rsidRPr="00DB3D50">
        <w:rPr>
          <w:rFonts w:ascii="Arial" w:eastAsia="Times New Roman" w:hAnsi="Arial" w:cs="Arial"/>
          <w:b/>
          <w:i/>
          <w:sz w:val="24"/>
          <w:szCs w:val="24"/>
          <w:u w:val="single"/>
          <w:lang w:eastAsia="pl-PL"/>
        </w:rPr>
        <w:t>Uwarunkowania:</w:t>
      </w:r>
    </w:p>
    <w:p w14:paraId="06E3D6E1" w14:textId="77777777" w:rsidR="00DB3D50" w:rsidRPr="00DB3D50" w:rsidRDefault="00DB3D50" w:rsidP="00DB3D50">
      <w:pPr>
        <w:keepNext/>
        <w:keepLines/>
        <w:spacing w:after="0" w:line="240" w:lineRule="auto"/>
        <w:ind w:left="284"/>
        <w:outlineLvl w:val="2"/>
        <w:rPr>
          <w:rFonts w:ascii="Arial" w:eastAsia="Times New Roman" w:hAnsi="Arial" w:cs="Arial"/>
          <w:b/>
          <w:i/>
          <w:sz w:val="24"/>
          <w:szCs w:val="24"/>
          <w:u w:val="single"/>
          <w:lang w:eastAsia="pl-PL"/>
        </w:rPr>
      </w:pPr>
      <w:r w:rsidRPr="00DB3D50">
        <w:rPr>
          <w:rFonts w:ascii="Arial" w:eastAsia="Times New Roman" w:hAnsi="Arial" w:cs="Arial"/>
          <w:b/>
          <w:i/>
          <w:sz w:val="24"/>
          <w:szCs w:val="24"/>
          <w:u w:val="single"/>
          <w:lang w:eastAsia="pl-PL"/>
        </w:rPr>
        <w:t xml:space="preserve"> </w:t>
      </w:r>
      <w:bookmarkEnd w:id="4"/>
    </w:p>
    <w:p w14:paraId="6DB72E15" w14:textId="77777777" w:rsidR="00DB3D50" w:rsidRPr="00DB3D50" w:rsidRDefault="00DB3D50" w:rsidP="00DB3D50">
      <w:pPr>
        <w:numPr>
          <w:ilvl w:val="0"/>
          <w:numId w:val="87"/>
        </w:numPr>
        <w:spacing w:after="200" w:line="240" w:lineRule="auto"/>
        <w:jc w:val="both"/>
        <w:rPr>
          <w:rFonts w:ascii="Arial" w:hAnsi="Arial" w:cs="Arial"/>
          <w:bCs/>
          <w:iCs/>
          <w:color w:val="000000"/>
        </w:rPr>
      </w:pPr>
      <w:r w:rsidRPr="00DB3D50">
        <w:rPr>
          <w:rFonts w:ascii="Arial" w:hAnsi="Arial" w:cs="Arial"/>
          <w:bCs/>
          <w:iCs/>
          <w:color w:val="000000"/>
        </w:rPr>
        <w:t xml:space="preserve">Obiekt zlokalizowany jest na terenie zamkniętym i ujęty w Gminnej Ewidencji Miejskiego Konserwatora Zabytków </w:t>
      </w:r>
    </w:p>
    <w:p w14:paraId="276FCC3F" w14:textId="77777777" w:rsidR="00DB3D50" w:rsidRPr="00DB3D50" w:rsidRDefault="00DB3D50" w:rsidP="00DB3D50">
      <w:pPr>
        <w:numPr>
          <w:ilvl w:val="0"/>
          <w:numId w:val="87"/>
        </w:numPr>
        <w:spacing w:after="200" w:line="240" w:lineRule="auto"/>
        <w:jc w:val="both"/>
        <w:rPr>
          <w:rFonts w:ascii="Arial" w:hAnsi="Arial" w:cs="Arial"/>
          <w:bCs/>
          <w:iCs/>
          <w:color w:val="000000"/>
        </w:rPr>
      </w:pPr>
      <w:r w:rsidRPr="00DB3D50">
        <w:rPr>
          <w:rFonts w:ascii="Arial" w:hAnsi="Arial" w:cs="Arial"/>
          <w:bCs/>
          <w:iCs/>
          <w:color w:val="000000"/>
        </w:rPr>
        <w:t xml:space="preserve">Przyjęte rozwiązania dokumentacyjne, należy uzgodnić z  Miejskim Konserwatorem Zabytków. </w:t>
      </w:r>
    </w:p>
    <w:p w14:paraId="06FB6707" w14:textId="77777777" w:rsidR="00DB3D50" w:rsidRPr="00DB3D50" w:rsidRDefault="00DB3D50" w:rsidP="00DB3D50">
      <w:pPr>
        <w:numPr>
          <w:ilvl w:val="0"/>
          <w:numId w:val="87"/>
        </w:numPr>
        <w:spacing w:after="200" w:line="276" w:lineRule="auto"/>
        <w:jc w:val="both"/>
        <w:rPr>
          <w:rFonts w:ascii="Arial" w:hAnsi="Arial" w:cs="Arial"/>
          <w:bCs/>
          <w:iCs/>
          <w:color w:val="000000"/>
        </w:rPr>
      </w:pPr>
      <w:bookmarkStart w:id="5" w:name="_Toc387155624"/>
      <w:r w:rsidRPr="00DB3D50">
        <w:rPr>
          <w:rFonts w:ascii="Arial" w:hAnsi="Arial" w:cs="Arial"/>
          <w:bCs/>
          <w:iCs/>
          <w:color w:val="000000"/>
        </w:rPr>
        <w:t>Uzgodnienia sanitarno-higieniczne, bhp oraz ppoż.</w:t>
      </w:r>
    </w:p>
    <w:p w14:paraId="75AC3EB9" w14:textId="77777777" w:rsidR="00DB3D50" w:rsidRPr="00DB3D50" w:rsidRDefault="00DB3D50" w:rsidP="00DB3D50">
      <w:pPr>
        <w:autoSpaceDE w:val="0"/>
        <w:autoSpaceDN w:val="0"/>
        <w:adjustRightInd w:val="0"/>
        <w:spacing w:after="0" w:line="240" w:lineRule="auto"/>
        <w:ind w:left="720"/>
        <w:contextualSpacing/>
        <w:jc w:val="both"/>
        <w:rPr>
          <w:rFonts w:ascii="Arial" w:eastAsia="Calibri" w:hAnsi="Arial" w:cs="Arial"/>
          <w:b/>
        </w:rPr>
      </w:pPr>
    </w:p>
    <w:bookmarkEnd w:id="5"/>
    <w:p w14:paraId="6BEF2E79" w14:textId="77777777" w:rsidR="00DB3D50" w:rsidRPr="00DB3D50" w:rsidRDefault="00DB3D50" w:rsidP="00DB3D50">
      <w:pPr>
        <w:numPr>
          <w:ilvl w:val="0"/>
          <w:numId w:val="76"/>
        </w:numPr>
        <w:autoSpaceDE w:val="0"/>
        <w:autoSpaceDN w:val="0"/>
        <w:adjustRightInd w:val="0"/>
        <w:spacing w:after="0" w:line="240" w:lineRule="auto"/>
        <w:ind w:left="284"/>
        <w:contextualSpacing/>
        <w:jc w:val="both"/>
        <w:rPr>
          <w:rFonts w:ascii="Arial" w:eastAsia="Calibri" w:hAnsi="Arial" w:cs="Arial"/>
          <w:b/>
          <w:i/>
          <w:sz w:val="24"/>
          <w:szCs w:val="24"/>
          <w:u w:val="single"/>
        </w:rPr>
      </w:pPr>
      <w:r w:rsidRPr="00DB3D50">
        <w:rPr>
          <w:rFonts w:ascii="Arial" w:eastAsia="Calibri" w:hAnsi="Arial" w:cs="Arial"/>
          <w:b/>
          <w:i/>
          <w:sz w:val="24"/>
          <w:szCs w:val="24"/>
          <w:u w:val="single"/>
        </w:rPr>
        <w:t>Wymagania ogólne:</w:t>
      </w:r>
    </w:p>
    <w:p w14:paraId="51D6CE1E" w14:textId="77777777" w:rsidR="00DB3D50" w:rsidRPr="00DB3D50" w:rsidRDefault="00DB3D50" w:rsidP="00DB3D50">
      <w:pPr>
        <w:autoSpaceDE w:val="0"/>
        <w:autoSpaceDN w:val="0"/>
        <w:adjustRightInd w:val="0"/>
        <w:spacing w:after="0" w:line="240" w:lineRule="auto"/>
        <w:ind w:left="284"/>
        <w:contextualSpacing/>
        <w:jc w:val="both"/>
        <w:rPr>
          <w:rFonts w:ascii="Arial" w:eastAsia="Calibri" w:hAnsi="Arial" w:cs="Arial"/>
          <w:b/>
          <w:i/>
          <w:sz w:val="24"/>
          <w:szCs w:val="24"/>
          <w:u w:val="single"/>
        </w:rPr>
      </w:pPr>
    </w:p>
    <w:p w14:paraId="38AE3FF9" w14:textId="77777777" w:rsidR="00DB3D50" w:rsidRPr="00DB3D50" w:rsidRDefault="00DB3D50" w:rsidP="00DB3D50">
      <w:pPr>
        <w:keepNext/>
        <w:spacing w:after="0" w:line="240" w:lineRule="auto"/>
        <w:jc w:val="both"/>
        <w:outlineLvl w:val="1"/>
        <w:rPr>
          <w:rFonts w:ascii="Arial" w:eastAsia="Times New Roman" w:hAnsi="Arial" w:cs="Arial"/>
          <w:b/>
          <w:bCs/>
          <w:i/>
          <w:iCs/>
          <w:lang w:eastAsia="pl-PL"/>
        </w:rPr>
      </w:pPr>
      <w:bookmarkStart w:id="6" w:name="_Toc133033184"/>
      <w:bookmarkStart w:id="7" w:name="_Toc133033386"/>
      <w:bookmarkStart w:id="8" w:name="_Toc387155625"/>
      <w:bookmarkStart w:id="9" w:name="_Toc133033140"/>
      <w:bookmarkStart w:id="10" w:name="_Toc133033312"/>
      <w:bookmarkStart w:id="11" w:name="_Toc142230095"/>
      <w:r w:rsidRPr="00DB3D50">
        <w:rPr>
          <w:rFonts w:ascii="Arial" w:eastAsia="Times New Roman" w:hAnsi="Arial" w:cs="Arial"/>
          <w:b/>
          <w:bCs/>
          <w:i/>
          <w:iCs/>
          <w:lang w:eastAsia="pl-PL"/>
        </w:rPr>
        <w:t>2.1. Zakres prac projektowych do wykonania w ramach zamówienia</w:t>
      </w:r>
      <w:bookmarkEnd w:id="6"/>
      <w:bookmarkEnd w:id="7"/>
      <w:bookmarkEnd w:id="8"/>
      <w:r w:rsidRPr="00DB3D50">
        <w:rPr>
          <w:rFonts w:ascii="Arial" w:eastAsia="Times New Roman" w:hAnsi="Arial" w:cs="Arial"/>
          <w:b/>
          <w:bCs/>
          <w:i/>
          <w:iCs/>
          <w:lang w:eastAsia="pl-PL"/>
        </w:rPr>
        <w:t>.</w:t>
      </w:r>
    </w:p>
    <w:p w14:paraId="0FD8FC97" w14:textId="77777777" w:rsidR="00DB3D50" w:rsidRPr="00DB3D50" w:rsidRDefault="00DB3D50" w:rsidP="00DB3D50">
      <w:pPr>
        <w:spacing w:after="0" w:line="240" w:lineRule="auto"/>
        <w:jc w:val="both"/>
        <w:rPr>
          <w:rFonts w:ascii="Arial" w:eastAsia="Calibri" w:hAnsi="Arial" w:cs="Arial"/>
          <w:bCs/>
          <w:iCs/>
        </w:rPr>
      </w:pPr>
      <w:r w:rsidRPr="00DB3D50">
        <w:rPr>
          <w:rFonts w:ascii="Arial" w:eastAsia="Calibri" w:hAnsi="Arial" w:cs="Arial"/>
          <w:bCs/>
          <w:iCs/>
        </w:rPr>
        <w:t xml:space="preserve">   Na  etapie  opracowywania  dokumentacji  technicznej  wykonawca  zobowiązany  jest  do:</w:t>
      </w:r>
    </w:p>
    <w:p w14:paraId="125EEB20"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analizy i weryfikacji założeń odnośnie projektowanego remontu;</w:t>
      </w:r>
    </w:p>
    <w:p w14:paraId="5E6EDBED"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 xml:space="preserve">przeprowadzenia inwentaryzacji budowlanej obiektu oraz pozostałych instalacji                      i fragmentów sieci do celów projektowych; </w:t>
      </w:r>
    </w:p>
    <w:p w14:paraId="5DF800DE"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 xml:space="preserve">wykonanie opinii </w:t>
      </w:r>
      <w:r w:rsidRPr="00DB3D50">
        <w:rPr>
          <w:rFonts w:ascii="Arial" w:hAnsi="Arial" w:cs="Arial"/>
          <w:bCs/>
        </w:rPr>
        <w:t>zagrożenia wybuchem pomieszczeń laboratoryjnych                                               i magazynowego</w:t>
      </w:r>
      <w:r w:rsidRPr="00DB3D50">
        <w:rPr>
          <w:rFonts w:ascii="Arial" w:eastAsia="Calibri" w:hAnsi="Arial" w:cs="Arial"/>
          <w:bCs/>
          <w:iCs/>
        </w:rPr>
        <w:t>;</w:t>
      </w:r>
    </w:p>
    <w:p w14:paraId="0E462276"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wykonanie projektu budowlanego i projektów wykonawczych dla poszczególnych branż;</w:t>
      </w:r>
    </w:p>
    <w:p w14:paraId="33A4CC3B"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opracowanie specyfikacji technicznej wykonania i odbioru robót poszczególnych branż;</w:t>
      </w:r>
    </w:p>
    <w:p w14:paraId="543BB239"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lastRenderedPageBreak/>
        <w:t>opracowanie przedmiarów robót poszczególnych branż;</w:t>
      </w:r>
    </w:p>
    <w:p w14:paraId="113116CB"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opracowanie kosztorysów inwestorskich poszczególnych branż;</w:t>
      </w:r>
    </w:p>
    <w:p w14:paraId="2344144F"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opracowanie planu BIOZ;</w:t>
      </w:r>
    </w:p>
    <w:p w14:paraId="05CBD4C6"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 xml:space="preserve">uzyskanie w imieniu Zamawiającego wszystkich wymaganych prawem uzgodnień, decyzji i ekspertyz; </w:t>
      </w:r>
    </w:p>
    <w:p w14:paraId="77AE5AA3" w14:textId="77777777" w:rsidR="00DB3D50" w:rsidRPr="00DB3D50" w:rsidRDefault="00DB3D50" w:rsidP="00DB3D50">
      <w:pPr>
        <w:numPr>
          <w:ilvl w:val="0"/>
          <w:numId w:val="66"/>
        </w:numPr>
        <w:spacing w:after="0" w:line="240" w:lineRule="auto"/>
        <w:contextualSpacing/>
        <w:jc w:val="both"/>
        <w:rPr>
          <w:rFonts w:ascii="Arial" w:eastAsia="Calibri" w:hAnsi="Arial" w:cs="Arial"/>
          <w:bCs/>
          <w:iCs/>
        </w:rPr>
      </w:pPr>
      <w:r w:rsidRPr="00DB3D50">
        <w:rPr>
          <w:rFonts w:ascii="Arial" w:eastAsia="Calibri" w:hAnsi="Arial" w:cs="Arial"/>
          <w:bCs/>
          <w:iCs/>
        </w:rPr>
        <w:t>uzgodnienia projektowanych rozwiązań z :</w:t>
      </w:r>
    </w:p>
    <w:p w14:paraId="76D80D95" w14:textId="77777777" w:rsidR="00DB3D50" w:rsidRPr="00DB3D50" w:rsidRDefault="00DB3D50" w:rsidP="00DB3D50">
      <w:pPr>
        <w:spacing w:after="0" w:line="240" w:lineRule="auto"/>
        <w:ind w:left="720"/>
        <w:contextualSpacing/>
        <w:jc w:val="both"/>
        <w:rPr>
          <w:rFonts w:ascii="Arial" w:eastAsia="Calibri" w:hAnsi="Arial" w:cs="Arial"/>
          <w:bCs/>
          <w:iCs/>
        </w:rPr>
      </w:pPr>
      <w:r w:rsidRPr="00DB3D50">
        <w:rPr>
          <w:rFonts w:ascii="Arial" w:eastAsia="Calibri" w:hAnsi="Arial" w:cs="Arial"/>
          <w:bCs/>
          <w:iCs/>
        </w:rPr>
        <w:t xml:space="preserve">     -  Zamawiającym, </w:t>
      </w:r>
    </w:p>
    <w:p w14:paraId="598DFC65" w14:textId="77777777" w:rsidR="00DB3D50" w:rsidRPr="00DB3D50" w:rsidRDefault="00DB3D50" w:rsidP="00DB3D50">
      <w:pPr>
        <w:spacing w:after="0" w:line="240" w:lineRule="auto"/>
        <w:ind w:left="720"/>
        <w:contextualSpacing/>
        <w:jc w:val="both"/>
        <w:rPr>
          <w:rFonts w:ascii="Arial" w:eastAsia="Calibri" w:hAnsi="Arial" w:cs="Arial"/>
          <w:bCs/>
          <w:iCs/>
        </w:rPr>
      </w:pPr>
      <w:r w:rsidRPr="00DB3D50">
        <w:rPr>
          <w:rFonts w:ascii="Arial" w:eastAsia="Calibri" w:hAnsi="Arial" w:cs="Arial"/>
          <w:bCs/>
          <w:iCs/>
        </w:rPr>
        <w:t xml:space="preserve">     -  użytkownikiem,</w:t>
      </w:r>
    </w:p>
    <w:p w14:paraId="3718A4DB" w14:textId="77777777" w:rsidR="00DB3D50" w:rsidRPr="00DB3D50" w:rsidRDefault="00DB3D50" w:rsidP="00DB3D50">
      <w:pPr>
        <w:spacing w:after="0" w:line="240" w:lineRule="auto"/>
        <w:ind w:left="720"/>
        <w:contextualSpacing/>
        <w:jc w:val="both"/>
        <w:rPr>
          <w:rFonts w:ascii="Arial" w:eastAsia="Calibri" w:hAnsi="Arial" w:cs="Arial"/>
          <w:bCs/>
          <w:iCs/>
        </w:rPr>
      </w:pPr>
      <w:r w:rsidRPr="00DB3D50">
        <w:rPr>
          <w:rFonts w:ascii="Arial" w:eastAsia="Calibri" w:hAnsi="Arial" w:cs="Arial"/>
          <w:bCs/>
          <w:iCs/>
        </w:rPr>
        <w:t xml:space="preserve">     -  rzeczoznawcą </w:t>
      </w:r>
      <w:r w:rsidRPr="00DB3D50">
        <w:rPr>
          <w:rFonts w:ascii="Arial" w:eastAsia="Calibri" w:hAnsi="Arial" w:cs="Arial"/>
          <w:szCs w:val="24"/>
        </w:rPr>
        <w:t>do spraw zabezpieczeń przeciwpożarowych</w:t>
      </w:r>
      <w:r w:rsidRPr="00DB3D50">
        <w:rPr>
          <w:rFonts w:ascii="Arial" w:eastAsia="Calibri" w:hAnsi="Arial" w:cs="Arial"/>
          <w:bCs/>
          <w:iCs/>
        </w:rPr>
        <w:t>,</w:t>
      </w:r>
    </w:p>
    <w:p w14:paraId="47792A31" w14:textId="77777777" w:rsidR="00DB3D50" w:rsidRPr="00DB3D50" w:rsidRDefault="00DB3D50" w:rsidP="00DB3D50">
      <w:pPr>
        <w:spacing w:after="0" w:line="240" w:lineRule="auto"/>
        <w:ind w:left="720"/>
        <w:contextualSpacing/>
        <w:jc w:val="both"/>
        <w:rPr>
          <w:rFonts w:ascii="Arial" w:eastAsia="Calibri" w:hAnsi="Arial" w:cs="Arial"/>
          <w:bCs/>
          <w:iCs/>
        </w:rPr>
      </w:pPr>
      <w:r w:rsidRPr="00DB3D50">
        <w:rPr>
          <w:rFonts w:ascii="Arial" w:eastAsia="Calibri" w:hAnsi="Arial" w:cs="Arial"/>
          <w:bCs/>
          <w:iCs/>
        </w:rPr>
        <w:t xml:space="preserve">     -  Szefem Delegatury Wojskowej Ochrony Przeciwpożarowej.</w:t>
      </w:r>
    </w:p>
    <w:p w14:paraId="0E548254" w14:textId="77777777" w:rsidR="00DB3D50" w:rsidRPr="00DB3D50" w:rsidRDefault="00DB3D50" w:rsidP="00DB3D50">
      <w:pPr>
        <w:widowControl w:val="0"/>
        <w:suppressAutoHyphens/>
        <w:autoSpaceDE w:val="0"/>
        <w:autoSpaceDN w:val="0"/>
        <w:adjustRightInd w:val="0"/>
        <w:spacing w:after="0" w:line="240" w:lineRule="auto"/>
        <w:ind w:left="851"/>
        <w:jc w:val="both"/>
        <w:rPr>
          <w:rFonts w:ascii="Arial" w:eastAsia="Times New Roman" w:hAnsi="Arial" w:cs="Arial"/>
          <w:bCs/>
          <w:lang w:eastAsia="pl-PL"/>
        </w:rPr>
      </w:pPr>
      <w:r w:rsidRPr="00DB3D50">
        <w:rPr>
          <w:rFonts w:ascii="Arial" w:eastAsia="Times New Roman" w:hAnsi="Arial" w:cs="Arial"/>
          <w:bCs/>
          <w:lang w:eastAsia="pl-PL"/>
        </w:rPr>
        <w:t xml:space="preserve">   -  Miejskim Konserwatorem Zabytków w Bydgoszcz;</w:t>
      </w:r>
    </w:p>
    <w:p w14:paraId="5B1892E7" w14:textId="77777777" w:rsidR="00DB3D50" w:rsidRPr="00DB3D50" w:rsidRDefault="00DB3D50" w:rsidP="00DB3D50">
      <w:pPr>
        <w:spacing w:after="0" w:line="240" w:lineRule="auto"/>
        <w:ind w:left="720"/>
        <w:contextualSpacing/>
        <w:jc w:val="both"/>
        <w:rPr>
          <w:rFonts w:ascii="Arial" w:eastAsia="Calibri" w:hAnsi="Arial" w:cs="Arial"/>
          <w:bCs/>
          <w:iCs/>
          <w:color w:val="FF0000"/>
          <w:sz w:val="20"/>
          <w:szCs w:val="20"/>
        </w:rPr>
      </w:pPr>
    </w:p>
    <w:bookmarkEnd w:id="9"/>
    <w:bookmarkEnd w:id="10"/>
    <w:bookmarkEnd w:id="11"/>
    <w:p w14:paraId="58C87F35" w14:textId="77777777" w:rsidR="00DB3D50" w:rsidRPr="00DB3D50" w:rsidRDefault="00DB3D50" w:rsidP="00DB3D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both"/>
        <w:rPr>
          <w:rFonts w:ascii="Arial" w:eastAsia="Calibri" w:hAnsi="Arial" w:cs="Arial"/>
          <w:b/>
          <w:bCs/>
          <w:iCs/>
          <w:lang w:eastAsia="pl-PL"/>
        </w:rPr>
      </w:pPr>
      <w:r w:rsidRPr="00DB3D50">
        <w:rPr>
          <w:rFonts w:ascii="Arial" w:eastAsia="Calibri" w:hAnsi="Arial" w:cs="Arial"/>
          <w:b/>
          <w:bCs/>
          <w:iCs/>
          <w:color w:val="FF0000"/>
          <w:lang w:eastAsia="pl-PL"/>
        </w:rPr>
        <w:t xml:space="preserve">      </w:t>
      </w:r>
      <w:r w:rsidRPr="00DB3D50">
        <w:rPr>
          <w:rFonts w:ascii="Arial" w:eastAsia="Calibri" w:hAnsi="Arial" w:cs="Arial"/>
          <w:b/>
          <w:bCs/>
          <w:iCs/>
          <w:lang w:eastAsia="pl-PL"/>
        </w:rPr>
        <w:t xml:space="preserve"> Uwaga: Wytworzona dokumentacja projektowo – kosztorysowa: JAWNA</w:t>
      </w:r>
    </w:p>
    <w:p w14:paraId="1EC5058C" w14:textId="77777777" w:rsidR="00DB3D50" w:rsidRPr="00DB3D50" w:rsidRDefault="00DB3D50" w:rsidP="00DB3D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both"/>
        <w:rPr>
          <w:rFonts w:ascii="Arial" w:eastAsia="Calibri" w:hAnsi="Arial" w:cs="Arial"/>
          <w:b/>
          <w:bCs/>
          <w:iCs/>
          <w:lang w:eastAsia="pl-PL"/>
        </w:rPr>
      </w:pPr>
    </w:p>
    <w:p w14:paraId="077297EA" w14:textId="77777777" w:rsidR="00DB3D50" w:rsidRPr="00DB3D50" w:rsidRDefault="00DB3D50" w:rsidP="00DB3D50">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04"/>
        <w:jc w:val="both"/>
        <w:rPr>
          <w:rFonts w:ascii="Arial" w:eastAsia="Calibri" w:hAnsi="Arial" w:cs="Arial"/>
          <w:b/>
          <w:bCs/>
          <w:i/>
          <w:iCs/>
          <w:lang w:eastAsia="pl-PL"/>
        </w:rPr>
      </w:pPr>
    </w:p>
    <w:p w14:paraId="523AAD7F" w14:textId="77777777" w:rsidR="00DB3D50" w:rsidRPr="00DB3D50" w:rsidRDefault="00DB3D50" w:rsidP="00DB3D50">
      <w:pPr>
        <w:widowControl w:val="0"/>
        <w:numPr>
          <w:ilvl w:val="1"/>
          <w:numId w:val="7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1004"/>
        <w:jc w:val="both"/>
        <w:rPr>
          <w:rFonts w:ascii="Arial" w:eastAsia="Calibri" w:hAnsi="Arial" w:cs="Arial"/>
          <w:b/>
          <w:bCs/>
          <w:i/>
          <w:iCs/>
          <w:lang w:eastAsia="pl-PL"/>
        </w:rPr>
      </w:pPr>
      <w:r w:rsidRPr="00DB3D50">
        <w:rPr>
          <w:rFonts w:ascii="Arial" w:eastAsia="Calibri" w:hAnsi="Arial" w:cs="Arial"/>
          <w:b/>
          <w:bCs/>
          <w:i/>
          <w:iCs/>
          <w:lang w:eastAsia="pl-PL"/>
        </w:rPr>
        <w:t>Przewidywany czas realizacji.</w:t>
      </w:r>
    </w:p>
    <w:p w14:paraId="301EB189" w14:textId="77777777" w:rsidR="00DB3D50" w:rsidRPr="00DB3D50" w:rsidRDefault="00DB3D50" w:rsidP="00DB3D50">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Calibri" w:hAnsi="Arial" w:cs="Arial"/>
          <w:b/>
          <w:bCs/>
          <w:i/>
          <w:iCs/>
          <w:lang w:eastAsia="pl-PL"/>
        </w:rPr>
      </w:pPr>
    </w:p>
    <w:p w14:paraId="248DAACA" w14:textId="77777777" w:rsidR="00DB3D50" w:rsidRPr="00DB3D50" w:rsidRDefault="00DB3D50" w:rsidP="00DB3D50">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jc w:val="both"/>
        <w:rPr>
          <w:rFonts w:ascii="Arial" w:eastAsia="Calibri" w:hAnsi="Arial" w:cs="Arial"/>
          <w:b/>
          <w:bCs/>
          <w:i/>
          <w:iCs/>
          <w:lang w:eastAsia="pl-PL"/>
        </w:rPr>
      </w:pPr>
      <w:r w:rsidRPr="00DB3D50">
        <w:rPr>
          <w:rFonts w:ascii="Arial" w:eastAsia="Calibri" w:hAnsi="Arial" w:cs="Arial"/>
        </w:rPr>
        <w:t>min. 75 – max. 90 dni kalendarzowych od dnia podpisania umowy</w:t>
      </w:r>
    </w:p>
    <w:p w14:paraId="69DDCEF0" w14:textId="77777777" w:rsidR="00DB3D50" w:rsidRPr="00DB3D50" w:rsidRDefault="00DB3D50" w:rsidP="00DB3D50">
      <w:pPr>
        <w:keepNext/>
        <w:spacing w:after="0" w:line="240" w:lineRule="auto"/>
        <w:jc w:val="center"/>
        <w:outlineLvl w:val="1"/>
        <w:rPr>
          <w:rFonts w:ascii="Arial" w:eastAsia="Calibri" w:hAnsi="Arial" w:cs="Arial"/>
          <w:b/>
          <w:sz w:val="28"/>
          <w:szCs w:val="24"/>
          <w:highlight w:val="yellow"/>
          <w:lang w:eastAsia="pl-PL"/>
        </w:rPr>
      </w:pPr>
    </w:p>
    <w:p w14:paraId="7D58B8EE" w14:textId="77777777" w:rsidR="00DB3D50" w:rsidRPr="00DB3D50" w:rsidRDefault="00DB3D50" w:rsidP="00DB3D50">
      <w:pPr>
        <w:keepNext/>
        <w:numPr>
          <w:ilvl w:val="1"/>
          <w:numId w:val="77"/>
        </w:numPr>
        <w:spacing w:after="0" w:line="240" w:lineRule="auto"/>
        <w:ind w:left="426" w:hanging="426"/>
        <w:outlineLvl w:val="1"/>
        <w:rPr>
          <w:rFonts w:ascii="Arial" w:eastAsia="Calibri" w:hAnsi="Arial" w:cs="Arial"/>
          <w:b/>
          <w:i/>
          <w:lang w:eastAsia="pl-PL"/>
        </w:rPr>
      </w:pPr>
      <w:r w:rsidRPr="00DB3D50">
        <w:rPr>
          <w:rFonts w:ascii="Arial" w:eastAsia="Calibri" w:hAnsi="Arial" w:cs="Arial"/>
          <w:b/>
          <w:i/>
          <w:lang w:eastAsia="pl-PL"/>
        </w:rPr>
        <w:t>Forma opracowania dokumentacji projektowej.</w:t>
      </w:r>
    </w:p>
    <w:p w14:paraId="4FBB8A4E" w14:textId="77777777" w:rsidR="00DB3D50" w:rsidRPr="00DB3D50" w:rsidRDefault="00DB3D50" w:rsidP="00DB3D50">
      <w:pPr>
        <w:keepNext/>
        <w:spacing w:after="0" w:line="240" w:lineRule="auto"/>
        <w:ind w:left="1004"/>
        <w:outlineLvl w:val="1"/>
        <w:rPr>
          <w:rFonts w:ascii="Arial" w:eastAsia="Calibri" w:hAnsi="Arial" w:cs="Arial"/>
          <w:b/>
          <w:i/>
          <w:lang w:eastAsia="pl-PL"/>
        </w:rPr>
      </w:pPr>
    </w:p>
    <w:p w14:paraId="68B5B850" w14:textId="77777777" w:rsidR="00DB3D50" w:rsidRPr="00DB3D50" w:rsidRDefault="00DB3D50" w:rsidP="00DB3D50">
      <w:pPr>
        <w:numPr>
          <w:ilvl w:val="2"/>
          <w:numId w:val="77"/>
        </w:numPr>
        <w:spacing w:after="0" w:line="240" w:lineRule="auto"/>
        <w:ind w:hanging="1288"/>
        <w:jc w:val="both"/>
        <w:rPr>
          <w:rFonts w:ascii="Arial" w:eastAsia="Calibri" w:hAnsi="Arial" w:cs="Arial"/>
          <w:b/>
          <w:i/>
          <w:u w:val="single"/>
          <w:lang w:eastAsia="pl-PL"/>
        </w:rPr>
      </w:pPr>
      <w:r w:rsidRPr="00DB3D50">
        <w:rPr>
          <w:rFonts w:ascii="Arial" w:eastAsia="Calibri" w:hAnsi="Arial" w:cs="Arial"/>
          <w:b/>
          <w:i/>
          <w:u w:val="single"/>
          <w:lang w:eastAsia="pl-PL"/>
        </w:rPr>
        <w:t>Projekt budowlano, wykonawczy:</w:t>
      </w:r>
    </w:p>
    <w:p w14:paraId="1E6CB712" w14:textId="77777777" w:rsidR="00DB3D50" w:rsidRPr="00DB3D50" w:rsidRDefault="00DB3D50" w:rsidP="00DB3D50">
      <w:pPr>
        <w:spacing w:after="0" w:line="240" w:lineRule="auto"/>
        <w:ind w:left="1288"/>
        <w:jc w:val="both"/>
        <w:rPr>
          <w:rFonts w:ascii="Arial" w:eastAsia="Calibri" w:hAnsi="Arial" w:cs="Arial"/>
          <w:b/>
          <w:i/>
          <w:u w:val="single"/>
          <w:lang w:eastAsia="pl-PL"/>
        </w:rPr>
      </w:pPr>
    </w:p>
    <w:p w14:paraId="4BB7F77E" w14:textId="77777777" w:rsidR="00DB3D50" w:rsidRPr="00DB3D50" w:rsidRDefault="00DB3D50" w:rsidP="00DB3D50">
      <w:pPr>
        <w:spacing w:after="0" w:line="240" w:lineRule="auto"/>
        <w:ind w:left="284"/>
        <w:jc w:val="both"/>
        <w:rPr>
          <w:rFonts w:ascii="Arial" w:eastAsia="Calibri" w:hAnsi="Arial" w:cs="Arial"/>
          <w:lang w:eastAsia="pl-PL"/>
        </w:rPr>
      </w:pPr>
      <w:r w:rsidRPr="00DB3D50">
        <w:rPr>
          <w:rFonts w:ascii="Arial" w:eastAsia="Calibri" w:hAnsi="Arial" w:cs="Arial"/>
          <w:lang w:eastAsia="pl-PL"/>
        </w:rPr>
        <w:t xml:space="preserve">Powinien być opracowany w takiej formie i zakresie żeby: </w:t>
      </w:r>
    </w:p>
    <w:p w14:paraId="6B9E8153" w14:textId="77777777" w:rsidR="00DB3D50" w:rsidRPr="00DB3D50" w:rsidRDefault="00DB3D50" w:rsidP="00DB3D50">
      <w:pPr>
        <w:numPr>
          <w:ilvl w:val="0"/>
          <w:numId w:val="50"/>
        </w:numPr>
        <w:spacing w:after="0" w:line="276" w:lineRule="auto"/>
        <w:ind w:hanging="76"/>
        <w:jc w:val="both"/>
        <w:rPr>
          <w:rFonts w:ascii="Arial" w:eastAsia="Calibri" w:hAnsi="Arial" w:cs="Arial"/>
          <w:color w:val="FF0000"/>
          <w:lang w:eastAsia="pl-PL"/>
        </w:rPr>
      </w:pPr>
      <w:r w:rsidRPr="00DB3D50">
        <w:rPr>
          <w:rFonts w:ascii="Arial" w:eastAsia="Calibri" w:hAnsi="Arial" w:cs="Arial"/>
          <w:lang w:eastAsia="pl-PL"/>
        </w:rPr>
        <w:t>spełniał postanowienia: decyzji Nr 321/MON Ministra Obrony Narodowej z dnia 28.11.2003r., (Dz. Urz. MON 2003 Nr 18 poz. 198, z późn. zm.), rozporządzenia MSWiA z dnia 02.12.2015r.) w sprawie uzgadniania projektu budowlanego pod względem ochrony przeciwpożarowej (Dz. U. 2015. poz. 2117) oraz decyzji Nr 44/MON Ministra Obrony Narodowej z dnia 10 lutego 2009 r. w sprawie wprowadzenia do użytku „Instrukcji o ochronie przeciwpożarowej w resorcie obrony narodowej” ( Dz. Urz. MON 2009.3.45)</w:t>
      </w:r>
    </w:p>
    <w:p w14:paraId="3AD44437" w14:textId="77777777" w:rsidR="00DB3D50" w:rsidRPr="00DB3D50" w:rsidRDefault="00DB3D50" w:rsidP="00DB3D50">
      <w:pPr>
        <w:numPr>
          <w:ilvl w:val="0"/>
          <w:numId w:val="50"/>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zawierał informacje dotyczące bezpieczeństwa i ochrony zdrowia,</w:t>
      </w:r>
    </w:p>
    <w:p w14:paraId="7C49BD94" w14:textId="77777777" w:rsidR="00DB3D50" w:rsidRPr="00DB3D50" w:rsidRDefault="00DB3D50" w:rsidP="00DB3D50">
      <w:pPr>
        <w:numPr>
          <w:ilvl w:val="0"/>
          <w:numId w:val="50"/>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 xml:space="preserve">na jego podstawie można było uzyskać, wszystkie niezbędne opinie, uzgodnienia, pozwolenia władz i instytucji, </w:t>
      </w:r>
    </w:p>
    <w:p w14:paraId="33FAE189" w14:textId="77777777" w:rsidR="00DB3D50" w:rsidRPr="00DB3D50" w:rsidRDefault="00DB3D50" w:rsidP="00DB3D50">
      <w:pPr>
        <w:numPr>
          <w:ilvl w:val="0"/>
          <w:numId w:val="50"/>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zawierał wszystkie rysunki, opisy, schematy niezbędne Wykonawcy do wykonania wszystkich robót i wyrobów objętych projektem:</w:t>
      </w:r>
    </w:p>
    <w:p w14:paraId="3AAB0788" w14:textId="77777777" w:rsidR="00DB3D50" w:rsidRPr="00DB3D50" w:rsidRDefault="00DB3D50" w:rsidP="00DB3D50">
      <w:pPr>
        <w:numPr>
          <w:ilvl w:val="0"/>
          <w:numId w:val="51"/>
        </w:numPr>
        <w:tabs>
          <w:tab w:val="num" w:pos="851"/>
        </w:tabs>
        <w:spacing w:after="0" w:line="240" w:lineRule="auto"/>
        <w:ind w:left="851" w:hanging="284"/>
        <w:contextualSpacing/>
        <w:jc w:val="both"/>
        <w:rPr>
          <w:rFonts w:ascii="Arial" w:eastAsia="Calibri" w:hAnsi="Arial" w:cs="Arial"/>
          <w:lang w:eastAsia="pl-PL"/>
        </w:rPr>
      </w:pPr>
      <w:r w:rsidRPr="00DB3D50">
        <w:rPr>
          <w:rFonts w:ascii="Arial" w:eastAsia="Calibri" w:hAnsi="Arial" w:cs="Arial"/>
          <w:lang w:eastAsia="pl-PL"/>
        </w:rPr>
        <w:t>dla rozwiązań typowych należy powołać się na PN lub powszechnie znane katalogi wykonania wyrobów;</w:t>
      </w:r>
    </w:p>
    <w:p w14:paraId="4E4CC02D" w14:textId="77777777" w:rsidR="00DB3D50" w:rsidRPr="00DB3D50" w:rsidRDefault="00DB3D50" w:rsidP="00DB3D50">
      <w:pPr>
        <w:numPr>
          <w:ilvl w:val="0"/>
          <w:numId w:val="51"/>
        </w:numPr>
        <w:tabs>
          <w:tab w:val="num" w:pos="851"/>
        </w:tabs>
        <w:spacing w:after="0" w:line="240" w:lineRule="auto"/>
        <w:ind w:left="851" w:hanging="284"/>
        <w:contextualSpacing/>
        <w:jc w:val="both"/>
        <w:rPr>
          <w:rFonts w:ascii="Arial" w:eastAsia="Calibri" w:hAnsi="Arial" w:cs="Arial"/>
          <w:lang w:eastAsia="pl-PL"/>
        </w:rPr>
      </w:pPr>
      <w:r w:rsidRPr="00DB3D50">
        <w:rPr>
          <w:rFonts w:ascii="Arial" w:eastAsia="Calibri" w:hAnsi="Arial" w:cs="Arial"/>
          <w:lang w:eastAsia="pl-PL"/>
        </w:rPr>
        <w:t>dla rozwiązań nietypowych należy załączyć schematy i rysunki wykonawcze – warsztatowe, opracowane przez projektanta;</w:t>
      </w:r>
    </w:p>
    <w:p w14:paraId="71755B08" w14:textId="77777777" w:rsidR="00DB3D50" w:rsidRPr="00DB3D50" w:rsidRDefault="00DB3D50" w:rsidP="00DB3D50">
      <w:pPr>
        <w:numPr>
          <w:ilvl w:val="0"/>
          <w:numId w:val="51"/>
        </w:numPr>
        <w:tabs>
          <w:tab w:val="num" w:pos="851"/>
        </w:tabs>
        <w:spacing w:after="0" w:line="240" w:lineRule="auto"/>
        <w:ind w:left="851" w:hanging="284"/>
        <w:jc w:val="both"/>
        <w:rPr>
          <w:rFonts w:ascii="Arial" w:eastAsia="Calibri" w:hAnsi="Arial" w:cs="Arial"/>
          <w:lang w:eastAsia="pl-PL"/>
        </w:rPr>
      </w:pPr>
      <w:r w:rsidRPr="00DB3D50">
        <w:rPr>
          <w:rFonts w:ascii="Arial" w:eastAsia="Calibri" w:hAnsi="Arial" w:cs="Arial"/>
          <w:color w:val="000000"/>
        </w:rPr>
        <w:t xml:space="preserve">dla wyrobów przeznaczonych do jednostkowego stosowania w obiekcie budowlanym należy sporządzić indywidualną dokumentację techniczną wyrobu, w  rozumieniu  przepisów art. 10 ustawy – Prawo Budowlane oraz  Rozporządzenia  Ministra  Infrastruktury i Budownictwa z dnia 17.11.2016r. w  sprawie krajowych ocen technicznych (Dz.U.2016 , poz. 1968). </w:t>
      </w:r>
    </w:p>
    <w:p w14:paraId="3E323632" w14:textId="77777777" w:rsidR="00DB3D50" w:rsidRPr="00DB3D50" w:rsidRDefault="00DB3D50" w:rsidP="00DB3D50">
      <w:pPr>
        <w:numPr>
          <w:ilvl w:val="0"/>
          <w:numId w:val="50"/>
        </w:numPr>
        <w:spacing w:after="0" w:line="240" w:lineRule="auto"/>
        <w:ind w:left="567" w:hanging="283"/>
        <w:jc w:val="both"/>
        <w:rPr>
          <w:rFonts w:ascii="Arial" w:eastAsia="Calibri" w:hAnsi="Arial" w:cs="Arial"/>
          <w:szCs w:val="24"/>
        </w:rPr>
      </w:pPr>
      <w:r w:rsidRPr="00DB3D50">
        <w:rPr>
          <w:rFonts w:ascii="Arial" w:eastAsia="Calibri" w:hAnsi="Arial" w:cs="Arial"/>
        </w:rPr>
        <w:t xml:space="preserve">był zgodny z: przepisami  </w:t>
      </w:r>
      <w:r w:rsidRPr="00DB3D50">
        <w:rPr>
          <w:rFonts w:ascii="Arial" w:eastAsia="Calibri" w:hAnsi="Arial" w:cs="Arial"/>
          <w:bCs/>
        </w:rPr>
        <w:t>ustawy</w:t>
      </w:r>
      <w:r w:rsidRPr="00DB3D50">
        <w:rPr>
          <w:rFonts w:ascii="Arial" w:eastAsia="Calibri" w:hAnsi="Arial" w:cs="Arial"/>
        </w:rPr>
        <w:t xml:space="preserve"> z dnia   07.07.1994 r. </w:t>
      </w:r>
      <w:r w:rsidRPr="00DB3D50">
        <w:rPr>
          <w:rFonts w:ascii="Arial" w:eastAsia="Calibri" w:hAnsi="Arial" w:cs="Arial"/>
          <w:bCs/>
        </w:rPr>
        <w:t>Prawo budowlane</w:t>
      </w:r>
      <w:r w:rsidRPr="00DB3D50">
        <w:rPr>
          <w:rFonts w:ascii="Arial" w:eastAsia="Calibri" w:hAnsi="Arial" w:cs="Arial"/>
          <w:b/>
          <w:bCs/>
          <w:vertAlign w:val="superscript"/>
        </w:rPr>
        <w:t xml:space="preserve"> </w:t>
      </w:r>
      <w:r w:rsidRPr="00DB3D50">
        <w:rPr>
          <w:rFonts w:ascii="Arial" w:eastAsia="Calibri" w:hAnsi="Arial" w:cs="Arial"/>
        </w:rPr>
        <w:t>(</w:t>
      </w:r>
      <w:r w:rsidRPr="00DB3D50">
        <w:rPr>
          <w:rFonts w:ascii="Arial" w:eastAsia="Calibri" w:hAnsi="Arial" w:cs="Arial"/>
          <w:bCs/>
        </w:rPr>
        <w:t>Dz. U.                   z 2021 r. poz. 2351 z późn. zm.)</w:t>
      </w:r>
      <w:r w:rsidRPr="00DB3D50">
        <w:rPr>
          <w:rFonts w:ascii="Arial" w:eastAsia="Calibri" w:hAnsi="Arial" w:cs="Arial"/>
        </w:rPr>
        <w:t xml:space="preserve"> i aktów wykonawczych wydanych na jej podstawie;</w:t>
      </w:r>
      <w:r w:rsidRPr="00DB3D50">
        <w:rPr>
          <w:rFonts w:ascii="Arial" w:eastAsia="Calibri" w:hAnsi="Arial" w:cs="Arial"/>
          <w:lang w:eastAsia="pl-PL"/>
        </w:rPr>
        <w:t xml:space="preserve"> decyzją  Nr 28/MON Ministra Obrony Narodowej z dnia 03.03.98r. w sprawie zasad                 i zakresu prowadzenia prac typizacyjnych w budownictwie służącym obronności Państwa, realizowanym na terenie zamkniętym; rozporządzeniem </w:t>
      </w:r>
      <w:r w:rsidRPr="00DB3D50">
        <w:rPr>
          <w:rFonts w:ascii="Arial" w:eastAsia="Calibri" w:hAnsi="Arial" w:cs="Arial"/>
          <w:szCs w:val="24"/>
        </w:rPr>
        <w:t xml:space="preserve">Ministra Rozwoju                z dnia 11 września 2020r w sprawie szczegółowego zakresu i formy projektu budowlanego (Dz. U. 2020 poz.1609 ze zmianami); rozporządzeniem  </w:t>
      </w:r>
      <w:r w:rsidRPr="00DB3D50">
        <w:rPr>
          <w:rFonts w:ascii="Arial" w:eastAsia="Calibri" w:hAnsi="Arial" w:cs="Arial"/>
        </w:rPr>
        <w:t xml:space="preserve">Ministra Rozwoju i Technologii z dnia 20 grudnia 2021r. w sprawie szczegółowego zakresu i formy dokumentacji projektowej, specyfikacji technicznych wykonania i odbioru robót </w:t>
      </w:r>
      <w:r w:rsidRPr="00DB3D50">
        <w:rPr>
          <w:rFonts w:ascii="Arial" w:eastAsia="Calibri" w:hAnsi="Arial" w:cs="Arial"/>
        </w:rPr>
        <w:lastRenderedPageBreak/>
        <w:t xml:space="preserve">budowlanych oraz programu funkcjonalno-użytkowego (Dz. U. z 2021r. poz. 2454) </w:t>
      </w:r>
      <w:r w:rsidRPr="00DB3D50">
        <w:rPr>
          <w:rFonts w:ascii="Arial" w:eastAsia="Calibri" w:hAnsi="Arial" w:cs="Arial"/>
          <w:szCs w:val="24"/>
        </w:rPr>
        <w:t>oraz z obowiązującymi przepisami i normami, a także zaleceniami Zamawiającego,</w:t>
      </w:r>
    </w:p>
    <w:p w14:paraId="2755F269" w14:textId="77777777" w:rsidR="00DB3D50" w:rsidRPr="00DB3D50" w:rsidRDefault="00DB3D50" w:rsidP="00DB3D50">
      <w:pPr>
        <w:numPr>
          <w:ilvl w:val="0"/>
          <w:numId w:val="50"/>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 xml:space="preserve">jednoznacznie określał założenia wyjściowe do kosztorysowania w postaci danych technicznych, technologicznych oraz organizacyjnych mających wpływ na wysokość wartości kosztorysowych pozycji robót. </w:t>
      </w:r>
    </w:p>
    <w:p w14:paraId="27415C3F" w14:textId="77777777" w:rsidR="00DB3D50" w:rsidRPr="00DB3D50" w:rsidRDefault="00DB3D50" w:rsidP="00DB3D50">
      <w:pPr>
        <w:spacing w:after="0" w:line="240" w:lineRule="auto"/>
        <w:jc w:val="both"/>
        <w:rPr>
          <w:rFonts w:ascii="Arial" w:eastAsia="Calibri" w:hAnsi="Arial" w:cs="Arial"/>
          <w:lang w:eastAsia="pl-PL"/>
        </w:rPr>
      </w:pPr>
    </w:p>
    <w:p w14:paraId="117C95E9" w14:textId="77777777" w:rsidR="00DB3D50" w:rsidRPr="00DB3D50" w:rsidRDefault="00DB3D50" w:rsidP="00DB3D50">
      <w:pPr>
        <w:spacing w:after="0" w:line="240" w:lineRule="auto"/>
        <w:jc w:val="both"/>
        <w:rPr>
          <w:rFonts w:ascii="Arial" w:eastAsia="Calibri" w:hAnsi="Arial" w:cs="Arial"/>
          <w:lang w:eastAsia="pl-PL"/>
        </w:rPr>
      </w:pPr>
      <w:r w:rsidRPr="00DB3D50">
        <w:rPr>
          <w:rFonts w:ascii="Arial" w:eastAsia="Calibri" w:hAnsi="Arial" w:cs="Arial"/>
          <w:lang w:eastAsia="pl-PL"/>
        </w:rPr>
        <w:t xml:space="preserve"> </w:t>
      </w:r>
    </w:p>
    <w:p w14:paraId="738FC7E2" w14:textId="77777777" w:rsidR="00DB3D50" w:rsidRPr="00DB3D50" w:rsidRDefault="00DB3D50" w:rsidP="00DB3D50">
      <w:pPr>
        <w:spacing w:after="0" w:line="240" w:lineRule="auto"/>
        <w:jc w:val="both"/>
        <w:rPr>
          <w:rFonts w:ascii="Arial" w:eastAsia="Calibri" w:hAnsi="Arial" w:cs="Arial"/>
          <w:b/>
          <w:bCs/>
          <w:i/>
          <w:u w:val="single"/>
          <w:lang w:eastAsia="pl-PL"/>
        </w:rPr>
      </w:pPr>
      <w:r w:rsidRPr="00DB3D50">
        <w:rPr>
          <w:rFonts w:ascii="Arial" w:eastAsia="Calibri" w:hAnsi="Arial" w:cs="Arial"/>
          <w:b/>
          <w:bCs/>
          <w:i/>
          <w:lang w:eastAsia="pl-PL"/>
        </w:rPr>
        <w:t xml:space="preserve">2.3.2.  </w:t>
      </w:r>
      <w:r w:rsidRPr="00DB3D50">
        <w:rPr>
          <w:rFonts w:ascii="Arial" w:eastAsia="Calibri" w:hAnsi="Arial" w:cs="Arial"/>
          <w:b/>
          <w:bCs/>
          <w:i/>
          <w:u w:val="single"/>
          <w:lang w:eastAsia="pl-PL"/>
        </w:rPr>
        <w:t>Specyfikacje techniczne wykonania i odbioru robót:</w:t>
      </w:r>
    </w:p>
    <w:p w14:paraId="6DF42ACD" w14:textId="77777777" w:rsidR="00DB3D50" w:rsidRPr="00DB3D50" w:rsidRDefault="00DB3D50" w:rsidP="00DB3D50">
      <w:pPr>
        <w:spacing w:after="0" w:line="240" w:lineRule="auto"/>
        <w:jc w:val="both"/>
        <w:rPr>
          <w:rFonts w:ascii="Arial" w:eastAsia="Calibri" w:hAnsi="Arial" w:cs="Arial"/>
          <w:i/>
          <w:u w:val="single"/>
          <w:lang w:eastAsia="pl-PL"/>
        </w:rPr>
      </w:pPr>
    </w:p>
    <w:p w14:paraId="4B1AE47F" w14:textId="77777777" w:rsidR="00DB3D50" w:rsidRPr="00DB3D50" w:rsidRDefault="00DB3D50" w:rsidP="00DB3D50">
      <w:pPr>
        <w:overflowPunct w:val="0"/>
        <w:autoSpaceDE w:val="0"/>
        <w:autoSpaceDN w:val="0"/>
        <w:adjustRightInd w:val="0"/>
        <w:spacing w:after="0" w:line="240" w:lineRule="auto"/>
        <w:ind w:left="284" w:firstLine="424"/>
        <w:jc w:val="both"/>
        <w:textAlignment w:val="baseline"/>
        <w:rPr>
          <w:rFonts w:ascii="Arial" w:eastAsia="Calibri" w:hAnsi="Arial" w:cs="Arial"/>
          <w:lang w:eastAsia="pl-PL"/>
        </w:rPr>
      </w:pPr>
      <w:r w:rsidRPr="00DB3D50">
        <w:rPr>
          <w:rFonts w:ascii="Arial" w:eastAsia="Calibri" w:hAnsi="Arial" w:cs="Arial"/>
          <w:lang w:eastAsia="pl-PL"/>
        </w:rPr>
        <w:t>Należy opracować zgodnie z rozporządzeniem Ministra Rozwoju i Technologii z dnia                       20 grudnia 2021r. w sprawie szczegółowego zakresu i formy dokumentacji projektowej, specyfikacji technicznych wykonania i odbioru robót budowlanych oraz programu funkcjonalno - użytkowego (Dz. U. z 2021r. poz. 2454). Powinna ona zawierać m.in.:</w:t>
      </w:r>
    </w:p>
    <w:p w14:paraId="61BCB6E0" w14:textId="77777777" w:rsidR="00DB3D50" w:rsidRPr="00DB3D50" w:rsidRDefault="00DB3D50" w:rsidP="00DB3D50">
      <w:pPr>
        <w:numPr>
          <w:ilvl w:val="0"/>
          <w:numId w:val="68"/>
        </w:numPr>
        <w:tabs>
          <w:tab w:val="num" w:pos="709"/>
        </w:tabs>
        <w:spacing w:after="0" w:line="240" w:lineRule="auto"/>
        <w:ind w:left="709"/>
        <w:jc w:val="both"/>
        <w:rPr>
          <w:rFonts w:ascii="Arial" w:eastAsia="Calibri" w:hAnsi="Arial" w:cs="Arial"/>
          <w:lang w:eastAsia="pl-PL"/>
        </w:rPr>
      </w:pPr>
      <w:r w:rsidRPr="00DB3D50">
        <w:rPr>
          <w:rFonts w:ascii="Arial" w:eastAsia="Calibri" w:hAnsi="Arial" w:cs="Arial"/>
          <w:lang w:eastAsia="pl-PL"/>
        </w:rPr>
        <w:t>zbiory wymagań w zakresie sposobu wykonania robót budowlanych, obejmujące            w szczególności wymagania dotyczące parametrów i właściwości materiałów;</w:t>
      </w:r>
    </w:p>
    <w:p w14:paraId="1FC087F1" w14:textId="77777777" w:rsidR="00DB3D50" w:rsidRPr="00DB3D50" w:rsidRDefault="00DB3D50" w:rsidP="00DB3D50">
      <w:pPr>
        <w:numPr>
          <w:ilvl w:val="0"/>
          <w:numId w:val="68"/>
        </w:numPr>
        <w:tabs>
          <w:tab w:val="num" w:pos="709"/>
        </w:tabs>
        <w:spacing w:after="0" w:line="240" w:lineRule="auto"/>
        <w:ind w:left="709"/>
        <w:jc w:val="both"/>
        <w:rPr>
          <w:rFonts w:ascii="Arial" w:eastAsia="Calibri" w:hAnsi="Arial" w:cs="Arial"/>
          <w:lang w:eastAsia="pl-PL"/>
        </w:rPr>
      </w:pPr>
      <w:r w:rsidRPr="00DB3D50">
        <w:rPr>
          <w:rFonts w:ascii="Arial" w:eastAsia="Calibri" w:hAnsi="Arial" w:cs="Arial"/>
          <w:lang w:eastAsia="pl-PL"/>
        </w:rPr>
        <w:t>wymagania dotyczące sposobu wykonania i oceny prawidłowości wykonania poszczególnych robót oraz określenia zakresu prac, które powinny być ujęte                                   w cenach poszczególnych pozycji przedmiaru;</w:t>
      </w:r>
    </w:p>
    <w:p w14:paraId="382BF6DA" w14:textId="77777777" w:rsidR="00DB3D50" w:rsidRPr="00DB3D50" w:rsidRDefault="00DB3D50" w:rsidP="00DB3D50">
      <w:pPr>
        <w:numPr>
          <w:ilvl w:val="0"/>
          <w:numId w:val="68"/>
        </w:numPr>
        <w:tabs>
          <w:tab w:val="num" w:pos="709"/>
        </w:tabs>
        <w:spacing w:after="0" w:line="240" w:lineRule="auto"/>
        <w:ind w:left="709"/>
        <w:jc w:val="both"/>
        <w:rPr>
          <w:rFonts w:ascii="Arial" w:eastAsia="Calibri" w:hAnsi="Arial" w:cs="Arial"/>
          <w:lang w:eastAsia="pl-PL"/>
        </w:rPr>
      </w:pPr>
      <w:r w:rsidRPr="00DB3D50">
        <w:rPr>
          <w:rFonts w:ascii="Arial" w:eastAsia="Calibri" w:hAnsi="Arial" w:cs="Arial"/>
          <w:lang w:eastAsia="pl-PL"/>
        </w:rPr>
        <w:t>założenia wyjściowe do kosztorysowania w postaci danych technicznych, technologicznych i organizacyjnych mających wpływ na wartość kosztorysu inwestorskiego.</w:t>
      </w:r>
    </w:p>
    <w:p w14:paraId="09A9DBEB" w14:textId="77777777" w:rsidR="00DB3D50" w:rsidRPr="00DB3D50" w:rsidRDefault="00DB3D50" w:rsidP="00DB3D50">
      <w:pPr>
        <w:tabs>
          <w:tab w:val="num" w:pos="709"/>
        </w:tabs>
        <w:spacing w:after="0" w:line="240" w:lineRule="auto"/>
        <w:ind w:left="709" w:hanging="360"/>
        <w:jc w:val="both"/>
        <w:rPr>
          <w:rFonts w:ascii="Arial" w:eastAsia="Calibri" w:hAnsi="Arial" w:cs="Arial"/>
          <w:lang w:eastAsia="pl-PL"/>
        </w:rPr>
      </w:pPr>
    </w:p>
    <w:p w14:paraId="54668E3A" w14:textId="77777777" w:rsidR="00DB3D50" w:rsidRPr="00DB3D50" w:rsidRDefault="00DB3D50" w:rsidP="00DB3D50">
      <w:pPr>
        <w:spacing w:after="0" w:line="240" w:lineRule="auto"/>
        <w:ind w:left="284" w:firstLine="424"/>
        <w:jc w:val="both"/>
        <w:rPr>
          <w:rFonts w:ascii="Arial" w:eastAsia="Calibri" w:hAnsi="Arial" w:cs="Arial"/>
          <w:lang w:eastAsia="pl-PL"/>
        </w:rPr>
      </w:pPr>
      <w:r w:rsidRPr="00DB3D50">
        <w:rPr>
          <w:rFonts w:ascii="Arial" w:eastAsia="Calibri" w:hAnsi="Arial" w:cs="Arial"/>
          <w:lang w:eastAsia="pl-PL"/>
        </w:rPr>
        <w:t>W szczególności dotyczy to pozycji robót kalkulowanych indywidualnie lub, w których zastosowano materiały, technologię wykonania nowe lub mało znane i nie rozpowszechnione w budownictwie lub stosowane na podstawie aprobat technicznych.</w:t>
      </w:r>
    </w:p>
    <w:p w14:paraId="7D6B2853" w14:textId="77777777" w:rsidR="00DB3D50" w:rsidRPr="00DB3D50" w:rsidRDefault="00DB3D50" w:rsidP="00DB3D50">
      <w:pPr>
        <w:spacing w:after="0" w:line="240" w:lineRule="auto"/>
        <w:ind w:left="284"/>
        <w:jc w:val="both"/>
        <w:rPr>
          <w:rFonts w:ascii="Arial" w:eastAsia="Calibri" w:hAnsi="Arial" w:cs="Arial"/>
          <w:lang w:eastAsia="pl-PL"/>
        </w:rPr>
      </w:pPr>
    </w:p>
    <w:p w14:paraId="12F6EF84" w14:textId="77777777" w:rsidR="00DB3D50" w:rsidRPr="00DB3D50" w:rsidRDefault="00DB3D50" w:rsidP="00DB3D50">
      <w:pPr>
        <w:spacing w:after="0" w:line="240" w:lineRule="auto"/>
        <w:ind w:left="284"/>
        <w:jc w:val="both"/>
        <w:rPr>
          <w:rFonts w:ascii="Arial" w:eastAsia="Calibri" w:hAnsi="Arial" w:cs="Arial"/>
          <w:lang w:eastAsia="pl-PL"/>
        </w:rPr>
      </w:pPr>
    </w:p>
    <w:p w14:paraId="264F5C11" w14:textId="77777777" w:rsidR="00DB3D50" w:rsidRPr="00DB3D50" w:rsidRDefault="00DB3D50" w:rsidP="00DB3D50">
      <w:pPr>
        <w:numPr>
          <w:ilvl w:val="2"/>
          <w:numId w:val="78"/>
        </w:numPr>
        <w:overflowPunct w:val="0"/>
        <w:autoSpaceDE w:val="0"/>
        <w:autoSpaceDN w:val="0"/>
        <w:adjustRightInd w:val="0"/>
        <w:spacing w:after="0" w:line="240" w:lineRule="auto"/>
        <w:jc w:val="both"/>
        <w:textAlignment w:val="baseline"/>
        <w:rPr>
          <w:rFonts w:ascii="Arial" w:eastAsia="Calibri" w:hAnsi="Arial" w:cs="Arial"/>
          <w:b/>
          <w:i/>
          <w:u w:val="single"/>
          <w:lang w:eastAsia="pl-PL"/>
        </w:rPr>
      </w:pPr>
      <w:r w:rsidRPr="00DB3D50">
        <w:rPr>
          <w:rFonts w:ascii="Arial" w:eastAsia="Calibri" w:hAnsi="Arial" w:cs="Arial"/>
          <w:b/>
          <w:i/>
          <w:u w:val="single"/>
          <w:lang w:eastAsia="pl-PL"/>
        </w:rPr>
        <w:t>Przedmiary robót:</w:t>
      </w:r>
    </w:p>
    <w:p w14:paraId="4D8BCC18" w14:textId="77777777" w:rsidR="00DB3D50" w:rsidRPr="00DB3D50" w:rsidRDefault="00DB3D50" w:rsidP="00DB3D50">
      <w:pPr>
        <w:overflowPunct w:val="0"/>
        <w:autoSpaceDE w:val="0"/>
        <w:autoSpaceDN w:val="0"/>
        <w:adjustRightInd w:val="0"/>
        <w:spacing w:after="0" w:line="240" w:lineRule="auto"/>
        <w:ind w:left="284"/>
        <w:jc w:val="both"/>
        <w:textAlignment w:val="baseline"/>
        <w:rPr>
          <w:rFonts w:ascii="Arial" w:eastAsia="Calibri" w:hAnsi="Arial" w:cs="Arial"/>
          <w:b/>
          <w:i/>
          <w:u w:val="single"/>
          <w:lang w:eastAsia="pl-PL"/>
        </w:rPr>
      </w:pPr>
    </w:p>
    <w:p w14:paraId="07219F58" w14:textId="77777777" w:rsidR="00DB3D50" w:rsidRPr="00DB3D50" w:rsidRDefault="00DB3D50" w:rsidP="00DB3D50">
      <w:pPr>
        <w:overflowPunct w:val="0"/>
        <w:autoSpaceDE w:val="0"/>
        <w:autoSpaceDN w:val="0"/>
        <w:adjustRightInd w:val="0"/>
        <w:spacing w:after="0" w:line="240" w:lineRule="auto"/>
        <w:ind w:left="284" w:firstLine="424"/>
        <w:jc w:val="both"/>
        <w:textAlignment w:val="baseline"/>
        <w:rPr>
          <w:rFonts w:ascii="Arial" w:eastAsia="Calibri" w:hAnsi="Arial" w:cs="Arial"/>
          <w:lang w:eastAsia="pl-PL"/>
        </w:rPr>
      </w:pPr>
      <w:r w:rsidRPr="00DB3D50">
        <w:rPr>
          <w:rFonts w:ascii="Arial" w:eastAsia="Calibri" w:hAnsi="Arial" w:cs="Arial"/>
          <w:lang w:eastAsia="pl-PL"/>
        </w:rPr>
        <w:t>Powinien być opracowany w takiej formie, żeby na jego podstawie ubiegający się o wykonanie robót mogli sporządzić kosztorys ofertowy oraz spełniać</w:t>
      </w:r>
      <w:r w:rsidRPr="00DB3D50">
        <w:rPr>
          <w:rFonts w:ascii="Arial" w:eastAsia="Calibri" w:hAnsi="Arial" w:cs="Arial"/>
          <w:b/>
          <w:lang w:eastAsia="pl-PL"/>
        </w:rPr>
        <w:t xml:space="preserve"> </w:t>
      </w:r>
      <w:r w:rsidRPr="00DB3D50">
        <w:rPr>
          <w:rFonts w:ascii="Arial" w:eastAsia="Calibri" w:hAnsi="Arial" w:cs="Arial"/>
          <w:lang w:eastAsia="pl-PL"/>
        </w:rPr>
        <w:t>poniższe wymagania:</w:t>
      </w:r>
    </w:p>
    <w:p w14:paraId="2FEAB8A7" w14:textId="77777777" w:rsidR="00DB3D50" w:rsidRPr="00DB3D50" w:rsidRDefault="00DB3D50" w:rsidP="00DB3D50">
      <w:pPr>
        <w:overflowPunct w:val="0"/>
        <w:autoSpaceDE w:val="0"/>
        <w:autoSpaceDN w:val="0"/>
        <w:adjustRightInd w:val="0"/>
        <w:spacing w:after="0" w:line="240" w:lineRule="auto"/>
        <w:ind w:left="284" w:firstLine="424"/>
        <w:jc w:val="both"/>
        <w:textAlignment w:val="baseline"/>
        <w:rPr>
          <w:rFonts w:ascii="Arial" w:eastAsia="Calibri" w:hAnsi="Arial" w:cs="Arial"/>
          <w:lang w:eastAsia="pl-PL"/>
        </w:rPr>
      </w:pPr>
    </w:p>
    <w:p w14:paraId="5ABAB5A9" w14:textId="77777777" w:rsidR="00DB3D50" w:rsidRPr="00DB3D50" w:rsidRDefault="00DB3D50" w:rsidP="00DB3D50">
      <w:pPr>
        <w:overflowPunct w:val="0"/>
        <w:autoSpaceDE w:val="0"/>
        <w:autoSpaceDN w:val="0"/>
        <w:adjustRightInd w:val="0"/>
        <w:spacing w:after="0" w:line="240" w:lineRule="auto"/>
        <w:ind w:firstLine="360"/>
        <w:jc w:val="both"/>
        <w:textAlignment w:val="baseline"/>
        <w:rPr>
          <w:rFonts w:ascii="Arial" w:eastAsia="Calibri" w:hAnsi="Arial" w:cs="Arial"/>
          <w:b/>
          <w:i/>
          <w:iCs/>
          <w:lang w:eastAsia="pl-PL"/>
        </w:rPr>
      </w:pPr>
      <w:r w:rsidRPr="00DB3D50">
        <w:rPr>
          <w:rFonts w:ascii="Arial" w:eastAsia="Calibri" w:hAnsi="Arial" w:cs="Arial"/>
          <w:b/>
          <w:i/>
          <w:iCs/>
          <w:lang w:eastAsia="pl-PL"/>
        </w:rPr>
        <w:t>Przedmiar robót winien obejmować:</w:t>
      </w:r>
    </w:p>
    <w:p w14:paraId="47D7E9D0" w14:textId="77777777" w:rsidR="00DB3D50" w:rsidRPr="00DB3D50" w:rsidRDefault="00DB3D50" w:rsidP="00DB3D50">
      <w:pPr>
        <w:numPr>
          <w:ilvl w:val="0"/>
          <w:numId w:val="67"/>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stronę tytułową, która zawiera:</w:t>
      </w:r>
    </w:p>
    <w:p w14:paraId="4131AD19" w14:textId="77777777" w:rsidR="00DB3D50" w:rsidRPr="00DB3D50" w:rsidRDefault="00DB3D50" w:rsidP="00DB3D50">
      <w:pPr>
        <w:numPr>
          <w:ilvl w:val="0"/>
          <w:numId w:val="71"/>
        </w:numPr>
        <w:spacing w:after="0" w:line="240" w:lineRule="auto"/>
        <w:ind w:left="709" w:hanging="142"/>
        <w:contextualSpacing/>
        <w:jc w:val="both"/>
        <w:rPr>
          <w:rFonts w:ascii="Arial" w:eastAsia="Calibri" w:hAnsi="Arial" w:cs="Arial"/>
          <w:lang w:eastAsia="pl-PL"/>
        </w:rPr>
      </w:pPr>
      <w:r w:rsidRPr="00DB3D50">
        <w:rPr>
          <w:rFonts w:ascii="Arial" w:eastAsia="Calibri" w:hAnsi="Arial" w:cs="Arial"/>
          <w:lang w:eastAsia="pl-PL"/>
        </w:rPr>
        <w:t xml:space="preserve">   nazwę obiektu lub robót z podaniem lokalizacji;</w:t>
      </w:r>
    </w:p>
    <w:p w14:paraId="29CA7E70" w14:textId="77777777" w:rsidR="00DB3D50" w:rsidRPr="00DB3D50" w:rsidRDefault="00DB3D50" w:rsidP="00DB3D50">
      <w:pPr>
        <w:numPr>
          <w:ilvl w:val="0"/>
          <w:numId w:val="71"/>
        </w:numPr>
        <w:tabs>
          <w:tab w:val="num" w:pos="851"/>
        </w:tabs>
        <w:spacing w:after="0" w:line="240" w:lineRule="auto"/>
        <w:ind w:hanging="873"/>
        <w:contextualSpacing/>
        <w:jc w:val="both"/>
        <w:rPr>
          <w:rFonts w:ascii="Arial" w:eastAsia="Calibri" w:hAnsi="Arial" w:cs="Arial"/>
          <w:lang w:eastAsia="pl-PL"/>
        </w:rPr>
      </w:pPr>
      <w:r w:rsidRPr="00DB3D50">
        <w:rPr>
          <w:rFonts w:ascii="Arial" w:eastAsia="Calibri" w:hAnsi="Arial" w:cs="Arial"/>
          <w:lang w:eastAsia="pl-PL"/>
        </w:rPr>
        <w:t>nazwę i adres Zamawiającego;</w:t>
      </w:r>
    </w:p>
    <w:p w14:paraId="586146CF" w14:textId="77777777" w:rsidR="00DB3D50" w:rsidRPr="00DB3D50" w:rsidRDefault="00DB3D50" w:rsidP="00DB3D50">
      <w:pPr>
        <w:numPr>
          <w:ilvl w:val="0"/>
          <w:numId w:val="71"/>
        </w:numPr>
        <w:tabs>
          <w:tab w:val="num" w:pos="851"/>
        </w:tabs>
        <w:spacing w:after="0" w:line="240" w:lineRule="auto"/>
        <w:ind w:left="851" w:hanging="284"/>
        <w:contextualSpacing/>
        <w:jc w:val="both"/>
        <w:rPr>
          <w:rFonts w:ascii="Arial" w:eastAsia="Calibri" w:hAnsi="Arial" w:cs="Arial"/>
          <w:b/>
          <w:lang w:eastAsia="pl-PL"/>
        </w:rPr>
      </w:pPr>
      <w:r w:rsidRPr="00DB3D50">
        <w:rPr>
          <w:rFonts w:ascii="Arial" w:eastAsia="Calibri" w:hAnsi="Arial" w:cs="Arial"/>
          <w:lang w:eastAsia="pl-PL"/>
        </w:rPr>
        <w:t>nazwę i adres jednostki projektowej oraz imiona i nazwiska, z określeniem funkcji osób, które sporządziły przedmiar oraz ich podpisy;</w:t>
      </w:r>
    </w:p>
    <w:p w14:paraId="26E64EEA" w14:textId="77777777" w:rsidR="00DB3D50" w:rsidRPr="00DB3D50" w:rsidRDefault="00DB3D50" w:rsidP="00DB3D50">
      <w:pPr>
        <w:numPr>
          <w:ilvl w:val="0"/>
          <w:numId w:val="71"/>
        </w:numPr>
        <w:tabs>
          <w:tab w:val="num" w:pos="851"/>
        </w:tabs>
        <w:spacing w:after="0" w:line="240" w:lineRule="auto"/>
        <w:ind w:hanging="873"/>
        <w:contextualSpacing/>
        <w:jc w:val="both"/>
        <w:rPr>
          <w:rFonts w:ascii="Arial" w:eastAsia="Calibri" w:hAnsi="Arial" w:cs="Arial"/>
          <w:lang w:eastAsia="pl-PL"/>
        </w:rPr>
      </w:pPr>
      <w:r w:rsidRPr="00DB3D50">
        <w:rPr>
          <w:rFonts w:ascii="Arial" w:eastAsia="Calibri" w:hAnsi="Arial" w:cs="Arial"/>
          <w:lang w:eastAsia="pl-PL"/>
        </w:rPr>
        <w:t>datę opracowania.</w:t>
      </w:r>
    </w:p>
    <w:p w14:paraId="6C6E2712" w14:textId="77777777" w:rsidR="00DB3D50" w:rsidRPr="00DB3D50" w:rsidRDefault="00DB3D50" w:rsidP="00DB3D50">
      <w:pPr>
        <w:numPr>
          <w:ilvl w:val="0"/>
          <w:numId w:val="67"/>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ogólną charakterystykę obiektu lub robót, zawierającą krótki opis techniczny wraz                           z istotnymi parametrami, które określają wielkość obiektu lub robót oraz wskazują sposób i technologię wykonania poszczególnych robót.</w:t>
      </w:r>
    </w:p>
    <w:p w14:paraId="58DDC2FE" w14:textId="77777777" w:rsidR="00DB3D50" w:rsidRPr="00DB3D50" w:rsidRDefault="00DB3D50" w:rsidP="00DB3D50">
      <w:pPr>
        <w:numPr>
          <w:ilvl w:val="0"/>
          <w:numId w:val="67"/>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wykaz pozycji robót opracowany przed wykonaniem robót na podstawie dokumentacji projektowej oraz specyfikacji technicznej wykonania i odbioru robót zawierający: nr pozycji robót, nakłady rzeczowe (rodzaj i nr katalogu, tablicy i kolumny), jednostkę miary, opis robót w kolejności technologicznej ich wykonania, całkowitą ilość jednostek przedmiarowych pozycji robót:</w:t>
      </w:r>
    </w:p>
    <w:p w14:paraId="4E8E6204" w14:textId="77777777" w:rsidR="00DB3D50" w:rsidRPr="00DB3D50" w:rsidRDefault="00DB3D50" w:rsidP="00DB3D50">
      <w:pPr>
        <w:numPr>
          <w:ilvl w:val="0"/>
          <w:numId w:val="72"/>
        </w:numPr>
        <w:tabs>
          <w:tab w:val="num" w:pos="851"/>
        </w:tabs>
        <w:spacing w:after="0" w:line="240" w:lineRule="auto"/>
        <w:ind w:left="851" w:hanging="284"/>
        <w:contextualSpacing/>
        <w:jc w:val="both"/>
        <w:rPr>
          <w:rFonts w:ascii="Arial" w:eastAsia="Calibri" w:hAnsi="Arial" w:cs="Arial"/>
          <w:lang w:eastAsia="pl-PL"/>
        </w:rPr>
      </w:pPr>
      <w:r w:rsidRPr="00DB3D50">
        <w:rPr>
          <w:rFonts w:ascii="Arial" w:eastAsia="Calibri" w:hAnsi="Arial" w:cs="Arial"/>
          <w:lang w:eastAsia="pl-PL"/>
        </w:rPr>
        <w:t>podanie numeru katalogu nakładów rzeczowych dla poszczególnych pozycji robót powinno odpowiadać pod względem ilości i rodzaju nakładów rzeczowych, charakteru robót, jednostki miary oraz organizacji i technologii wykonania robót;</w:t>
      </w:r>
    </w:p>
    <w:p w14:paraId="475301D4" w14:textId="77777777" w:rsidR="00DB3D50" w:rsidRPr="00DB3D50" w:rsidRDefault="00DB3D50" w:rsidP="00DB3D50">
      <w:pPr>
        <w:numPr>
          <w:ilvl w:val="0"/>
          <w:numId w:val="72"/>
        </w:numPr>
        <w:tabs>
          <w:tab w:val="num" w:pos="851"/>
        </w:tabs>
        <w:spacing w:after="0" w:line="240" w:lineRule="auto"/>
        <w:ind w:left="851" w:hanging="284"/>
        <w:contextualSpacing/>
        <w:jc w:val="both"/>
        <w:rPr>
          <w:rFonts w:ascii="Arial" w:eastAsia="Calibri" w:hAnsi="Arial" w:cs="Arial"/>
          <w:lang w:eastAsia="pl-PL"/>
        </w:rPr>
      </w:pPr>
      <w:r w:rsidRPr="00DB3D50">
        <w:rPr>
          <w:rFonts w:ascii="Arial" w:eastAsia="Calibri" w:hAnsi="Arial" w:cs="Arial"/>
          <w:lang w:eastAsia="pl-PL"/>
        </w:rPr>
        <w:t>w przypadku stosowania materiałów zamiennych w stosunku do wyszczególnionych w układach tablicy katalogu nakładów rzeczowych należy   w opisie robót zamieścić ich pełną nazwę i parametry techniczno – jakościowe oraz komentarz „analogia”;</w:t>
      </w:r>
    </w:p>
    <w:p w14:paraId="5679FBB4" w14:textId="77777777" w:rsidR="00DB3D50" w:rsidRPr="00DB3D50" w:rsidRDefault="00DB3D50" w:rsidP="00DB3D50">
      <w:pPr>
        <w:numPr>
          <w:ilvl w:val="0"/>
          <w:numId w:val="72"/>
        </w:numPr>
        <w:tabs>
          <w:tab w:val="num" w:pos="851"/>
        </w:tabs>
        <w:spacing w:after="0" w:line="240" w:lineRule="auto"/>
        <w:ind w:left="851" w:hanging="284"/>
        <w:contextualSpacing/>
        <w:jc w:val="both"/>
        <w:rPr>
          <w:rFonts w:ascii="Arial" w:eastAsia="Calibri" w:hAnsi="Arial" w:cs="Arial"/>
          <w:lang w:eastAsia="pl-PL"/>
        </w:rPr>
      </w:pPr>
      <w:r w:rsidRPr="00DB3D50">
        <w:rPr>
          <w:rFonts w:ascii="Arial" w:eastAsia="Calibri" w:hAnsi="Arial" w:cs="Arial"/>
          <w:lang w:eastAsia="pl-PL"/>
        </w:rPr>
        <w:lastRenderedPageBreak/>
        <w:t>dla pozycji robót, na które nie opracowano tablic katalogu nakładów rzeczowych należy opracować indywidualne ustalenia nakładów. Tak opracowane pozycje robót należy oznaczyć „kalkulacja indywidualna”.</w:t>
      </w:r>
    </w:p>
    <w:p w14:paraId="20BA127E" w14:textId="77777777" w:rsidR="00DB3D50" w:rsidRPr="00DB3D50" w:rsidRDefault="00DB3D50" w:rsidP="00DB3D50">
      <w:pPr>
        <w:numPr>
          <w:ilvl w:val="0"/>
          <w:numId w:val="67"/>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 xml:space="preserve">wykaz, z podaniem ilości jednostek, wszystkich przeznaczonych do wbudowania                            w obiekcie budowlanym, niezbędnych do wykonania zamówienia: </w:t>
      </w:r>
    </w:p>
    <w:p w14:paraId="1D64270B" w14:textId="77777777" w:rsidR="00DB3D50" w:rsidRPr="00DB3D50" w:rsidRDefault="00DB3D50" w:rsidP="00DB3D50">
      <w:pPr>
        <w:numPr>
          <w:ilvl w:val="0"/>
          <w:numId w:val="73"/>
        </w:numPr>
        <w:tabs>
          <w:tab w:val="num" w:pos="851"/>
        </w:tabs>
        <w:spacing w:after="0" w:line="240" w:lineRule="auto"/>
        <w:ind w:hanging="786"/>
        <w:contextualSpacing/>
        <w:jc w:val="both"/>
        <w:rPr>
          <w:rFonts w:ascii="Arial" w:eastAsia="Calibri" w:hAnsi="Arial" w:cs="Arial"/>
          <w:lang w:eastAsia="pl-PL"/>
        </w:rPr>
      </w:pPr>
      <w:r w:rsidRPr="00DB3D50">
        <w:rPr>
          <w:rFonts w:ascii="Arial" w:eastAsia="Calibri" w:hAnsi="Arial" w:cs="Arial"/>
          <w:lang w:eastAsia="pl-PL"/>
        </w:rPr>
        <w:t>maszyn i urządzeń;</w:t>
      </w:r>
    </w:p>
    <w:p w14:paraId="263A9E79" w14:textId="77777777" w:rsidR="00DB3D50" w:rsidRPr="00DB3D50" w:rsidRDefault="00DB3D50" w:rsidP="00DB3D50">
      <w:pPr>
        <w:numPr>
          <w:ilvl w:val="0"/>
          <w:numId w:val="73"/>
        </w:numPr>
        <w:tabs>
          <w:tab w:val="num" w:pos="851"/>
        </w:tabs>
        <w:spacing w:after="0" w:line="240" w:lineRule="auto"/>
        <w:ind w:hanging="786"/>
        <w:contextualSpacing/>
        <w:jc w:val="both"/>
        <w:rPr>
          <w:rFonts w:ascii="Arial" w:eastAsia="Calibri" w:hAnsi="Arial" w:cs="Arial"/>
          <w:lang w:eastAsia="pl-PL"/>
        </w:rPr>
      </w:pPr>
      <w:r w:rsidRPr="00DB3D50">
        <w:rPr>
          <w:rFonts w:ascii="Arial" w:eastAsia="Calibri" w:hAnsi="Arial" w:cs="Arial"/>
          <w:lang w:eastAsia="pl-PL"/>
        </w:rPr>
        <w:t>wyrobów budowlanych przeznaczonych do jednostkowego stosowania;</w:t>
      </w:r>
    </w:p>
    <w:p w14:paraId="31DE5AC1" w14:textId="77777777" w:rsidR="00DB3D50" w:rsidRPr="00DB3D50" w:rsidRDefault="00DB3D50" w:rsidP="00DB3D50">
      <w:pPr>
        <w:numPr>
          <w:ilvl w:val="0"/>
          <w:numId w:val="73"/>
        </w:numPr>
        <w:tabs>
          <w:tab w:val="num" w:pos="851"/>
        </w:tabs>
        <w:spacing w:after="0" w:line="240" w:lineRule="auto"/>
        <w:ind w:hanging="786"/>
        <w:contextualSpacing/>
        <w:jc w:val="both"/>
        <w:rPr>
          <w:rFonts w:ascii="Arial" w:eastAsia="Calibri" w:hAnsi="Arial" w:cs="Arial"/>
          <w:lang w:eastAsia="pl-PL"/>
        </w:rPr>
      </w:pPr>
      <w:r w:rsidRPr="00DB3D50">
        <w:rPr>
          <w:rFonts w:ascii="Arial" w:eastAsia="Calibri" w:hAnsi="Arial" w:cs="Arial"/>
          <w:lang w:eastAsia="pl-PL"/>
        </w:rPr>
        <w:t xml:space="preserve">materiałów i surowców. </w:t>
      </w:r>
    </w:p>
    <w:p w14:paraId="3A4C6CF0" w14:textId="77777777" w:rsidR="00DB3D50" w:rsidRPr="00DB3D50" w:rsidRDefault="00DB3D50" w:rsidP="00DB3D50">
      <w:pPr>
        <w:spacing w:after="0" w:line="240" w:lineRule="auto"/>
        <w:ind w:left="284"/>
        <w:jc w:val="both"/>
        <w:rPr>
          <w:rFonts w:ascii="Arial" w:eastAsia="Calibri" w:hAnsi="Arial" w:cs="Arial"/>
          <w:lang w:eastAsia="pl-PL"/>
        </w:rPr>
      </w:pPr>
    </w:p>
    <w:p w14:paraId="20FC1053" w14:textId="77777777" w:rsidR="00DB3D50" w:rsidRPr="00DB3D50" w:rsidRDefault="00DB3D50" w:rsidP="00DB3D50">
      <w:pPr>
        <w:spacing w:after="0" w:line="240" w:lineRule="auto"/>
        <w:jc w:val="both"/>
        <w:rPr>
          <w:rFonts w:ascii="Arial" w:eastAsia="Calibri" w:hAnsi="Arial" w:cs="Arial"/>
          <w:highlight w:val="yellow"/>
          <w:lang w:eastAsia="pl-PL"/>
        </w:rPr>
      </w:pPr>
    </w:p>
    <w:p w14:paraId="010B1187" w14:textId="77777777" w:rsidR="00DB3D50" w:rsidRPr="00DB3D50" w:rsidRDefault="00DB3D50" w:rsidP="00DB3D50">
      <w:pPr>
        <w:spacing w:after="0" w:line="240" w:lineRule="auto"/>
        <w:jc w:val="both"/>
        <w:rPr>
          <w:rFonts w:ascii="Arial" w:eastAsia="Calibri" w:hAnsi="Arial" w:cs="Arial"/>
          <w:b/>
          <w:bCs/>
          <w:i/>
          <w:u w:val="single"/>
          <w:lang w:eastAsia="pl-PL"/>
        </w:rPr>
      </w:pPr>
      <w:r w:rsidRPr="00DB3D50">
        <w:rPr>
          <w:rFonts w:ascii="Arial" w:eastAsia="Calibri" w:hAnsi="Arial" w:cs="Arial"/>
          <w:b/>
          <w:bCs/>
          <w:i/>
          <w:lang w:eastAsia="pl-PL"/>
        </w:rPr>
        <w:t xml:space="preserve">2.3.4. </w:t>
      </w:r>
      <w:r w:rsidRPr="00DB3D50">
        <w:rPr>
          <w:rFonts w:ascii="Arial" w:eastAsia="Calibri" w:hAnsi="Arial" w:cs="Arial"/>
          <w:b/>
          <w:bCs/>
          <w:i/>
          <w:u w:val="single"/>
          <w:lang w:eastAsia="pl-PL"/>
        </w:rPr>
        <w:t>Kosztorys inwestorski:</w:t>
      </w:r>
    </w:p>
    <w:p w14:paraId="20AC2590" w14:textId="77777777" w:rsidR="00DB3D50" w:rsidRPr="00DB3D50" w:rsidRDefault="00DB3D50" w:rsidP="00DB3D50">
      <w:pPr>
        <w:spacing w:after="0" w:line="240" w:lineRule="auto"/>
        <w:ind w:left="284"/>
        <w:jc w:val="both"/>
        <w:rPr>
          <w:rFonts w:ascii="Arial" w:eastAsia="Calibri" w:hAnsi="Arial" w:cs="Arial"/>
          <w:b/>
          <w:bCs/>
          <w:i/>
          <w:u w:val="single"/>
          <w:lang w:eastAsia="pl-PL"/>
        </w:rPr>
      </w:pPr>
    </w:p>
    <w:p w14:paraId="0729BDAA" w14:textId="77777777" w:rsidR="00DB3D50" w:rsidRPr="00DB3D50" w:rsidRDefault="00DB3D50" w:rsidP="00DB3D50">
      <w:pPr>
        <w:numPr>
          <w:ilvl w:val="0"/>
          <w:numId w:val="69"/>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 xml:space="preserve">kosztorys inwestorski należy sporządzić zgodnie z rozporządzeniem Ministra Rozwoju         i Technologii 20 grudnia 2021r. w sprawie określenia metod i podstaw sporządzania kosztorysu inwestorskiego (Dz.U. 2021 poz. 2458). </w:t>
      </w:r>
    </w:p>
    <w:p w14:paraId="675DD226" w14:textId="77777777" w:rsidR="00DB3D50" w:rsidRPr="00DB3D50" w:rsidRDefault="00DB3D50" w:rsidP="00DB3D50">
      <w:pPr>
        <w:numPr>
          <w:ilvl w:val="0"/>
          <w:numId w:val="69"/>
        </w:numPr>
        <w:tabs>
          <w:tab w:val="num" w:pos="567"/>
        </w:tabs>
        <w:spacing w:after="0" w:line="240" w:lineRule="auto"/>
        <w:ind w:left="567" w:hanging="283"/>
        <w:jc w:val="both"/>
        <w:rPr>
          <w:rFonts w:ascii="Arial" w:eastAsia="Calibri" w:hAnsi="Arial" w:cs="Arial"/>
          <w:lang w:eastAsia="pl-PL"/>
        </w:rPr>
      </w:pPr>
      <w:r w:rsidRPr="00DB3D50">
        <w:rPr>
          <w:rFonts w:ascii="Arial" w:eastAsia="Calibri" w:hAnsi="Arial" w:cs="Arial"/>
          <w:lang w:eastAsia="pl-PL"/>
        </w:rPr>
        <w:t>jeden egzemplarz kosztorysu inwestorskiego w wersji szczegółowej z podaniem elementów cenotwórczych (R. M. S. Ko. Z).</w:t>
      </w:r>
    </w:p>
    <w:p w14:paraId="1553E485" w14:textId="77777777" w:rsidR="00DB3D50" w:rsidRPr="00DB3D50" w:rsidRDefault="00DB3D50" w:rsidP="00DB3D50">
      <w:pPr>
        <w:spacing w:after="0" w:line="240" w:lineRule="auto"/>
        <w:ind w:left="284"/>
        <w:jc w:val="both"/>
        <w:rPr>
          <w:rFonts w:ascii="Arial" w:eastAsia="Calibri" w:hAnsi="Arial" w:cs="Arial"/>
          <w:highlight w:val="yellow"/>
          <w:lang w:eastAsia="pl-PL"/>
        </w:rPr>
      </w:pPr>
    </w:p>
    <w:p w14:paraId="4E7282E7" w14:textId="77777777" w:rsidR="00DB3D50" w:rsidRPr="00DB3D50" w:rsidRDefault="00DB3D50" w:rsidP="00DB3D50">
      <w:pPr>
        <w:spacing w:after="0" w:line="240" w:lineRule="auto"/>
        <w:ind w:left="284"/>
        <w:jc w:val="both"/>
        <w:rPr>
          <w:rFonts w:ascii="Arial" w:eastAsia="Calibri" w:hAnsi="Arial" w:cs="Arial"/>
          <w:highlight w:val="yellow"/>
          <w:lang w:eastAsia="pl-PL"/>
        </w:rPr>
      </w:pPr>
    </w:p>
    <w:p w14:paraId="1A14C7CA" w14:textId="77777777" w:rsidR="00DB3D50" w:rsidRPr="00DB3D50" w:rsidRDefault="00DB3D50" w:rsidP="00DB3D50">
      <w:pPr>
        <w:spacing w:after="0" w:line="240" w:lineRule="auto"/>
        <w:ind w:left="284"/>
        <w:jc w:val="both"/>
        <w:rPr>
          <w:rFonts w:ascii="Arial" w:eastAsia="Calibri" w:hAnsi="Arial" w:cs="Arial"/>
          <w:b/>
          <w:lang w:eastAsia="pl-PL"/>
        </w:rPr>
      </w:pPr>
      <w:r w:rsidRPr="00DB3D50">
        <w:rPr>
          <w:rFonts w:ascii="Arial" w:eastAsia="Calibri" w:hAnsi="Arial" w:cs="Arial"/>
          <w:b/>
          <w:lang w:eastAsia="pl-PL"/>
        </w:rPr>
        <w:t>Uwaga:</w:t>
      </w:r>
    </w:p>
    <w:p w14:paraId="2A414B21" w14:textId="77777777" w:rsidR="00DB3D50" w:rsidRPr="00DB3D50" w:rsidRDefault="00DB3D50" w:rsidP="00DB3D50">
      <w:pPr>
        <w:spacing w:after="0" w:line="240" w:lineRule="auto"/>
        <w:ind w:left="284"/>
        <w:jc w:val="both"/>
        <w:rPr>
          <w:rFonts w:ascii="Arial" w:eastAsia="Calibri" w:hAnsi="Arial" w:cs="Arial"/>
          <w:lang w:eastAsia="pl-PL"/>
        </w:rPr>
      </w:pPr>
      <w:r w:rsidRPr="00DB3D50">
        <w:rPr>
          <w:rFonts w:ascii="Arial" w:eastAsia="Calibri" w:hAnsi="Arial" w:cs="Arial"/>
          <w:lang w:eastAsia="pl-PL"/>
        </w:rPr>
        <w:t>Wszystkie elementy dokumentacji projektowej przekazywane Zamawiającemu powinny być oprawione   w sztywne i trwałe oprawy.</w:t>
      </w:r>
    </w:p>
    <w:p w14:paraId="25EBF40D" w14:textId="77777777" w:rsidR="00DB3D50" w:rsidRPr="00DB3D50" w:rsidRDefault="00DB3D50" w:rsidP="00DB3D50">
      <w:pPr>
        <w:spacing w:after="0" w:line="240" w:lineRule="auto"/>
        <w:ind w:left="284"/>
        <w:jc w:val="both"/>
        <w:rPr>
          <w:rFonts w:ascii="Arial" w:eastAsia="Calibri" w:hAnsi="Arial" w:cs="Arial"/>
          <w:lang w:eastAsia="pl-PL"/>
        </w:rPr>
      </w:pPr>
      <w:r w:rsidRPr="00DB3D50">
        <w:rPr>
          <w:rFonts w:ascii="Arial" w:eastAsia="Calibri" w:hAnsi="Arial" w:cs="Arial"/>
          <w:lang w:eastAsia="pl-PL"/>
        </w:rPr>
        <w:t>Dodatkowo na płycie CD w programie Auto CAD, Specyfikację techniczną wykonania                   i odbioru robót budowlanych w edytorze Microsoft Word, przedmiary, kosztorysy                      w programie Norma  (w rozszerzeniu ”ath”).</w:t>
      </w:r>
    </w:p>
    <w:p w14:paraId="67FE6000" w14:textId="77777777" w:rsidR="00DB3D50" w:rsidRPr="00DB3D50" w:rsidRDefault="00DB3D50" w:rsidP="00DB3D50">
      <w:pPr>
        <w:spacing w:after="0" w:line="240" w:lineRule="auto"/>
        <w:ind w:left="284"/>
        <w:jc w:val="both"/>
        <w:rPr>
          <w:rFonts w:ascii="Arial" w:eastAsia="Calibri" w:hAnsi="Arial" w:cs="Arial"/>
          <w:highlight w:val="yellow"/>
          <w:lang w:eastAsia="pl-PL"/>
        </w:rPr>
      </w:pPr>
    </w:p>
    <w:p w14:paraId="24B5D291" w14:textId="77777777" w:rsidR="00DB3D50" w:rsidRPr="00DB3D50" w:rsidRDefault="00DB3D50" w:rsidP="00DB3D50">
      <w:pPr>
        <w:spacing w:after="0" w:line="240" w:lineRule="auto"/>
        <w:jc w:val="both"/>
        <w:rPr>
          <w:rFonts w:ascii="Arial" w:eastAsia="Calibri" w:hAnsi="Arial" w:cs="Arial"/>
          <w:i/>
          <w:color w:val="FF0000"/>
        </w:rPr>
      </w:pPr>
    </w:p>
    <w:p w14:paraId="6E5BD419" w14:textId="77777777" w:rsidR="00DB3D50" w:rsidRPr="00DB3D50" w:rsidRDefault="00DB3D50" w:rsidP="00DB3D50">
      <w:pPr>
        <w:numPr>
          <w:ilvl w:val="0"/>
          <w:numId w:val="78"/>
        </w:numPr>
        <w:spacing w:after="0" w:line="240" w:lineRule="auto"/>
        <w:jc w:val="both"/>
        <w:rPr>
          <w:rFonts w:ascii="Arial" w:eastAsia="Calibri" w:hAnsi="Arial" w:cs="Arial"/>
          <w:b/>
          <w:i/>
        </w:rPr>
      </w:pPr>
      <w:r w:rsidRPr="00DB3D50">
        <w:rPr>
          <w:rFonts w:ascii="Arial" w:eastAsia="Calibri" w:hAnsi="Arial" w:cs="Arial"/>
          <w:b/>
          <w:i/>
        </w:rPr>
        <w:t xml:space="preserve">Załączniki: </w:t>
      </w:r>
    </w:p>
    <w:p w14:paraId="53E4B19A" w14:textId="77777777" w:rsidR="00DB3D50" w:rsidRPr="00DB3D50" w:rsidRDefault="00DB3D50" w:rsidP="00DB3D50">
      <w:pPr>
        <w:spacing w:after="0" w:line="240" w:lineRule="auto"/>
        <w:ind w:left="540"/>
        <w:jc w:val="both"/>
        <w:rPr>
          <w:rFonts w:ascii="Arial" w:eastAsia="Calibri" w:hAnsi="Arial" w:cs="Arial"/>
          <w:b/>
          <w:i/>
        </w:rPr>
      </w:pPr>
    </w:p>
    <w:p w14:paraId="077E37CA" w14:textId="77777777" w:rsidR="00DB3D50" w:rsidRPr="00DB3D50" w:rsidRDefault="00DB3D50" w:rsidP="00DB3D50">
      <w:pPr>
        <w:spacing w:after="0" w:line="240" w:lineRule="auto"/>
        <w:ind w:left="540"/>
        <w:jc w:val="both"/>
        <w:rPr>
          <w:rFonts w:ascii="Arial" w:eastAsia="Calibri" w:hAnsi="Arial" w:cs="Arial"/>
          <w:i/>
        </w:rPr>
      </w:pPr>
      <w:r w:rsidRPr="00DB3D50">
        <w:rPr>
          <w:rFonts w:ascii="Arial" w:eastAsia="Calibri" w:hAnsi="Arial" w:cs="Arial"/>
          <w:i/>
        </w:rPr>
        <w:t xml:space="preserve">Rzut poziomy pomieszczeń objętych remontem.  </w:t>
      </w:r>
    </w:p>
    <w:p w14:paraId="64EC7E48" w14:textId="77777777" w:rsidR="007B47ED" w:rsidRPr="007B47ED" w:rsidRDefault="007B47ED" w:rsidP="007B47ED">
      <w:pPr>
        <w:spacing w:after="0" w:line="240" w:lineRule="auto"/>
        <w:jc w:val="both"/>
        <w:rPr>
          <w:rFonts w:ascii="Arial" w:eastAsia="Calibri" w:hAnsi="Arial" w:cs="Arial"/>
        </w:rPr>
      </w:pPr>
    </w:p>
    <w:p w14:paraId="5FB56D11" w14:textId="77777777" w:rsidR="007B47ED" w:rsidRPr="007B47ED" w:rsidRDefault="007B47ED" w:rsidP="007B47ED">
      <w:pPr>
        <w:spacing w:after="0" w:line="240" w:lineRule="auto"/>
        <w:jc w:val="both"/>
        <w:rPr>
          <w:rFonts w:ascii="Arial" w:eastAsia="Calibri" w:hAnsi="Arial" w:cs="Arial"/>
          <w:color w:val="FF0000"/>
        </w:rPr>
      </w:pPr>
    </w:p>
    <w:p w14:paraId="0C65E283" w14:textId="77777777" w:rsidR="006841E5" w:rsidRPr="005A1F49"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color w:val="FF0000"/>
          <w:sz w:val="24"/>
          <w:szCs w:val="24"/>
          <w:lang w:eastAsia="pl-PL"/>
        </w:rPr>
      </w:pPr>
    </w:p>
    <w:p w14:paraId="3BAF6BFE" w14:textId="77777777" w:rsidR="006841E5" w:rsidRPr="005A1F49"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color w:val="FF0000"/>
          <w:sz w:val="24"/>
          <w:szCs w:val="24"/>
          <w:lang w:eastAsia="pl-PL"/>
        </w:rPr>
      </w:pPr>
    </w:p>
    <w:p w14:paraId="2A838C95" w14:textId="77777777" w:rsidR="006841E5" w:rsidRPr="005A1F49" w:rsidRDefault="006841E5" w:rsidP="006841E5">
      <w:pPr>
        <w:rPr>
          <w:rFonts w:ascii="Arial" w:hAnsi="Arial" w:cs="Arial"/>
          <w:b/>
          <w:color w:val="FF0000"/>
          <w:sz w:val="24"/>
        </w:rPr>
      </w:pPr>
    </w:p>
    <w:p w14:paraId="6B85F5F5" w14:textId="77777777" w:rsidR="00775494" w:rsidRPr="005A1F49" w:rsidRDefault="00775494" w:rsidP="006841E5">
      <w:pPr>
        <w:autoSpaceDE w:val="0"/>
        <w:autoSpaceDN w:val="0"/>
        <w:adjustRightInd w:val="0"/>
        <w:spacing w:before="120" w:after="120" w:line="20" w:lineRule="atLeast"/>
        <w:jc w:val="both"/>
        <w:rPr>
          <w:rFonts w:ascii="Arial" w:hAnsi="Arial" w:cs="Arial"/>
          <w:b/>
          <w:bCs/>
          <w:color w:val="FF0000"/>
          <w:sz w:val="20"/>
          <w:szCs w:val="24"/>
        </w:rPr>
      </w:pPr>
    </w:p>
    <w:p w14:paraId="3E5F7B05" w14:textId="5031B983" w:rsidR="00775494" w:rsidRDefault="00775494" w:rsidP="00775494">
      <w:pPr>
        <w:autoSpaceDE w:val="0"/>
        <w:autoSpaceDN w:val="0"/>
        <w:adjustRightInd w:val="0"/>
        <w:spacing w:before="120" w:after="120" w:line="20" w:lineRule="atLeast"/>
        <w:jc w:val="right"/>
        <w:rPr>
          <w:rFonts w:ascii="Arial" w:hAnsi="Arial" w:cs="Arial"/>
          <w:b/>
          <w:bCs/>
          <w:color w:val="FF0000"/>
          <w:sz w:val="20"/>
          <w:szCs w:val="24"/>
        </w:rPr>
      </w:pPr>
    </w:p>
    <w:p w14:paraId="1EA6C4F6" w14:textId="496FC336" w:rsidR="007B47ED" w:rsidRDefault="007B47ED" w:rsidP="00775494">
      <w:pPr>
        <w:autoSpaceDE w:val="0"/>
        <w:autoSpaceDN w:val="0"/>
        <w:adjustRightInd w:val="0"/>
        <w:spacing w:before="120" w:after="120" w:line="20" w:lineRule="atLeast"/>
        <w:jc w:val="right"/>
        <w:rPr>
          <w:rFonts w:ascii="Arial" w:hAnsi="Arial" w:cs="Arial"/>
          <w:b/>
          <w:bCs/>
          <w:color w:val="FF0000"/>
          <w:sz w:val="20"/>
          <w:szCs w:val="24"/>
        </w:rPr>
      </w:pPr>
    </w:p>
    <w:p w14:paraId="5FA0DD96" w14:textId="46A3562B" w:rsidR="007B47ED" w:rsidRDefault="007B47ED" w:rsidP="00775494">
      <w:pPr>
        <w:autoSpaceDE w:val="0"/>
        <w:autoSpaceDN w:val="0"/>
        <w:adjustRightInd w:val="0"/>
        <w:spacing w:before="120" w:after="120" w:line="20" w:lineRule="atLeast"/>
        <w:jc w:val="right"/>
        <w:rPr>
          <w:rFonts w:ascii="Arial" w:hAnsi="Arial" w:cs="Arial"/>
          <w:b/>
          <w:bCs/>
          <w:color w:val="FF0000"/>
          <w:sz w:val="20"/>
          <w:szCs w:val="24"/>
        </w:rPr>
      </w:pPr>
    </w:p>
    <w:p w14:paraId="032D8DEC" w14:textId="60534363" w:rsidR="007B47ED" w:rsidRDefault="007B47ED" w:rsidP="00775494">
      <w:pPr>
        <w:autoSpaceDE w:val="0"/>
        <w:autoSpaceDN w:val="0"/>
        <w:adjustRightInd w:val="0"/>
        <w:spacing w:before="120" w:after="120" w:line="20" w:lineRule="atLeast"/>
        <w:jc w:val="right"/>
        <w:rPr>
          <w:rFonts w:ascii="Arial" w:hAnsi="Arial" w:cs="Arial"/>
          <w:b/>
          <w:bCs/>
          <w:color w:val="FF0000"/>
          <w:sz w:val="20"/>
          <w:szCs w:val="24"/>
        </w:rPr>
      </w:pPr>
    </w:p>
    <w:p w14:paraId="754D1FD4" w14:textId="3CE97DCA"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648B9329" w14:textId="41EEEAE2"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05B5B872" w14:textId="2C303DD8"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51C15D90" w14:textId="7DADECA0"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145BA83E" w14:textId="47E7A313"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1C67E8D8" w14:textId="5FAB640F"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7656B59F" w14:textId="4C7DB659" w:rsidR="00DB3D50" w:rsidRDefault="00DB3D50" w:rsidP="00775494">
      <w:pPr>
        <w:autoSpaceDE w:val="0"/>
        <w:autoSpaceDN w:val="0"/>
        <w:adjustRightInd w:val="0"/>
        <w:spacing w:before="120" w:after="120" w:line="20" w:lineRule="atLeast"/>
        <w:jc w:val="right"/>
        <w:rPr>
          <w:rFonts w:ascii="Arial" w:hAnsi="Arial" w:cs="Arial"/>
          <w:b/>
          <w:bCs/>
          <w:color w:val="FF0000"/>
          <w:sz w:val="20"/>
          <w:szCs w:val="24"/>
        </w:rPr>
      </w:pPr>
    </w:p>
    <w:p w14:paraId="4644C3BD" w14:textId="4AE18246" w:rsidR="005B7CBD" w:rsidRDefault="005B7CBD" w:rsidP="00775494">
      <w:pPr>
        <w:autoSpaceDE w:val="0"/>
        <w:autoSpaceDN w:val="0"/>
        <w:adjustRightInd w:val="0"/>
        <w:spacing w:before="120" w:after="120" w:line="20" w:lineRule="atLeast"/>
        <w:jc w:val="right"/>
        <w:rPr>
          <w:rFonts w:ascii="Arial" w:hAnsi="Arial" w:cs="Arial"/>
          <w:b/>
          <w:bCs/>
          <w:color w:val="FF0000"/>
          <w:sz w:val="20"/>
          <w:szCs w:val="24"/>
        </w:rPr>
      </w:pPr>
    </w:p>
    <w:p w14:paraId="0CE79292" w14:textId="3D70F805" w:rsidR="007B47ED" w:rsidRPr="007B47ED" w:rsidRDefault="007B47ED" w:rsidP="007B47ED">
      <w:pPr>
        <w:tabs>
          <w:tab w:val="left" w:pos="4755"/>
        </w:tabs>
        <w:autoSpaceDE w:val="0"/>
        <w:autoSpaceDN w:val="0"/>
        <w:adjustRightInd w:val="0"/>
        <w:spacing w:after="0" w:line="360" w:lineRule="auto"/>
        <w:jc w:val="right"/>
        <w:rPr>
          <w:rFonts w:ascii="Arial" w:eastAsia="Calibri" w:hAnsi="Arial" w:cs="Arial"/>
          <w:b/>
          <w:iCs/>
          <w:color w:val="000000"/>
          <w:sz w:val="24"/>
          <w:szCs w:val="24"/>
        </w:rPr>
      </w:pPr>
      <w:r w:rsidRPr="007B47ED">
        <w:rPr>
          <w:rFonts w:ascii="Arial" w:eastAsia="Calibri" w:hAnsi="Arial" w:cs="Arial"/>
          <w:b/>
          <w:iCs/>
          <w:color w:val="000000"/>
          <w:sz w:val="24"/>
          <w:szCs w:val="24"/>
        </w:rPr>
        <w:lastRenderedPageBreak/>
        <w:t xml:space="preserve">Załącznik nr </w:t>
      </w:r>
      <w:r>
        <w:rPr>
          <w:rFonts w:ascii="Arial" w:eastAsia="Calibri" w:hAnsi="Arial" w:cs="Arial"/>
          <w:b/>
          <w:iCs/>
          <w:color w:val="000000"/>
          <w:sz w:val="24"/>
          <w:szCs w:val="24"/>
        </w:rPr>
        <w:t>3</w:t>
      </w:r>
      <w:r w:rsidRPr="007B47ED">
        <w:rPr>
          <w:rFonts w:ascii="Arial" w:eastAsia="Calibri" w:hAnsi="Arial" w:cs="Arial"/>
          <w:b/>
          <w:iCs/>
          <w:color w:val="000000"/>
          <w:sz w:val="24"/>
          <w:szCs w:val="24"/>
        </w:rPr>
        <w:t xml:space="preserve"> do</w:t>
      </w:r>
      <w:r w:rsidR="00BA0FE4">
        <w:rPr>
          <w:rFonts w:ascii="Arial" w:eastAsia="Calibri" w:hAnsi="Arial" w:cs="Arial"/>
          <w:b/>
          <w:iCs/>
          <w:color w:val="000000"/>
          <w:sz w:val="24"/>
          <w:szCs w:val="24"/>
        </w:rPr>
        <w:t xml:space="preserve"> </w:t>
      </w:r>
      <w:r>
        <w:rPr>
          <w:rFonts w:ascii="Arial" w:eastAsia="Calibri" w:hAnsi="Arial" w:cs="Arial"/>
          <w:b/>
          <w:iCs/>
          <w:color w:val="000000"/>
          <w:sz w:val="24"/>
          <w:szCs w:val="24"/>
        </w:rPr>
        <w:t>SWZ</w:t>
      </w:r>
    </w:p>
    <w:p w14:paraId="2AEEA99B"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  </w:t>
      </w:r>
    </w:p>
    <w:p w14:paraId="20ED6C7D"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 ………………………..</w:t>
      </w:r>
    </w:p>
    <w:p w14:paraId="4F67AE55"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          pieczęć firmy  </w:t>
      </w:r>
    </w:p>
    <w:p w14:paraId="5797D230" w14:textId="6F60DD58" w:rsidR="007B47ED" w:rsidRPr="007B47ED" w:rsidRDefault="007B47ED" w:rsidP="007B47ED">
      <w:pPr>
        <w:spacing w:before="120" w:after="120" w:line="276" w:lineRule="auto"/>
        <w:ind w:left="3" w:firstLine="1"/>
        <w:contextualSpacing/>
        <w:jc w:val="center"/>
        <w:rPr>
          <w:rFonts w:ascii="Arial" w:eastAsia="Calibri" w:hAnsi="Arial" w:cs="Arial"/>
        </w:rPr>
      </w:pPr>
      <w:r>
        <w:rPr>
          <w:rFonts w:ascii="Arial" w:eastAsia="Calibri" w:hAnsi="Arial" w:cs="Arial"/>
        </w:rPr>
        <w:t xml:space="preserve">                                                                     </w:t>
      </w:r>
      <w:r w:rsidRPr="007B47ED">
        <w:rPr>
          <w:rFonts w:ascii="Arial" w:eastAsia="Calibri" w:hAnsi="Arial" w:cs="Arial"/>
        </w:rPr>
        <w:t>11 Wojskowy Oddział Gospodarczy</w:t>
      </w:r>
    </w:p>
    <w:p w14:paraId="76675712" w14:textId="77777777" w:rsidR="007B47ED" w:rsidRPr="007B47ED" w:rsidRDefault="007B47ED" w:rsidP="007B47ED">
      <w:pPr>
        <w:spacing w:before="120" w:after="120" w:line="276" w:lineRule="auto"/>
        <w:ind w:left="4961"/>
        <w:contextualSpacing/>
        <w:rPr>
          <w:rFonts w:ascii="Arial" w:eastAsia="Calibri" w:hAnsi="Arial" w:cs="Arial"/>
        </w:rPr>
      </w:pPr>
      <w:r w:rsidRPr="007B47ED">
        <w:rPr>
          <w:rFonts w:ascii="Arial" w:eastAsia="Calibri" w:hAnsi="Arial" w:cs="Arial"/>
        </w:rPr>
        <w:t>ul. Gdańska 147</w:t>
      </w:r>
    </w:p>
    <w:p w14:paraId="7584535C" w14:textId="77777777" w:rsidR="007B47ED" w:rsidRPr="007B47ED" w:rsidRDefault="007B47ED" w:rsidP="007B47ED">
      <w:pPr>
        <w:spacing w:before="120" w:after="120" w:line="276" w:lineRule="auto"/>
        <w:ind w:left="4961"/>
        <w:contextualSpacing/>
        <w:rPr>
          <w:rFonts w:ascii="Arial" w:eastAsia="Calibri" w:hAnsi="Arial" w:cs="Arial"/>
        </w:rPr>
      </w:pPr>
      <w:r w:rsidRPr="007B47ED">
        <w:rPr>
          <w:rFonts w:ascii="Arial" w:eastAsia="Calibri" w:hAnsi="Arial" w:cs="Arial"/>
        </w:rPr>
        <w:t>85-915 Bydgoszcz</w:t>
      </w:r>
    </w:p>
    <w:p w14:paraId="707EDA25" w14:textId="77777777" w:rsidR="007B47ED" w:rsidRPr="007B47ED" w:rsidRDefault="007B47ED" w:rsidP="007B47ED">
      <w:pPr>
        <w:spacing w:before="120" w:after="120" w:line="276" w:lineRule="auto"/>
        <w:contextualSpacing/>
        <w:rPr>
          <w:rFonts w:ascii="Arial" w:eastAsia="Calibri" w:hAnsi="Arial" w:cs="Arial"/>
          <w:b/>
        </w:rPr>
      </w:pPr>
    </w:p>
    <w:p w14:paraId="4D83A2AB" w14:textId="77777777" w:rsidR="007B47ED" w:rsidRPr="007B47ED" w:rsidRDefault="007B47ED" w:rsidP="007B47ED">
      <w:pPr>
        <w:spacing w:before="120" w:after="120" w:line="276" w:lineRule="auto"/>
        <w:contextualSpacing/>
        <w:rPr>
          <w:rFonts w:ascii="Arial" w:eastAsia="Calibri" w:hAnsi="Arial" w:cs="Arial"/>
          <w:b/>
        </w:rPr>
      </w:pPr>
    </w:p>
    <w:p w14:paraId="4E04633F" w14:textId="77777777" w:rsidR="007B47ED" w:rsidRPr="007B47ED" w:rsidRDefault="007B47ED" w:rsidP="007B47ED">
      <w:pPr>
        <w:spacing w:before="120" w:after="120" w:line="276" w:lineRule="auto"/>
        <w:contextualSpacing/>
        <w:jc w:val="center"/>
        <w:rPr>
          <w:rFonts w:ascii="Arial" w:eastAsia="Calibri" w:hAnsi="Arial" w:cs="Arial"/>
          <w:b/>
          <w:u w:val="single"/>
        </w:rPr>
      </w:pPr>
      <w:r w:rsidRPr="007B47ED">
        <w:rPr>
          <w:rFonts w:ascii="Arial" w:eastAsia="Calibri" w:hAnsi="Arial" w:cs="Arial"/>
          <w:b/>
          <w:u w:val="single"/>
        </w:rPr>
        <w:t xml:space="preserve">FORMULARZ OFERTOWY </w:t>
      </w:r>
    </w:p>
    <w:p w14:paraId="19603BA9" w14:textId="77777777" w:rsidR="007B47ED" w:rsidRPr="007B47ED" w:rsidRDefault="007B47ED" w:rsidP="007B47ED">
      <w:pPr>
        <w:spacing w:before="120" w:after="120" w:line="276" w:lineRule="auto"/>
        <w:contextualSpacing/>
        <w:jc w:val="center"/>
        <w:rPr>
          <w:rFonts w:ascii="Arial" w:eastAsia="Calibri" w:hAnsi="Arial" w:cs="Arial"/>
          <w:b/>
          <w:u w:val="single"/>
        </w:rPr>
      </w:pPr>
    </w:p>
    <w:p w14:paraId="1BDD78B8" w14:textId="71E65D69" w:rsidR="007B47ED" w:rsidRPr="007B47ED" w:rsidRDefault="007B47ED" w:rsidP="007B47ED">
      <w:pPr>
        <w:spacing w:before="120" w:after="120" w:line="276" w:lineRule="auto"/>
        <w:contextualSpacing/>
        <w:jc w:val="center"/>
        <w:rPr>
          <w:rFonts w:ascii="Arial" w:eastAsia="Calibri" w:hAnsi="Arial" w:cs="Arial"/>
        </w:rPr>
      </w:pPr>
      <w:r w:rsidRPr="007B47ED">
        <w:rPr>
          <w:rFonts w:ascii="Arial" w:eastAsia="Calibri" w:hAnsi="Arial" w:cs="Arial"/>
        </w:rPr>
        <w:t xml:space="preserve">W odpowiedzi na </w:t>
      </w:r>
      <w:r w:rsidR="0098794B">
        <w:rPr>
          <w:rFonts w:ascii="Arial" w:eastAsia="Calibri" w:hAnsi="Arial" w:cs="Arial"/>
        </w:rPr>
        <w:t>ogłoszenie o zamówieniu</w:t>
      </w:r>
      <w:r w:rsidRPr="007B47ED">
        <w:rPr>
          <w:rFonts w:ascii="Arial" w:eastAsia="Calibri" w:hAnsi="Arial" w:cs="Arial"/>
        </w:rPr>
        <w:t xml:space="preserve"> nr ……………………………………..……… </w:t>
      </w:r>
    </w:p>
    <w:p w14:paraId="1A6CF8C6" w14:textId="58BD7888" w:rsidR="007B47ED" w:rsidRPr="007B47ED" w:rsidRDefault="007B47ED" w:rsidP="007B47ED">
      <w:pPr>
        <w:spacing w:before="120" w:after="120" w:line="276" w:lineRule="auto"/>
        <w:contextualSpacing/>
        <w:jc w:val="center"/>
        <w:rPr>
          <w:rFonts w:ascii="Arial" w:eastAsia="Calibri" w:hAnsi="Arial" w:cs="Arial"/>
        </w:rPr>
      </w:pPr>
      <w:r w:rsidRPr="007B47ED">
        <w:rPr>
          <w:rFonts w:ascii="Arial" w:eastAsia="Calibri" w:hAnsi="Arial" w:cs="Arial"/>
        </w:rPr>
        <w:t xml:space="preserve">z dnia …………….….. składam/my ofertę na: </w:t>
      </w:r>
      <w:r w:rsidRPr="007B47ED">
        <w:rPr>
          <w:rFonts w:ascii="Arial" w:eastAsia="Times New Roman" w:hAnsi="Arial" w:cs="Arial"/>
          <w:bCs/>
          <w:i/>
          <w:iCs/>
          <w:color w:val="000000"/>
          <w:lang w:eastAsia="pl-PL"/>
        </w:rPr>
        <w:t>„</w:t>
      </w:r>
      <w:r w:rsidR="003B3D89" w:rsidRPr="004462BD">
        <w:rPr>
          <w:rFonts w:ascii="Arial" w:eastAsia="HG Mincho Light J" w:hAnsi="Arial" w:cs="Arial"/>
          <w:color w:val="000000"/>
          <w:kern w:val="3"/>
          <w:sz w:val="24"/>
          <w:szCs w:val="24"/>
          <w:lang w:eastAsia="zh-CN"/>
        </w:rPr>
        <w:t xml:space="preserve">Opracowanie dokumentacji projektowo </w:t>
      </w:r>
      <w:r w:rsidR="003B3D89" w:rsidRPr="004462BD">
        <w:rPr>
          <w:rFonts w:ascii="Arial" w:eastAsia="HG Mincho Light J" w:hAnsi="Arial" w:cs="Arial" w:hint="cs"/>
          <w:color w:val="000000"/>
          <w:kern w:val="3"/>
          <w:sz w:val="24"/>
          <w:szCs w:val="24"/>
          <w:lang w:eastAsia="zh-CN"/>
        </w:rPr>
        <w:t>–</w:t>
      </w:r>
      <w:r w:rsidR="003B3D89" w:rsidRPr="004462BD">
        <w:rPr>
          <w:rFonts w:ascii="Arial" w:eastAsia="HG Mincho Light J" w:hAnsi="Arial" w:cs="Arial"/>
          <w:color w:val="000000"/>
          <w:kern w:val="3"/>
          <w:sz w:val="24"/>
          <w:szCs w:val="24"/>
          <w:lang w:eastAsia="zh-CN"/>
        </w:rPr>
        <w:t xml:space="preserve"> kosztorysowej na remont </w:t>
      </w:r>
      <w:r w:rsidR="003B3D89">
        <w:rPr>
          <w:rFonts w:ascii="Arial" w:eastAsia="HG Mincho Light J" w:hAnsi="Arial" w:cs="Arial"/>
          <w:color w:val="000000"/>
          <w:kern w:val="3"/>
          <w:sz w:val="24"/>
          <w:szCs w:val="24"/>
          <w:lang w:eastAsia="zh-CN"/>
        </w:rPr>
        <w:t xml:space="preserve">pomieszczeń (laboratoryjnych służby MPS) na parterze </w:t>
      </w:r>
      <w:r w:rsidR="003B3D89">
        <w:rPr>
          <w:rFonts w:ascii="Arial" w:eastAsia="HG Mincho Light J" w:hAnsi="Arial" w:cs="Arial"/>
          <w:color w:val="000000"/>
          <w:kern w:val="3"/>
          <w:sz w:val="24"/>
          <w:szCs w:val="24"/>
          <w:lang w:eastAsia="zh-CN"/>
        </w:rPr>
        <w:br/>
        <w:t xml:space="preserve">w budynkach nr 72 i 73 w kompleksie wojskowym przy ul. Gdańskiej 147 </w:t>
      </w:r>
      <w:r w:rsidR="003B3D89">
        <w:rPr>
          <w:rFonts w:ascii="Arial" w:eastAsia="HG Mincho Light J" w:hAnsi="Arial" w:cs="Arial"/>
          <w:color w:val="000000"/>
          <w:kern w:val="3"/>
          <w:sz w:val="24"/>
          <w:szCs w:val="24"/>
          <w:lang w:eastAsia="zh-CN"/>
        </w:rPr>
        <w:br/>
        <w:t>w Bydgoszczy</w:t>
      </w:r>
      <w:r w:rsidRPr="007B47ED">
        <w:rPr>
          <w:rFonts w:ascii="Arial" w:eastAsia="Calibri" w:hAnsi="Arial" w:cs="Arial" w:hint="cs"/>
          <w:bCs/>
          <w:iCs/>
          <w:sz w:val="24"/>
          <w:szCs w:val="24"/>
        </w:rPr>
        <w:t>”</w:t>
      </w:r>
      <w:r w:rsidR="00BA0FE4">
        <w:rPr>
          <w:rFonts w:ascii="Arial" w:eastAsia="Calibri" w:hAnsi="Arial" w:cs="Arial"/>
          <w:bCs/>
          <w:iCs/>
          <w:sz w:val="24"/>
          <w:szCs w:val="24"/>
        </w:rPr>
        <w:br/>
      </w:r>
      <w:r w:rsidRPr="007B47ED">
        <w:rPr>
          <w:rFonts w:ascii="Arial" w:eastAsia="Times New Roman" w:hAnsi="Arial" w:cs="Arial"/>
          <w:bCs/>
          <w:i/>
          <w:iCs/>
          <w:color w:val="000000"/>
          <w:lang w:eastAsia="pl-PL"/>
        </w:rPr>
        <w:t xml:space="preserve"> – sprawa nr 2</w:t>
      </w:r>
      <w:r w:rsidR="003B3D89">
        <w:rPr>
          <w:rFonts w:ascii="Arial" w:eastAsia="Times New Roman" w:hAnsi="Arial" w:cs="Arial"/>
          <w:bCs/>
          <w:i/>
          <w:iCs/>
          <w:color w:val="000000"/>
          <w:lang w:eastAsia="pl-PL"/>
        </w:rPr>
        <w:t>8</w:t>
      </w:r>
      <w:r w:rsidRPr="007B47ED">
        <w:rPr>
          <w:rFonts w:ascii="Arial" w:eastAsia="Times New Roman" w:hAnsi="Arial" w:cs="Arial"/>
          <w:bCs/>
          <w:i/>
          <w:iCs/>
          <w:color w:val="000000"/>
          <w:lang w:eastAsia="pl-PL"/>
        </w:rPr>
        <w:t>/ZP/U/INFR/2022</w:t>
      </w:r>
      <w:r w:rsidRPr="007B47ED">
        <w:rPr>
          <w:rFonts w:ascii="Arial" w:eastAsia="Calibri" w:hAnsi="Arial" w:cs="Arial"/>
        </w:rPr>
        <w:br/>
        <w:t>(nazwa przedmiotu zamówienia)</w:t>
      </w:r>
    </w:p>
    <w:p w14:paraId="619073CF" w14:textId="77777777" w:rsidR="007B47ED" w:rsidRPr="007B47ED" w:rsidRDefault="007B47ED" w:rsidP="00B646F0">
      <w:pPr>
        <w:numPr>
          <w:ilvl w:val="3"/>
          <w:numId w:val="42"/>
        </w:numPr>
        <w:spacing w:before="120" w:after="120" w:line="276" w:lineRule="auto"/>
        <w:ind w:left="284" w:hanging="284"/>
        <w:contextualSpacing/>
        <w:rPr>
          <w:rFonts w:ascii="Arial" w:eastAsia="Calibri" w:hAnsi="Arial" w:cs="Arial"/>
        </w:rPr>
      </w:pPr>
      <w:r w:rsidRPr="007B47ED">
        <w:rPr>
          <w:rFonts w:ascii="Arial" w:eastAsia="Calibri" w:hAnsi="Arial" w:cs="Arial"/>
        </w:rPr>
        <w:t xml:space="preserve">Nazwa i siedziba Wykonawcy:  </w:t>
      </w:r>
    </w:p>
    <w:p w14:paraId="7DB7A8A8"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w:t>
      </w:r>
    </w:p>
    <w:p w14:paraId="09CE3AC8"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telefon: ......................................;  e-mail: .................................................................;   </w:t>
      </w:r>
    </w:p>
    <w:p w14:paraId="47B1C6F9" w14:textId="77777777" w:rsidR="007B47ED" w:rsidRPr="007B47ED" w:rsidRDefault="007B47ED" w:rsidP="00B646F0">
      <w:pPr>
        <w:numPr>
          <w:ilvl w:val="3"/>
          <w:numId w:val="42"/>
        </w:numPr>
        <w:spacing w:before="120" w:after="120" w:line="276" w:lineRule="auto"/>
        <w:ind w:left="426"/>
        <w:contextualSpacing/>
        <w:rPr>
          <w:rFonts w:ascii="Arial" w:eastAsia="Calibri" w:hAnsi="Arial" w:cs="Arial"/>
        </w:rPr>
      </w:pPr>
      <w:r w:rsidRPr="007B47ED">
        <w:rPr>
          <w:rFonts w:ascii="Arial" w:eastAsia="Calibri" w:hAnsi="Arial" w:cs="Arial"/>
        </w:rPr>
        <w:t xml:space="preserve">Status prawny Wykonawcy, sposób reprezentacji:  </w:t>
      </w:r>
    </w:p>
    <w:p w14:paraId="0A2B20C4"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w:t>
      </w:r>
    </w:p>
    <w:p w14:paraId="3394BEAB" w14:textId="77777777" w:rsidR="007B47ED" w:rsidRPr="007B47ED" w:rsidRDefault="007B47ED" w:rsidP="00B646F0">
      <w:pPr>
        <w:numPr>
          <w:ilvl w:val="3"/>
          <w:numId w:val="42"/>
        </w:numPr>
        <w:spacing w:before="120" w:after="120" w:line="276" w:lineRule="auto"/>
        <w:ind w:left="426" w:hanging="426"/>
        <w:contextualSpacing/>
        <w:jc w:val="both"/>
        <w:rPr>
          <w:rFonts w:ascii="Arial" w:eastAsia="Times New Roman" w:hAnsi="Arial" w:cs="Arial"/>
          <w:lang w:eastAsia="pl-PL"/>
        </w:rPr>
      </w:pPr>
      <w:r w:rsidRPr="007B47ED">
        <w:rPr>
          <w:rFonts w:ascii="Arial" w:eastAsia="Times New Roman" w:hAnsi="Arial" w:cs="Arial"/>
          <w:lang w:eastAsia="pl-PL"/>
        </w:rPr>
        <w:t>Do bieżącego kontaktu w związku z postępowaniem przetargowym wyznaczam: ……………………………………………………………………………</w:t>
      </w:r>
      <w:r w:rsidRPr="007B47ED">
        <w:rPr>
          <w:rFonts w:ascii="Arial" w:eastAsia="Times New Roman" w:hAnsi="Arial" w:cs="Arial"/>
          <w:lang w:eastAsia="pl-PL"/>
        </w:rPr>
        <w:br/>
        <w:t xml:space="preserve">                        (podać imię i nazwisko, numer telefonu)</w:t>
      </w:r>
    </w:p>
    <w:p w14:paraId="6C637A30" w14:textId="77777777" w:rsidR="007B47ED" w:rsidRPr="007B47ED" w:rsidRDefault="007B47ED" w:rsidP="00B646F0">
      <w:pPr>
        <w:numPr>
          <w:ilvl w:val="3"/>
          <w:numId w:val="42"/>
        </w:numPr>
        <w:spacing w:before="120" w:after="120" w:line="276" w:lineRule="auto"/>
        <w:ind w:left="426"/>
        <w:contextualSpacing/>
        <w:rPr>
          <w:rFonts w:ascii="Arial" w:eastAsia="Calibri" w:hAnsi="Arial" w:cs="Arial"/>
        </w:rPr>
      </w:pPr>
      <w:r w:rsidRPr="007B47ED">
        <w:rPr>
          <w:rFonts w:ascii="Arial" w:eastAsia="Calibri" w:hAnsi="Arial" w:cs="Arial"/>
        </w:rPr>
        <w:t>REGON:  ..........................................................</w:t>
      </w:r>
    </w:p>
    <w:p w14:paraId="3F537BFF" w14:textId="77777777" w:rsidR="007B47ED" w:rsidRPr="007B47ED" w:rsidRDefault="007B47ED" w:rsidP="00B646F0">
      <w:pPr>
        <w:numPr>
          <w:ilvl w:val="3"/>
          <w:numId w:val="42"/>
        </w:numPr>
        <w:spacing w:before="120" w:after="120" w:line="276" w:lineRule="auto"/>
        <w:ind w:left="426"/>
        <w:contextualSpacing/>
        <w:rPr>
          <w:rFonts w:ascii="Arial" w:eastAsia="Calibri" w:hAnsi="Arial" w:cs="Arial"/>
        </w:rPr>
      </w:pPr>
      <w:r w:rsidRPr="007B47ED">
        <w:rPr>
          <w:rFonts w:ascii="Arial" w:eastAsia="Calibri" w:hAnsi="Arial" w:cs="Arial"/>
        </w:rPr>
        <w:t>NIP:  .................................................................</w:t>
      </w:r>
    </w:p>
    <w:p w14:paraId="00C8C985" w14:textId="77777777" w:rsidR="007B47ED" w:rsidRPr="007B47ED" w:rsidRDefault="007B47ED" w:rsidP="00B646F0">
      <w:pPr>
        <w:numPr>
          <w:ilvl w:val="3"/>
          <w:numId w:val="42"/>
        </w:numPr>
        <w:spacing w:before="120" w:after="120" w:line="276" w:lineRule="auto"/>
        <w:ind w:left="426"/>
        <w:contextualSpacing/>
        <w:jc w:val="both"/>
        <w:rPr>
          <w:rFonts w:ascii="Arial" w:eastAsia="Calibri" w:hAnsi="Arial" w:cs="Arial"/>
          <w:b/>
        </w:rPr>
      </w:pPr>
      <w:r w:rsidRPr="007B47ED">
        <w:rPr>
          <w:rFonts w:ascii="Arial" w:eastAsia="Calibri" w:hAnsi="Arial" w:cs="Arial"/>
          <w:b/>
          <w:u w:val="single"/>
        </w:rPr>
        <w:t>CENA OFERTY ZA OPRACOWANIE DOKUMENTACJI PROJEKTOWO-KOSZTORYSOWEJ WYNOSI:</w:t>
      </w:r>
    </w:p>
    <w:p w14:paraId="31E7ABAA" w14:textId="77777777" w:rsidR="007B47ED" w:rsidRPr="007B47ED" w:rsidRDefault="007B47ED" w:rsidP="007B47ED">
      <w:pPr>
        <w:spacing w:before="120" w:after="120" w:line="276" w:lineRule="auto"/>
        <w:ind w:left="426"/>
        <w:contextualSpacing/>
        <w:jc w:val="both"/>
        <w:rPr>
          <w:rFonts w:ascii="Arial" w:eastAsia="Calibri" w:hAnsi="Arial" w:cs="Arial"/>
          <w:b/>
        </w:rPr>
      </w:pPr>
    </w:p>
    <w:p w14:paraId="1FB16304" w14:textId="77777777" w:rsidR="007B47ED" w:rsidRPr="007B47ED" w:rsidRDefault="007B47ED" w:rsidP="007B47ED">
      <w:pPr>
        <w:spacing w:before="120" w:after="120" w:line="276" w:lineRule="auto"/>
        <w:ind w:left="426"/>
        <w:contextualSpacing/>
        <w:jc w:val="both"/>
        <w:rPr>
          <w:rFonts w:ascii="Arial" w:eastAsia="Calibri" w:hAnsi="Arial" w:cs="Arial"/>
          <w:b/>
        </w:rPr>
      </w:pPr>
      <w:r w:rsidRPr="007B47ED">
        <w:rPr>
          <w:rFonts w:ascii="Arial" w:eastAsia="Calibri" w:hAnsi="Arial" w:cs="Arial"/>
        </w:rPr>
        <w:t xml:space="preserve">BRUTTO: </w:t>
      </w:r>
      <w:r w:rsidRPr="007B47ED">
        <w:rPr>
          <w:rFonts w:ascii="Arial" w:eastAsia="Calibri" w:hAnsi="Arial" w:cs="Arial" w:hint="cs"/>
        </w:rPr>
        <w:t>…………</w:t>
      </w:r>
      <w:r w:rsidRPr="007B47ED">
        <w:rPr>
          <w:rFonts w:ascii="Arial" w:eastAsia="Calibri" w:hAnsi="Arial" w:cs="Arial"/>
        </w:rPr>
        <w:t>…………..</w:t>
      </w:r>
      <w:r w:rsidRPr="007B47ED">
        <w:rPr>
          <w:rFonts w:ascii="Arial" w:eastAsia="Calibri" w:hAnsi="Arial" w:cs="Arial" w:hint="cs"/>
        </w:rPr>
        <w:t>…</w:t>
      </w:r>
      <w:r w:rsidRPr="007B47ED">
        <w:rPr>
          <w:rFonts w:ascii="Arial" w:eastAsia="Calibri" w:hAnsi="Arial" w:cs="Arial"/>
        </w:rPr>
        <w:t xml:space="preserve"> z</w:t>
      </w:r>
      <w:r w:rsidRPr="007B47ED">
        <w:rPr>
          <w:rFonts w:ascii="Arial" w:eastAsia="Calibri" w:hAnsi="Arial" w:cs="Arial" w:hint="cs"/>
        </w:rPr>
        <w:t>ł</w:t>
      </w:r>
      <w:r w:rsidRPr="007B47ED">
        <w:rPr>
          <w:rFonts w:ascii="Arial" w:eastAsia="Calibri" w:hAnsi="Arial" w:cs="Arial"/>
        </w:rPr>
        <w:t xml:space="preserve">  s</w:t>
      </w:r>
      <w:r w:rsidRPr="007B47ED">
        <w:rPr>
          <w:rFonts w:ascii="Arial" w:eastAsia="Calibri" w:hAnsi="Arial" w:cs="Arial" w:hint="cs"/>
        </w:rPr>
        <w:t>ł</w:t>
      </w:r>
      <w:r w:rsidRPr="007B47ED">
        <w:rPr>
          <w:rFonts w:ascii="Arial" w:eastAsia="Calibri" w:hAnsi="Arial" w:cs="Arial"/>
        </w:rPr>
        <w:t xml:space="preserve">ownie: </w:t>
      </w:r>
      <w:r w:rsidRPr="007B47ED">
        <w:rPr>
          <w:rFonts w:ascii="Arial" w:eastAsia="Calibri" w:hAnsi="Arial" w:cs="Arial" w:hint="cs"/>
        </w:rPr>
        <w:t>…………………………</w:t>
      </w:r>
      <w:r w:rsidRPr="007B47ED">
        <w:rPr>
          <w:rFonts w:ascii="Arial" w:eastAsia="Calibri" w:hAnsi="Arial" w:cs="Arial"/>
        </w:rPr>
        <w:t>.</w:t>
      </w:r>
      <w:r w:rsidRPr="007B47ED">
        <w:rPr>
          <w:rFonts w:ascii="Arial" w:eastAsia="Calibri" w:hAnsi="Arial" w:cs="Arial" w:hint="cs"/>
        </w:rPr>
        <w:t>…</w:t>
      </w:r>
      <w:r w:rsidRPr="007B47ED">
        <w:rPr>
          <w:rFonts w:ascii="Arial" w:eastAsia="Calibri" w:hAnsi="Arial" w:cs="Arial"/>
        </w:rPr>
        <w:t>………..</w:t>
      </w:r>
    </w:p>
    <w:p w14:paraId="73304FA7" w14:textId="77777777" w:rsidR="007B47ED" w:rsidRPr="007B47ED" w:rsidRDefault="007B47ED" w:rsidP="007B47ED">
      <w:pPr>
        <w:spacing w:before="120" w:after="120" w:line="360" w:lineRule="auto"/>
        <w:ind w:left="426"/>
        <w:contextualSpacing/>
        <w:jc w:val="both"/>
        <w:rPr>
          <w:rFonts w:ascii="Arial" w:eastAsia="Calibri" w:hAnsi="Arial" w:cs="Arial"/>
          <w:b/>
        </w:rPr>
      </w:pPr>
      <w:r w:rsidRPr="007B47ED">
        <w:rPr>
          <w:rFonts w:ascii="Arial" w:eastAsia="Calibri" w:hAnsi="Arial" w:cs="Arial"/>
        </w:rPr>
        <w:t xml:space="preserve">Podatek VAT: </w:t>
      </w:r>
      <w:r w:rsidRPr="007B47ED">
        <w:rPr>
          <w:rFonts w:ascii="Arial" w:eastAsia="Calibri" w:hAnsi="Arial" w:cs="Arial" w:hint="cs"/>
        </w:rPr>
        <w:t>……………</w:t>
      </w:r>
      <w:r w:rsidRPr="007B47ED">
        <w:rPr>
          <w:rFonts w:ascii="Arial" w:eastAsia="Calibri" w:hAnsi="Arial" w:cs="Arial"/>
        </w:rPr>
        <w:t>.. %</w:t>
      </w:r>
    </w:p>
    <w:p w14:paraId="1F6CAEE5" w14:textId="77777777" w:rsidR="007B47ED" w:rsidRPr="007B47ED" w:rsidRDefault="007B47ED" w:rsidP="007B47ED">
      <w:pPr>
        <w:spacing w:before="120" w:after="120" w:line="360" w:lineRule="auto"/>
        <w:ind w:left="426"/>
        <w:contextualSpacing/>
        <w:jc w:val="both"/>
        <w:rPr>
          <w:rFonts w:ascii="Arial" w:eastAsia="Calibri" w:hAnsi="Arial" w:cs="Arial"/>
          <w:b/>
        </w:rPr>
      </w:pPr>
      <w:r w:rsidRPr="007B47ED">
        <w:rPr>
          <w:rFonts w:ascii="Arial" w:eastAsia="Calibri" w:hAnsi="Arial" w:cs="Arial"/>
        </w:rPr>
        <w:t xml:space="preserve">NETTO: </w:t>
      </w:r>
      <w:r w:rsidRPr="007B47ED">
        <w:rPr>
          <w:rFonts w:ascii="Arial" w:eastAsia="Calibri" w:hAnsi="Arial" w:cs="Arial" w:hint="cs"/>
        </w:rPr>
        <w:t>………</w:t>
      </w:r>
      <w:r w:rsidRPr="007B47ED">
        <w:rPr>
          <w:rFonts w:ascii="Arial" w:eastAsia="Calibri" w:hAnsi="Arial" w:cs="Arial"/>
        </w:rPr>
        <w:t>……………….</w:t>
      </w:r>
      <w:r w:rsidRPr="007B47ED">
        <w:rPr>
          <w:rFonts w:ascii="Arial" w:eastAsia="Calibri" w:hAnsi="Arial" w:cs="Arial" w:hint="cs"/>
        </w:rPr>
        <w:t>…</w:t>
      </w:r>
      <w:r w:rsidRPr="007B47ED">
        <w:rPr>
          <w:rFonts w:ascii="Arial" w:eastAsia="Calibri" w:hAnsi="Arial" w:cs="Arial"/>
        </w:rPr>
        <w:t xml:space="preserve"> z</w:t>
      </w:r>
      <w:r w:rsidRPr="007B47ED">
        <w:rPr>
          <w:rFonts w:ascii="Arial" w:eastAsia="Calibri" w:hAnsi="Arial" w:cs="Arial" w:hint="cs"/>
        </w:rPr>
        <w:t>ł</w:t>
      </w:r>
      <w:r w:rsidRPr="007B47ED">
        <w:rPr>
          <w:rFonts w:ascii="Arial" w:eastAsia="Calibri" w:hAnsi="Arial" w:cs="Arial"/>
        </w:rPr>
        <w:t xml:space="preserve">  s</w:t>
      </w:r>
      <w:r w:rsidRPr="007B47ED">
        <w:rPr>
          <w:rFonts w:ascii="Arial" w:eastAsia="Calibri" w:hAnsi="Arial" w:cs="Arial" w:hint="cs"/>
        </w:rPr>
        <w:t>ł</w:t>
      </w:r>
      <w:r w:rsidRPr="007B47ED">
        <w:rPr>
          <w:rFonts w:ascii="Arial" w:eastAsia="Calibri" w:hAnsi="Arial" w:cs="Arial"/>
        </w:rPr>
        <w:t xml:space="preserve">ownie: </w:t>
      </w:r>
      <w:r w:rsidRPr="007B47ED">
        <w:rPr>
          <w:rFonts w:ascii="Arial" w:eastAsia="Calibri" w:hAnsi="Arial" w:cs="Arial" w:hint="cs"/>
        </w:rPr>
        <w:t>………………………………………</w:t>
      </w:r>
    </w:p>
    <w:p w14:paraId="277E54BE" w14:textId="7777777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Cs/>
        </w:rPr>
      </w:pPr>
      <w:r w:rsidRPr="007B47ED">
        <w:rPr>
          <w:rFonts w:ascii="Arial" w:eastAsia="ArialMT" w:hAnsi="Arial" w:cs="Arial"/>
          <w:bCs/>
        </w:rPr>
        <w:t xml:space="preserve">Oświadczam/y, że w cenie oferty zostały uwzględnione wszystkie koszty niezbędne do zrealizowania zamówienia z należytą starannością i zgodnie </w:t>
      </w:r>
      <w:r w:rsidRPr="007B47ED">
        <w:rPr>
          <w:rFonts w:ascii="Arial" w:eastAsia="ArialMT" w:hAnsi="Arial" w:cs="Arial"/>
          <w:bCs/>
        </w:rPr>
        <w:br/>
        <w:t>z wymaganiami Zamawiającego.</w:t>
      </w:r>
    </w:p>
    <w:p w14:paraId="3485D6CA" w14:textId="7007BF6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Cs/>
        </w:rPr>
      </w:pPr>
      <w:r w:rsidRPr="007B47ED">
        <w:rPr>
          <w:rFonts w:ascii="Arial" w:eastAsia="ArialMT" w:hAnsi="Arial" w:cs="Arial"/>
        </w:rPr>
        <w:t xml:space="preserve">Oświadczam, że zapoznałem(am) się z </w:t>
      </w:r>
      <w:r w:rsidR="0098794B">
        <w:rPr>
          <w:rFonts w:ascii="Arial" w:eastAsia="ArialMT" w:hAnsi="Arial" w:cs="Arial"/>
        </w:rPr>
        <w:t>SWZ</w:t>
      </w:r>
      <w:r w:rsidRPr="007B47ED">
        <w:rPr>
          <w:rFonts w:ascii="Arial" w:eastAsia="ArialMT" w:hAnsi="Arial" w:cs="Arial"/>
        </w:rPr>
        <w:t xml:space="preserve"> oraz z projektem umowy </w:t>
      </w:r>
      <w:r w:rsidRPr="007B47ED">
        <w:rPr>
          <w:rFonts w:ascii="Arial" w:eastAsia="ArialMT" w:hAnsi="Arial" w:cs="Arial"/>
        </w:rPr>
        <w:br/>
        <w:t xml:space="preserve">i przyjmuję/emy te dokumenty bez zastrzeżeń, a w przypadku wybrania mojej oferty do zawarcia umowy na warunkach określonych w projekcie, w miejscu </w:t>
      </w:r>
      <w:r w:rsidRPr="007B47ED">
        <w:rPr>
          <w:rFonts w:ascii="Arial" w:eastAsia="ArialMT" w:hAnsi="Arial" w:cs="Arial"/>
        </w:rPr>
        <w:br/>
        <w:t>i terminie wskazanym przez Zamawiającego oraz zaproponowanym przez Zamawiającego.</w:t>
      </w:r>
    </w:p>
    <w:p w14:paraId="0D8DCE17" w14:textId="7777777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
          <w:bCs/>
        </w:rPr>
      </w:pPr>
      <w:r w:rsidRPr="007B47ED">
        <w:rPr>
          <w:rFonts w:ascii="Arial" w:eastAsia="ArialMT" w:hAnsi="Arial" w:cs="Arial"/>
        </w:rPr>
        <w:t>Oświadczam/y, że otrzymałem/liśmy konieczne informacje do przygotowania oferty.</w:t>
      </w:r>
    </w:p>
    <w:p w14:paraId="1427FF81" w14:textId="384F4216" w:rsidR="007B47ED" w:rsidRPr="007B47ED" w:rsidRDefault="007B47ED" w:rsidP="00B646F0">
      <w:pPr>
        <w:numPr>
          <w:ilvl w:val="3"/>
          <w:numId w:val="42"/>
        </w:numPr>
        <w:autoSpaceDE w:val="0"/>
        <w:autoSpaceDN w:val="0"/>
        <w:adjustRightInd w:val="0"/>
        <w:spacing w:before="120" w:after="120" w:line="360" w:lineRule="auto"/>
        <w:ind w:left="425" w:hanging="357"/>
        <w:contextualSpacing/>
        <w:jc w:val="both"/>
        <w:rPr>
          <w:rFonts w:ascii="Arial" w:eastAsia="ArialMT" w:hAnsi="Arial" w:cs="Arial"/>
          <w:bCs/>
        </w:rPr>
      </w:pPr>
      <w:r w:rsidRPr="007B47ED">
        <w:rPr>
          <w:rFonts w:ascii="Arial" w:eastAsia="ArialMT" w:hAnsi="Arial" w:cs="Arial"/>
          <w:b/>
        </w:rPr>
        <w:t xml:space="preserve">Oświadczam, że na dostarczony przedmiot usługi udzielam </w:t>
      </w:r>
      <w:r>
        <w:rPr>
          <w:rFonts w:ascii="Arial" w:eastAsia="ArialMT" w:hAnsi="Arial" w:cs="Arial"/>
          <w:b/>
        </w:rPr>
        <w:t>gwarancji oraz rękojmi zgodnie z warunkami umowy.</w:t>
      </w:r>
    </w:p>
    <w:p w14:paraId="5D81C5B6" w14:textId="1A0A775E" w:rsidR="007B47ED" w:rsidRPr="007B47ED" w:rsidRDefault="007B47ED" w:rsidP="00B646F0">
      <w:pPr>
        <w:numPr>
          <w:ilvl w:val="3"/>
          <w:numId w:val="42"/>
        </w:numPr>
        <w:autoSpaceDE w:val="0"/>
        <w:autoSpaceDN w:val="0"/>
        <w:adjustRightInd w:val="0"/>
        <w:spacing w:before="120" w:after="120" w:line="360" w:lineRule="auto"/>
        <w:ind w:left="425" w:hanging="357"/>
        <w:contextualSpacing/>
        <w:jc w:val="both"/>
        <w:rPr>
          <w:rFonts w:ascii="Arial" w:eastAsia="ArialMT" w:hAnsi="Arial" w:cs="Arial"/>
          <w:bCs/>
        </w:rPr>
      </w:pPr>
      <w:r w:rsidRPr="007B47ED">
        <w:rPr>
          <w:rFonts w:ascii="Arial" w:eastAsia="Times New Roman" w:hAnsi="Arial" w:cs="Arial"/>
          <w:b/>
          <w:lang w:eastAsia="pl-PL"/>
        </w:rPr>
        <w:lastRenderedPageBreak/>
        <w:t xml:space="preserve"> TERMIN REALIZACJI USŁUGI: ………..... dni.</w:t>
      </w:r>
      <w:r w:rsidR="00A508FB">
        <w:rPr>
          <w:rFonts w:ascii="Arial" w:eastAsia="Times New Roman" w:hAnsi="Arial" w:cs="Arial"/>
          <w:b/>
          <w:lang w:eastAsia="pl-PL"/>
        </w:rPr>
        <w:t xml:space="preserve"> </w:t>
      </w:r>
      <w:r>
        <w:rPr>
          <w:rFonts w:ascii="Arial" w:eastAsia="Times New Roman" w:hAnsi="Arial" w:cs="Arial"/>
          <w:b/>
          <w:lang w:eastAsia="pl-PL"/>
        </w:rPr>
        <w:t>(</w:t>
      </w:r>
      <w:r w:rsidR="0003496E">
        <w:rPr>
          <w:rFonts w:ascii="Arial" w:eastAsia="Times New Roman" w:hAnsi="Arial" w:cs="Arial"/>
          <w:b/>
          <w:lang w:eastAsia="pl-PL"/>
        </w:rPr>
        <w:t>75</w:t>
      </w:r>
      <w:r>
        <w:rPr>
          <w:rFonts w:ascii="Arial" w:eastAsia="Times New Roman" w:hAnsi="Arial" w:cs="Arial"/>
          <w:b/>
          <w:lang w:eastAsia="pl-PL"/>
        </w:rPr>
        <w:t xml:space="preserve"> -</w:t>
      </w:r>
      <w:r w:rsidR="0003496E">
        <w:rPr>
          <w:rFonts w:ascii="Arial" w:eastAsia="Times New Roman" w:hAnsi="Arial" w:cs="Arial"/>
          <w:b/>
          <w:lang w:eastAsia="pl-PL"/>
        </w:rPr>
        <w:t>90</w:t>
      </w:r>
      <w:r>
        <w:rPr>
          <w:rFonts w:ascii="Arial" w:eastAsia="Times New Roman" w:hAnsi="Arial" w:cs="Arial"/>
          <w:b/>
          <w:lang w:eastAsia="pl-PL"/>
        </w:rPr>
        <w:t xml:space="preserve"> dni kalendarzowych)</w:t>
      </w:r>
    </w:p>
    <w:p w14:paraId="568ACCC1"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b/>
          <w:lang w:eastAsia="pl-PL"/>
        </w:rPr>
        <w:t>Warunki płatności:</w:t>
      </w:r>
      <w:r w:rsidRPr="007B47ED">
        <w:rPr>
          <w:rFonts w:ascii="Arial" w:eastAsia="Times New Roman" w:hAnsi="Arial" w:cs="Arial"/>
          <w:lang w:eastAsia="pl-PL"/>
        </w:rPr>
        <w:t xml:space="preserve"> Przelew do 30 dni.</w:t>
      </w:r>
    </w:p>
    <w:p w14:paraId="25DDE8B3" w14:textId="54E7F2D3"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
          <w:bCs/>
        </w:rPr>
      </w:pPr>
      <w:r w:rsidRPr="007B47ED">
        <w:rPr>
          <w:rFonts w:ascii="Arial" w:eastAsia="Times New Roman" w:hAnsi="Arial" w:cs="Arial"/>
          <w:b/>
          <w:lang w:eastAsia="pl-PL"/>
        </w:rPr>
        <w:t>Termin wykonania zamówienia:</w:t>
      </w:r>
      <w:r w:rsidRPr="007B47ED">
        <w:rPr>
          <w:rFonts w:ascii="Arial" w:eastAsia="Times New Roman" w:hAnsi="Arial" w:cs="Arial"/>
          <w:lang w:eastAsia="pl-PL"/>
        </w:rPr>
        <w:t xml:space="preserve"> zgodnie z</w:t>
      </w:r>
      <w:r w:rsidR="0098794B">
        <w:rPr>
          <w:rFonts w:ascii="Arial" w:eastAsia="Times New Roman" w:hAnsi="Arial" w:cs="Arial"/>
          <w:lang w:eastAsia="pl-PL"/>
        </w:rPr>
        <w:t>e złożoną</w:t>
      </w:r>
      <w:r w:rsidRPr="007B47ED">
        <w:rPr>
          <w:rFonts w:ascii="Arial" w:eastAsia="Times New Roman" w:hAnsi="Arial" w:cs="Arial"/>
          <w:lang w:eastAsia="pl-PL"/>
        </w:rPr>
        <w:t xml:space="preserve"> </w:t>
      </w:r>
      <w:r w:rsidR="0098794B">
        <w:rPr>
          <w:rFonts w:ascii="Arial" w:eastAsia="Times New Roman" w:hAnsi="Arial" w:cs="Arial"/>
          <w:lang w:eastAsia="pl-PL"/>
        </w:rPr>
        <w:t>ofertą oraz umową.</w:t>
      </w:r>
    </w:p>
    <w:p w14:paraId="4D34D3AC"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lang w:eastAsia="pl-PL"/>
        </w:rPr>
        <w:t xml:space="preserve">Oświadczam, że nie uczestniczę w innej ofercie dotyczącej tego samego postępowania. </w:t>
      </w:r>
    </w:p>
    <w:p w14:paraId="7EA9539C"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lang w:eastAsia="pl-PL"/>
        </w:rPr>
        <w:t xml:space="preserve">Oświadczam, że pozostaję związany ofertą przez 30 dni od upływu terminu składania ofert. </w:t>
      </w:r>
    </w:p>
    <w:p w14:paraId="40F9779D"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b/>
          <w:lang w:eastAsia="pl-PL"/>
        </w:rPr>
        <w:t>Oświadczam, że projektanci posiadają uprawnienia budowlane projektowe (bez ograniczeń) określone przepisami Prawa budowlanego oraz zaświadczenie o przynależności do Polskiej Izby Inżynierów Budownictwa ważne w okresie trwania umowy.</w:t>
      </w:r>
    </w:p>
    <w:p w14:paraId="65F96DE8"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Cs/>
        </w:rPr>
      </w:pPr>
      <w:r w:rsidRPr="007B47ED">
        <w:rPr>
          <w:rFonts w:ascii="Arial" w:eastAsia="Times New Roman" w:hAnsi="Arial" w:cs="Arial"/>
          <w:lang w:eastAsia="pl-PL"/>
        </w:rPr>
        <w:t xml:space="preserve">Proszę podać rodzaj Wykonawcy i </w:t>
      </w:r>
      <w:r w:rsidRPr="007B47ED">
        <w:rPr>
          <w:rFonts w:ascii="Arial" w:eastAsia="Times New Roman" w:hAnsi="Arial" w:cs="Arial"/>
          <w:b/>
          <w:lang w:eastAsia="pl-PL"/>
        </w:rPr>
        <w:t>odpowiednio zaznaczyć:</w:t>
      </w:r>
    </w:p>
    <w:tbl>
      <w:tblPr>
        <w:tblW w:w="0" w:type="auto"/>
        <w:tblInd w:w="720" w:type="dxa"/>
        <w:tblLook w:val="04A0" w:firstRow="1" w:lastRow="0" w:firstColumn="1" w:lastColumn="0" w:noHBand="0" w:noVBand="1"/>
      </w:tblPr>
      <w:tblGrid>
        <w:gridCol w:w="2882"/>
        <w:gridCol w:w="5470"/>
      </w:tblGrid>
      <w:tr w:rsidR="007B47ED" w:rsidRPr="007B47ED" w14:paraId="20799B0B" w14:textId="77777777" w:rsidTr="007B47ED">
        <w:trPr>
          <w:trHeight w:val="1199"/>
        </w:trPr>
        <w:tc>
          <w:tcPr>
            <w:tcW w:w="2932" w:type="dxa"/>
            <w:shd w:val="clear" w:color="auto" w:fill="auto"/>
          </w:tcPr>
          <w:p w14:paraId="2CFA376C" w14:textId="77777777" w:rsidR="007B47ED" w:rsidRPr="007B47ED" w:rsidRDefault="007B47ED" w:rsidP="007B47ED">
            <w:pPr>
              <w:spacing w:line="360" w:lineRule="auto"/>
              <w:ind w:left="-153"/>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mikroprzedsiębiorstwo</w:t>
            </w:r>
          </w:p>
          <w:p w14:paraId="162CF16B" w14:textId="77777777" w:rsidR="007B47ED" w:rsidRPr="007B47ED" w:rsidRDefault="007B47ED" w:rsidP="007B47ED">
            <w:pPr>
              <w:spacing w:line="360" w:lineRule="auto"/>
              <w:ind w:left="-153"/>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małe przedsiębiorstwo</w:t>
            </w:r>
          </w:p>
          <w:p w14:paraId="55365EC6" w14:textId="77777777" w:rsidR="007B47ED" w:rsidRPr="007B47ED" w:rsidRDefault="007B47ED" w:rsidP="007B47ED">
            <w:pPr>
              <w:spacing w:line="360" w:lineRule="auto"/>
              <w:ind w:left="-153" w:hanging="141"/>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średnie przedsiębiorstwo</w:t>
            </w:r>
          </w:p>
        </w:tc>
        <w:tc>
          <w:tcPr>
            <w:tcW w:w="5776" w:type="dxa"/>
            <w:shd w:val="clear" w:color="auto" w:fill="auto"/>
          </w:tcPr>
          <w:p w14:paraId="21DEC805" w14:textId="77777777" w:rsidR="007B47ED" w:rsidRPr="007B47ED" w:rsidRDefault="007B47ED" w:rsidP="007B47ED">
            <w:pPr>
              <w:spacing w:line="360" w:lineRule="auto"/>
              <w:ind w:left="-105"/>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jednoosobowa działalność gospodarcza</w:t>
            </w:r>
          </w:p>
          <w:p w14:paraId="7AAC257B" w14:textId="77777777" w:rsidR="007B47ED" w:rsidRPr="007B47ED" w:rsidRDefault="007B47ED" w:rsidP="007B47ED">
            <w:pPr>
              <w:spacing w:line="360" w:lineRule="auto"/>
              <w:ind w:left="-105"/>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osoba fizyczna nieprowadząca działalności gospodarczej</w:t>
            </w:r>
          </w:p>
          <w:p w14:paraId="3926CC55" w14:textId="77777777" w:rsidR="007B47ED" w:rsidRPr="007B47ED" w:rsidRDefault="007B47ED" w:rsidP="007B47ED">
            <w:pPr>
              <w:spacing w:after="240" w:line="360" w:lineRule="auto"/>
              <w:ind w:left="-101"/>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inny rodzaj</w:t>
            </w:r>
          </w:p>
        </w:tc>
      </w:tr>
    </w:tbl>
    <w:p w14:paraId="7EB101E4"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lang w:eastAsia="pl-PL"/>
        </w:rPr>
        <w:t>Oświadczam, że wypełniłem obowiązki informacyjne przewidziane w art. 13 lub art. 14 RODO</w:t>
      </w:r>
      <w:r w:rsidRPr="007B47ED">
        <w:rPr>
          <w:rFonts w:ascii="Arial" w:eastAsia="Times New Roman" w:hAnsi="Arial" w:cs="Arial"/>
          <w:vertAlign w:val="superscript"/>
          <w:lang w:eastAsia="pl-PL"/>
        </w:rPr>
        <w:t>1</w:t>
      </w:r>
      <w:r w:rsidRPr="007B47ED">
        <w:rPr>
          <w:rFonts w:ascii="Arial" w:eastAsia="Times New Roman" w:hAnsi="Arial" w:cs="Arial"/>
          <w:lang w:eastAsia="pl-PL"/>
        </w:rPr>
        <w:t>) wobec osób fizycznych, od których dane osobowe bezpośrednio lub pośrednio pozyskałem w celu ubiegania się o udzielenie zamówienia publicznego w niniejszym postępowaniu.**</w:t>
      </w:r>
    </w:p>
    <w:p w14:paraId="67A27931" w14:textId="7777777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
          <w:bCs/>
        </w:rPr>
      </w:pPr>
      <w:r w:rsidRPr="007B47ED">
        <w:rPr>
          <w:rFonts w:ascii="Arial" w:eastAsia="Times New Roman" w:hAnsi="Arial" w:cs="Arial"/>
          <w:b/>
          <w:lang w:eastAsia="pl-PL"/>
        </w:rPr>
        <w:t>Zobowiązuję się wykonać zamówienie w ramach sił</w:t>
      </w:r>
      <w:r w:rsidRPr="007B47ED">
        <w:rPr>
          <w:rFonts w:ascii="Arial" w:eastAsia="Times New Roman" w:hAnsi="Arial" w:cs="Arial"/>
          <w:b/>
          <w:i/>
          <w:lang w:eastAsia="pl-PL"/>
        </w:rPr>
        <w:t>:</w:t>
      </w:r>
    </w:p>
    <w:p w14:paraId="5F104642" w14:textId="77777777" w:rsidR="007B47ED" w:rsidRPr="007B47ED" w:rsidRDefault="007B47ED" w:rsidP="00B646F0">
      <w:pPr>
        <w:numPr>
          <w:ilvl w:val="0"/>
          <w:numId w:val="43"/>
        </w:numPr>
        <w:spacing w:before="120" w:after="120" w:line="276" w:lineRule="auto"/>
        <w:ind w:left="851" w:hanging="567"/>
        <w:contextualSpacing/>
        <w:jc w:val="both"/>
        <w:rPr>
          <w:rFonts w:ascii="Arial" w:eastAsia="Times New Roman" w:hAnsi="Arial" w:cs="Arial"/>
          <w:lang w:eastAsia="pl-PL"/>
        </w:rPr>
      </w:pPr>
      <w:r w:rsidRPr="007B47ED">
        <w:rPr>
          <w:rFonts w:ascii="Arial" w:eastAsia="Times New Roman" w:hAnsi="Arial" w:cs="Arial"/>
          <w:lang w:eastAsia="pl-PL"/>
        </w:rPr>
        <w:t>własnych*,</w:t>
      </w:r>
    </w:p>
    <w:p w14:paraId="0E643CAE" w14:textId="77777777" w:rsidR="007B47ED" w:rsidRPr="007B47ED" w:rsidRDefault="007B47ED" w:rsidP="00B646F0">
      <w:pPr>
        <w:numPr>
          <w:ilvl w:val="0"/>
          <w:numId w:val="43"/>
        </w:numPr>
        <w:spacing w:before="120" w:after="120" w:line="276" w:lineRule="auto"/>
        <w:ind w:left="851" w:hanging="567"/>
        <w:contextualSpacing/>
        <w:jc w:val="both"/>
        <w:rPr>
          <w:rFonts w:ascii="Arial" w:eastAsia="Times New Roman" w:hAnsi="Arial" w:cs="Arial"/>
          <w:lang w:eastAsia="pl-PL"/>
        </w:rPr>
      </w:pPr>
      <w:r w:rsidRPr="007B47ED">
        <w:rPr>
          <w:rFonts w:ascii="Arial" w:eastAsia="Times New Roman" w:hAnsi="Arial" w:cs="Arial"/>
          <w:lang w:eastAsia="pl-PL"/>
        </w:rPr>
        <w:t xml:space="preserve">wykonawców wspólnie ubiegających się o udzielenie zamówienia </w:t>
      </w:r>
      <w:r w:rsidRPr="007B47ED">
        <w:rPr>
          <w:rFonts w:ascii="Arial" w:eastAsia="Times New Roman" w:hAnsi="Arial" w:cs="Arial"/>
          <w:lang w:eastAsia="pl-PL"/>
        </w:rPr>
        <w:br/>
        <w:t xml:space="preserve">(np. konsorcjum, spółka cywilna)*, </w:t>
      </w:r>
    </w:p>
    <w:p w14:paraId="36788580" w14:textId="77777777" w:rsidR="007B47ED" w:rsidRPr="007B47ED" w:rsidRDefault="007B47ED" w:rsidP="00B646F0">
      <w:pPr>
        <w:numPr>
          <w:ilvl w:val="0"/>
          <w:numId w:val="43"/>
        </w:numPr>
        <w:spacing w:before="120" w:after="120" w:line="276" w:lineRule="auto"/>
        <w:ind w:left="851" w:hanging="567"/>
        <w:contextualSpacing/>
        <w:jc w:val="both"/>
        <w:rPr>
          <w:rFonts w:ascii="Arial" w:eastAsia="Times New Roman" w:hAnsi="Arial" w:cs="Arial"/>
          <w:lang w:eastAsia="pl-PL"/>
        </w:rPr>
      </w:pPr>
      <w:r w:rsidRPr="007B47ED">
        <w:rPr>
          <w:rFonts w:ascii="Arial" w:eastAsia="Times New Roman" w:hAnsi="Arial" w:cs="Arial"/>
          <w:lang w:eastAsia="pl-PL"/>
        </w:rPr>
        <w:t>własnych z pomocą podwykonawców*,</w:t>
      </w:r>
    </w:p>
    <w:p w14:paraId="48A6525F" w14:textId="77777777" w:rsidR="007B47ED" w:rsidRPr="007B47ED" w:rsidRDefault="007B47ED" w:rsidP="00B646F0">
      <w:pPr>
        <w:numPr>
          <w:ilvl w:val="0"/>
          <w:numId w:val="43"/>
        </w:numPr>
        <w:spacing w:before="120" w:after="120" w:line="240" w:lineRule="auto"/>
        <w:ind w:left="851" w:hanging="567"/>
        <w:jc w:val="both"/>
        <w:rPr>
          <w:rFonts w:ascii="Arial" w:eastAsia="Times New Roman" w:hAnsi="Arial" w:cs="Arial"/>
          <w:lang w:eastAsia="pl-PL"/>
        </w:rPr>
      </w:pPr>
      <w:r w:rsidRPr="007B47ED">
        <w:rPr>
          <w:rFonts w:ascii="Arial" w:eastAsia="Times New Roman" w:hAnsi="Arial" w:cs="Arial"/>
          <w:lang w:eastAsia="pl-PL"/>
        </w:rPr>
        <w:t xml:space="preserve">wykonawców wspólnie ubiegających się o udzielenie zamówienia </w:t>
      </w:r>
      <w:r w:rsidRPr="007B47ED">
        <w:rPr>
          <w:rFonts w:ascii="Arial" w:eastAsia="Times New Roman" w:hAnsi="Arial" w:cs="Arial"/>
          <w:lang w:eastAsia="pl-PL"/>
        </w:rPr>
        <w:br/>
        <w:t>(np. konsorcjum, spółka cywilna), z pomocą podwykonawców*.</w:t>
      </w:r>
    </w:p>
    <w:p w14:paraId="2FB2DC4E" w14:textId="665B0B9C" w:rsidR="007B47ED" w:rsidRDefault="007B47ED" w:rsidP="00B646F0">
      <w:pPr>
        <w:numPr>
          <w:ilvl w:val="3"/>
          <w:numId w:val="42"/>
        </w:numPr>
        <w:spacing w:before="120" w:after="120" w:line="276" w:lineRule="auto"/>
        <w:ind w:left="426"/>
        <w:contextualSpacing/>
        <w:jc w:val="both"/>
        <w:rPr>
          <w:rFonts w:ascii="Arial" w:eastAsia="Times New Roman" w:hAnsi="Arial" w:cs="Arial"/>
          <w:lang w:eastAsia="pl-PL"/>
        </w:rPr>
      </w:pPr>
      <w:r w:rsidRPr="007B47ED">
        <w:rPr>
          <w:rFonts w:ascii="Arial" w:eastAsia="Times New Roman" w:hAnsi="Arial" w:cs="Arial"/>
          <w:lang w:eastAsia="pl-PL"/>
        </w:rPr>
        <w:t xml:space="preserve">Wykaz części zamówienia, które Wykonawca zamierza powierzyć </w:t>
      </w:r>
      <w:r w:rsidRPr="007B47ED">
        <w:rPr>
          <w:rFonts w:ascii="Arial" w:eastAsia="Times New Roman" w:hAnsi="Arial" w:cs="Arial"/>
          <w:lang w:eastAsia="pl-PL"/>
        </w:rPr>
        <w:br/>
        <w:t xml:space="preserve">do wykonania </w:t>
      </w:r>
      <w:r w:rsidRPr="007B47ED">
        <w:rPr>
          <w:rFonts w:ascii="Arial" w:eastAsia="Times New Roman" w:hAnsi="Arial" w:cs="Arial"/>
          <w:b/>
          <w:lang w:eastAsia="pl-PL"/>
        </w:rPr>
        <w:t>podwykonawcom</w:t>
      </w:r>
      <w:r w:rsidRPr="007B47ED">
        <w:rPr>
          <w:rFonts w:ascii="Arial" w:eastAsia="Times New Roman" w:hAnsi="Arial" w:cs="Arial"/>
          <w:lang w:eastAsia="pl-PL"/>
        </w:rPr>
        <w:t xml:space="preserve"> (</w:t>
      </w:r>
      <w:r w:rsidRPr="007B47ED">
        <w:rPr>
          <w:rFonts w:ascii="Arial" w:eastAsia="Times New Roman" w:hAnsi="Arial" w:cs="Arial"/>
          <w:i/>
          <w:lang w:eastAsia="pl-PL"/>
        </w:rPr>
        <w:t>o ile dotyczy)</w:t>
      </w:r>
      <w:r w:rsidRPr="007B47ED">
        <w:rPr>
          <w:rFonts w:ascii="Arial" w:eastAsia="Times New Roman" w:hAnsi="Arial" w:cs="Arial"/>
          <w:lang w:eastAsia="pl-PL"/>
        </w:rPr>
        <w:t>: ……………………………… …………………………………………………………………………….…………….</w:t>
      </w:r>
    </w:p>
    <w:p w14:paraId="4687896D" w14:textId="77777777" w:rsidR="00A508FB" w:rsidRPr="00A508FB" w:rsidRDefault="00A508FB" w:rsidP="00B646F0">
      <w:pPr>
        <w:numPr>
          <w:ilvl w:val="3"/>
          <w:numId w:val="42"/>
        </w:numPr>
        <w:spacing w:before="120" w:after="120" w:line="276" w:lineRule="auto"/>
        <w:contextualSpacing/>
        <w:jc w:val="both"/>
        <w:rPr>
          <w:rFonts w:ascii="Arial" w:eastAsia="Times New Roman" w:hAnsi="Arial" w:cs="Arial"/>
          <w:lang w:eastAsia="pl-PL"/>
        </w:rPr>
      </w:pPr>
      <w:r w:rsidRPr="00A508FB">
        <w:rPr>
          <w:rFonts w:ascii="Arial" w:eastAsia="Times New Roman" w:hAnsi="Arial" w:cs="Arial"/>
          <w:lang w:eastAsia="pl-PL"/>
        </w:rPr>
        <w:t xml:space="preserve">Oświadczamy, że sposób reprezentacji Wykonawcy*/Wykonawców wspólnie ubiegających się o udzielenie zamówienia* dla potrzeb niniejszego zamówienia jest następujący: ……………………………………………………………………… </w:t>
      </w:r>
    </w:p>
    <w:p w14:paraId="58AFE9B9"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(wypełniają jedynie przedsiębiorcy składający wspólną ofertę, np.: spółki cywilne, konsorcja)</w:t>
      </w:r>
    </w:p>
    <w:p w14:paraId="6FA630DA" w14:textId="77777777" w:rsidR="00A508FB" w:rsidRPr="00A508FB" w:rsidRDefault="00A508FB" w:rsidP="00B646F0">
      <w:pPr>
        <w:numPr>
          <w:ilvl w:val="3"/>
          <w:numId w:val="42"/>
        </w:numPr>
        <w:spacing w:before="120" w:after="120" w:line="276" w:lineRule="auto"/>
        <w:contextualSpacing/>
        <w:jc w:val="both"/>
        <w:rPr>
          <w:rFonts w:ascii="Arial" w:eastAsia="Times New Roman" w:hAnsi="Arial" w:cs="Arial"/>
          <w:lang w:eastAsia="pl-PL"/>
        </w:rPr>
      </w:pPr>
      <w:r w:rsidRPr="00A508FB">
        <w:rPr>
          <w:rFonts w:ascii="Arial" w:eastAsia="Times New Roman" w:hAnsi="Arial" w:cs="Arial"/>
          <w:lang w:eastAsia="pl-PL"/>
        </w:rPr>
        <w:t xml:space="preserve">Wszelką korespondencję dotyczącą niniejszego zamówienia należy kierować na adres: </w:t>
      </w:r>
    </w:p>
    <w:p w14:paraId="55AD0272"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nazwa Wykonawcy: ……………………………………………………..………..</w:t>
      </w:r>
    </w:p>
    <w:p w14:paraId="6943B4F1"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imię i nazwisko osoby reprezentującej Wykonawcę: …………………..…...…</w:t>
      </w:r>
    </w:p>
    <w:p w14:paraId="6581601C"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adres: …..…………………………………………………………………………...</w:t>
      </w:r>
    </w:p>
    <w:p w14:paraId="2F50F4DB"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tel. nr: ..………………………… …, faks nr ……………………………………..</w:t>
      </w:r>
    </w:p>
    <w:p w14:paraId="4FCE3180"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adres e-mail: ………………………………………………………………..…...…</w:t>
      </w:r>
    </w:p>
    <w:p w14:paraId="7BBA7559" w14:textId="3D4BA07E" w:rsidR="007B47ED" w:rsidRPr="00A508FB" w:rsidRDefault="007B47ED" w:rsidP="00B646F0">
      <w:pPr>
        <w:numPr>
          <w:ilvl w:val="3"/>
          <w:numId w:val="42"/>
        </w:numPr>
        <w:spacing w:before="120" w:after="120" w:line="276" w:lineRule="auto"/>
        <w:ind w:left="426"/>
        <w:contextualSpacing/>
        <w:jc w:val="both"/>
        <w:rPr>
          <w:rFonts w:ascii="Arial" w:eastAsia="Times New Roman" w:hAnsi="Arial" w:cs="Arial"/>
          <w:lang w:eastAsia="pl-PL"/>
        </w:rPr>
      </w:pPr>
      <w:r w:rsidRPr="00A508FB">
        <w:rPr>
          <w:rFonts w:ascii="Arial" w:eastAsia="Times New Roman" w:hAnsi="Arial" w:cs="Arial"/>
          <w:lang w:eastAsia="pl-PL"/>
        </w:rPr>
        <w:t>Do formularza oferty dołączamy następujące dokumenty, stanowiące jej integralną część:</w:t>
      </w:r>
    </w:p>
    <w:p w14:paraId="3B34CF71" w14:textId="77777777" w:rsidR="007B47ED" w:rsidRPr="007B47ED" w:rsidRDefault="007B47ED" w:rsidP="00B646F0">
      <w:pPr>
        <w:numPr>
          <w:ilvl w:val="0"/>
          <w:numId w:val="44"/>
        </w:numPr>
        <w:spacing w:before="120" w:after="120" w:line="276" w:lineRule="auto"/>
        <w:ind w:left="851" w:hanging="142"/>
        <w:contextualSpacing/>
        <w:jc w:val="both"/>
        <w:rPr>
          <w:rFonts w:ascii="Arial" w:eastAsia="Times New Roman" w:hAnsi="Arial" w:cs="Arial"/>
          <w:i/>
          <w:lang w:eastAsia="pl-PL"/>
        </w:rPr>
      </w:pPr>
      <w:r w:rsidRPr="007B47ED">
        <w:rPr>
          <w:rFonts w:ascii="Arial" w:eastAsia="Times New Roman" w:hAnsi="Arial" w:cs="Arial"/>
          <w:i/>
          <w:lang w:eastAsia="pl-PL"/>
        </w:rPr>
        <w:t>pełnomocnictwo/a (o ile dotyczy),</w:t>
      </w:r>
    </w:p>
    <w:p w14:paraId="7407027B" w14:textId="77777777" w:rsidR="007B47ED" w:rsidRPr="007B47ED" w:rsidRDefault="007B47ED" w:rsidP="00B646F0">
      <w:pPr>
        <w:numPr>
          <w:ilvl w:val="0"/>
          <w:numId w:val="44"/>
        </w:numPr>
        <w:spacing w:before="120" w:after="120" w:line="276" w:lineRule="auto"/>
        <w:ind w:left="851" w:hanging="142"/>
        <w:contextualSpacing/>
        <w:jc w:val="both"/>
        <w:rPr>
          <w:rFonts w:ascii="Arial" w:eastAsia="Times New Roman" w:hAnsi="Arial" w:cs="Arial"/>
          <w:lang w:eastAsia="pl-PL"/>
        </w:rPr>
      </w:pPr>
      <w:r w:rsidRPr="007B47ED">
        <w:rPr>
          <w:rFonts w:ascii="Arial" w:eastAsia="Times New Roman" w:hAnsi="Arial" w:cs="Arial"/>
          <w:lang w:eastAsia="pl-PL"/>
        </w:rPr>
        <w:lastRenderedPageBreak/>
        <w:t>………………………………</w:t>
      </w:r>
    </w:p>
    <w:p w14:paraId="4BF7201E" w14:textId="77777777" w:rsidR="007B47ED" w:rsidRPr="007B47ED" w:rsidRDefault="007B47ED" w:rsidP="00B646F0">
      <w:pPr>
        <w:numPr>
          <w:ilvl w:val="0"/>
          <w:numId w:val="44"/>
        </w:numPr>
        <w:spacing w:before="120" w:after="120" w:line="276" w:lineRule="auto"/>
        <w:ind w:left="851" w:hanging="142"/>
        <w:contextualSpacing/>
        <w:jc w:val="both"/>
        <w:rPr>
          <w:rFonts w:ascii="Arial" w:eastAsia="Times New Roman" w:hAnsi="Arial" w:cs="Arial"/>
          <w:lang w:eastAsia="pl-PL"/>
        </w:rPr>
      </w:pPr>
      <w:r w:rsidRPr="007B47ED">
        <w:rPr>
          <w:rFonts w:ascii="Arial" w:eastAsia="Times New Roman" w:hAnsi="Arial" w:cs="Arial"/>
          <w:lang w:eastAsia="pl-PL"/>
        </w:rPr>
        <w:t>………………………………</w:t>
      </w:r>
    </w:p>
    <w:p w14:paraId="0B461A20" w14:textId="77777777" w:rsidR="00A508FB" w:rsidRDefault="007B47ED" w:rsidP="00B646F0">
      <w:pPr>
        <w:numPr>
          <w:ilvl w:val="0"/>
          <w:numId w:val="44"/>
        </w:numPr>
        <w:spacing w:before="120" w:after="120" w:line="276" w:lineRule="auto"/>
        <w:ind w:left="851" w:hanging="142"/>
        <w:contextualSpacing/>
        <w:jc w:val="both"/>
        <w:rPr>
          <w:rFonts w:ascii="Arial" w:eastAsia="Times New Roman" w:hAnsi="Arial" w:cs="Arial"/>
          <w:lang w:eastAsia="pl-PL"/>
        </w:rPr>
      </w:pPr>
      <w:r w:rsidRPr="007B47ED">
        <w:rPr>
          <w:rFonts w:ascii="Arial" w:eastAsia="Times New Roman" w:hAnsi="Arial" w:cs="Arial"/>
          <w:lang w:eastAsia="pl-PL"/>
        </w:rPr>
        <w:t>………………………………</w:t>
      </w:r>
    </w:p>
    <w:p w14:paraId="12C0AE66" w14:textId="77777777" w:rsidR="007B47ED" w:rsidRPr="007B47ED" w:rsidRDefault="007B47ED" w:rsidP="007B47ED">
      <w:pPr>
        <w:tabs>
          <w:tab w:val="left" w:pos="4678"/>
        </w:tabs>
        <w:spacing w:after="0" w:line="360" w:lineRule="auto"/>
        <w:jc w:val="right"/>
        <w:rPr>
          <w:rFonts w:ascii="Arial" w:eastAsia="Calibri" w:hAnsi="Arial" w:cs="Arial"/>
          <w:i/>
          <w:iCs/>
          <w:sz w:val="20"/>
        </w:rPr>
      </w:pPr>
    </w:p>
    <w:p w14:paraId="04EF3455" w14:textId="77777777" w:rsidR="007B47ED" w:rsidRPr="007B47ED" w:rsidRDefault="007B47ED" w:rsidP="007B47ED">
      <w:pPr>
        <w:spacing w:after="0" w:line="240" w:lineRule="auto"/>
        <w:ind w:left="2835"/>
        <w:jc w:val="both"/>
        <w:rPr>
          <w:rFonts w:ascii="Arial" w:eastAsia="Calibri" w:hAnsi="Arial" w:cs="Arial"/>
          <w:i/>
          <w:iCs/>
        </w:rPr>
      </w:pPr>
      <w:r w:rsidRPr="007B47ED">
        <w:rPr>
          <w:rFonts w:ascii="Arial" w:eastAsia="Calibri" w:hAnsi="Arial" w:cs="Arial"/>
          <w:i/>
          <w:iCs/>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67B759F9" w14:textId="77777777" w:rsidR="007B47ED" w:rsidRPr="007B47ED" w:rsidRDefault="007B47ED" w:rsidP="007B47ED">
      <w:pPr>
        <w:spacing w:after="0" w:line="240" w:lineRule="auto"/>
        <w:ind w:left="2835"/>
        <w:jc w:val="both"/>
        <w:rPr>
          <w:rFonts w:ascii="Arial" w:eastAsia="Calibri" w:hAnsi="Arial" w:cs="Arial"/>
          <w:i/>
          <w:iCs/>
        </w:rPr>
      </w:pPr>
      <w:r w:rsidRPr="007B47ED">
        <w:rPr>
          <w:rFonts w:ascii="Arial" w:eastAsia="Calibri" w:hAnsi="Arial" w:cs="Arial"/>
          <w:i/>
          <w:iCs/>
        </w:rPr>
        <w:t>Prawdziwość powyższych danych potwierdzam własnoręcznym podpisem:</w:t>
      </w:r>
    </w:p>
    <w:p w14:paraId="00038F09" w14:textId="77777777" w:rsidR="007B47ED" w:rsidRPr="007B47ED" w:rsidRDefault="007B47ED" w:rsidP="007B47ED">
      <w:pPr>
        <w:tabs>
          <w:tab w:val="left" w:pos="4678"/>
        </w:tabs>
        <w:spacing w:after="0" w:line="360" w:lineRule="auto"/>
        <w:jc w:val="right"/>
        <w:rPr>
          <w:rFonts w:ascii="Arial" w:eastAsia="Calibri" w:hAnsi="Arial" w:cs="Arial"/>
          <w:i/>
          <w:iCs/>
          <w:sz w:val="20"/>
        </w:rPr>
      </w:pPr>
    </w:p>
    <w:p w14:paraId="2392FD20" w14:textId="77777777" w:rsidR="007B47ED" w:rsidRPr="007B47ED" w:rsidRDefault="007B47ED" w:rsidP="007B47ED">
      <w:pPr>
        <w:tabs>
          <w:tab w:val="left" w:pos="4678"/>
        </w:tabs>
        <w:spacing w:after="0" w:line="360" w:lineRule="auto"/>
        <w:jc w:val="right"/>
        <w:rPr>
          <w:rFonts w:ascii="Arial" w:eastAsia="Calibri" w:hAnsi="Arial" w:cs="Arial"/>
          <w:sz w:val="20"/>
        </w:rPr>
      </w:pPr>
      <w:r w:rsidRPr="007B47ED">
        <w:rPr>
          <w:rFonts w:ascii="Arial" w:eastAsia="Calibri" w:hAnsi="Arial" w:cs="Arial"/>
          <w:i/>
          <w:iCs/>
          <w:sz w:val="20"/>
        </w:rPr>
        <w:t>Data …………………..                                         ………………………………………………</w:t>
      </w:r>
      <w:r w:rsidRPr="007B47ED">
        <w:rPr>
          <w:rFonts w:ascii="Arial" w:eastAsia="Calibri" w:hAnsi="Arial" w:cs="Arial"/>
          <w:sz w:val="20"/>
        </w:rPr>
        <w:br/>
      </w:r>
      <w:r w:rsidRPr="007B47ED">
        <w:rPr>
          <w:rFonts w:ascii="Arial" w:eastAsia="Calibri" w:hAnsi="Arial" w:cs="Arial"/>
          <w:i/>
          <w:iCs/>
          <w:sz w:val="20"/>
        </w:rPr>
        <w:t>czytelny(e) podpis(y)</w:t>
      </w:r>
      <w:r w:rsidRPr="007B47ED">
        <w:rPr>
          <w:rFonts w:ascii="Arial" w:eastAsia="Calibri" w:hAnsi="Arial" w:cs="Arial"/>
          <w:b/>
          <w:bCs/>
          <w:i/>
          <w:iCs/>
          <w:sz w:val="20"/>
        </w:rPr>
        <w:t xml:space="preserve"> </w:t>
      </w:r>
      <w:r w:rsidRPr="007B47ED">
        <w:rPr>
          <w:rFonts w:ascii="Arial" w:eastAsia="Calibri" w:hAnsi="Arial" w:cs="Arial"/>
          <w:i/>
          <w:iCs/>
          <w:sz w:val="20"/>
        </w:rPr>
        <w:t>oraz pieczęć(cie)</w:t>
      </w:r>
      <w:r w:rsidRPr="007B47ED">
        <w:rPr>
          <w:rFonts w:ascii="Arial" w:eastAsia="Calibri" w:hAnsi="Arial" w:cs="Arial"/>
          <w:b/>
          <w:bCs/>
          <w:i/>
          <w:iCs/>
          <w:sz w:val="20"/>
        </w:rPr>
        <w:t xml:space="preserve"> </w:t>
      </w:r>
      <w:r w:rsidRPr="007B47ED">
        <w:rPr>
          <w:rFonts w:ascii="Arial" w:eastAsia="Calibri" w:hAnsi="Arial" w:cs="Arial"/>
          <w:i/>
          <w:iCs/>
          <w:sz w:val="20"/>
        </w:rPr>
        <w:t xml:space="preserve">osoby(ób) </w:t>
      </w:r>
      <w:r w:rsidRPr="007B47ED">
        <w:rPr>
          <w:rFonts w:ascii="Arial" w:eastAsia="Calibri" w:hAnsi="Arial" w:cs="Arial"/>
          <w:i/>
          <w:iCs/>
          <w:sz w:val="20"/>
        </w:rPr>
        <w:br/>
        <w:t>uprawnionej(ych) do składania oświadczeń w imieniu Wykonawcy</w:t>
      </w:r>
    </w:p>
    <w:p w14:paraId="59057896"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41EFF07D"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2CE9D36A"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2160417B"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04BCD977"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5BEF4C2C"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064A18B1" w14:textId="77777777" w:rsidR="007B47ED" w:rsidRPr="007B47ED" w:rsidRDefault="007B47ED" w:rsidP="007B47ED">
      <w:pPr>
        <w:spacing w:before="120" w:after="120" w:line="240" w:lineRule="auto"/>
        <w:contextualSpacing/>
        <w:jc w:val="both"/>
        <w:rPr>
          <w:rFonts w:ascii="Arial" w:eastAsia="Calibri" w:hAnsi="Arial" w:cs="Arial"/>
          <w:i/>
          <w:iCs/>
          <w:sz w:val="20"/>
        </w:rPr>
      </w:pPr>
      <w:r w:rsidRPr="007B47ED">
        <w:rPr>
          <w:rFonts w:ascii="Arial" w:eastAsia="Calibri" w:hAnsi="Arial" w:cs="Arial"/>
          <w:i/>
          <w:iCs/>
          <w:sz w:val="20"/>
        </w:rPr>
        <w:t>*  niepotrzebne skreślić</w:t>
      </w:r>
    </w:p>
    <w:p w14:paraId="63A1F692" w14:textId="77777777" w:rsidR="007B47ED" w:rsidRPr="007B47ED" w:rsidRDefault="007B47ED" w:rsidP="007B47ED">
      <w:pPr>
        <w:spacing w:before="120" w:after="120" w:line="240" w:lineRule="auto"/>
        <w:contextualSpacing/>
        <w:jc w:val="both"/>
        <w:rPr>
          <w:rFonts w:ascii="Arial" w:eastAsia="Calibri" w:hAnsi="Arial" w:cs="Arial"/>
          <w:i/>
          <w:iCs/>
          <w:sz w:val="20"/>
        </w:rPr>
      </w:pPr>
      <w:r w:rsidRPr="007B47ED">
        <w:rPr>
          <w:rFonts w:ascii="Arial" w:eastAsia="Calibri" w:hAnsi="Arial" w:cs="Arial"/>
          <w:i/>
          <w:sz w:val="20"/>
          <w:vertAlign w:val="superscript"/>
        </w:rPr>
        <w:t xml:space="preserve">1) </w:t>
      </w:r>
      <w:r w:rsidRPr="007B47ED">
        <w:rPr>
          <w:rFonts w:ascii="Arial" w:eastAsia="Calibri" w:hAnsi="Arial" w:cs="Arial"/>
          <w: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57B3D19" w14:textId="77777777" w:rsidR="007B47ED" w:rsidRDefault="007B47ED" w:rsidP="007B47ED">
      <w:pPr>
        <w:spacing w:before="120" w:after="120" w:line="240" w:lineRule="auto"/>
        <w:contextualSpacing/>
        <w:jc w:val="both"/>
        <w:rPr>
          <w:rFonts w:ascii="Arial" w:eastAsia="Calibri" w:hAnsi="Arial" w:cs="Arial"/>
          <w:i/>
          <w:sz w:val="20"/>
        </w:rPr>
      </w:pPr>
      <w:r w:rsidRPr="007B47ED">
        <w:rPr>
          <w:rFonts w:ascii="Arial" w:eastAsia="Calibri" w:hAnsi="Arial" w:cs="Arial"/>
          <w:i/>
          <w:sz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p>
    <w:p w14:paraId="577D28B0" w14:textId="02CFB476" w:rsidR="007B47ED" w:rsidRDefault="007B47ED" w:rsidP="007B47ED">
      <w:pPr>
        <w:spacing w:before="120" w:after="120" w:line="240" w:lineRule="auto"/>
        <w:contextualSpacing/>
        <w:jc w:val="both"/>
        <w:rPr>
          <w:rFonts w:ascii="Arial" w:eastAsia="Calibri" w:hAnsi="Arial" w:cs="Arial"/>
          <w:i/>
          <w:sz w:val="20"/>
        </w:rPr>
      </w:pPr>
      <w:r w:rsidRPr="007B47ED">
        <w:rPr>
          <w:rFonts w:ascii="Arial" w:eastAsia="Calibri" w:hAnsi="Arial" w:cs="Arial"/>
          <w:i/>
          <w:sz w:val="20"/>
        </w:rPr>
        <w:t>np. przez jego wykreślenie).</w:t>
      </w:r>
    </w:p>
    <w:p w14:paraId="754AD148" w14:textId="3A40B895" w:rsidR="00A508FB" w:rsidRDefault="00A508FB" w:rsidP="007B47ED">
      <w:pPr>
        <w:spacing w:before="120" w:after="120" w:line="240" w:lineRule="auto"/>
        <w:contextualSpacing/>
        <w:jc w:val="both"/>
        <w:rPr>
          <w:rFonts w:ascii="Arial" w:eastAsia="Calibri" w:hAnsi="Arial" w:cs="Arial"/>
          <w:i/>
          <w:sz w:val="20"/>
        </w:rPr>
      </w:pPr>
    </w:p>
    <w:p w14:paraId="5FF5FFD2" w14:textId="5491A66C" w:rsidR="00A508FB" w:rsidRDefault="00A508FB" w:rsidP="007B47ED">
      <w:pPr>
        <w:spacing w:before="120" w:after="120" w:line="240" w:lineRule="auto"/>
        <w:contextualSpacing/>
        <w:jc w:val="both"/>
        <w:rPr>
          <w:rFonts w:ascii="Arial" w:eastAsia="Calibri" w:hAnsi="Arial" w:cs="Arial"/>
          <w:i/>
          <w:sz w:val="20"/>
        </w:rPr>
      </w:pPr>
    </w:p>
    <w:p w14:paraId="72AA6CE0" w14:textId="18D74686" w:rsidR="00A508FB" w:rsidRDefault="00A508FB" w:rsidP="007B47ED">
      <w:pPr>
        <w:spacing w:before="120" w:after="120" w:line="240" w:lineRule="auto"/>
        <w:contextualSpacing/>
        <w:jc w:val="both"/>
        <w:rPr>
          <w:rFonts w:ascii="Arial" w:eastAsia="Calibri" w:hAnsi="Arial" w:cs="Arial"/>
          <w:i/>
          <w:sz w:val="20"/>
        </w:rPr>
      </w:pPr>
    </w:p>
    <w:p w14:paraId="15B93329" w14:textId="1208A901" w:rsidR="00A508FB" w:rsidRDefault="00A508FB" w:rsidP="007B47ED">
      <w:pPr>
        <w:spacing w:before="120" w:after="120" w:line="240" w:lineRule="auto"/>
        <w:contextualSpacing/>
        <w:jc w:val="both"/>
        <w:rPr>
          <w:rFonts w:ascii="Arial" w:eastAsia="Calibri" w:hAnsi="Arial" w:cs="Arial"/>
          <w:i/>
          <w:sz w:val="20"/>
        </w:rPr>
      </w:pPr>
    </w:p>
    <w:p w14:paraId="71485876" w14:textId="10F8569A" w:rsidR="00A508FB" w:rsidRDefault="00A508FB" w:rsidP="007B47ED">
      <w:pPr>
        <w:spacing w:before="120" w:after="120" w:line="240" w:lineRule="auto"/>
        <w:contextualSpacing/>
        <w:jc w:val="both"/>
        <w:rPr>
          <w:rFonts w:ascii="Arial" w:eastAsia="Calibri" w:hAnsi="Arial" w:cs="Arial"/>
          <w:i/>
          <w:sz w:val="20"/>
        </w:rPr>
      </w:pPr>
    </w:p>
    <w:p w14:paraId="221F0726" w14:textId="68A00B9B" w:rsidR="00A508FB" w:rsidRDefault="00A508FB" w:rsidP="007B47ED">
      <w:pPr>
        <w:spacing w:before="120" w:after="120" w:line="240" w:lineRule="auto"/>
        <w:contextualSpacing/>
        <w:jc w:val="both"/>
        <w:rPr>
          <w:rFonts w:ascii="Arial" w:eastAsia="Calibri" w:hAnsi="Arial" w:cs="Arial"/>
          <w:i/>
          <w:sz w:val="20"/>
        </w:rPr>
      </w:pPr>
    </w:p>
    <w:p w14:paraId="5EEA1D43" w14:textId="0FD3126A" w:rsidR="00A508FB" w:rsidRDefault="00A508FB" w:rsidP="007B47ED">
      <w:pPr>
        <w:spacing w:before="120" w:after="120" w:line="240" w:lineRule="auto"/>
        <w:contextualSpacing/>
        <w:jc w:val="both"/>
        <w:rPr>
          <w:rFonts w:ascii="Arial" w:eastAsia="Calibri" w:hAnsi="Arial" w:cs="Arial"/>
          <w:i/>
          <w:sz w:val="20"/>
        </w:rPr>
      </w:pPr>
    </w:p>
    <w:p w14:paraId="2F762741" w14:textId="0CE60CD7" w:rsidR="00A508FB" w:rsidRDefault="00A508FB" w:rsidP="007B47ED">
      <w:pPr>
        <w:spacing w:before="120" w:after="120" w:line="240" w:lineRule="auto"/>
        <w:contextualSpacing/>
        <w:jc w:val="both"/>
        <w:rPr>
          <w:rFonts w:ascii="Arial" w:eastAsia="Calibri" w:hAnsi="Arial" w:cs="Arial"/>
          <w:i/>
          <w:sz w:val="20"/>
        </w:rPr>
      </w:pPr>
    </w:p>
    <w:p w14:paraId="708756CA" w14:textId="1D2E91DD" w:rsidR="00A508FB" w:rsidRDefault="00A508FB" w:rsidP="007B47ED">
      <w:pPr>
        <w:spacing w:before="120" w:after="120" w:line="240" w:lineRule="auto"/>
        <w:contextualSpacing/>
        <w:jc w:val="both"/>
        <w:rPr>
          <w:rFonts w:ascii="Arial" w:eastAsia="Calibri" w:hAnsi="Arial" w:cs="Arial"/>
          <w:i/>
          <w:sz w:val="20"/>
        </w:rPr>
      </w:pPr>
    </w:p>
    <w:p w14:paraId="1E9E8FFF" w14:textId="63E0B73C" w:rsidR="00A508FB" w:rsidRDefault="00A508FB" w:rsidP="007B47ED">
      <w:pPr>
        <w:spacing w:before="120" w:after="120" w:line="240" w:lineRule="auto"/>
        <w:contextualSpacing/>
        <w:jc w:val="both"/>
        <w:rPr>
          <w:rFonts w:ascii="Arial" w:eastAsia="Calibri" w:hAnsi="Arial" w:cs="Arial"/>
          <w:i/>
          <w:sz w:val="20"/>
        </w:rPr>
      </w:pPr>
    </w:p>
    <w:p w14:paraId="3EE2593B" w14:textId="13E4B303" w:rsidR="00A508FB" w:rsidRDefault="00A508FB" w:rsidP="007B47ED">
      <w:pPr>
        <w:spacing w:before="120" w:after="120" w:line="240" w:lineRule="auto"/>
        <w:contextualSpacing/>
        <w:jc w:val="both"/>
        <w:rPr>
          <w:rFonts w:ascii="Arial" w:eastAsia="Calibri" w:hAnsi="Arial" w:cs="Arial"/>
          <w:i/>
          <w:sz w:val="20"/>
        </w:rPr>
      </w:pPr>
    </w:p>
    <w:p w14:paraId="47B44325" w14:textId="1A02400B" w:rsidR="00A508FB" w:rsidRDefault="00A508FB" w:rsidP="007B47ED">
      <w:pPr>
        <w:spacing w:before="120" w:after="120" w:line="240" w:lineRule="auto"/>
        <w:contextualSpacing/>
        <w:jc w:val="both"/>
        <w:rPr>
          <w:rFonts w:ascii="Arial" w:eastAsia="Calibri" w:hAnsi="Arial" w:cs="Arial"/>
          <w:i/>
          <w:sz w:val="20"/>
        </w:rPr>
      </w:pPr>
    </w:p>
    <w:p w14:paraId="635FAD7A" w14:textId="011D5FB2" w:rsidR="00A508FB" w:rsidRDefault="00A508FB" w:rsidP="007B47ED">
      <w:pPr>
        <w:spacing w:before="120" w:after="120" w:line="240" w:lineRule="auto"/>
        <w:contextualSpacing/>
        <w:jc w:val="both"/>
        <w:rPr>
          <w:rFonts w:ascii="Arial" w:eastAsia="Calibri" w:hAnsi="Arial" w:cs="Arial"/>
          <w:i/>
          <w:sz w:val="20"/>
        </w:rPr>
      </w:pPr>
    </w:p>
    <w:p w14:paraId="5EECED1B" w14:textId="1F6448E9" w:rsidR="00A508FB" w:rsidRDefault="00A508FB" w:rsidP="007B47ED">
      <w:pPr>
        <w:spacing w:before="120" w:after="120" w:line="240" w:lineRule="auto"/>
        <w:contextualSpacing/>
        <w:jc w:val="both"/>
        <w:rPr>
          <w:rFonts w:ascii="Arial" w:eastAsia="Calibri" w:hAnsi="Arial" w:cs="Arial"/>
          <w:i/>
          <w:sz w:val="20"/>
        </w:rPr>
      </w:pPr>
    </w:p>
    <w:p w14:paraId="654DD1BB" w14:textId="1BBBCEFD" w:rsidR="00A508FB" w:rsidRDefault="00A508FB" w:rsidP="007B47ED">
      <w:pPr>
        <w:spacing w:before="120" w:after="120" w:line="240" w:lineRule="auto"/>
        <w:contextualSpacing/>
        <w:jc w:val="both"/>
        <w:rPr>
          <w:rFonts w:ascii="Arial" w:eastAsia="Calibri" w:hAnsi="Arial" w:cs="Arial"/>
          <w:i/>
          <w:sz w:val="20"/>
        </w:rPr>
      </w:pPr>
    </w:p>
    <w:p w14:paraId="0F008CB7" w14:textId="5F4A3967" w:rsidR="00A508FB" w:rsidRDefault="00A508FB" w:rsidP="007B47ED">
      <w:pPr>
        <w:spacing w:before="120" w:after="120" w:line="240" w:lineRule="auto"/>
        <w:contextualSpacing/>
        <w:jc w:val="both"/>
        <w:rPr>
          <w:rFonts w:ascii="Arial" w:eastAsia="Calibri" w:hAnsi="Arial" w:cs="Arial"/>
          <w:i/>
          <w:sz w:val="20"/>
        </w:rPr>
      </w:pPr>
    </w:p>
    <w:p w14:paraId="3D891389" w14:textId="2FBF2253" w:rsidR="00A508FB" w:rsidRDefault="00A508FB" w:rsidP="007B47ED">
      <w:pPr>
        <w:spacing w:before="120" w:after="120" w:line="240" w:lineRule="auto"/>
        <w:contextualSpacing/>
        <w:jc w:val="both"/>
        <w:rPr>
          <w:rFonts w:ascii="Arial" w:eastAsia="Calibri" w:hAnsi="Arial" w:cs="Arial"/>
          <w:i/>
          <w:sz w:val="20"/>
        </w:rPr>
      </w:pPr>
    </w:p>
    <w:p w14:paraId="5294A663" w14:textId="2A90F116" w:rsidR="00A508FB" w:rsidRDefault="00A508FB" w:rsidP="007B47ED">
      <w:pPr>
        <w:spacing w:before="120" w:after="120" w:line="240" w:lineRule="auto"/>
        <w:contextualSpacing/>
        <w:jc w:val="both"/>
        <w:rPr>
          <w:rFonts w:ascii="Arial" w:eastAsia="Calibri" w:hAnsi="Arial" w:cs="Arial"/>
          <w:i/>
          <w:sz w:val="20"/>
        </w:rPr>
      </w:pPr>
    </w:p>
    <w:p w14:paraId="157D9503" w14:textId="24D8EB6F" w:rsidR="00A508FB" w:rsidRDefault="00A508FB" w:rsidP="007B47ED">
      <w:pPr>
        <w:spacing w:before="120" w:after="120" w:line="240" w:lineRule="auto"/>
        <w:contextualSpacing/>
        <w:jc w:val="both"/>
        <w:rPr>
          <w:rFonts w:ascii="Arial" w:eastAsia="Calibri" w:hAnsi="Arial" w:cs="Arial"/>
          <w:i/>
          <w:sz w:val="20"/>
        </w:rPr>
      </w:pPr>
    </w:p>
    <w:p w14:paraId="30CCD193" w14:textId="744962DC" w:rsidR="00A508FB" w:rsidRDefault="00A508FB" w:rsidP="007B47ED">
      <w:pPr>
        <w:spacing w:before="120" w:after="120" w:line="240" w:lineRule="auto"/>
        <w:contextualSpacing/>
        <w:jc w:val="both"/>
        <w:rPr>
          <w:rFonts w:ascii="Arial" w:eastAsia="Calibri" w:hAnsi="Arial" w:cs="Arial"/>
          <w:i/>
          <w:sz w:val="20"/>
        </w:rPr>
      </w:pPr>
    </w:p>
    <w:p w14:paraId="3E62998B" w14:textId="0AD9270F" w:rsidR="00A508FB" w:rsidRDefault="00A508FB" w:rsidP="007B47ED">
      <w:pPr>
        <w:spacing w:before="120" w:after="120" w:line="240" w:lineRule="auto"/>
        <w:contextualSpacing/>
        <w:jc w:val="both"/>
        <w:rPr>
          <w:rFonts w:ascii="Arial" w:eastAsia="Calibri" w:hAnsi="Arial" w:cs="Arial"/>
          <w:i/>
          <w:sz w:val="20"/>
        </w:rPr>
      </w:pPr>
    </w:p>
    <w:p w14:paraId="47BC1648" w14:textId="17D50CF6" w:rsidR="005B7CBD" w:rsidRDefault="005B7CBD" w:rsidP="007B47ED">
      <w:pPr>
        <w:spacing w:before="120" w:after="120" w:line="240" w:lineRule="auto"/>
        <w:contextualSpacing/>
        <w:jc w:val="both"/>
        <w:rPr>
          <w:rFonts w:ascii="Arial" w:eastAsia="Calibri" w:hAnsi="Arial" w:cs="Arial"/>
          <w:i/>
          <w:sz w:val="20"/>
        </w:rPr>
      </w:pPr>
    </w:p>
    <w:p w14:paraId="635EF4A2" w14:textId="493E835E" w:rsidR="005B7CBD" w:rsidRDefault="005B7CBD" w:rsidP="007B47ED">
      <w:pPr>
        <w:spacing w:before="120" w:after="120" w:line="240" w:lineRule="auto"/>
        <w:contextualSpacing/>
        <w:jc w:val="both"/>
        <w:rPr>
          <w:rFonts w:ascii="Arial" w:eastAsia="Calibri" w:hAnsi="Arial" w:cs="Arial"/>
          <w:i/>
          <w:sz w:val="20"/>
        </w:rPr>
      </w:pPr>
    </w:p>
    <w:p w14:paraId="7E429B97" w14:textId="3203C904" w:rsidR="005B7CBD" w:rsidRDefault="005B7CBD" w:rsidP="007B47ED">
      <w:pPr>
        <w:spacing w:before="120" w:after="120" w:line="240" w:lineRule="auto"/>
        <w:contextualSpacing/>
        <w:jc w:val="both"/>
        <w:rPr>
          <w:rFonts w:ascii="Arial" w:eastAsia="Calibri" w:hAnsi="Arial" w:cs="Arial"/>
          <w:i/>
          <w:sz w:val="20"/>
        </w:rPr>
      </w:pPr>
    </w:p>
    <w:p w14:paraId="56437E6F" w14:textId="77B3872C" w:rsidR="005B7CBD" w:rsidRDefault="005B7CBD" w:rsidP="007B47ED">
      <w:pPr>
        <w:spacing w:before="120" w:after="120" w:line="240" w:lineRule="auto"/>
        <w:contextualSpacing/>
        <w:jc w:val="both"/>
        <w:rPr>
          <w:rFonts w:ascii="Arial" w:eastAsia="Calibri" w:hAnsi="Arial" w:cs="Arial"/>
          <w:i/>
          <w:sz w:val="20"/>
        </w:rPr>
      </w:pPr>
    </w:p>
    <w:p w14:paraId="71E84664" w14:textId="77777777" w:rsidR="00A508FB" w:rsidRPr="00A508FB" w:rsidRDefault="00A508FB" w:rsidP="00A508FB">
      <w:pPr>
        <w:suppressAutoHyphens/>
        <w:spacing w:before="120" w:after="120" w:line="20" w:lineRule="atLeast"/>
        <w:jc w:val="right"/>
        <w:rPr>
          <w:rFonts w:ascii="Arial" w:eastAsia="Times New Roman" w:hAnsi="Arial" w:cs="Arial"/>
          <w:bCs/>
          <w:lang w:eastAsia="ar-SA"/>
        </w:rPr>
      </w:pPr>
      <w:r w:rsidRPr="00A508FB">
        <w:rPr>
          <w:rFonts w:ascii="Arial" w:eastAsia="Times New Roman" w:hAnsi="Arial" w:cs="Arial"/>
          <w:bCs/>
          <w:lang w:eastAsia="ar-SA"/>
        </w:rPr>
        <w:lastRenderedPageBreak/>
        <w:t>Załącznik nr 4 do SWZ</w:t>
      </w:r>
    </w:p>
    <w:p w14:paraId="76E16A61" w14:textId="77777777" w:rsidR="00A508FB" w:rsidRPr="00A508FB" w:rsidRDefault="00A508FB" w:rsidP="00A508FB">
      <w:pPr>
        <w:spacing w:before="120" w:after="120" w:line="20" w:lineRule="atLeast"/>
        <w:ind w:left="4956"/>
        <w:contextualSpacing/>
        <w:rPr>
          <w:rFonts w:ascii="Arial" w:hAnsi="Arial" w:cs="Arial"/>
          <w:b/>
          <w:bCs/>
          <w:color w:val="000000"/>
          <w:sz w:val="20"/>
          <w:szCs w:val="20"/>
        </w:rPr>
      </w:pPr>
      <w:r w:rsidRPr="00A508FB">
        <w:rPr>
          <w:rFonts w:ascii="Arial" w:hAnsi="Arial" w:cs="Arial"/>
          <w:b/>
          <w:bCs/>
          <w:color w:val="000000"/>
          <w:sz w:val="20"/>
          <w:szCs w:val="20"/>
        </w:rPr>
        <w:t>Zamawiający</w:t>
      </w:r>
    </w:p>
    <w:p w14:paraId="40BAF569" w14:textId="77777777" w:rsidR="00A508FB" w:rsidRPr="00A508FB" w:rsidRDefault="00A508FB" w:rsidP="00A508FB">
      <w:pPr>
        <w:autoSpaceDE w:val="0"/>
        <w:autoSpaceDN w:val="0"/>
        <w:adjustRightInd w:val="0"/>
        <w:spacing w:before="120" w:after="120" w:line="20" w:lineRule="atLeast"/>
        <w:ind w:left="4956"/>
        <w:contextualSpacing/>
        <w:jc w:val="both"/>
        <w:rPr>
          <w:rFonts w:ascii="Arial" w:hAnsi="Arial" w:cs="Arial"/>
          <w:b/>
          <w:bCs/>
          <w:sz w:val="20"/>
          <w:szCs w:val="20"/>
        </w:rPr>
      </w:pPr>
      <w:r w:rsidRPr="00A508FB">
        <w:rPr>
          <w:rFonts w:ascii="Arial" w:hAnsi="Arial" w:cs="Arial"/>
          <w:b/>
          <w:sz w:val="20"/>
          <w:szCs w:val="20"/>
        </w:rPr>
        <w:t>11 Wojskowy Oddział Gospodarczy</w:t>
      </w:r>
    </w:p>
    <w:p w14:paraId="5F65A5D1" w14:textId="77777777" w:rsidR="00A508FB" w:rsidRPr="00A508FB" w:rsidRDefault="00A508FB" w:rsidP="00A508FB">
      <w:pPr>
        <w:autoSpaceDE w:val="0"/>
        <w:autoSpaceDN w:val="0"/>
        <w:adjustRightInd w:val="0"/>
        <w:spacing w:before="120" w:after="120" w:line="20" w:lineRule="atLeast"/>
        <w:ind w:left="4956"/>
        <w:contextualSpacing/>
        <w:jc w:val="both"/>
        <w:rPr>
          <w:rFonts w:ascii="Arial" w:hAnsi="Arial" w:cs="Arial"/>
          <w:b/>
          <w:bCs/>
          <w:sz w:val="20"/>
          <w:szCs w:val="20"/>
        </w:rPr>
      </w:pPr>
      <w:r w:rsidRPr="00A508FB">
        <w:rPr>
          <w:rFonts w:ascii="Arial" w:hAnsi="Arial" w:cs="Arial"/>
          <w:b/>
          <w:sz w:val="20"/>
          <w:szCs w:val="20"/>
        </w:rPr>
        <w:t>ul. Gdańska 147</w:t>
      </w:r>
    </w:p>
    <w:p w14:paraId="5997399C" w14:textId="77777777" w:rsidR="00A508FB" w:rsidRPr="00A508FB" w:rsidRDefault="00A508FB" w:rsidP="00A508FB">
      <w:pPr>
        <w:autoSpaceDE w:val="0"/>
        <w:autoSpaceDN w:val="0"/>
        <w:adjustRightInd w:val="0"/>
        <w:spacing w:before="120" w:after="120" w:line="20" w:lineRule="atLeast"/>
        <w:ind w:left="4956"/>
        <w:contextualSpacing/>
        <w:jc w:val="both"/>
        <w:rPr>
          <w:rFonts w:ascii="Arial" w:hAnsi="Arial" w:cs="Arial"/>
          <w:b/>
          <w:bCs/>
          <w:sz w:val="20"/>
          <w:szCs w:val="20"/>
        </w:rPr>
      </w:pPr>
      <w:r w:rsidRPr="00A508FB">
        <w:rPr>
          <w:rFonts w:ascii="Arial" w:hAnsi="Arial" w:cs="Arial"/>
          <w:b/>
          <w:sz w:val="20"/>
          <w:szCs w:val="20"/>
        </w:rPr>
        <w:t>85-915 Bydgoszcz</w:t>
      </w:r>
    </w:p>
    <w:p w14:paraId="198A0B16" w14:textId="77777777" w:rsidR="00A508FB" w:rsidRPr="00A508FB" w:rsidRDefault="00A508FB" w:rsidP="00A508FB">
      <w:pPr>
        <w:tabs>
          <w:tab w:val="left" w:pos="567"/>
        </w:tabs>
        <w:spacing w:before="120" w:after="120" w:line="240" w:lineRule="auto"/>
        <w:jc w:val="both"/>
        <w:rPr>
          <w:rFonts w:ascii="Arial" w:hAnsi="Arial" w:cs="Arial"/>
          <w:b/>
          <w:color w:val="000000"/>
          <w:sz w:val="20"/>
          <w:szCs w:val="20"/>
        </w:rPr>
      </w:pPr>
      <w:r w:rsidRPr="00A508FB">
        <w:rPr>
          <w:rFonts w:ascii="Arial" w:hAnsi="Arial" w:cs="Arial"/>
          <w:b/>
          <w:color w:val="000000"/>
          <w:sz w:val="20"/>
          <w:szCs w:val="20"/>
        </w:rPr>
        <w:t>Wykonawca</w:t>
      </w:r>
    </w:p>
    <w:p w14:paraId="5FD816AB" w14:textId="77777777" w:rsidR="00A508FB" w:rsidRPr="00A508FB" w:rsidRDefault="00A508FB" w:rsidP="00A508FB">
      <w:pPr>
        <w:tabs>
          <w:tab w:val="left" w:pos="567"/>
        </w:tabs>
        <w:spacing w:before="120" w:after="120" w:line="240" w:lineRule="auto"/>
        <w:jc w:val="both"/>
        <w:rPr>
          <w:rFonts w:ascii="Arial" w:hAnsi="Arial" w:cs="Arial"/>
          <w:color w:val="000000"/>
          <w:sz w:val="20"/>
          <w:szCs w:val="20"/>
        </w:rPr>
      </w:pPr>
      <w:r w:rsidRPr="00A508FB">
        <w:rPr>
          <w:rFonts w:ascii="Arial" w:hAnsi="Arial" w:cs="Arial"/>
          <w:color w:val="000000"/>
          <w:sz w:val="20"/>
          <w:szCs w:val="20"/>
        </w:rPr>
        <w:t>…………………………………….</w:t>
      </w:r>
    </w:p>
    <w:p w14:paraId="7FEA897D" w14:textId="77777777" w:rsidR="00A508FB" w:rsidRPr="00A508FB" w:rsidRDefault="00A508FB" w:rsidP="00A508FB">
      <w:pPr>
        <w:tabs>
          <w:tab w:val="left" w:pos="567"/>
        </w:tabs>
        <w:spacing w:before="120" w:after="120" w:line="240" w:lineRule="auto"/>
        <w:jc w:val="both"/>
        <w:rPr>
          <w:rFonts w:ascii="Arial" w:hAnsi="Arial" w:cs="Arial"/>
          <w:color w:val="000000"/>
          <w:sz w:val="20"/>
          <w:szCs w:val="20"/>
        </w:rPr>
      </w:pPr>
      <w:r w:rsidRPr="00A508FB">
        <w:rPr>
          <w:rFonts w:ascii="Arial" w:hAnsi="Arial" w:cs="Arial"/>
          <w:i/>
          <w:iCs/>
          <w:color w:val="000000"/>
          <w:sz w:val="20"/>
          <w:szCs w:val="20"/>
        </w:rPr>
        <w:t>(pełna nazwa/firma, adres, w zależności od podmiotu: NIP/PESEL,KRS/CEiDG)</w:t>
      </w:r>
    </w:p>
    <w:p w14:paraId="63A98BC6" w14:textId="77777777" w:rsidR="00A508FB" w:rsidRPr="00A508FB" w:rsidRDefault="00A508FB" w:rsidP="00A508FB">
      <w:pPr>
        <w:tabs>
          <w:tab w:val="left" w:pos="567"/>
        </w:tabs>
        <w:spacing w:before="120" w:after="120" w:line="240" w:lineRule="auto"/>
        <w:jc w:val="both"/>
        <w:rPr>
          <w:rFonts w:ascii="Arial" w:hAnsi="Arial" w:cs="Arial"/>
          <w:color w:val="000000"/>
          <w:sz w:val="20"/>
          <w:szCs w:val="20"/>
        </w:rPr>
      </w:pPr>
      <w:r w:rsidRPr="00A508FB">
        <w:rPr>
          <w:rFonts w:ascii="Arial" w:hAnsi="Arial" w:cs="Arial"/>
          <w:b/>
          <w:color w:val="000000"/>
          <w:sz w:val="20"/>
          <w:szCs w:val="20"/>
        </w:rPr>
        <w:t>reprezentowany przez</w:t>
      </w:r>
      <w:r w:rsidRPr="00A508FB">
        <w:rPr>
          <w:rFonts w:ascii="Arial" w:hAnsi="Arial" w:cs="Arial"/>
          <w:color w:val="000000"/>
          <w:sz w:val="20"/>
          <w:szCs w:val="20"/>
        </w:rPr>
        <w:t>:</w:t>
      </w:r>
    </w:p>
    <w:p w14:paraId="7A64256F" w14:textId="77777777" w:rsidR="00A508FB" w:rsidRPr="00A508FB" w:rsidRDefault="00A508FB" w:rsidP="00A508FB">
      <w:pPr>
        <w:tabs>
          <w:tab w:val="left" w:pos="567"/>
        </w:tabs>
        <w:spacing w:before="120" w:after="120" w:line="240" w:lineRule="auto"/>
        <w:jc w:val="both"/>
        <w:rPr>
          <w:rFonts w:ascii="Arial" w:hAnsi="Arial" w:cs="Arial"/>
          <w:i/>
          <w:iCs/>
          <w:color w:val="000000"/>
        </w:rPr>
      </w:pPr>
      <w:r w:rsidRPr="00A508FB">
        <w:rPr>
          <w:rFonts w:ascii="Arial" w:hAnsi="Arial" w:cs="Arial"/>
          <w:color w:val="000000"/>
        </w:rPr>
        <w:t>…………………………………….</w:t>
      </w:r>
      <w:r w:rsidRPr="00A508FB">
        <w:rPr>
          <w:rFonts w:ascii="Arial" w:hAnsi="Arial" w:cs="Arial"/>
          <w:i/>
          <w:iCs/>
          <w:color w:val="000000"/>
        </w:rPr>
        <w:br/>
      </w:r>
      <w:r w:rsidRPr="00A508FB">
        <w:rPr>
          <w:rFonts w:ascii="Arial" w:hAnsi="Arial" w:cs="Arial"/>
          <w:i/>
          <w:iCs/>
          <w:color w:val="000000"/>
          <w:sz w:val="20"/>
        </w:rPr>
        <w:t>(imię, nazwisko, stanowisko/podstawa do reprezentacji)</w:t>
      </w:r>
    </w:p>
    <w:p w14:paraId="6EFD12DA" w14:textId="77777777" w:rsidR="00A508FB" w:rsidRPr="00A508FB" w:rsidRDefault="00A508FB" w:rsidP="00A508FB">
      <w:pPr>
        <w:tabs>
          <w:tab w:val="left" w:pos="567"/>
        </w:tabs>
        <w:spacing w:before="120" w:after="120" w:line="20" w:lineRule="atLeast"/>
        <w:jc w:val="center"/>
        <w:rPr>
          <w:rFonts w:ascii="Arial" w:hAnsi="Arial" w:cs="Arial"/>
          <w:b/>
          <w:bCs/>
          <w:color w:val="000000"/>
          <w:sz w:val="20"/>
          <w:szCs w:val="20"/>
          <w:u w:val="single"/>
        </w:rPr>
      </w:pPr>
      <w:r w:rsidRPr="00A508FB">
        <w:rPr>
          <w:rFonts w:ascii="Arial" w:hAnsi="Arial" w:cs="Arial"/>
          <w:b/>
          <w:bCs/>
          <w:color w:val="000000"/>
          <w:sz w:val="20"/>
          <w:szCs w:val="20"/>
          <w:u w:val="single"/>
        </w:rPr>
        <w:t>Oświadczenie Wykonawcy</w:t>
      </w:r>
    </w:p>
    <w:p w14:paraId="7DC91506" w14:textId="78BA8CF1" w:rsidR="00A508FB" w:rsidRPr="00A508FB" w:rsidRDefault="00A508FB" w:rsidP="00A508FB">
      <w:pPr>
        <w:tabs>
          <w:tab w:val="left" w:pos="567"/>
        </w:tabs>
        <w:spacing w:before="120" w:after="120" w:line="20" w:lineRule="atLeast"/>
        <w:jc w:val="center"/>
        <w:rPr>
          <w:rFonts w:ascii="Arial" w:hAnsi="Arial" w:cs="Arial"/>
          <w:color w:val="000000"/>
          <w:sz w:val="20"/>
          <w:szCs w:val="20"/>
        </w:rPr>
      </w:pPr>
      <w:r w:rsidRPr="00A508FB">
        <w:rPr>
          <w:rFonts w:ascii="Arial" w:hAnsi="Arial" w:cs="Arial"/>
          <w:bCs/>
          <w:color w:val="000000"/>
          <w:sz w:val="20"/>
          <w:szCs w:val="20"/>
        </w:rPr>
        <w:t xml:space="preserve">składane na podstawie art. 125 ust. 1 ustawy z dnia 11 września 2019 r. Prawo zamówień publicznych </w:t>
      </w:r>
      <w:r w:rsidRPr="00A508FB">
        <w:rPr>
          <w:rFonts w:ascii="Arial" w:hAnsi="Arial" w:cs="Arial"/>
          <w:color w:val="000000"/>
          <w:sz w:val="20"/>
          <w:szCs w:val="20"/>
        </w:rPr>
        <w:t xml:space="preserve">na potrzeby postępowania o udzielenie zamówienia publicznego  </w:t>
      </w:r>
      <w:r w:rsidRPr="00A508FB">
        <w:rPr>
          <w:rFonts w:ascii="Arial" w:hAnsi="Arial" w:cs="Arial"/>
          <w:color w:val="000000"/>
          <w:sz w:val="20"/>
          <w:szCs w:val="20"/>
        </w:rPr>
        <w:br/>
        <w:t xml:space="preserve">nr </w:t>
      </w:r>
      <w:r w:rsidRPr="00A508FB">
        <w:rPr>
          <w:rFonts w:ascii="Arial" w:eastAsia="Times New Roman" w:hAnsi="Arial" w:cs="Arial"/>
          <w:b/>
          <w:sz w:val="20"/>
          <w:szCs w:val="20"/>
          <w:lang w:eastAsia="pl-PL"/>
        </w:rPr>
        <w:t>2</w:t>
      </w:r>
      <w:r w:rsidR="003B3D89">
        <w:rPr>
          <w:rFonts w:ascii="Arial" w:eastAsia="Times New Roman" w:hAnsi="Arial" w:cs="Arial"/>
          <w:b/>
          <w:sz w:val="20"/>
          <w:szCs w:val="20"/>
          <w:lang w:eastAsia="pl-PL"/>
        </w:rPr>
        <w:t>8</w:t>
      </w:r>
      <w:r w:rsidRPr="00A508FB">
        <w:rPr>
          <w:rFonts w:ascii="Arial" w:eastAsia="Times New Roman" w:hAnsi="Arial" w:cs="Arial"/>
          <w:b/>
          <w:sz w:val="20"/>
          <w:szCs w:val="20"/>
          <w:lang w:eastAsia="pl-PL"/>
        </w:rPr>
        <w:t>/ZP/</w:t>
      </w:r>
      <w:r>
        <w:rPr>
          <w:rFonts w:ascii="Arial" w:eastAsia="Times New Roman" w:hAnsi="Arial" w:cs="Arial"/>
          <w:b/>
          <w:sz w:val="20"/>
          <w:szCs w:val="20"/>
          <w:lang w:eastAsia="pl-PL"/>
        </w:rPr>
        <w:t>U</w:t>
      </w:r>
      <w:r w:rsidRPr="00A508FB">
        <w:rPr>
          <w:rFonts w:ascii="Arial" w:eastAsia="Times New Roman" w:hAnsi="Arial" w:cs="Arial"/>
          <w:b/>
          <w:sz w:val="20"/>
          <w:szCs w:val="20"/>
          <w:lang w:eastAsia="pl-PL"/>
        </w:rPr>
        <w:t>/INFR/</w:t>
      </w:r>
      <w:r w:rsidRPr="00A508FB">
        <w:rPr>
          <w:rFonts w:ascii="Arial" w:hAnsi="Arial" w:cs="Arial"/>
          <w:b/>
          <w:color w:val="000000"/>
          <w:sz w:val="20"/>
          <w:szCs w:val="20"/>
        </w:rPr>
        <w:t xml:space="preserve">2022 </w:t>
      </w:r>
      <w:r w:rsidRPr="00A508FB">
        <w:rPr>
          <w:rFonts w:ascii="Arial" w:hAnsi="Arial" w:cs="Arial"/>
          <w:color w:val="000000"/>
          <w:sz w:val="20"/>
          <w:szCs w:val="20"/>
        </w:rPr>
        <w:t xml:space="preserve">na: </w:t>
      </w:r>
    </w:p>
    <w:p w14:paraId="263893AC" w14:textId="77777777" w:rsidR="00A508FB" w:rsidRPr="00A508FB" w:rsidRDefault="00A508FB" w:rsidP="00A508FB">
      <w:pPr>
        <w:tabs>
          <w:tab w:val="left" w:pos="567"/>
        </w:tabs>
        <w:spacing w:before="120" w:after="120" w:line="20" w:lineRule="atLeast"/>
        <w:jc w:val="center"/>
        <w:rPr>
          <w:rFonts w:ascii="Arial" w:hAnsi="Arial" w:cs="Arial"/>
          <w:color w:val="000000"/>
          <w:sz w:val="20"/>
          <w:szCs w:val="20"/>
        </w:rPr>
      </w:pPr>
      <w:r w:rsidRPr="00A508FB">
        <w:rPr>
          <w:rFonts w:ascii="Arial" w:hAnsi="Arial" w:cs="Arial"/>
          <w:color w:val="000000"/>
          <w:sz w:val="20"/>
          <w:szCs w:val="20"/>
        </w:rPr>
        <w:t>…………………………………………………………………………………………………..</w:t>
      </w:r>
      <w:r w:rsidRPr="00A508FB">
        <w:rPr>
          <w:rFonts w:ascii="Arial" w:hAnsi="Arial" w:cs="Arial"/>
          <w:color w:val="000000"/>
          <w:sz w:val="20"/>
          <w:szCs w:val="20"/>
        </w:rPr>
        <w:br/>
        <w:t>(należy wpisać nazwę postępowania)</w:t>
      </w:r>
    </w:p>
    <w:p w14:paraId="6385F723" w14:textId="77777777" w:rsidR="00A508FB" w:rsidRPr="00A508FB" w:rsidRDefault="00A508FB" w:rsidP="00A508FB">
      <w:pPr>
        <w:tabs>
          <w:tab w:val="left" w:pos="567"/>
        </w:tabs>
        <w:spacing w:before="120" w:after="120" w:line="20" w:lineRule="atLeast"/>
        <w:jc w:val="center"/>
        <w:rPr>
          <w:rFonts w:ascii="Arial" w:hAnsi="Arial" w:cs="Arial"/>
          <w:color w:val="000000"/>
          <w:sz w:val="20"/>
          <w:szCs w:val="20"/>
        </w:rPr>
      </w:pPr>
      <w:r w:rsidRPr="00A508FB">
        <w:rPr>
          <w:rFonts w:ascii="Arial" w:hAnsi="Arial" w:cs="Arial"/>
          <w:color w:val="000000"/>
          <w:sz w:val="20"/>
          <w:szCs w:val="20"/>
        </w:rPr>
        <w:t xml:space="preserve"> prowadzonego przez 11 Wojskowy Oddział Gospodarczy</w:t>
      </w:r>
    </w:p>
    <w:p w14:paraId="2566E8C3" w14:textId="77777777" w:rsidR="00A508FB" w:rsidRPr="00A508FB" w:rsidRDefault="00A508FB" w:rsidP="00B646F0">
      <w:pPr>
        <w:numPr>
          <w:ilvl w:val="0"/>
          <w:numId w:val="35"/>
        </w:numPr>
        <w:spacing w:before="120" w:after="120" w:line="20" w:lineRule="atLeast"/>
        <w:ind w:left="0"/>
        <w:rPr>
          <w:rFonts w:ascii="Arial" w:hAnsi="Arial" w:cs="Arial"/>
          <w:color w:val="000000"/>
          <w:sz w:val="20"/>
          <w:szCs w:val="20"/>
          <w:u w:val="single"/>
        </w:rPr>
      </w:pPr>
      <w:r w:rsidRPr="00A508FB">
        <w:rPr>
          <w:rFonts w:ascii="Arial" w:hAnsi="Arial" w:cs="Arial"/>
          <w:bCs/>
          <w:color w:val="000000"/>
          <w:sz w:val="20"/>
          <w:szCs w:val="20"/>
          <w:u w:val="single"/>
        </w:rPr>
        <w:t>DOTYCZĄCE SPEŁNIANIA WARUNKÓW:</w:t>
      </w:r>
    </w:p>
    <w:p w14:paraId="77FC3BA8" w14:textId="77777777" w:rsidR="00A508FB" w:rsidRPr="00A508FB" w:rsidRDefault="00A508FB" w:rsidP="00A508FB">
      <w:pPr>
        <w:tabs>
          <w:tab w:val="left" w:pos="567"/>
        </w:tabs>
        <w:spacing w:before="120" w:after="120" w:line="20" w:lineRule="atLeast"/>
        <w:jc w:val="both"/>
        <w:rPr>
          <w:rFonts w:ascii="Arial" w:hAnsi="Arial" w:cs="Arial"/>
          <w:color w:val="000000"/>
          <w:sz w:val="20"/>
          <w:szCs w:val="20"/>
        </w:rPr>
      </w:pPr>
      <w:r w:rsidRPr="00A508FB">
        <w:rPr>
          <w:rFonts w:ascii="Arial" w:hAnsi="Arial" w:cs="Arial"/>
          <w:color w:val="000000"/>
          <w:sz w:val="20"/>
          <w:szCs w:val="20"/>
        </w:rPr>
        <w:t xml:space="preserve">Oświadczam, że spełniam warunki udziału w postępowaniu określone w </w:t>
      </w:r>
      <w:r w:rsidRPr="00A508FB">
        <w:rPr>
          <w:rFonts w:ascii="Arial" w:hAnsi="Arial" w:cs="Arial"/>
          <w:b/>
          <w:color w:val="000000"/>
          <w:sz w:val="20"/>
          <w:szCs w:val="20"/>
        </w:rPr>
        <w:t xml:space="preserve">Rozdziale XV </w:t>
      </w:r>
      <w:r w:rsidRPr="00A508FB">
        <w:rPr>
          <w:rFonts w:ascii="Arial" w:hAnsi="Arial" w:cs="Arial"/>
          <w:b/>
          <w:color w:val="000000"/>
          <w:sz w:val="20"/>
          <w:szCs w:val="20"/>
        </w:rPr>
        <w:br/>
        <w:t xml:space="preserve">pkt 1 </w:t>
      </w:r>
      <w:r w:rsidRPr="00A508FB">
        <w:rPr>
          <w:rFonts w:ascii="Arial" w:hAnsi="Arial" w:cs="Arial"/>
          <w:color w:val="000000"/>
          <w:sz w:val="20"/>
          <w:szCs w:val="20"/>
        </w:rPr>
        <w:t>SWZ.</w:t>
      </w:r>
    </w:p>
    <w:p w14:paraId="22898C6D" w14:textId="77777777" w:rsidR="00A508FB" w:rsidRPr="00A508FB" w:rsidRDefault="00A508FB" w:rsidP="00B646F0">
      <w:pPr>
        <w:numPr>
          <w:ilvl w:val="0"/>
          <w:numId w:val="35"/>
        </w:numPr>
        <w:spacing w:before="120" w:after="120" w:line="20" w:lineRule="atLeast"/>
        <w:ind w:left="0"/>
        <w:rPr>
          <w:rFonts w:ascii="Arial" w:hAnsi="Arial" w:cs="Arial"/>
          <w:color w:val="000000"/>
          <w:sz w:val="20"/>
          <w:szCs w:val="20"/>
          <w:u w:val="single"/>
        </w:rPr>
      </w:pPr>
      <w:r w:rsidRPr="00A508FB">
        <w:rPr>
          <w:rFonts w:ascii="Arial" w:hAnsi="Arial" w:cs="Arial"/>
          <w:bCs/>
          <w:color w:val="000000"/>
          <w:sz w:val="20"/>
          <w:szCs w:val="20"/>
          <w:u w:val="single"/>
        </w:rPr>
        <w:t>DOTYCZĄCE PODSTAW WYKLUCZENIA Z POSTĘPOWANIA:</w:t>
      </w:r>
    </w:p>
    <w:p w14:paraId="11DCF6C2" w14:textId="77777777" w:rsidR="00A508FB" w:rsidRPr="00A508FB" w:rsidRDefault="00A508FB" w:rsidP="00A508FB">
      <w:pPr>
        <w:spacing w:before="120" w:after="120" w:line="20" w:lineRule="atLeast"/>
        <w:jc w:val="both"/>
        <w:rPr>
          <w:rFonts w:ascii="Arial" w:hAnsi="Arial" w:cs="Arial"/>
          <w:color w:val="000000"/>
          <w:sz w:val="20"/>
          <w:szCs w:val="20"/>
        </w:rPr>
      </w:pPr>
      <w:r w:rsidRPr="00A508FB">
        <w:rPr>
          <w:rFonts w:ascii="Arial" w:hAnsi="Arial" w:cs="Arial"/>
          <w:color w:val="000000"/>
          <w:sz w:val="20"/>
          <w:szCs w:val="20"/>
        </w:rPr>
        <w:t xml:space="preserve">Oświadczam, że </w:t>
      </w:r>
      <w:r w:rsidRPr="00A508FB">
        <w:rPr>
          <w:rFonts w:ascii="Arial" w:hAnsi="Arial" w:cs="Arial"/>
          <w:color w:val="000000"/>
          <w:sz w:val="20"/>
          <w:szCs w:val="20"/>
          <w:u w:val="single"/>
        </w:rPr>
        <w:t>nie podlegam wykluczeniu</w:t>
      </w:r>
      <w:r w:rsidRPr="00A508FB">
        <w:rPr>
          <w:rFonts w:ascii="Arial" w:hAnsi="Arial" w:cs="Arial"/>
          <w:color w:val="000000"/>
          <w:sz w:val="20"/>
          <w:szCs w:val="20"/>
        </w:rPr>
        <w:t xml:space="preserve"> z postępowania na podstawie: </w:t>
      </w:r>
    </w:p>
    <w:p w14:paraId="64F33D0D" w14:textId="77777777" w:rsidR="00A508FB" w:rsidRPr="00A508FB" w:rsidRDefault="00A508FB" w:rsidP="00A508FB">
      <w:pPr>
        <w:numPr>
          <w:ilvl w:val="0"/>
          <w:numId w:val="11"/>
        </w:numPr>
        <w:spacing w:before="120" w:after="120" w:line="20" w:lineRule="atLeast"/>
        <w:ind w:left="567" w:hanging="306"/>
        <w:jc w:val="both"/>
        <w:rPr>
          <w:rFonts w:ascii="Arial" w:hAnsi="Arial" w:cs="Arial"/>
          <w:color w:val="000000"/>
          <w:sz w:val="20"/>
          <w:szCs w:val="20"/>
        </w:rPr>
      </w:pPr>
      <w:r w:rsidRPr="00A508FB">
        <w:rPr>
          <w:rFonts w:ascii="Arial" w:hAnsi="Arial" w:cs="Arial"/>
          <w:b/>
          <w:color w:val="000000"/>
          <w:sz w:val="20"/>
          <w:szCs w:val="20"/>
        </w:rPr>
        <w:t>art. 108 ust. 1 pkt 1-6</w:t>
      </w:r>
      <w:r w:rsidRPr="00A508FB">
        <w:rPr>
          <w:rFonts w:ascii="Arial" w:hAnsi="Arial" w:cs="Arial"/>
          <w:color w:val="000000"/>
          <w:sz w:val="20"/>
          <w:szCs w:val="20"/>
        </w:rPr>
        <w:t xml:space="preserve"> ustawy Pzp</w:t>
      </w:r>
    </w:p>
    <w:p w14:paraId="627A0DFD" w14:textId="6E094730"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art. 109 ust. 1 pkt 4</w:t>
      </w:r>
      <w:r w:rsidRPr="00A508FB">
        <w:rPr>
          <w:rFonts w:ascii="Arial" w:hAnsi="Arial" w:cs="Arial"/>
          <w:sz w:val="20"/>
          <w:szCs w:val="20"/>
        </w:rPr>
        <w:t xml:space="preserve"> ustawy Pzp </w:t>
      </w:r>
      <w:r w:rsidRPr="00A508FB">
        <w:rPr>
          <w:rFonts w:ascii="Arial" w:hAnsi="Arial" w:cs="Arial"/>
          <w:i/>
          <w:sz w:val="20"/>
          <w:szCs w:val="20"/>
        </w:rPr>
        <w:t xml:space="preserve">(jeżeli dotyczy należy wskazać konkretny punkt ustawy </w:t>
      </w:r>
      <w:r w:rsidR="00D74B29">
        <w:rPr>
          <w:rFonts w:ascii="Arial" w:hAnsi="Arial" w:cs="Arial"/>
          <w:i/>
          <w:sz w:val="20"/>
          <w:szCs w:val="20"/>
        </w:rPr>
        <w:t>P</w:t>
      </w:r>
      <w:r w:rsidRPr="00A508FB">
        <w:rPr>
          <w:rFonts w:ascii="Arial" w:hAnsi="Arial" w:cs="Arial"/>
          <w:i/>
          <w:sz w:val="20"/>
          <w:szCs w:val="20"/>
        </w:rPr>
        <w:t>zp)</w:t>
      </w:r>
    </w:p>
    <w:p w14:paraId="7F777CD2" w14:textId="77777777"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 xml:space="preserve">art. 7 ust. 1 </w:t>
      </w:r>
      <w:r w:rsidRPr="00A508FB">
        <w:rPr>
          <w:rFonts w:ascii="Arial" w:hAnsi="Arial" w:cs="Arial"/>
          <w:sz w:val="20"/>
          <w:szCs w:val="20"/>
        </w:rPr>
        <w:t xml:space="preserve">ustawy z </w:t>
      </w:r>
      <w:r w:rsidRPr="00A508FB">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5FC834B" w14:textId="77777777" w:rsidR="00A508FB" w:rsidRPr="00A508FB" w:rsidRDefault="00A508FB" w:rsidP="00B646F0">
      <w:pPr>
        <w:numPr>
          <w:ilvl w:val="0"/>
          <w:numId w:val="35"/>
        </w:numPr>
        <w:spacing w:before="120" w:after="120" w:line="20" w:lineRule="atLeast"/>
        <w:ind w:left="0"/>
        <w:jc w:val="both"/>
        <w:rPr>
          <w:rFonts w:ascii="Arial" w:hAnsi="Arial" w:cs="Arial"/>
          <w:sz w:val="20"/>
          <w:szCs w:val="20"/>
        </w:rPr>
      </w:pPr>
      <w:r w:rsidRPr="00A508FB">
        <w:rPr>
          <w:rFonts w:ascii="Arial" w:hAnsi="Arial" w:cs="Arial"/>
          <w:sz w:val="20"/>
          <w:szCs w:val="20"/>
          <w:u w:val="single"/>
        </w:rPr>
        <w:t>DOTYCZĄCE INFORMACJI NA TEMAT PODWYKONAWCÓW NIEBĘDĄCYCH PODMIOTAMI UDOSTĘPNIAJĄCYMI ZASOBY</w:t>
      </w:r>
      <w:r w:rsidRPr="00A508FB">
        <w:rPr>
          <w:rFonts w:ascii="Arial" w:hAnsi="Arial" w:cs="Arial"/>
          <w:sz w:val="20"/>
          <w:szCs w:val="20"/>
        </w:rPr>
        <w:t xml:space="preserve"> </w:t>
      </w:r>
      <w:r w:rsidRPr="00A508FB">
        <w:rPr>
          <w:rFonts w:ascii="Arial" w:hAnsi="Arial" w:cs="Arial"/>
          <w:i/>
          <w:sz w:val="20"/>
          <w:szCs w:val="20"/>
        </w:rPr>
        <w:t>(jeżeli dotyczy*):</w:t>
      </w:r>
    </w:p>
    <w:p w14:paraId="6345A996" w14:textId="77777777" w:rsidR="00A508FB" w:rsidRPr="00A508FB" w:rsidRDefault="00A508FB" w:rsidP="00A508FB">
      <w:pPr>
        <w:spacing w:before="120" w:after="120" w:line="20" w:lineRule="atLeast"/>
        <w:jc w:val="both"/>
        <w:rPr>
          <w:rFonts w:ascii="Arial" w:hAnsi="Arial" w:cs="Arial"/>
          <w:sz w:val="20"/>
          <w:szCs w:val="20"/>
        </w:rPr>
      </w:pPr>
      <w:r w:rsidRPr="00A508FB">
        <w:rPr>
          <w:rFonts w:ascii="Arial" w:hAnsi="Arial" w:cs="Arial"/>
          <w:sz w:val="20"/>
          <w:szCs w:val="20"/>
        </w:rPr>
        <w:t>Informuję, że podwykonawca niebędący podmiotem udostępniającym zasoby nie podlega wykluczeniu na podstawie:</w:t>
      </w:r>
    </w:p>
    <w:p w14:paraId="0287DB6D" w14:textId="77777777"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art. 108 ust. 1 pkt 1-6</w:t>
      </w:r>
      <w:r w:rsidRPr="00A508FB">
        <w:rPr>
          <w:rFonts w:ascii="Arial" w:hAnsi="Arial" w:cs="Arial"/>
          <w:sz w:val="20"/>
          <w:szCs w:val="20"/>
        </w:rPr>
        <w:t xml:space="preserve"> ustawy Pzp</w:t>
      </w:r>
    </w:p>
    <w:p w14:paraId="30F9A8B5" w14:textId="4BA74715"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art. 109 ust. 1 pkt 4</w:t>
      </w:r>
      <w:r w:rsidRPr="00A508FB">
        <w:rPr>
          <w:rFonts w:ascii="Arial" w:hAnsi="Arial" w:cs="Arial"/>
          <w:sz w:val="20"/>
          <w:szCs w:val="20"/>
        </w:rPr>
        <w:t xml:space="preserve"> ustawy Pzp </w:t>
      </w:r>
      <w:r w:rsidRPr="00A508FB">
        <w:rPr>
          <w:rFonts w:ascii="Arial" w:hAnsi="Arial" w:cs="Arial"/>
          <w:i/>
          <w:sz w:val="20"/>
          <w:szCs w:val="20"/>
        </w:rPr>
        <w:t xml:space="preserve">(jeżeli dotyczy należy wskazać konkretny punkt ustawy </w:t>
      </w:r>
      <w:r w:rsidR="00D74B29">
        <w:rPr>
          <w:rFonts w:ascii="Arial" w:hAnsi="Arial" w:cs="Arial"/>
          <w:i/>
          <w:sz w:val="20"/>
          <w:szCs w:val="20"/>
        </w:rPr>
        <w:t>P</w:t>
      </w:r>
      <w:r w:rsidRPr="00A508FB">
        <w:rPr>
          <w:rFonts w:ascii="Arial" w:hAnsi="Arial" w:cs="Arial"/>
          <w:i/>
          <w:sz w:val="20"/>
          <w:szCs w:val="20"/>
        </w:rPr>
        <w:t>zp)</w:t>
      </w:r>
    </w:p>
    <w:p w14:paraId="74CA05DD" w14:textId="77777777"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 xml:space="preserve">art. 7 ust. 1 </w:t>
      </w:r>
      <w:r w:rsidRPr="00A508FB">
        <w:rPr>
          <w:rFonts w:ascii="Arial" w:hAnsi="Arial" w:cs="Arial"/>
          <w:sz w:val="20"/>
          <w:szCs w:val="20"/>
        </w:rPr>
        <w:t xml:space="preserve">ustawy z </w:t>
      </w:r>
      <w:r w:rsidRPr="00A508FB">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4FE587" w14:textId="77777777" w:rsidR="00A508FB" w:rsidRPr="00A508FB" w:rsidRDefault="00A508FB" w:rsidP="00A508FB">
      <w:pPr>
        <w:tabs>
          <w:tab w:val="left" w:pos="567"/>
        </w:tabs>
        <w:spacing w:before="120" w:after="120" w:line="20" w:lineRule="atLeast"/>
        <w:jc w:val="both"/>
        <w:rPr>
          <w:rFonts w:ascii="Arial" w:hAnsi="Arial" w:cs="Arial"/>
          <w:color w:val="000000"/>
          <w:sz w:val="20"/>
          <w:szCs w:val="20"/>
        </w:rPr>
      </w:pPr>
      <w:r w:rsidRPr="00A508FB">
        <w:rPr>
          <w:rFonts w:ascii="Arial" w:hAnsi="Arial" w:cs="Arial"/>
          <w:b/>
          <w:color w:val="000000"/>
          <w:sz w:val="20"/>
          <w:szCs w:val="20"/>
        </w:rPr>
        <w:t>Oświadczam</w:t>
      </w:r>
      <w:r w:rsidRPr="00A508FB">
        <w:rPr>
          <w:rFonts w:ascii="Arial" w:hAnsi="Arial" w:cs="Arial"/>
          <w:color w:val="000000"/>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6525116E" w14:textId="77777777" w:rsidR="00A508FB" w:rsidRPr="00A508FB" w:rsidRDefault="00A508FB" w:rsidP="00A508FB">
      <w:pPr>
        <w:spacing w:line="256" w:lineRule="auto"/>
        <w:ind w:left="4820" w:hanging="142"/>
        <w:rPr>
          <w:rFonts w:ascii="Arial" w:hAnsi="Arial" w:cs="Arial"/>
          <w:i/>
          <w:sz w:val="20"/>
          <w:szCs w:val="20"/>
        </w:rPr>
      </w:pPr>
      <w:r w:rsidRPr="00A508FB">
        <w:rPr>
          <w:rFonts w:ascii="Arial" w:hAnsi="Arial" w:cs="Arial"/>
          <w:i/>
          <w:sz w:val="20"/>
          <w:szCs w:val="24"/>
        </w:rPr>
        <w:t>……………………….</w:t>
      </w:r>
      <w:r w:rsidRPr="00A508FB">
        <w:rPr>
          <w:rFonts w:ascii="Arial" w:hAnsi="Arial" w:cs="Arial"/>
          <w:szCs w:val="24"/>
        </w:rPr>
        <w:br/>
      </w:r>
      <w:r w:rsidRPr="00A508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508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508FB">
        <w:rPr>
          <w:rFonts w:ascii="Cambria" w:eastAsia="Times New Roman" w:hAnsi="Cambria" w:cs="Times New Roman"/>
          <w:i/>
          <w:iCs/>
          <w:sz w:val="15"/>
          <w:szCs w:val="15"/>
          <w:lang w:eastAsia="pl-PL"/>
        </w:rPr>
        <w:br/>
        <w:t>w dokumencie rejestracyjnym (ewidencyjnym) właściwym dla formy organizacyjnej Wykonawcy lub pełnomocnika.</w:t>
      </w:r>
      <w:r w:rsidRPr="00A508FB">
        <w:rPr>
          <w:rFonts w:ascii="Arial" w:hAnsi="Arial" w:cs="Arial"/>
          <w:i/>
          <w:sz w:val="20"/>
          <w:szCs w:val="20"/>
        </w:rPr>
        <w:t xml:space="preserve">* </w:t>
      </w:r>
    </w:p>
    <w:p w14:paraId="5A1A9B4D" w14:textId="77777777" w:rsidR="00A508FB" w:rsidRPr="00A508FB" w:rsidRDefault="00A508FB" w:rsidP="00A508FB">
      <w:pPr>
        <w:spacing w:line="256" w:lineRule="auto"/>
        <w:ind w:left="4820" w:hanging="142"/>
        <w:rPr>
          <w:rFonts w:ascii="Arial" w:hAnsi="Arial" w:cs="Arial"/>
          <w:i/>
        </w:rPr>
      </w:pPr>
      <w:r w:rsidRPr="00A508FB">
        <w:rPr>
          <w:rFonts w:ascii="Arial" w:hAnsi="Arial" w:cs="Arial"/>
          <w:i/>
          <w:sz w:val="20"/>
          <w:szCs w:val="20"/>
        </w:rPr>
        <w:lastRenderedPageBreak/>
        <w:t>jeżeli nie dotyczy – przekreślić</w:t>
      </w:r>
      <w:r w:rsidRPr="00A508FB">
        <w:rPr>
          <w:rFonts w:ascii="Arial" w:hAnsi="Arial" w:cs="Arial"/>
          <w:i/>
        </w:rPr>
        <w:tab/>
      </w:r>
    </w:p>
    <w:p w14:paraId="49C4B9DB" w14:textId="77777777" w:rsidR="00A508FB" w:rsidRPr="00A508FB" w:rsidRDefault="00A508FB" w:rsidP="00A508FB">
      <w:pPr>
        <w:spacing w:line="256" w:lineRule="auto"/>
        <w:ind w:left="4820" w:hanging="142"/>
        <w:rPr>
          <w:rFonts w:ascii="Arial" w:hAnsi="Arial" w:cs="Arial"/>
          <w:i/>
        </w:rPr>
      </w:pPr>
    </w:p>
    <w:p w14:paraId="1B1ADB15" w14:textId="77777777" w:rsidR="00A508FB" w:rsidRPr="00A508FB" w:rsidRDefault="00A508FB" w:rsidP="00A508FB">
      <w:pPr>
        <w:spacing w:after="0" w:line="240" w:lineRule="auto"/>
        <w:rPr>
          <w:rFonts w:ascii="Cambria" w:eastAsia="Times New Roman" w:hAnsi="Cambria" w:cs="Times New Roman"/>
          <w:i/>
          <w:iCs/>
          <w:sz w:val="15"/>
          <w:szCs w:val="15"/>
          <w:lang w:eastAsia="pl-PL"/>
        </w:rPr>
      </w:pPr>
    </w:p>
    <w:p w14:paraId="705363E8" w14:textId="77777777" w:rsidR="00A508FB" w:rsidRPr="00A508FB" w:rsidRDefault="00A508FB" w:rsidP="00A508FB">
      <w:pPr>
        <w:spacing w:after="0" w:line="240" w:lineRule="auto"/>
        <w:jc w:val="both"/>
        <w:rPr>
          <w:rFonts w:ascii="Arial" w:hAnsi="Arial" w:cs="Arial"/>
          <w:szCs w:val="24"/>
        </w:rPr>
      </w:pPr>
      <w:r w:rsidRPr="00A508FB">
        <w:rPr>
          <w:rFonts w:ascii="Arial" w:hAnsi="Arial" w:cs="Arial"/>
          <w:szCs w:val="24"/>
        </w:rPr>
        <w:t xml:space="preserve">Oświadczam*, że </w:t>
      </w:r>
      <w:r w:rsidRPr="00A508FB">
        <w:rPr>
          <w:rFonts w:ascii="Arial" w:hAnsi="Arial" w:cs="Arial"/>
          <w:szCs w:val="24"/>
          <w:u w:val="single"/>
        </w:rPr>
        <w:t>zachodzą w stosunku do mnie podstawy wykluczenia</w:t>
      </w:r>
      <w:r w:rsidRPr="00A508FB">
        <w:rPr>
          <w:rFonts w:ascii="Arial" w:hAnsi="Arial" w:cs="Arial"/>
          <w:szCs w:val="24"/>
        </w:rPr>
        <w:t xml:space="preserve"> z postępowania na podstawie art. ……… ustawy Pzp </w:t>
      </w:r>
      <w:r w:rsidRPr="00A508FB">
        <w:rPr>
          <w:rFonts w:ascii="Arial" w:hAnsi="Arial" w:cs="Arial"/>
          <w:i/>
          <w:iCs/>
          <w:sz w:val="20"/>
          <w:szCs w:val="24"/>
        </w:rPr>
        <w:t>(podać mającą zastosowanie podstawę wykluczenia spośród</w:t>
      </w:r>
      <w:r w:rsidRPr="00A508FB">
        <w:rPr>
          <w:rFonts w:ascii="Arial" w:hAnsi="Arial" w:cs="Arial"/>
          <w:sz w:val="20"/>
          <w:szCs w:val="24"/>
        </w:rPr>
        <w:t xml:space="preserve"> </w:t>
      </w:r>
      <w:r w:rsidRPr="00A508FB">
        <w:rPr>
          <w:rFonts w:ascii="Arial" w:hAnsi="Arial" w:cs="Arial"/>
          <w:i/>
          <w:iCs/>
          <w:sz w:val="20"/>
          <w:szCs w:val="24"/>
        </w:rPr>
        <w:t>wymienionych w art. 108 ust. 1 pkt 1, 2, 5 lub 6 ustawy Pzp, oraz art. 109 ust.1 pkt 4)</w:t>
      </w:r>
      <w:r w:rsidRPr="00A508FB">
        <w:rPr>
          <w:rFonts w:ascii="Arial" w:hAnsi="Arial" w:cs="Arial"/>
          <w:i/>
          <w:iCs/>
          <w:sz w:val="24"/>
          <w:szCs w:val="24"/>
        </w:rPr>
        <w:t xml:space="preserve">. </w:t>
      </w:r>
      <w:r w:rsidRPr="00A508FB">
        <w:rPr>
          <w:rFonts w:ascii="Arial" w:hAnsi="Arial" w:cs="Arial"/>
          <w:szCs w:val="24"/>
        </w:rPr>
        <w:t>Jednocześnie oświadczam, że w związku z ww. okolicznością, na podstawie art. 110 ust. 2 ustawy Pzp podjąłem następujące środki naprawcze: …………………….………………………….……….……………………………</w:t>
      </w:r>
      <w:r w:rsidRPr="00A508FB">
        <w:rPr>
          <w:rFonts w:ascii="Arial" w:hAnsi="Arial" w:cs="Arial"/>
          <w:szCs w:val="24"/>
        </w:rPr>
        <w:tab/>
      </w:r>
      <w:r w:rsidRPr="00A508FB">
        <w:rPr>
          <w:rFonts w:ascii="Arial" w:hAnsi="Arial" w:cs="Arial"/>
          <w:szCs w:val="24"/>
        </w:rPr>
        <w:tab/>
        <w:t>.</w:t>
      </w:r>
      <w:r w:rsidRPr="00A508FB">
        <w:rPr>
          <w:rFonts w:ascii="Arial" w:hAnsi="Arial" w:cs="Arial"/>
          <w:szCs w:val="24"/>
        </w:rPr>
        <w:tab/>
      </w:r>
      <w:r w:rsidRPr="00A508FB">
        <w:rPr>
          <w:rFonts w:ascii="Arial" w:hAnsi="Arial" w:cs="Arial"/>
          <w:szCs w:val="24"/>
        </w:rPr>
        <w:tab/>
        <w:t xml:space="preserve">                                                      </w:t>
      </w:r>
    </w:p>
    <w:p w14:paraId="4A2CACB9" w14:textId="77777777" w:rsidR="00A508FB" w:rsidRPr="00A508FB" w:rsidRDefault="00A508FB" w:rsidP="00A508FB">
      <w:pPr>
        <w:spacing w:after="0" w:line="240" w:lineRule="auto"/>
        <w:rPr>
          <w:rFonts w:ascii="Cambria" w:eastAsia="Times New Roman" w:hAnsi="Cambria" w:cs="Times New Roman"/>
          <w:i/>
          <w:iCs/>
          <w:sz w:val="15"/>
          <w:szCs w:val="15"/>
          <w:lang w:eastAsia="pl-PL"/>
        </w:rPr>
      </w:pPr>
      <w:r w:rsidRPr="00A508FB">
        <w:rPr>
          <w:rFonts w:ascii="Arial" w:hAnsi="Arial" w:cs="Arial"/>
          <w:i/>
          <w:sz w:val="20"/>
          <w:szCs w:val="20"/>
        </w:rPr>
        <w:t>* jeżeli nie dotyczy – przekreślić</w:t>
      </w:r>
      <w:r w:rsidRPr="00A508FB">
        <w:rPr>
          <w:rFonts w:ascii="Arial" w:hAnsi="Arial" w:cs="Arial"/>
          <w:i/>
        </w:rPr>
        <w:tab/>
      </w:r>
    </w:p>
    <w:p w14:paraId="2EEB0F59" w14:textId="77777777" w:rsidR="00A508FB" w:rsidRPr="00A508FB" w:rsidRDefault="00A508FB" w:rsidP="00A508FB">
      <w:pPr>
        <w:spacing w:after="0" w:line="240" w:lineRule="auto"/>
        <w:jc w:val="both"/>
        <w:rPr>
          <w:rFonts w:ascii="Arial" w:hAnsi="Arial" w:cs="Arial"/>
          <w:szCs w:val="24"/>
        </w:rPr>
      </w:pPr>
    </w:p>
    <w:p w14:paraId="0AB89084" w14:textId="77777777" w:rsidR="00A508FB" w:rsidRPr="00A508FB" w:rsidRDefault="00A508FB" w:rsidP="00A508FB">
      <w:pPr>
        <w:spacing w:after="0" w:line="240" w:lineRule="auto"/>
        <w:jc w:val="both"/>
        <w:rPr>
          <w:rFonts w:ascii="Arial" w:eastAsia="Times New Roman" w:hAnsi="Arial" w:cs="Arial"/>
          <w:lang w:eastAsia="pl-PL"/>
        </w:rPr>
      </w:pPr>
      <w:r w:rsidRPr="00A508FB">
        <w:rPr>
          <w:rFonts w:ascii="Arial" w:hAnsi="Arial" w:cs="Arial"/>
        </w:rPr>
        <w:t xml:space="preserve">Oświadczam*, że </w:t>
      </w:r>
      <w:r w:rsidRPr="00A508FB">
        <w:rPr>
          <w:rFonts w:ascii="Arial" w:hAnsi="Arial" w:cs="Arial"/>
          <w:u w:val="single"/>
        </w:rPr>
        <w:t>zachodzą w stosunku do mnie podstawy wykluczenia</w:t>
      </w:r>
      <w:r w:rsidRPr="00A508FB">
        <w:rPr>
          <w:rFonts w:ascii="Arial" w:hAnsi="Arial" w:cs="Arial"/>
        </w:rPr>
        <w:t xml:space="preserve"> z postępowania na podstawie art. </w:t>
      </w:r>
      <w:r w:rsidRPr="00A508FB">
        <w:rPr>
          <w:rFonts w:ascii="Arial" w:hAnsi="Arial" w:cs="Arial"/>
          <w:b/>
        </w:rPr>
        <w:t xml:space="preserve">…….. </w:t>
      </w:r>
      <w:r w:rsidRPr="00A508FB">
        <w:rPr>
          <w:rFonts w:ascii="Arial" w:hAnsi="Arial" w:cs="Arial"/>
        </w:rPr>
        <w:t xml:space="preserve">ustawy z </w:t>
      </w:r>
      <w:r w:rsidRPr="00A508FB">
        <w:rPr>
          <w:rFonts w:ascii="Arial" w:eastAsia="Times New Roman" w:hAnsi="Arial" w:cs="Arial"/>
          <w:lang w:eastAsia="pl-PL"/>
        </w:rPr>
        <w:t xml:space="preserve">13 kwietnia 2022. ( DZ.U. z 2022, poz. 835) </w:t>
      </w:r>
      <w:r w:rsidRPr="00A508FB">
        <w:rPr>
          <w:rFonts w:ascii="Arial" w:eastAsia="Times New Roman" w:hAnsi="Arial" w:cs="Arial"/>
          <w:lang w:eastAsia="pl-PL"/>
        </w:rPr>
        <w:br/>
        <w:t>o szczególnych rozwiązaniach w zakresie przeciwdziałania wspieraniu agresji na Ukrainę oraz służących ochronie bezpieczeństwa narodowego.</w:t>
      </w:r>
    </w:p>
    <w:p w14:paraId="658CE0DB" w14:textId="77777777" w:rsidR="00A508FB" w:rsidRPr="00A508FB" w:rsidRDefault="00A508FB" w:rsidP="00A508FB">
      <w:pPr>
        <w:spacing w:after="0" w:line="240" w:lineRule="auto"/>
        <w:jc w:val="both"/>
        <w:rPr>
          <w:rFonts w:ascii="Arial" w:eastAsia="Times New Roman" w:hAnsi="Arial" w:cs="Arial"/>
          <w:lang w:eastAsia="pl-PL"/>
        </w:rPr>
      </w:pPr>
    </w:p>
    <w:p w14:paraId="689B27A5" w14:textId="77777777" w:rsidR="00A508FB" w:rsidRPr="00A508FB" w:rsidRDefault="00A508FB" w:rsidP="00A508FB">
      <w:pPr>
        <w:spacing w:after="0" w:line="240" w:lineRule="auto"/>
        <w:jc w:val="both"/>
        <w:rPr>
          <w:rFonts w:ascii="Arial" w:eastAsia="Times New Roman" w:hAnsi="Arial" w:cs="Arial"/>
          <w:i/>
          <w:iCs/>
          <w:sz w:val="20"/>
          <w:szCs w:val="20"/>
          <w:lang w:eastAsia="pl-PL"/>
        </w:rPr>
      </w:pPr>
      <w:r w:rsidRPr="00A508FB">
        <w:rPr>
          <w:rFonts w:ascii="Arial" w:eastAsia="Times New Roman" w:hAnsi="Arial" w:cs="Arial"/>
          <w:i/>
          <w:sz w:val="20"/>
          <w:szCs w:val="20"/>
          <w:lang w:eastAsia="pl-PL"/>
        </w:rPr>
        <w:t>* jeżeli nie dotyczy – przekreślić</w:t>
      </w:r>
      <w:r w:rsidRPr="00A508FB">
        <w:rPr>
          <w:rFonts w:ascii="Arial" w:eastAsia="Times New Roman" w:hAnsi="Arial" w:cs="Arial"/>
          <w:i/>
          <w:sz w:val="20"/>
          <w:szCs w:val="20"/>
          <w:lang w:eastAsia="pl-PL"/>
        </w:rPr>
        <w:tab/>
      </w:r>
    </w:p>
    <w:p w14:paraId="234CC8F9" w14:textId="77777777" w:rsidR="00A508FB" w:rsidRPr="00A508FB" w:rsidRDefault="00A508FB" w:rsidP="00A508FB">
      <w:pPr>
        <w:spacing w:after="0" w:line="240" w:lineRule="auto"/>
        <w:jc w:val="both"/>
        <w:rPr>
          <w:rFonts w:ascii="Arial" w:eastAsia="Times New Roman" w:hAnsi="Arial" w:cs="Arial"/>
          <w:sz w:val="24"/>
          <w:szCs w:val="24"/>
          <w:lang w:eastAsia="pl-PL"/>
        </w:rPr>
      </w:pPr>
    </w:p>
    <w:p w14:paraId="53C6BEBD" w14:textId="77777777" w:rsidR="00A508FB" w:rsidRPr="00A508FB" w:rsidRDefault="00A508FB" w:rsidP="00A508FB">
      <w:pPr>
        <w:spacing w:after="0" w:line="240" w:lineRule="auto"/>
        <w:jc w:val="both"/>
        <w:rPr>
          <w:rFonts w:ascii="Arial" w:hAnsi="Arial" w:cs="Arial"/>
          <w:szCs w:val="24"/>
        </w:rPr>
      </w:pPr>
    </w:p>
    <w:p w14:paraId="0A90410A" w14:textId="77777777" w:rsidR="00A508FB" w:rsidRPr="00A508FB" w:rsidRDefault="00A508FB" w:rsidP="00A508FB">
      <w:pPr>
        <w:spacing w:line="256" w:lineRule="auto"/>
        <w:ind w:left="4536"/>
        <w:jc w:val="center"/>
        <w:rPr>
          <w:rFonts w:ascii="Cambria" w:eastAsia="Times New Roman" w:hAnsi="Cambria" w:cs="Times New Roman"/>
          <w:i/>
          <w:iCs/>
          <w:sz w:val="15"/>
          <w:szCs w:val="15"/>
          <w:lang w:eastAsia="pl-PL"/>
        </w:rPr>
      </w:pPr>
      <w:r w:rsidRPr="00A508FB">
        <w:rPr>
          <w:rFonts w:ascii="Arial" w:hAnsi="Arial" w:cs="Arial"/>
          <w:szCs w:val="24"/>
        </w:rPr>
        <w:t>…………………..</w:t>
      </w:r>
      <w:r w:rsidRPr="00A508FB">
        <w:rPr>
          <w:rFonts w:ascii="Arial" w:hAnsi="Arial" w:cs="Arial"/>
          <w:i/>
          <w:sz w:val="20"/>
          <w:szCs w:val="24"/>
        </w:rPr>
        <w:t>……………………….</w:t>
      </w:r>
      <w:r w:rsidRPr="00A508FB">
        <w:rPr>
          <w:rFonts w:ascii="Arial" w:hAnsi="Arial" w:cs="Arial"/>
          <w:szCs w:val="24"/>
        </w:rPr>
        <w:br/>
      </w:r>
      <w:r w:rsidRPr="00A508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508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508FB">
        <w:rPr>
          <w:rFonts w:ascii="Cambria" w:eastAsia="Times New Roman" w:hAnsi="Cambria" w:cs="Times New Roman"/>
          <w:i/>
          <w:iCs/>
          <w:sz w:val="15"/>
          <w:szCs w:val="15"/>
          <w:lang w:eastAsia="pl-PL"/>
        </w:rPr>
        <w:br/>
        <w:t xml:space="preserve">w dokumencie rejestracyjnym (ewidencyjnym) właściwym </w:t>
      </w:r>
    </w:p>
    <w:p w14:paraId="5B1BD115"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r w:rsidRPr="00A508FB">
        <w:rPr>
          <w:rFonts w:ascii="Cambria" w:eastAsia="Times New Roman" w:hAnsi="Cambria" w:cs="Times New Roman"/>
          <w:i/>
          <w:iCs/>
          <w:sz w:val="15"/>
          <w:szCs w:val="15"/>
          <w:lang w:eastAsia="pl-PL"/>
        </w:rPr>
        <w:t>dla formy organizacyjnej Wykonawcy lub pełnomocnika</w:t>
      </w:r>
    </w:p>
    <w:p w14:paraId="5530F229" w14:textId="77777777" w:rsidR="00A508FB" w:rsidRPr="00A508FB" w:rsidRDefault="00A508FB" w:rsidP="00A508FB">
      <w:pPr>
        <w:spacing w:after="0" w:line="240" w:lineRule="auto"/>
        <w:jc w:val="both"/>
        <w:rPr>
          <w:rFonts w:ascii="Cambria" w:eastAsia="Times New Roman" w:hAnsi="Cambria" w:cs="Times New Roman"/>
          <w:i/>
          <w:iCs/>
          <w:sz w:val="15"/>
          <w:szCs w:val="15"/>
          <w:lang w:eastAsia="pl-PL"/>
        </w:rPr>
      </w:pPr>
    </w:p>
    <w:p w14:paraId="51C6FF70" w14:textId="77777777" w:rsidR="00A508FB" w:rsidRPr="00A508FB" w:rsidRDefault="00A508FB" w:rsidP="00A508FB">
      <w:pPr>
        <w:spacing w:after="0" w:line="240" w:lineRule="auto"/>
        <w:jc w:val="both"/>
        <w:rPr>
          <w:rFonts w:ascii="Cambria" w:eastAsia="Times New Roman" w:hAnsi="Cambria" w:cs="Times New Roman"/>
          <w:i/>
          <w:iCs/>
          <w:sz w:val="15"/>
          <w:szCs w:val="15"/>
          <w:lang w:eastAsia="pl-PL"/>
        </w:rPr>
      </w:pPr>
    </w:p>
    <w:p w14:paraId="5A423EC8" w14:textId="77777777" w:rsidR="00A508FB" w:rsidRPr="00A508FB" w:rsidRDefault="00A508FB" w:rsidP="00A508FB">
      <w:pPr>
        <w:spacing w:after="0" w:line="240" w:lineRule="auto"/>
        <w:jc w:val="both"/>
        <w:rPr>
          <w:rFonts w:ascii="Cambria" w:eastAsia="Times New Roman" w:hAnsi="Cambria" w:cs="Times New Roman"/>
          <w:i/>
          <w:iCs/>
          <w:sz w:val="15"/>
          <w:szCs w:val="15"/>
          <w:lang w:eastAsia="pl-PL"/>
        </w:rPr>
      </w:pPr>
    </w:p>
    <w:p w14:paraId="3A6F695B"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r w:rsidRPr="00A508FB">
        <w:rPr>
          <w:rFonts w:ascii="Cambria" w:eastAsia="Times New Roman" w:hAnsi="Cambria" w:cs="Times New Roman"/>
          <w:i/>
          <w:iCs/>
          <w:sz w:val="15"/>
          <w:szCs w:val="15"/>
          <w:lang w:eastAsia="pl-PL"/>
        </w:rPr>
        <w:t>.</w:t>
      </w:r>
    </w:p>
    <w:p w14:paraId="5F2994B5" w14:textId="77777777" w:rsidR="00A508FB" w:rsidRPr="00A508FB" w:rsidRDefault="00A508FB" w:rsidP="00B646F0">
      <w:pPr>
        <w:numPr>
          <w:ilvl w:val="0"/>
          <w:numId w:val="35"/>
        </w:numPr>
        <w:spacing w:before="120" w:after="120" w:line="20" w:lineRule="atLeast"/>
        <w:ind w:left="0"/>
        <w:jc w:val="both"/>
        <w:rPr>
          <w:rFonts w:ascii="Arial" w:hAnsi="Arial" w:cs="Arial"/>
          <w:color w:val="00B0F0"/>
          <w:sz w:val="20"/>
          <w:szCs w:val="20"/>
        </w:rPr>
      </w:pPr>
      <w:r w:rsidRPr="00A508FB">
        <w:rPr>
          <w:rFonts w:ascii="Arial" w:hAnsi="Arial" w:cs="Arial"/>
          <w:sz w:val="20"/>
          <w:szCs w:val="20"/>
          <w:u w:val="single"/>
        </w:rPr>
        <w:t>DOTYCZĄCE INFORMACJI NA TEMAT PODMIOTÓW, NA KTÓRYCH ZASOBY WYKONAWCA SIĘ POWOŁUJE</w:t>
      </w:r>
      <w:r w:rsidRPr="00A508FB">
        <w:rPr>
          <w:rFonts w:ascii="Arial" w:hAnsi="Arial" w:cs="Arial"/>
          <w:sz w:val="20"/>
          <w:szCs w:val="20"/>
        </w:rPr>
        <w:t xml:space="preserve"> </w:t>
      </w:r>
      <w:r w:rsidRPr="00A508FB">
        <w:rPr>
          <w:rFonts w:ascii="Arial" w:hAnsi="Arial" w:cs="Arial"/>
          <w:i/>
          <w:sz w:val="20"/>
          <w:szCs w:val="20"/>
        </w:rPr>
        <w:t>(jeżeli dotyczy*):</w:t>
      </w:r>
    </w:p>
    <w:p w14:paraId="593ADCFD" w14:textId="77777777" w:rsidR="00A508FB" w:rsidRPr="00A508FB" w:rsidRDefault="00A508FB" w:rsidP="00A508FB">
      <w:pPr>
        <w:autoSpaceDE w:val="0"/>
        <w:autoSpaceDN w:val="0"/>
        <w:adjustRightInd w:val="0"/>
        <w:spacing w:before="120" w:after="120" w:line="20" w:lineRule="atLeast"/>
        <w:jc w:val="both"/>
        <w:rPr>
          <w:rFonts w:ascii="Arial" w:hAnsi="Arial" w:cs="Arial"/>
          <w:bCs/>
          <w:color w:val="000000"/>
          <w:sz w:val="20"/>
          <w:szCs w:val="20"/>
        </w:rPr>
      </w:pPr>
      <w:r w:rsidRPr="00A508FB">
        <w:rPr>
          <w:rFonts w:ascii="Arial" w:hAnsi="Arial" w:cs="Arial"/>
          <w:b/>
          <w:bCs/>
          <w:color w:val="000000"/>
          <w:sz w:val="20"/>
          <w:szCs w:val="20"/>
        </w:rPr>
        <w:t xml:space="preserve">Oświadczam, że w celu wykazania spełniania warunków udziału w postępowaniu, określonych przez Zamawiającego w </w:t>
      </w:r>
      <w:r w:rsidRPr="00A508FB">
        <w:rPr>
          <w:rFonts w:ascii="Arial" w:hAnsi="Arial" w:cs="Arial"/>
          <w:b/>
          <w:bCs/>
          <w:color w:val="000000"/>
          <w:sz w:val="20"/>
          <w:szCs w:val="20"/>
          <w:u w:val="single"/>
        </w:rPr>
        <w:t>Rozdziale XV pkt 1 SWZ</w:t>
      </w:r>
      <w:r w:rsidRPr="00A508FB">
        <w:rPr>
          <w:rFonts w:ascii="Arial" w:hAnsi="Arial" w:cs="Arial"/>
          <w:b/>
          <w:bCs/>
          <w:color w:val="000000"/>
          <w:sz w:val="20"/>
          <w:szCs w:val="20"/>
        </w:rPr>
        <w:t xml:space="preserve"> polegam na zasobach następującego/ych podmiotu/ów: </w:t>
      </w:r>
      <w:r w:rsidRPr="00A508FB">
        <w:rPr>
          <w:rFonts w:ascii="Arial" w:hAnsi="Arial" w:cs="Arial"/>
          <w:bCs/>
          <w:color w:val="000000"/>
          <w:sz w:val="20"/>
          <w:szCs w:val="20"/>
        </w:rPr>
        <w:t>..……………………………………………………………… …………………………………………………………</w:t>
      </w:r>
      <w:r w:rsidRPr="00A508FB">
        <w:rPr>
          <w:rFonts w:ascii="Arial" w:hAnsi="Arial" w:cs="Arial"/>
          <w:bCs/>
          <w:i/>
          <w:color w:val="000000"/>
          <w:sz w:val="20"/>
          <w:szCs w:val="20"/>
        </w:rPr>
        <w:t>(nazwa i siedziba firmy udostępniającej zasoby)</w:t>
      </w:r>
    </w:p>
    <w:p w14:paraId="423CABB4" w14:textId="77777777" w:rsidR="00A508FB" w:rsidRPr="00A508FB" w:rsidRDefault="00A508FB" w:rsidP="00A508FB">
      <w:pPr>
        <w:autoSpaceDE w:val="0"/>
        <w:autoSpaceDN w:val="0"/>
        <w:adjustRightInd w:val="0"/>
        <w:spacing w:before="120" w:after="120" w:line="20" w:lineRule="atLeast"/>
        <w:jc w:val="both"/>
        <w:rPr>
          <w:rFonts w:ascii="Arial" w:hAnsi="Arial" w:cs="Arial"/>
          <w:bCs/>
          <w:color w:val="000000"/>
          <w:sz w:val="20"/>
          <w:szCs w:val="20"/>
        </w:rPr>
      </w:pPr>
      <w:r w:rsidRPr="00A508FB">
        <w:rPr>
          <w:rFonts w:ascii="Arial" w:hAnsi="Arial" w:cs="Arial"/>
          <w:b/>
          <w:bCs/>
          <w:color w:val="000000"/>
          <w:sz w:val="20"/>
          <w:szCs w:val="20"/>
        </w:rPr>
        <w:t>w następującym zakresie</w:t>
      </w:r>
      <w:r w:rsidRPr="00A508FB">
        <w:rPr>
          <w:rFonts w:ascii="Arial" w:hAnsi="Arial" w:cs="Arial"/>
          <w:bCs/>
          <w:color w:val="000000"/>
          <w:sz w:val="20"/>
          <w:szCs w:val="20"/>
        </w:rPr>
        <w:t>: ……………………………………………………………………….….</w:t>
      </w:r>
    </w:p>
    <w:p w14:paraId="2C93F168" w14:textId="77777777" w:rsidR="00A508FB" w:rsidRPr="00A508FB" w:rsidRDefault="00A508FB" w:rsidP="00A508FB">
      <w:pPr>
        <w:autoSpaceDE w:val="0"/>
        <w:autoSpaceDN w:val="0"/>
        <w:adjustRightInd w:val="0"/>
        <w:spacing w:before="120" w:after="120" w:line="20" w:lineRule="atLeast"/>
        <w:jc w:val="both"/>
        <w:rPr>
          <w:rFonts w:ascii="Arial" w:hAnsi="Arial" w:cs="Arial"/>
          <w:bCs/>
          <w:color w:val="000000"/>
        </w:rPr>
      </w:pPr>
      <w:r w:rsidRPr="00A508FB">
        <w:rPr>
          <w:rFonts w:ascii="Arial" w:hAnsi="Arial" w:cs="Arial"/>
          <w:bCs/>
          <w:color w:val="000000"/>
          <w:sz w:val="20"/>
          <w:szCs w:val="20"/>
        </w:rPr>
        <w:t>……………………………………………………………………………………………………………</w:t>
      </w:r>
    </w:p>
    <w:p w14:paraId="42A0F487" w14:textId="77777777" w:rsidR="00A508FB" w:rsidRPr="00A508FB" w:rsidRDefault="00A508FB" w:rsidP="00A508FB">
      <w:pPr>
        <w:autoSpaceDE w:val="0"/>
        <w:autoSpaceDN w:val="0"/>
        <w:adjustRightInd w:val="0"/>
        <w:spacing w:before="120" w:after="120" w:line="20" w:lineRule="atLeast"/>
        <w:jc w:val="both"/>
        <w:rPr>
          <w:rFonts w:ascii="Arial" w:hAnsi="Arial" w:cs="Arial"/>
          <w:bCs/>
          <w:i/>
          <w:color w:val="000000"/>
          <w:sz w:val="20"/>
        </w:rPr>
      </w:pPr>
      <w:r w:rsidRPr="00A508FB">
        <w:rPr>
          <w:rFonts w:ascii="Arial" w:hAnsi="Arial" w:cs="Arial"/>
          <w:bCs/>
          <w:i/>
          <w:color w:val="000000"/>
          <w:sz w:val="20"/>
        </w:rPr>
        <w:t>(wskazać podmiot i określić odpowiedni zakres dla wskazanego podmiotu).</w:t>
      </w:r>
    </w:p>
    <w:p w14:paraId="33D1BF67" w14:textId="77777777" w:rsidR="00A508FB" w:rsidRPr="00A508FB" w:rsidRDefault="00A508FB" w:rsidP="00A508FB">
      <w:pPr>
        <w:spacing w:after="0" w:line="240" w:lineRule="auto"/>
        <w:rPr>
          <w:rFonts w:ascii="Cambria" w:eastAsia="Times New Roman" w:hAnsi="Cambria" w:cs="Times New Roman"/>
          <w:i/>
          <w:iCs/>
          <w:sz w:val="15"/>
          <w:szCs w:val="15"/>
          <w:lang w:eastAsia="pl-PL"/>
        </w:rPr>
      </w:pPr>
      <w:r w:rsidRPr="00A508FB">
        <w:rPr>
          <w:rFonts w:ascii="Arial" w:hAnsi="Arial" w:cs="Arial"/>
          <w:i/>
          <w:sz w:val="20"/>
          <w:szCs w:val="20"/>
        </w:rPr>
        <w:t>* jeżeli nie dotyczy – przekreślić</w:t>
      </w:r>
      <w:r w:rsidRPr="00A508FB">
        <w:rPr>
          <w:rFonts w:ascii="Arial" w:hAnsi="Arial" w:cs="Arial"/>
          <w:i/>
        </w:rPr>
        <w:tab/>
      </w:r>
    </w:p>
    <w:p w14:paraId="10A89C86" w14:textId="77777777" w:rsidR="00A508FB" w:rsidRPr="00A508FB" w:rsidRDefault="00A508FB" w:rsidP="00B646F0">
      <w:pPr>
        <w:numPr>
          <w:ilvl w:val="0"/>
          <w:numId w:val="36"/>
        </w:numPr>
        <w:autoSpaceDE w:val="0"/>
        <w:autoSpaceDN w:val="0"/>
        <w:adjustRightInd w:val="0"/>
        <w:spacing w:before="120" w:after="120" w:line="20" w:lineRule="atLeast"/>
        <w:ind w:left="0"/>
        <w:contextualSpacing/>
        <w:jc w:val="both"/>
        <w:rPr>
          <w:rFonts w:ascii="Arial" w:hAnsi="Arial" w:cs="Arial"/>
          <w:i/>
          <w:sz w:val="20"/>
          <w:szCs w:val="20"/>
        </w:rPr>
      </w:pPr>
      <w:r w:rsidRPr="00A508FB">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2F898CCF" w14:textId="77777777" w:rsidR="00A508FB" w:rsidRPr="00A508FB" w:rsidRDefault="00A508FB" w:rsidP="00A508FB">
      <w:pPr>
        <w:autoSpaceDE w:val="0"/>
        <w:autoSpaceDN w:val="0"/>
        <w:adjustRightInd w:val="0"/>
        <w:spacing w:after="60" w:line="276" w:lineRule="auto"/>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Biorąc pod uwagę treść powyżej informuję, że dokumentem o którym mowa powyżej jest:</w:t>
      </w:r>
    </w:p>
    <w:p w14:paraId="4AEBA9A8" w14:textId="77777777" w:rsidR="00A508FB" w:rsidRPr="00A508FB" w:rsidRDefault="00A508FB" w:rsidP="00B646F0">
      <w:pPr>
        <w:numPr>
          <w:ilvl w:val="0"/>
          <w:numId w:val="81"/>
        </w:numPr>
        <w:autoSpaceDE w:val="0"/>
        <w:autoSpaceDN w:val="0"/>
        <w:spacing w:after="0" w:line="240" w:lineRule="auto"/>
        <w:ind w:left="397" w:hanging="227"/>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informacja Krajowego Rejestru Sądowego (KRS), adres strony internetowej, na której jest dostępny aktualny dokument:</w:t>
      </w:r>
    </w:p>
    <w:p w14:paraId="4DD85E4F"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t>☐</w:t>
      </w:r>
      <w:r w:rsidRPr="00A508FB">
        <w:rPr>
          <w:rFonts w:ascii="Cambria" w:eastAsia="Times New Roman" w:hAnsi="Cambria" w:cs="Calibri"/>
          <w:b/>
          <w:sz w:val="18"/>
          <w:szCs w:val="18"/>
          <w:lang w:eastAsia="pl-PL"/>
        </w:rPr>
        <w:t xml:space="preserve"> </w:t>
      </w:r>
      <w:hyperlink r:id="rId34" w:history="1">
        <w:r w:rsidRPr="00A508FB">
          <w:rPr>
            <w:rFonts w:ascii="Cambria" w:eastAsia="Times New Roman" w:hAnsi="Cambria" w:cs="Calibri"/>
            <w:b/>
            <w:color w:val="0563C1" w:themeColor="hyperlink"/>
            <w:sz w:val="18"/>
            <w:szCs w:val="18"/>
            <w:u w:val="single"/>
            <w:lang w:eastAsia="pl-PL"/>
          </w:rPr>
          <w:t>https://ekrs.ms.gov.pl/web/wyszukiwarka-krs/strona-glowna/index.html</w:t>
        </w:r>
      </w:hyperlink>
    </w:p>
    <w:p w14:paraId="00A6D319"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t>☐</w:t>
      </w:r>
      <w:r w:rsidRPr="00A508FB">
        <w:rPr>
          <w:rFonts w:ascii="Cambria" w:eastAsia="Times New Roman" w:hAnsi="Cambria" w:cs="Calibri"/>
          <w:b/>
          <w:sz w:val="18"/>
          <w:szCs w:val="18"/>
          <w:lang w:eastAsia="pl-PL"/>
        </w:rPr>
        <w:t xml:space="preserve"> _____________________________________________________________</w:t>
      </w:r>
    </w:p>
    <w:p w14:paraId="1AFD03C2" w14:textId="77777777" w:rsidR="00A508FB" w:rsidRPr="00A508FB" w:rsidRDefault="00A508FB" w:rsidP="00A508FB">
      <w:pPr>
        <w:autoSpaceDE w:val="0"/>
        <w:autoSpaceDN w:val="0"/>
        <w:spacing w:after="120" w:line="240" w:lineRule="auto"/>
        <w:ind w:left="397" w:firstLine="170"/>
        <w:jc w:val="both"/>
        <w:rPr>
          <w:rFonts w:ascii="Cambria" w:eastAsia="Times New Roman" w:hAnsi="Cambria" w:cs="Calibri"/>
          <w:b/>
          <w:i/>
          <w:sz w:val="16"/>
          <w:szCs w:val="16"/>
          <w:lang w:eastAsia="pl-PL"/>
        </w:rPr>
      </w:pPr>
      <w:r w:rsidRPr="00A508FB">
        <w:rPr>
          <w:rFonts w:ascii="Cambria" w:eastAsia="Times New Roman" w:hAnsi="Cambria" w:cs="Calibri"/>
          <w:b/>
          <w:i/>
          <w:sz w:val="16"/>
          <w:szCs w:val="16"/>
          <w:lang w:eastAsia="pl-PL"/>
        </w:rPr>
        <w:t>(zaznaczyć stronę internetową podaną powyżej lub wpisać inną)</w:t>
      </w:r>
    </w:p>
    <w:p w14:paraId="7785DA41" w14:textId="77777777" w:rsidR="00A508FB" w:rsidRPr="00A508FB" w:rsidRDefault="00A508FB" w:rsidP="00A508FB">
      <w:pPr>
        <w:autoSpaceDE w:val="0"/>
        <w:autoSpaceDN w:val="0"/>
        <w:spacing w:after="0" w:line="240" w:lineRule="auto"/>
        <w:ind w:left="397" w:hanging="227"/>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2) wpis do CEIDG, adres strony internetowej, na której jest dostępny aktualny dokument:</w:t>
      </w:r>
    </w:p>
    <w:p w14:paraId="6512DE78"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t>☐</w:t>
      </w:r>
      <w:r w:rsidRPr="00A508FB">
        <w:rPr>
          <w:rFonts w:ascii="Cambria" w:eastAsia="Times New Roman" w:hAnsi="Cambria" w:cs="Calibri"/>
          <w:b/>
          <w:sz w:val="18"/>
          <w:szCs w:val="18"/>
          <w:lang w:eastAsia="pl-PL"/>
        </w:rPr>
        <w:t xml:space="preserve"> </w:t>
      </w:r>
      <w:hyperlink r:id="rId35" w:history="1">
        <w:r w:rsidRPr="00A508FB">
          <w:rPr>
            <w:rFonts w:ascii="Cambria" w:eastAsia="Times New Roman" w:hAnsi="Cambria" w:cs="Calibri"/>
            <w:b/>
            <w:color w:val="0563C1" w:themeColor="hyperlink"/>
            <w:sz w:val="18"/>
            <w:szCs w:val="18"/>
            <w:u w:val="single"/>
            <w:lang w:eastAsia="pl-PL"/>
          </w:rPr>
          <w:t>https://prod.ceidg.gov.pl/ceidg/ceidg.public.ui/Search.aspx</w:t>
        </w:r>
      </w:hyperlink>
    </w:p>
    <w:p w14:paraId="1FED8494"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lastRenderedPageBreak/>
        <w:t>☐</w:t>
      </w:r>
      <w:r w:rsidRPr="00A508FB">
        <w:rPr>
          <w:rFonts w:ascii="Cambria" w:eastAsia="Times New Roman" w:hAnsi="Cambria" w:cs="Calibri"/>
          <w:b/>
          <w:sz w:val="18"/>
          <w:szCs w:val="18"/>
          <w:lang w:eastAsia="pl-PL"/>
        </w:rPr>
        <w:t xml:space="preserve"> _____________________________________________________________</w:t>
      </w:r>
    </w:p>
    <w:p w14:paraId="7603D337" w14:textId="77777777" w:rsidR="00A508FB" w:rsidRPr="00A508FB" w:rsidRDefault="00A508FB" w:rsidP="00A508FB">
      <w:pPr>
        <w:autoSpaceDE w:val="0"/>
        <w:autoSpaceDN w:val="0"/>
        <w:spacing w:after="120" w:line="240" w:lineRule="auto"/>
        <w:ind w:left="397" w:firstLine="170"/>
        <w:jc w:val="both"/>
        <w:rPr>
          <w:rFonts w:ascii="Cambria" w:eastAsia="Times New Roman" w:hAnsi="Cambria" w:cs="Calibri"/>
          <w:b/>
          <w:i/>
          <w:sz w:val="16"/>
          <w:szCs w:val="16"/>
          <w:lang w:eastAsia="pl-PL"/>
        </w:rPr>
      </w:pPr>
      <w:r w:rsidRPr="00A508FB">
        <w:rPr>
          <w:rFonts w:ascii="Cambria" w:eastAsia="Times New Roman" w:hAnsi="Cambria" w:cs="Calibri"/>
          <w:b/>
          <w:i/>
          <w:sz w:val="16"/>
          <w:szCs w:val="16"/>
          <w:lang w:eastAsia="pl-PL"/>
        </w:rPr>
        <w:t>(zaznaczyć stronę internetową podaną powyżej lub wpisać inną)</w:t>
      </w:r>
    </w:p>
    <w:p w14:paraId="0BCAE0B1" w14:textId="77777777" w:rsidR="00A508FB" w:rsidRPr="00A508FB" w:rsidRDefault="00A508FB" w:rsidP="00A508FB">
      <w:pPr>
        <w:autoSpaceDE w:val="0"/>
        <w:autoSpaceDN w:val="0"/>
        <w:spacing w:after="0" w:line="240" w:lineRule="auto"/>
        <w:ind w:left="397" w:hanging="227"/>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3) inny _________________________________________________________</w:t>
      </w:r>
    </w:p>
    <w:p w14:paraId="011A9596" w14:textId="77777777" w:rsidR="00A508FB" w:rsidRPr="00A508FB" w:rsidRDefault="00A508FB" w:rsidP="00A508FB">
      <w:pPr>
        <w:autoSpaceDE w:val="0"/>
        <w:autoSpaceDN w:val="0"/>
        <w:spacing w:after="0" w:line="240" w:lineRule="auto"/>
        <w:ind w:left="765"/>
        <w:jc w:val="both"/>
        <w:rPr>
          <w:rFonts w:ascii="Cambria" w:eastAsia="Times New Roman" w:hAnsi="Cambria" w:cs="Calibri"/>
          <w:b/>
          <w:i/>
          <w:sz w:val="16"/>
          <w:szCs w:val="16"/>
          <w:lang w:eastAsia="pl-PL"/>
        </w:rPr>
      </w:pPr>
      <w:r w:rsidRPr="00A508FB">
        <w:rPr>
          <w:rFonts w:ascii="Cambria" w:eastAsia="Times New Roman" w:hAnsi="Cambria" w:cs="Calibri"/>
          <w:b/>
          <w:i/>
          <w:sz w:val="16"/>
          <w:szCs w:val="16"/>
          <w:lang w:eastAsia="pl-PL"/>
        </w:rPr>
        <w:t>(podać wraz z dokładnymi danymi referencyjnymi dokumentów)</w:t>
      </w:r>
    </w:p>
    <w:p w14:paraId="73E94034" w14:textId="77777777" w:rsidR="00A508FB" w:rsidRPr="00A508FB" w:rsidRDefault="00A508FB" w:rsidP="00A508FB">
      <w:pPr>
        <w:autoSpaceDE w:val="0"/>
        <w:autoSpaceDN w:val="0"/>
        <w:spacing w:before="120" w:after="0" w:line="240" w:lineRule="auto"/>
        <w:ind w:left="765"/>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Adres strony internetowej, na której dostępny jest ww. aktualny dokument:</w:t>
      </w:r>
    </w:p>
    <w:p w14:paraId="56510B3E" w14:textId="77777777" w:rsidR="00A508FB" w:rsidRPr="00A508FB" w:rsidRDefault="00A508FB" w:rsidP="00A508FB">
      <w:pPr>
        <w:autoSpaceDE w:val="0"/>
        <w:autoSpaceDN w:val="0"/>
        <w:spacing w:before="120" w:after="180" w:line="240" w:lineRule="auto"/>
        <w:ind w:left="765"/>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https:// _________________________________________________________</w:t>
      </w:r>
    </w:p>
    <w:p w14:paraId="7E2934BE" w14:textId="77777777" w:rsidR="00A508FB" w:rsidRPr="00A508FB" w:rsidRDefault="00A508FB" w:rsidP="00A508FB">
      <w:pPr>
        <w:autoSpaceDE w:val="0"/>
        <w:autoSpaceDN w:val="0"/>
        <w:adjustRightInd w:val="0"/>
        <w:spacing w:after="0" w:line="240" w:lineRule="auto"/>
        <w:ind w:left="284"/>
        <w:rPr>
          <w:rFonts w:ascii="Cambria" w:eastAsia="Times New Roman" w:hAnsi="Cambria" w:cs="Calibri"/>
          <w:sz w:val="18"/>
          <w:szCs w:val="18"/>
          <w:lang w:eastAsia="pl-PL"/>
        </w:rPr>
      </w:pPr>
      <w:r w:rsidRPr="00A508FB">
        <w:rPr>
          <w:rFonts w:ascii="Cambria" w:eastAsia="Times New Roman" w:hAnsi="Cambria" w:cs="Calibri"/>
          <w:sz w:val="18"/>
          <w:szCs w:val="18"/>
          <w:lang w:eastAsia="pl-PL"/>
        </w:rPr>
        <w:t>** nieobowiązkowe, w przypadku nie wypełnienia danych dokument należy złożyć wraz z ofertą.</w:t>
      </w:r>
    </w:p>
    <w:p w14:paraId="0DD95A75" w14:textId="77777777" w:rsidR="00A508FB" w:rsidRPr="00A508FB" w:rsidRDefault="00A508FB" w:rsidP="00A508FB">
      <w:pPr>
        <w:autoSpaceDE w:val="0"/>
        <w:autoSpaceDN w:val="0"/>
        <w:adjustRightInd w:val="0"/>
        <w:spacing w:before="120" w:after="120" w:line="20" w:lineRule="atLeast"/>
        <w:rPr>
          <w:rFonts w:ascii="Arial" w:hAnsi="Arial" w:cs="Arial"/>
          <w:szCs w:val="24"/>
        </w:rPr>
      </w:pPr>
      <w:r w:rsidRPr="00A508FB">
        <w:rPr>
          <w:rFonts w:ascii="Arial" w:eastAsia="Calibri" w:hAnsi="Arial" w:cs="Arial"/>
          <w:b/>
          <w:sz w:val="20"/>
          <w:szCs w:val="18"/>
          <w:u w:val="single"/>
        </w:rPr>
        <w:t>Uwaga:</w:t>
      </w:r>
    </w:p>
    <w:p w14:paraId="666FF0AD" w14:textId="6A18C412" w:rsidR="00A508FB" w:rsidRPr="00A508FB" w:rsidRDefault="00A508FB" w:rsidP="00A508FB">
      <w:pPr>
        <w:spacing w:after="0" w:line="276" w:lineRule="auto"/>
        <w:jc w:val="both"/>
        <w:rPr>
          <w:rFonts w:ascii="Arial" w:eastAsia="Calibri" w:hAnsi="Arial" w:cs="Arial"/>
          <w:sz w:val="18"/>
          <w:szCs w:val="18"/>
        </w:rPr>
      </w:pPr>
      <w:r w:rsidRPr="00A508FB">
        <w:rPr>
          <w:rFonts w:ascii="Arial" w:eastAsia="Calibri" w:hAnsi="Arial" w:cs="Arial"/>
          <w:sz w:val="18"/>
          <w:szCs w:val="18"/>
        </w:rPr>
        <w:t>Zgodnie z art. 273 ust. 2 ustawy P</w:t>
      </w:r>
      <w:r w:rsidR="00D74B29">
        <w:rPr>
          <w:rFonts w:ascii="Arial" w:eastAsia="Calibri" w:hAnsi="Arial" w:cs="Arial"/>
          <w:sz w:val="18"/>
          <w:szCs w:val="18"/>
        </w:rPr>
        <w:t>zp</w:t>
      </w:r>
      <w:r w:rsidRPr="00A508FB">
        <w:rPr>
          <w:rFonts w:ascii="Arial" w:eastAsia="Calibri" w:hAnsi="Arial" w:cs="Arial"/>
          <w:sz w:val="18"/>
          <w:szCs w:val="18"/>
        </w:rPr>
        <w:t>,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A508FB">
        <w:rPr>
          <w:rFonts w:ascii="Arial" w:eastAsia="Calibri" w:hAnsi="Arial" w:cs="Arial"/>
          <w:sz w:val="18"/>
          <w:szCs w:val="18"/>
        </w:rPr>
        <w:tab/>
      </w:r>
    </w:p>
    <w:p w14:paraId="6F710332" w14:textId="77777777" w:rsidR="00A508FB" w:rsidRPr="00A508FB" w:rsidRDefault="00A508FB" w:rsidP="00A508FB">
      <w:pPr>
        <w:autoSpaceDE w:val="0"/>
        <w:autoSpaceDN w:val="0"/>
        <w:adjustRightInd w:val="0"/>
        <w:spacing w:after="0" w:line="240" w:lineRule="auto"/>
        <w:ind w:left="284"/>
        <w:rPr>
          <w:rFonts w:ascii="Cambria" w:eastAsia="Times New Roman" w:hAnsi="Cambria" w:cs="Calibri"/>
          <w:sz w:val="18"/>
          <w:szCs w:val="18"/>
          <w:lang w:eastAsia="pl-PL"/>
        </w:rPr>
      </w:pPr>
    </w:p>
    <w:p w14:paraId="5D949A03" w14:textId="77777777" w:rsidR="00A508FB" w:rsidRPr="00A508FB" w:rsidRDefault="00A508FB" w:rsidP="00A508FB">
      <w:pPr>
        <w:autoSpaceDE w:val="0"/>
        <w:autoSpaceDN w:val="0"/>
        <w:adjustRightInd w:val="0"/>
        <w:spacing w:after="0" w:line="240" w:lineRule="auto"/>
        <w:ind w:left="284"/>
        <w:rPr>
          <w:rFonts w:ascii="Cambria" w:eastAsia="Times New Roman" w:hAnsi="Cambria" w:cs="Calibri"/>
          <w:sz w:val="18"/>
          <w:szCs w:val="18"/>
          <w:lang w:eastAsia="pl-PL"/>
        </w:rPr>
      </w:pPr>
    </w:p>
    <w:p w14:paraId="28E540E1" w14:textId="77777777" w:rsidR="00A508FB" w:rsidRPr="00A508FB" w:rsidRDefault="00A508FB" w:rsidP="00A508FB">
      <w:pPr>
        <w:spacing w:line="256" w:lineRule="auto"/>
        <w:ind w:left="4536"/>
        <w:jc w:val="center"/>
        <w:rPr>
          <w:rFonts w:ascii="Cambria" w:eastAsia="Times New Roman" w:hAnsi="Cambria" w:cs="Times New Roman"/>
          <w:i/>
          <w:iCs/>
          <w:sz w:val="15"/>
          <w:szCs w:val="15"/>
          <w:lang w:eastAsia="pl-PL"/>
        </w:rPr>
      </w:pPr>
      <w:r w:rsidRPr="00A508FB">
        <w:rPr>
          <w:rFonts w:ascii="Arial" w:hAnsi="Arial" w:cs="Arial"/>
          <w:szCs w:val="24"/>
        </w:rPr>
        <w:t xml:space="preserve">   ……………….…………………………….</w:t>
      </w:r>
      <w:r w:rsidRPr="00A508FB">
        <w:rPr>
          <w:rFonts w:ascii="Arial" w:hAnsi="Arial" w:cs="Arial"/>
          <w:szCs w:val="24"/>
        </w:rPr>
        <w:tab/>
        <w:t>.</w:t>
      </w:r>
      <w:r w:rsidRPr="00A508FB">
        <w:rPr>
          <w:rFonts w:ascii="Arial" w:hAnsi="Arial" w:cs="Arial"/>
          <w:szCs w:val="24"/>
        </w:rPr>
        <w:tab/>
      </w:r>
      <w:r w:rsidRPr="00A508FB">
        <w:rPr>
          <w:rFonts w:ascii="Arial" w:hAnsi="Arial" w:cs="Arial"/>
          <w:szCs w:val="24"/>
        </w:rPr>
        <w:tab/>
        <w:t xml:space="preserve">                                                      </w:t>
      </w:r>
      <w:r w:rsidRPr="00A508FB">
        <w:rPr>
          <w:rFonts w:ascii="Arial" w:hAnsi="Arial" w:cs="Arial"/>
          <w:szCs w:val="24"/>
        </w:rPr>
        <w:br/>
      </w:r>
      <w:r w:rsidRPr="00A508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508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508FB">
        <w:rPr>
          <w:rFonts w:ascii="Cambria" w:eastAsia="Times New Roman" w:hAnsi="Cambria" w:cs="Times New Roman"/>
          <w:i/>
          <w:iCs/>
          <w:sz w:val="15"/>
          <w:szCs w:val="15"/>
          <w:lang w:eastAsia="pl-PL"/>
        </w:rPr>
        <w:br/>
        <w:t xml:space="preserve">w dokumencie rejestracyjnym (ewidencyjnym) właściwym </w:t>
      </w:r>
    </w:p>
    <w:p w14:paraId="7DF6BEC4"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r w:rsidRPr="00A508FB">
        <w:rPr>
          <w:rFonts w:ascii="Cambria" w:eastAsia="Times New Roman" w:hAnsi="Cambria" w:cs="Times New Roman"/>
          <w:i/>
          <w:iCs/>
          <w:sz w:val="15"/>
          <w:szCs w:val="15"/>
          <w:lang w:eastAsia="pl-PL"/>
        </w:rPr>
        <w:t>dla formy organizacyjnej Wykonawcy lub pełnomocnika.</w:t>
      </w:r>
    </w:p>
    <w:p w14:paraId="7E016CE5"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7BB8B99"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0E7308C"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03E14AC"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8ABCB99"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1AE8081"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E849920"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FF32650"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E117BB0"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FC30AB7"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87F1161"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DCA9CAA"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0E90B4A"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762CE15"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488B7F3"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C05A138"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F06C72B"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213B70E"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9626648" w14:textId="555B399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7BE1CFF" w14:textId="5C9C695C"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782E3AE" w14:textId="0F46AFB2"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5CF035D" w14:textId="79751289"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B551845" w14:textId="5CBD4008"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34E6984" w14:textId="7D607BAC"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975667A" w14:textId="52DF88CA"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48F7DA1" w14:textId="556B8A97"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9B0A8C3" w14:textId="143BD1BC"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5E9CE92" w14:textId="72EA817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9769BE9" w14:textId="28DB563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186B1BB" w14:textId="01691987"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8050F82" w14:textId="4A81A330"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A5E4067" w14:textId="653727B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FFC6A16" w14:textId="164BC74E"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429BA0C" w14:textId="3EA6ADC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B64E576" w14:textId="7B0B6D2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06843B3" w14:textId="7D4C661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6F4E8D3" w14:textId="26DD17D1"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AE76FEA" w14:textId="594548F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20C77F4" w14:textId="726D76D3" w:rsidR="00277669" w:rsidRDefault="00277669" w:rsidP="00A508FB">
      <w:pPr>
        <w:spacing w:after="0" w:line="240" w:lineRule="auto"/>
        <w:ind w:left="4536"/>
        <w:jc w:val="center"/>
        <w:rPr>
          <w:rFonts w:ascii="Cambria" w:eastAsia="Times New Roman" w:hAnsi="Cambria" w:cs="Times New Roman"/>
          <w:i/>
          <w:iCs/>
          <w:sz w:val="15"/>
          <w:szCs w:val="15"/>
          <w:lang w:eastAsia="pl-PL"/>
        </w:rPr>
      </w:pPr>
    </w:p>
    <w:p w14:paraId="6C74829F" w14:textId="77777777" w:rsidR="00277669" w:rsidRPr="00277669" w:rsidRDefault="00277669" w:rsidP="00A508FB">
      <w:pPr>
        <w:spacing w:after="0" w:line="240" w:lineRule="auto"/>
        <w:ind w:left="4536"/>
        <w:jc w:val="center"/>
        <w:rPr>
          <w:rFonts w:ascii="Cambria" w:eastAsia="Times New Roman" w:hAnsi="Cambria" w:cs="Times New Roman"/>
          <w:i/>
          <w:iCs/>
          <w:sz w:val="15"/>
          <w:szCs w:val="15"/>
          <w:lang w:eastAsia="pl-PL"/>
        </w:rPr>
      </w:pPr>
    </w:p>
    <w:p w14:paraId="06B8925C" w14:textId="42D0BB1D"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5CA717EF" w14:textId="0BDBD972"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0C31A157" w14:textId="0162A1E1"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3FE8EFEF" w14:textId="78A62E4E"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1A4B6CFC" w14:textId="0AC80D3B"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7B04D5A" w14:textId="2BA4E088" w:rsidR="005B7CBD" w:rsidRDefault="005B7CBD" w:rsidP="00A508FB">
      <w:pPr>
        <w:spacing w:after="0" w:line="240" w:lineRule="auto"/>
        <w:ind w:left="4536"/>
        <w:jc w:val="center"/>
        <w:rPr>
          <w:rFonts w:ascii="Cambria" w:eastAsia="Times New Roman" w:hAnsi="Cambria" w:cs="Times New Roman"/>
          <w:i/>
          <w:iCs/>
          <w:sz w:val="15"/>
          <w:szCs w:val="15"/>
          <w:lang w:eastAsia="pl-PL"/>
        </w:rPr>
      </w:pPr>
    </w:p>
    <w:p w14:paraId="77CEA69A" w14:textId="42B54F91" w:rsidR="00277669" w:rsidRDefault="00277669" w:rsidP="00E646D3">
      <w:pPr>
        <w:suppressAutoHyphens/>
        <w:spacing w:before="120" w:after="120" w:line="20" w:lineRule="atLeast"/>
        <w:ind w:left="3542" w:firstLine="708"/>
        <w:jc w:val="right"/>
        <w:rPr>
          <w:rFonts w:ascii="Arial" w:eastAsia="Times New Roman" w:hAnsi="Arial" w:cs="Arial"/>
          <w:b/>
          <w:bCs/>
          <w:sz w:val="24"/>
          <w:szCs w:val="24"/>
          <w:lang w:eastAsia="ar-SA"/>
        </w:rPr>
      </w:pPr>
      <w:r w:rsidRPr="00277669">
        <w:rPr>
          <w:rFonts w:ascii="Arial" w:eastAsia="Times New Roman" w:hAnsi="Arial" w:cs="Arial"/>
          <w:b/>
          <w:bCs/>
          <w:sz w:val="24"/>
          <w:szCs w:val="24"/>
          <w:lang w:eastAsia="ar-SA"/>
        </w:rPr>
        <w:lastRenderedPageBreak/>
        <w:t xml:space="preserve">Załącznik nr </w:t>
      </w:r>
      <w:r w:rsidR="00B646F0">
        <w:rPr>
          <w:rFonts w:ascii="Arial" w:eastAsia="Times New Roman" w:hAnsi="Arial" w:cs="Arial"/>
          <w:b/>
          <w:bCs/>
          <w:sz w:val="24"/>
          <w:szCs w:val="24"/>
          <w:lang w:eastAsia="ar-SA"/>
        </w:rPr>
        <w:t>5</w:t>
      </w:r>
      <w:r w:rsidRPr="00277669">
        <w:rPr>
          <w:rFonts w:ascii="Arial" w:eastAsia="Times New Roman" w:hAnsi="Arial" w:cs="Arial"/>
          <w:b/>
          <w:bCs/>
          <w:sz w:val="24"/>
          <w:szCs w:val="24"/>
          <w:lang w:eastAsia="ar-SA"/>
        </w:rPr>
        <w:t xml:space="preserve"> do SWZ</w:t>
      </w:r>
    </w:p>
    <w:p w14:paraId="40BA3F93" w14:textId="77777777" w:rsidR="00E646D3" w:rsidRPr="00277669" w:rsidRDefault="00E646D3" w:rsidP="00E646D3">
      <w:pPr>
        <w:suppressAutoHyphens/>
        <w:spacing w:before="120" w:after="120" w:line="20" w:lineRule="atLeast"/>
        <w:ind w:left="3542" w:firstLine="708"/>
        <w:jc w:val="right"/>
        <w:rPr>
          <w:rFonts w:ascii="Arial" w:eastAsia="Times New Roman" w:hAnsi="Arial" w:cs="Arial"/>
          <w:b/>
          <w:bCs/>
          <w:sz w:val="24"/>
          <w:szCs w:val="24"/>
          <w:lang w:eastAsia="ar-SA"/>
        </w:rPr>
      </w:pPr>
    </w:p>
    <w:p w14:paraId="4DDA5556" w14:textId="3817C98D" w:rsidR="00277669" w:rsidRPr="00277669" w:rsidRDefault="00E646D3" w:rsidP="00E646D3">
      <w:pPr>
        <w:suppressAutoHyphens/>
        <w:spacing w:before="120" w:after="120" w:line="20" w:lineRule="atLeast"/>
        <w:ind w:left="2124" w:firstLine="708"/>
        <w:rPr>
          <w:rFonts w:ascii="Arial" w:hAnsi="Arial" w:cs="Arial"/>
          <w:b/>
          <w:bCs/>
          <w:color w:val="000000"/>
          <w:sz w:val="20"/>
          <w:szCs w:val="20"/>
        </w:rPr>
      </w:pPr>
      <w:r>
        <w:rPr>
          <w:rFonts w:ascii="Arial" w:hAnsi="Arial" w:cs="Arial"/>
          <w:b/>
          <w:bCs/>
          <w:color w:val="000000"/>
          <w:sz w:val="20"/>
          <w:szCs w:val="20"/>
        </w:rPr>
        <w:t xml:space="preserve">                                       </w:t>
      </w:r>
      <w:r w:rsidR="00277669" w:rsidRPr="00277669">
        <w:rPr>
          <w:rFonts w:ascii="Arial" w:hAnsi="Arial" w:cs="Arial"/>
          <w:b/>
          <w:bCs/>
          <w:color w:val="000000"/>
          <w:sz w:val="20"/>
          <w:szCs w:val="20"/>
        </w:rPr>
        <w:t>Zamawiający</w:t>
      </w:r>
    </w:p>
    <w:p w14:paraId="4C089397" w14:textId="77777777" w:rsidR="00277669" w:rsidRPr="00277669"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277669">
        <w:rPr>
          <w:rFonts w:ascii="Arial" w:hAnsi="Arial" w:cs="Arial"/>
          <w:b/>
          <w:sz w:val="20"/>
          <w:szCs w:val="20"/>
        </w:rPr>
        <w:t>11 Wojskowy Oddział Gospodarczy</w:t>
      </w:r>
    </w:p>
    <w:p w14:paraId="0012EF69" w14:textId="77777777" w:rsidR="00277669" w:rsidRPr="00277669"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277669">
        <w:rPr>
          <w:rFonts w:ascii="Arial" w:hAnsi="Arial" w:cs="Arial"/>
          <w:b/>
          <w:sz w:val="20"/>
          <w:szCs w:val="20"/>
        </w:rPr>
        <w:t>ul. Gdańska 147</w:t>
      </w:r>
    </w:p>
    <w:p w14:paraId="717743AB" w14:textId="77777777" w:rsidR="00277669" w:rsidRPr="00277669"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277669">
        <w:rPr>
          <w:rFonts w:ascii="Arial" w:hAnsi="Arial" w:cs="Arial"/>
          <w:b/>
          <w:sz w:val="20"/>
          <w:szCs w:val="20"/>
        </w:rPr>
        <w:t>85-915 Bydgoszcz</w:t>
      </w:r>
    </w:p>
    <w:p w14:paraId="076BDDA1" w14:textId="77777777" w:rsidR="00277669" w:rsidRPr="00277669" w:rsidRDefault="00277669" w:rsidP="00277669">
      <w:pPr>
        <w:suppressAutoHyphens/>
        <w:spacing w:before="120" w:after="120" w:line="20" w:lineRule="atLeast"/>
        <w:jc w:val="right"/>
        <w:rPr>
          <w:rFonts w:ascii="Arial" w:eastAsia="Times New Roman" w:hAnsi="Arial" w:cs="Arial"/>
          <w:bCs/>
          <w:sz w:val="24"/>
          <w:szCs w:val="24"/>
          <w:lang w:eastAsia="ar-SA"/>
        </w:rPr>
      </w:pPr>
    </w:p>
    <w:p w14:paraId="502216F8" w14:textId="77777777" w:rsidR="00277669" w:rsidRPr="00277669" w:rsidRDefault="00277669" w:rsidP="00277669">
      <w:pPr>
        <w:tabs>
          <w:tab w:val="left" w:pos="567"/>
        </w:tabs>
        <w:spacing w:before="120" w:after="120" w:line="20" w:lineRule="atLeast"/>
        <w:jc w:val="both"/>
        <w:rPr>
          <w:rFonts w:ascii="Arial" w:hAnsi="Arial" w:cs="Arial"/>
          <w:b/>
          <w:color w:val="000000"/>
          <w:sz w:val="20"/>
        </w:rPr>
      </w:pPr>
      <w:r w:rsidRPr="00277669">
        <w:rPr>
          <w:rFonts w:ascii="Arial" w:hAnsi="Arial" w:cs="Arial"/>
          <w:b/>
          <w:color w:val="000000"/>
          <w:sz w:val="20"/>
        </w:rPr>
        <w:t xml:space="preserve">Wykonawca </w:t>
      </w:r>
    </w:p>
    <w:p w14:paraId="46D80BC0" w14:textId="77777777" w:rsidR="00277669" w:rsidRPr="00277669" w:rsidRDefault="00277669" w:rsidP="00277669">
      <w:pPr>
        <w:tabs>
          <w:tab w:val="left" w:pos="567"/>
        </w:tabs>
        <w:spacing w:before="120" w:after="120" w:line="20" w:lineRule="atLeast"/>
        <w:jc w:val="both"/>
        <w:rPr>
          <w:rFonts w:ascii="Arial" w:hAnsi="Arial" w:cs="Arial"/>
          <w:color w:val="000000"/>
          <w:sz w:val="20"/>
        </w:rPr>
      </w:pPr>
      <w:r w:rsidRPr="00277669">
        <w:rPr>
          <w:rFonts w:ascii="Arial" w:hAnsi="Arial" w:cs="Arial"/>
          <w:color w:val="000000"/>
          <w:sz w:val="20"/>
        </w:rPr>
        <w:t>…………………………………….</w:t>
      </w:r>
    </w:p>
    <w:p w14:paraId="69478E8D" w14:textId="77777777" w:rsidR="00277669" w:rsidRPr="00277669" w:rsidRDefault="00277669" w:rsidP="00277669">
      <w:pPr>
        <w:tabs>
          <w:tab w:val="left" w:pos="567"/>
        </w:tabs>
        <w:spacing w:before="120" w:after="120" w:line="20" w:lineRule="atLeast"/>
        <w:jc w:val="both"/>
        <w:rPr>
          <w:rFonts w:ascii="Arial" w:hAnsi="Arial" w:cs="Arial"/>
          <w:color w:val="000000"/>
          <w:sz w:val="18"/>
        </w:rPr>
      </w:pPr>
      <w:r w:rsidRPr="00277669">
        <w:rPr>
          <w:rFonts w:ascii="Arial" w:hAnsi="Arial" w:cs="Arial"/>
          <w:i/>
          <w:iCs/>
          <w:color w:val="000000"/>
          <w:sz w:val="18"/>
        </w:rPr>
        <w:t xml:space="preserve"> (pełna nazwa/firma, adres, w zależności od podmiotu: NIP/PESEL,KRS/CEiDG)</w:t>
      </w:r>
    </w:p>
    <w:p w14:paraId="7934B433" w14:textId="77777777" w:rsidR="00277669" w:rsidRPr="00277669" w:rsidRDefault="00277669" w:rsidP="00277669">
      <w:pPr>
        <w:tabs>
          <w:tab w:val="left" w:pos="567"/>
        </w:tabs>
        <w:spacing w:before="120" w:after="120" w:line="20" w:lineRule="atLeast"/>
        <w:jc w:val="both"/>
        <w:rPr>
          <w:rFonts w:ascii="Arial" w:hAnsi="Arial" w:cs="Arial"/>
          <w:color w:val="000000"/>
          <w:sz w:val="20"/>
        </w:rPr>
      </w:pPr>
      <w:r w:rsidRPr="00277669">
        <w:rPr>
          <w:rFonts w:ascii="Arial" w:hAnsi="Arial" w:cs="Arial"/>
          <w:b/>
          <w:color w:val="000000"/>
          <w:sz w:val="20"/>
        </w:rPr>
        <w:t>reprezentowany przez</w:t>
      </w:r>
      <w:r w:rsidRPr="00277669">
        <w:rPr>
          <w:rFonts w:ascii="Arial" w:hAnsi="Arial" w:cs="Arial"/>
          <w:color w:val="000000"/>
          <w:sz w:val="20"/>
        </w:rPr>
        <w:t>:</w:t>
      </w:r>
    </w:p>
    <w:p w14:paraId="75F207D4" w14:textId="77777777" w:rsidR="00277669" w:rsidRPr="00277669" w:rsidRDefault="00277669" w:rsidP="00277669">
      <w:pPr>
        <w:tabs>
          <w:tab w:val="left" w:pos="567"/>
        </w:tabs>
        <w:spacing w:before="120" w:after="120" w:line="20" w:lineRule="atLeast"/>
        <w:jc w:val="both"/>
        <w:rPr>
          <w:rFonts w:ascii="Arial" w:hAnsi="Arial" w:cs="Arial"/>
          <w:i/>
          <w:iCs/>
          <w:color w:val="000000"/>
          <w:sz w:val="18"/>
        </w:rPr>
      </w:pPr>
      <w:r w:rsidRPr="00277669">
        <w:rPr>
          <w:rFonts w:ascii="Arial" w:hAnsi="Arial" w:cs="Arial"/>
          <w:color w:val="000000"/>
          <w:sz w:val="20"/>
        </w:rPr>
        <w:t>…………………………………….</w:t>
      </w:r>
      <w:r w:rsidRPr="00277669">
        <w:rPr>
          <w:rFonts w:ascii="Arial" w:hAnsi="Arial" w:cs="Arial"/>
          <w:i/>
          <w:iCs/>
          <w:color w:val="000000"/>
          <w:sz w:val="20"/>
        </w:rPr>
        <w:br/>
      </w:r>
      <w:r w:rsidRPr="00277669">
        <w:rPr>
          <w:rFonts w:ascii="Arial" w:hAnsi="Arial" w:cs="Arial"/>
          <w:i/>
          <w:iCs/>
          <w:color w:val="000000"/>
          <w:sz w:val="18"/>
        </w:rPr>
        <w:t>(imię, nazwisko, stanowisko/podstawa do reprezentacji)</w:t>
      </w:r>
    </w:p>
    <w:p w14:paraId="6123413B" w14:textId="77777777" w:rsidR="00277669" w:rsidRPr="00277669" w:rsidRDefault="00277669" w:rsidP="00277669">
      <w:pPr>
        <w:tabs>
          <w:tab w:val="left" w:pos="567"/>
        </w:tabs>
        <w:spacing w:before="120" w:after="120" w:line="20" w:lineRule="atLeast"/>
        <w:jc w:val="both"/>
        <w:rPr>
          <w:rFonts w:ascii="Arial" w:hAnsi="Arial" w:cs="Arial"/>
          <w:i/>
          <w:iCs/>
          <w:color w:val="000000"/>
          <w:sz w:val="20"/>
        </w:rPr>
      </w:pPr>
    </w:p>
    <w:p w14:paraId="208A5FF5" w14:textId="77777777" w:rsidR="00277669" w:rsidRPr="00277669" w:rsidRDefault="00277669" w:rsidP="00277669">
      <w:pPr>
        <w:spacing w:before="120" w:after="120" w:line="20" w:lineRule="atLeast"/>
        <w:jc w:val="center"/>
        <w:rPr>
          <w:rFonts w:ascii="Arial" w:eastAsia="Times New Roman" w:hAnsi="Arial" w:cs="Arial"/>
          <w:b/>
          <w:iCs/>
          <w:szCs w:val="24"/>
          <w:u w:val="single"/>
          <w:lang w:eastAsia="pl-PL"/>
        </w:rPr>
      </w:pPr>
      <w:r w:rsidRPr="00277669">
        <w:rPr>
          <w:rFonts w:ascii="Arial" w:hAnsi="Arial" w:cs="Arial"/>
          <w:b/>
          <w:bCs/>
          <w:color w:val="000000"/>
          <w:u w:val="single"/>
        </w:rPr>
        <w:t>Oświadczenie</w:t>
      </w:r>
      <w:r w:rsidRPr="00277669">
        <w:rPr>
          <w:rFonts w:ascii="Arial" w:eastAsia="Times New Roman" w:hAnsi="Arial" w:cs="Arial"/>
          <w:b/>
          <w:iCs/>
          <w:szCs w:val="24"/>
          <w:u w:val="single"/>
          <w:lang w:eastAsia="pl-PL"/>
        </w:rPr>
        <w:t xml:space="preserve"> dotyczące informacji na temat podmiotów, na których zasoby Wykonawca się powołuje</w:t>
      </w:r>
    </w:p>
    <w:p w14:paraId="77900694" w14:textId="1471BE07" w:rsidR="00277669" w:rsidRPr="00277669" w:rsidRDefault="00277669" w:rsidP="00277669">
      <w:pPr>
        <w:tabs>
          <w:tab w:val="left" w:pos="567"/>
        </w:tabs>
        <w:spacing w:before="120" w:after="120" w:line="360" w:lineRule="auto"/>
        <w:jc w:val="both"/>
        <w:rPr>
          <w:rFonts w:ascii="Arial" w:hAnsi="Arial" w:cs="Arial"/>
          <w:color w:val="000000"/>
          <w:sz w:val="20"/>
          <w:szCs w:val="24"/>
        </w:rPr>
      </w:pPr>
      <w:r w:rsidRPr="00277669">
        <w:rPr>
          <w:rFonts w:ascii="Arial" w:hAnsi="Arial" w:cs="Arial"/>
          <w:bCs/>
          <w:color w:val="000000"/>
          <w:sz w:val="20"/>
        </w:rPr>
        <w:t xml:space="preserve">składane na podstawie art. 125 ust. 1 ustawy z dnia 11 września 2019 r. Prawo zamówień publicznych </w:t>
      </w:r>
      <w:r w:rsidRPr="00277669">
        <w:rPr>
          <w:rFonts w:ascii="Arial" w:hAnsi="Arial" w:cs="Arial"/>
          <w:color w:val="000000"/>
          <w:sz w:val="20"/>
        </w:rPr>
        <w:t>na potrzeby postępowania o udzielenie zamówienia publicznego na „</w:t>
      </w:r>
      <w:r w:rsidR="00BA0FE4" w:rsidRPr="00BA0FE4">
        <w:rPr>
          <w:rFonts w:ascii="Arial" w:hAnsi="Arial" w:cs="Arial"/>
          <w:color w:val="000000"/>
          <w:sz w:val="20"/>
        </w:rPr>
        <w:t xml:space="preserve">Opracowanie dokumentacji projektowo – kosztorysowej na remont  budynku nr 21 oraz elementów uzbrojenia podziemnego z nim związanego </w:t>
      </w:r>
      <w:r w:rsidR="00BA0FE4">
        <w:rPr>
          <w:rFonts w:ascii="Arial" w:hAnsi="Arial" w:cs="Arial"/>
          <w:color w:val="000000"/>
          <w:sz w:val="20"/>
        </w:rPr>
        <w:t>w kompleksie wojskowym przy</w:t>
      </w:r>
      <w:r w:rsidR="00BA0FE4" w:rsidRPr="00BA0FE4">
        <w:rPr>
          <w:rFonts w:ascii="Arial" w:hAnsi="Arial" w:cs="Arial"/>
          <w:color w:val="000000"/>
          <w:sz w:val="20"/>
        </w:rPr>
        <w:t xml:space="preserve"> u</w:t>
      </w:r>
      <w:r w:rsidR="00BA0FE4">
        <w:rPr>
          <w:rFonts w:ascii="Arial" w:hAnsi="Arial" w:cs="Arial"/>
          <w:color w:val="000000"/>
          <w:sz w:val="20"/>
        </w:rPr>
        <w:t>l. Szubińskiej 101 w Bydgoszczy</w:t>
      </w:r>
      <w:r w:rsidRPr="00277669">
        <w:rPr>
          <w:rFonts w:ascii="Arial" w:eastAsia="Times New Roman" w:hAnsi="Arial" w:cs="Arial"/>
          <w:b/>
          <w:lang w:eastAsia="pl-PL"/>
        </w:rPr>
        <w:t>”</w:t>
      </w:r>
      <w:r w:rsidRPr="00277669">
        <w:rPr>
          <w:rFonts w:ascii="Arial" w:eastAsia="Calibri" w:hAnsi="Arial" w:cs="Arial"/>
          <w:sz w:val="20"/>
        </w:rPr>
        <w:t>– nr sprawy 2</w:t>
      </w:r>
      <w:r w:rsidR="002C061B">
        <w:rPr>
          <w:rFonts w:ascii="Arial" w:eastAsia="Calibri" w:hAnsi="Arial" w:cs="Arial"/>
          <w:sz w:val="20"/>
        </w:rPr>
        <w:t>8</w:t>
      </w:r>
      <w:r w:rsidRPr="00277669">
        <w:rPr>
          <w:rFonts w:ascii="Arial" w:hAnsi="Arial" w:cs="Arial"/>
          <w:sz w:val="20"/>
        </w:rPr>
        <w:t>/ZP/</w:t>
      </w:r>
      <w:r w:rsidR="00BA0FE4">
        <w:rPr>
          <w:rFonts w:ascii="Arial" w:hAnsi="Arial" w:cs="Arial"/>
          <w:sz w:val="20"/>
        </w:rPr>
        <w:t>U</w:t>
      </w:r>
      <w:r w:rsidRPr="00277669">
        <w:rPr>
          <w:rFonts w:ascii="Arial" w:hAnsi="Arial" w:cs="Arial"/>
          <w:sz w:val="20"/>
        </w:rPr>
        <w:t>/INFR/2022</w:t>
      </w:r>
      <w:r w:rsidRPr="00277669">
        <w:rPr>
          <w:rFonts w:ascii="Arial" w:eastAsia="Times New Roman" w:hAnsi="Arial" w:cs="Arial"/>
          <w:sz w:val="20"/>
          <w:lang w:eastAsia="pl-PL"/>
        </w:rPr>
        <w:t xml:space="preserve">, </w:t>
      </w:r>
      <w:r w:rsidRPr="00277669">
        <w:rPr>
          <w:rFonts w:ascii="Arial" w:hAnsi="Arial" w:cs="Arial"/>
          <w:color w:val="000000"/>
          <w:sz w:val="20"/>
        </w:rPr>
        <w:t xml:space="preserve">prowadzonego przez 11 Wojskowy Oddział Gospodarczy, </w:t>
      </w:r>
      <w:r w:rsidRPr="00277669">
        <w:rPr>
          <w:rFonts w:ascii="Arial" w:hAnsi="Arial" w:cs="Arial"/>
          <w:b/>
          <w:color w:val="000000"/>
          <w:sz w:val="20"/>
          <w:szCs w:val="24"/>
        </w:rPr>
        <w:t>oświadczam/-y, że reprezentowany przeze mnie/przez nas podmiot</w:t>
      </w:r>
      <w:r w:rsidRPr="00277669">
        <w:rPr>
          <w:rFonts w:ascii="Arial" w:hAnsi="Arial" w:cs="Arial"/>
          <w:color w:val="000000"/>
          <w:sz w:val="20"/>
          <w:szCs w:val="24"/>
        </w:rPr>
        <w:t>, udostępniający Wykonawcy …….…………………………….……… zasób w zakresie ……………………………………………</w:t>
      </w:r>
    </w:p>
    <w:p w14:paraId="6B594E07" w14:textId="77777777" w:rsidR="00277669" w:rsidRPr="00277669" w:rsidRDefault="00277669" w:rsidP="00B646F0">
      <w:pPr>
        <w:numPr>
          <w:ilvl w:val="0"/>
          <w:numId w:val="35"/>
        </w:numPr>
        <w:spacing w:before="120" w:after="120" w:line="20" w:lineRule="atLeast"/>
        <w:ind w:left="0"/>
        <w:rPr>
          <w:rFonts w:ascii="Arial" w:hAnsi="Arial" w:cs="Arial"/>
          <w:color w:val="000000"/>
          <w:sz w:val="20"/>
          <w:u w:val="single"/>
        </w:rPr>
      </w:pPr>
      <w:r w:rsidRPr="00277669">
        <w:rPr>
          <w:rFonts w:ascii="Arial" w:hAnsi="Arial" w:cs="Arial"/>
          <w:bCs/>
          <w:color w:val="000000"/>
          <w:sz w:val="20"/>
          <w:u w:val="single"/>
        </w:rPr>
        <w:t>DOTYCZĄCE SPEŁNIANIA WARUNKÓW:</w:t>
      </w:r>
    </w:p>
    <w:p w14:paraId="5C1362E5" w14:textId="77777777" w:rsidR="00277669" w:rsidRPr="00277669" w:rsidRDefault="00277669" w:rsidP="00277669">
      <w:pPr>
        <w:tabs>
          <w:tab w:val="left" w:pos="567"/>
        </w:tabs>
        <w:spacing w:before="120" w:after="120" w:line="20" w:lineRule="atLeast"/>
        <w:jc w:val="both"/>
        <w:rPr>
          <w:rFonts w:ascii="Arial" w:hAnsi="Arial" w:cs="Arial"/>
          <w:color w:val="000000"/>
          <w:sz w:val="20"/>
        </w:rPr>
      </w:pPr>
      <w:r w:rsidRPr="00277669">
        <w:rPr>
          <w:rFonts w:ascii="Arial" w:hAnsi="Arial" w:cs="Arial"/>
          <w:color w:val="000000"/>
          <w:sz w:val="20"/>
        </w:rPr>
        <w:t xml:space="preserve">spełnia warunki udziału w postępowaniu określone w </w:t>
      </w:r>
      <w:r w:rsidRPr="00277669">
        <w:rPr>
          <w:rFonts w:ascii="Arial" w:hAnsi="Arial" w:cs="Arial"/>
          <w:b/>
          <w:color w:val="000000"/>
          <w:sz w:val="20"/>
        </w:rPr>
        <w:t xml:space="preserve">Rozdziale XV pkt 2 </w:t>
      </w:r>
      <w:r w:rsidRPr="00277669">
        <w:rPr>
          <w:rFonts w:ascii="Arial" w:hAnsi="Arial" w:cs="Arial"/>
          <w:color w:val="000000"/>
          <w:sz w:val="20"/>
        </w:rPr>
        <w:t>SWZ.</w:t>
      </w:r>
    </w:p>
    <w:p w14:paraId="6EC5CADF" w14:textId="77777777" w:rsidR="00277669" w:rsidRPr="00277669" w:rsidRDefault="00277669" w:rsidP="00B646F0">
      <w:pPr>
        <w:numPr>
          <w:ilvl w:val="0"/>
          <w:numId w:val="35"/>
        </w:numPr>
        <w:spacing w:before="120" w:after="120" w:line="20" w:lineRule="atLeast"/>
        <w:ind w:left="0"/>
        <w:rPr>
          <w:rFonts w:ascii="Arial" w:hAnsi="Arial" w:cs="Arial"/>
          <w:color w:val="000000"/>
          <w:sz w:val="20"/>
          <w:u w:val="single"/>
        </w:rPr>
      </w:pPr>
      <w:r w:rsidRPr="00277669">
        <w:rPr>
          <w:rFonts w:ascii="Arial" w:hAnsi="Arial" w:cs="Arial"/>
          <w:bCs/>
          <w:color w:val="000000"/>
          <w:sz w:val="20"/>
          <w:u w:val="single"/>
        </w:rPr>
        <w:t>DOTYCZĄCE PODSTAW WYKLUCZENIA Z POSTĘPOWANIA:</w:t>
      </w:r>
    </w:p>
    <w:p w14:paraId="3504CB7E" w14:textId="77777777" w:rsidR="00277669" w:rsidRPr="00277669" w:rsidRDefault="00277669" w:rsidP="00277669">
      <w:pPr>
        <w:spacing w:before="120" w:after="120" w:line="20" w:lineRule="atLeast"/>
        <w:jc w:val="both"/>
        <w:rPr>
          <w:rFonts w:ascii="Arial" w:hAnsi="Arial" w:cs="Arial"/>
          <w:color w:val="000000"/>
          <w:sz w:val="20"/>
        </w:rPr>
      </w:pPr>
      <w:r w:rsidRPr="00277669">
        <w:rPr>
          <w:rFonts w:ascii="Arial" w:hAnsi="Arial" w:cs="Arial"/>
          <w:color w:val="000000"/>
          <w:sz w:val="20"/>
        </w:rPr>
        <w:t xml:space="preserve">nie podlega wykluczeniu z postępowania na podstawie: </w:t>
      </w:r>
    </w:p>
    <w:p w14:paraId="13FF6BA1" w14:textId="77777777" w:rsidR="00277669" w:rsidRPr="00277669" w:rsidRDefault="00277669" w:rsidP="00277669">
      <w:pPr>
        <w:numPr>
          <w:ilvl w:val="0"/>
          <w:numId w:val="11"/>
        </w:numPr>
        <w:spacing w:before="120" w:after="120" w:line="20" w:lineRule="atLeast"/>
        <w:ind w:left="567" w:hanging="306"/>
        <w:jc w:val="both"/>
        <w:rPr>
          <w:rFonts w:ascii="Arial" w:hAnsi="Arial" w:cs="Arial"/>
          <w:color w:val="000000"/>
          <w:sz w:val="20"/>
        </w:rPr>
      </w:pPr>
      <w:r w:rsidRPr="00277669">
        <w:rPr>
          <w:rFonts w:ascii="Arial" w:hAnsi="Arial" w:cs="Arial"/>
          <w:b/>
          <w:color w:val="000000"/>
          <w:sz w:val="20"/>
        </w:rPr>
        <w:t>art. 108 ust. 1 pkt 1-6</w:t>
      </w:r>
      <w:r w:rsidRPr="00277669">
        <w:rPr>
          <w:rFonts w:ascii="Arial" w:hAnsi="Arial" w:cs="Arial"/>
          <w:color w:val="000000"/>
          <w:sz w:val="20"/>
        </w:rPr>
        <w:t xml:space="preserve"> ustawy Pzp</w:t>
      </w:r>
    </w:p>
    <w:p w14:paraId="48D0C492" w14:textId="161DDA4F" w:rsidR="00277669" w:rsidRPr="00277669" w:rsidRDefault="00277669" w:rsidP="00277669">
      <w:pPr>
        <w:numPr>
          <w:ilvl w:val="0"/>
          <w:numId w:val="11"/>
        </w:numPr>
        <w:spacing w:before="120" w:after="120" w:line="20" w:lineRule="atLeast"/>
        <w:ind w:left="567" w:hanging="306"/>
        <w:jc w:val="both"/>
        <w:rPr>
          <w:rFonts w:ascii="Arial" w:hAnsi="Arial" w:cs="Arial"/>
          <w:sz w:val="20"/>
        </w:rPr>
      </w:pPr>
      <w:r w:rsidRPr="00277669">
        <w:rPr>
          <w:rFonts w:ascii="Arial" w:hAnsi="Arial" w:cs="Arial"/>
          <w:b/>
          <w:sz w:val="20"/>
        </w:rPr>
        <w:t>art. 109 ust. 1 pkt 4</w:t>
      </w:r>
      <w:r w:rsidRPr="00277669">
        <w:rPr>
          <w:rFonts w:ascii="Arial" w:hAnsi="Arial" w:cs="Arial"/>
          <w:sz w:val="20"/>
        </w:rPr>
        <w:t xml:space="preserve"> ustawy Pzp </w:t>
      </w:r>
      <w:r w:rsidRPr="00277669">
        <w:rPr>
          <w:rFonts w:ascii="Arial" w:hAnsi="Arial" w:cs="Arial"/>
          <w:i/>
          <w:sz w:val="18"/>
        </w:rPr>
        <w:t xml:space="preserve">(jeżeli dotyczy należy wskazać konkretny punkt ustawy </w:t>
      </w:r>
      <w:r w:rsidR="00D74B29">
        <w:rPr>
          <w:rFonts w:ascii="Arial" w:hAnsi="Arial" w:cs="Arial"/>
          <w:i/>
          <w:sz w:val="18"/>
        </w:rPr>
        <w:t>P</w:t>
      </w:r>
      <w:r w:rsidRPr="00277669">
        <w:rPr>
          <w:rFonts w:ascii="Arial" w:hAnsi="Arial" w:cs="Arial"/>
          <w:i/>
          <w:sz w:val="18"/>
        </w:rPr>
        <w:t>zp)</w:t>
      </w:r>
    </w:p>
    <w:p w14:paraId="0C120104" w14:textId="77777777" w:rsidR="00277669" w:rsidRPr="00277669" w:rsidRDefault="00277669" w:rsidP="00277669">
      <w:pPr>
        <w:numPr>
          <w:ilvl w:val="0"/>
          <w:numId w:val="11"/>
        </w:numPr>
        <w:spacing w:before="120" w:after="120" w:line="20" w:lineRule="atLeast"/>
        <w:ind w:left="567" w:hanging="306"/>
        <w:jc w:val="both"/>
        <w:rPr>
          <w:rFonts w:ascii="Arial" w:hAnsi="Arial" w:cs="Arial"/>
          <w:sz w:val="20"/>
          <w:szCs w:val="20"/>
        </w:rPr>
      </w:pPr>
      <w:r w:rsidRPr="00277669">
        <w:rPr>
          <w:rFonts w:ascii="Arial" w:hAnsi="Arial" w:cs="Arial"/>
          <w:b/>
          <w:sz w:val="20"/>
          <w:szCs w:val="20"/>
        </w:rPr>
        <w:t xml:space="preserve">art. 7 ust. 1 </w:t>
      </w:r>
      <w:r w:rsidRPr="00277669">
        <w:rPr>
          <w:rFonts w:ascii="Arial" w:hAnsi="Arial" w:cs="Arial"/>
          <w:sz w:val="20"/>
          <w:szCs w:val="20"/>
        </w:rPr>
        <w:t xml:space="preserve">ustawy z </w:t>
      </w:r>
      <w:r w:rsidRPr="00277669">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9BDA01D" w14:textId="77777777" w:rsidR="00277669" w:rsidRPr="00277669" w:rsidRDefault="00277669" w:rsidP="00277669">
      <w:pPr>
        <w:tabs>
          <w:tab w:val="left" w:pos="567"/>
        </w:tabs>
        <w:spacing w:before="120" w:after="120" w:line="20" w:lineRule="atLeast"/>
        <w:jc w:val="both"/>
        <w:rPr>
          <w:rFonts w:ascii="Arial" w:hAnsi="Arial" w:cs="Arial"/>
          <w:color w:val="000000"/>
          <w:sz w:val="20"/>
          <w:szCs w:val="24"/>
        </w:rPr>
      </w:pPr>
      <w:r w:rsidRPr="00277669">
        <w:rPr>
          <w:rFonts w:ascii="Arial" w:hAnsi="Arial" w:cs="Arial"/>
          <w:color w:val="000000"/>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AB45212" w14:textId="77777777" w:rsidR="00277669" w:rsidRPr="00277669" w:rsidRDefault="00277669" w:rsidP="00277669">
      <w:pPr>
        <w:tabs>
          <w:tab w:val="left" w:pos="567"/>
        </w:tabs>
        <w:spacing w:before="120" w:after="120" w:line="20" w:lineRule="atLeast"/>
        <w:jc w:val="both"/>
        <w:rPr>
          <w:rFonts w:ascii="Arial" w:hAnsi="Arial" w:cs="Arial"/>
          <w:color w:val="000000"/>
          <w:sz w:val="20"/>
          <w:szCs w:val="24"/>
        </w:rPr>
      </w:pPr>
    </w:p>
    <w:p w14:paraId="20392EDE" w14:textId="77777777" w:rsidR="00DB3D50" w:rsidRPr="00277669" w:rsidRDefault="00DB3D50" w:rsidP="00DB3D50">
      <w:pPr>
        <w:tabs>
          <w:tab w:val="left" w:pos="567"/>
        </w:tabs>
        <w:spacing w:before="120" w:after="120" w:line="20" w:lineRule="atLeast"/>
        <w:ind w:left="4248"/>
        <w:jc w:val="center"/>
        <w:rPr>
          <w:rFonts w:ascii="Arial" w:hAnsi="Arial" w:cs="Arial"/>
          <w:sz w:val="16"/>
          <w:szCs w:val="18"/>
        </w:rPr>
      </w:pPr>
      <w:r w:rsidRPr="00277669">
        <w:rPr>
          <w:rFonts w:ascii="Arial" w:hAnsi="Arial" w:cs="Arial"/>
          <w:sz w:val="16"/>
          <w:szCs w:val="18"/>
        </w:rPr>
        <w:t>…………...</w:t>
      </w:r>
      <w:r w:rsidRPr="00277669">
        <w:rPr>
          <w:rFonts w:ascii="Arial" w:hAnsi="Arial" w:cs="Arial"/>
          <w:i/>
          <w:sz w:val="16"/>
          <w:szCs w:val="18"/>
        </w:rPr>
        <w:t>……………………….</w:t>
      </w:r>
    </w:p>
    <w:p w14:paraId="4CC7BEE8" w14:textId="77777777" w:rsidR="00DB3D50" w:rsidRPr="00277669" w:rsidRDefault="00DB3D50" w:rsidP="00DB3D50">
      <w:pPr>
        <w:tabs>
          <w:tab w:val="left" w:pos="567"/>
        </w:tabs>
        <w:spacing w:before="120" w:after="120" w:line="20" w:lineRule="atLeast"/>
        <w:ind w:left="4248"/>
        <w:jc w:val="center"/>
        <w:rPr>
          <w:rFonts w:ascii="Arial" w:hAnsi="Arial" w:cs="Arial"/>
          <w:i/>
          <w:sz w:val="18"/>
          <w:szCs w:val="20"/>
        </w:rPr>
      </w:pPr>
      <w:r w:rsidRPr="00277669">
        <w:rPr>
          <w:rFonts w:ascii="Arial" w:hAnsi="Arial" w:cs="Arial"/>
          <w:i/>
          <w:sz w:val="16"/>
          <w:szCs w:val="18"/>
        </w:rPr>
        <w:t xml:space="preserve">UWAGA: Dokument należy podpisać </w:t>
      </w:r>
      <w:r w:rsidRPr="00277669">
        <w:rPr>
          <w:rFonts w:ascii="Arial" w:hAnsi="Arial" w:cs="Arial"/>
          <w:i/>
          <w:sz w:val="16"/>
          <w:szCs w:val="18"/>
        </w:rPr>
        <w:br/>
        <w:t xml:space="preserve">Kwalifikowanym podpisem elektronicznym, podpisem </w:t>
      </w:r>
      <w:r w:rsidRPr="00277669">
        <w:rPr>
          <w:rFonts w:ascii="Arial" w:hAnsi="Arial" w:cs="Arial"/>
          <w:i/>
          <w:sz w:val="16"/>
          <w:szCs w:val="18"/>
        </w:rPr>
        <w:br/>
        <w:t xml:space="preserve">zaufanym lub podpisem </w:t>
      </w:r>
      <w:r w:rsidRPr="00277669">
        <w:rPr>
          <w:rFonts w:ascii="Arial" w:hAnsi="Arial" w:cs="Arial"/>
          <w:i/>
          <w:sz w:val="16"/>
          <w:szCs w:val="18"/>
        </w:rPr>
        <w:br/>
        <w:t xml:space="preserve">osobistym osoby uprawnionej do składania oświadczeń </w:t>
      </w:r>
      <w:r w:rsidRPr="00277669">
        <w:rPr>
          <w:rFonts w:ascii="Arial" w:hAnsi="Arial" w:cs="Arial"/>
          <w:i/>
          <w:sz w:val="16"/>
          <w:szCs w:val="18"/>
        </w:rPr>
        <w:br/>
        <w:t>woli w imieniu podmiotu trzeciego</w:t>
      </w:r>
    </w:p>
    <w:p w14:paraId="23FC96AB" w14:textId="77777777" w:rsidR="00277669" w:rsidRPr="00277669" w:rsidRDefault="00277669" w:rsidP="00DB3D50">
      <w:pPr>
        <w:autoSpaceDE w:val="0"/>
        <w:autoSpaceDN w:val="0"/>
        <w:adjustRightInd w:val="0"/>
        <w:spacing w:before="120" w:after="120" w:line="20" w:lineRule="atLeast"/>
        <w:jc w:val="center"/>
        <w:rPr>
          <w:rFonts w:ascii="Arial" w:hAnsi="Arial" w:cs="Arial"/>
          <w:i/>
          <w:sz w:val="16"/>
          <w:szCs w:val="18"/>
        </w:rPr>
      </w:pPr>
    </w:p>
    <w:p w14:paraId="2C2CD199"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4E71AC41"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79EA1300"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23E7DB97" w14:textId="77777777" w:rsidR="00277669" w:rsidRPr="00277669" w:rsidRDefault="00277669" w:rsidP="00277669">
      <w:pPr>
        <w:autoSpaceDE w:val="0"/>
        <w:autoSpaceDN w:val="0"/>
        <w:adjustRightInd w:val="0"/>
        <w:spacing w:before="120" w:after="120" w:line="20" w:lineRule="atLeast"/>
        <w:rPr>
          <w:rFonts w:ascii="Arial" w:hAnsi="Arial" w:cs="Arial"/>
          <w:sz w:val="20"/>
          <w:szCs w:val="24"/>
        </w:rPr>
      </w:pPr>
    </w:p>
    <w:p w14:paraId="10DFFB9C" w14:textId="77777777" w:rsidR="00277669" w:rsidRPr="00277669" w:rsidRDefault="00277669" w:rsidP="00277669">
      <w:pPr>
        <w:spacing w:line="256" w:lineRule="auto"/>
        <w:jc w:val="both"/>
        <w:rPr>
          <w:rFonts w:ascii="Arial" w:hAnsi="Arial" w:cs="Arial"/>
          <w:sz w:val="20"/>
          <w:szCs w:val="24"/>
        </w:rPr>
      </w:pPr>
      <w:r w:rsidRPr="00277669">
        <w:rPr>
          <w:rFonts w:ascii="Arial" w:hAnsi="Arial" w:cs="Arial"/>
          <w:sz w:val="20"/>
          <w:szCs w:val="24"/>
        </w:rPr>
        <w:t xml:space="preserve">Oświadczam*, że </w:t>
      </w:r>
      <w:r w:rsidRPr="00277669">
        <w:rPr>
          <w:rFonts w:ascii="Arial" w:hAnsi="Arial" w:cs="Arial"/>
          <w:sz w:val="20"/>
          <w:szCs w:val="24"/>
          <w:u w:val="single"/>
        </w:rPr>
        <w:t>zachodzą w stosunku do mnie podstawy wykluczenia</w:t>
      </w:r>
      <w:r w:rsidRPr="00277669">
        <w:rPr>
          <w:rFonts w:ascii="Arial" w:hAnsi="Arial" w:cs="Arial"/>
          <w:sz w:val="20"/>
          <w:szCs w:val="24"/>
        </w:rPr>
        <w:t xml:space="preserve"> z postępowania na podstawie art. ……… ustawy Pzp </w:t>
      </w:r>
      <w:r w:rsidRPr="00277669">
        <w:rPr>
          <w:rFonts w:ascii="Arial" w:hAnsi="Arial" w:cs="Arial"/>
          <w:i/>
          <w:iCs/>
          <w:sz w:val="18"/>
          <w:szCs w:val="24"/>
        </w:rPr>
        <w:t>(podać mającą zastosowanie podstawę wykluczenia spośród</w:t>
      </w:r>
      <w:r w:rsidRPr="00277669">
        <w:rPr>
          <w:rFonts w:ascii="Arial" w:hAnsi="Arial" w:cs="Arial"/>
          <w:sz w:val="18"/>
          <w:szCs w:val="24"/>
        </w:rPr>
        <w:t xml:space="preserve"> </w:t>
      </w:r>
      <w:r w:rsidRPr="00277669">
        <w:rPr>
          <w:rFonts w:ascii="Arial" w:hAnsi="Arial" w:cs="Arial"/>
          <w:i/>
          <w:iCs/>
          <w:sz w:val="18"/>
          <w:szCs w:val="24"/>
        </w:rPr>
        <w:t xml:space="preserve">wymienionych w art. 108 ust. 1 pkt 1, 2, 5 lub 6 ustawy Pzp  oraz </w:t>
      </w:r>
      <w:r w:rsidRPr="00277669">
        <w:rPr>
          <w:rFonts w:ascii="Arial" w:hAnsi="Arial" w:cs="Arial"/>
          <w:i/>
          <w:iCs/>
          <w:sz w:val="20"/>
          <w:szCs w:val="24"/>
        </w:rPr>
        <w:t>oraz art. 109 ust.1 pkt 4</w:t>
      </w:r>
      <w:r w:rsidRPr="00277669">
        <w:rPr>
          <w:rFonts w:ascii="Arial" w:hAnsi="Arial" w:cs="Arial"/>
          <w:i/>
          <w:iCs/>
          <w:sz w:val="18"/>
          <w:szCs w:val="24"/>
        </w:rPr>
        <w:t>)</w:t>
      </w:r>
      <w:r w:rsidRPr="00277669">
        <w:rPr>
          <w:rFonts w:ascii="Arial" w:hAnsi="Arial" w:cs="Arial"/>
          <w:i/>
          <w:iCs/>
          <w:szCs w:val="24"/>
        </w:rPr>
        <w:t xml:space="preserve">. </w:t>
      </w:r>
      <w:r w:rsidRPr="00277669">
        <w:rPr>
          <w:rFonts w:ascii="Arial" w:hAnsi="Arial" w:cs="Arial"/>
          <w:sz w:val="20"/>
          <w:szCs w:val="24"/>
        </w:rPr>
        <w:t>Jednocześnie oświadczam, że w związku z ww. okolicznością, na podstawie art. 110 ust. 2 ustawy Pzp podjąłem następujące środki naprawcze: …………………….………………………….……….………………………………</w:t>
      </w:r>
    </w:p>
    <w:p w14:paraId="7BC45BA5" w14:textId="77777777" w:rsidR="00277669" w:rsidRPr="00277669" w:rsidRDefault="00277669" w:rsidP="00277669">
      <w:pPr>
        <w:spacing w:line="256" w:lineRule="auto"/>
        <w:jc w:val="both"/>
        <w:rPr>
          <w:i/>
          <w:sz w:val="18"/>
          <w:szCs w:val="20"/>
        </w:rPr>
      </w:pPr>
    </w:p>
    <w:p w14:paraId="36FCD030" w14:textId="77777777" w:rsidR="00277669" w:rsidRPr="00277669" w:rsidRDefault="00277669" w:rsidP="00277669">
      <w:pPr>
        <w:tabs>
          <w:tab w:val="left" w:pos="567"/>
        </w:tabs>
        <w:spacing w:before="120" w:after="120" w:line="20" w:lineRule="atLeast"/>
        <w:ind w:left="4248"/>
        <w:jc w:val="center"/>
        <w:rPr>
          <w:rFonts w:ascii="Arial" w:hAnsi="Arial" w:cs="Arial"/>
          <w:sz w:val="16"/>
          <w:szCs w:val="18"/>
        </w:rPr>
      </w:pPr>
      <w:r w:rsidRPr="00277669">
        <w:rPr>
          <w:rFonts w:ascii="Arial" w:hAnsi="Arial" w:cs="Arial"/>
          <w:sz w:val="16"/>
          <w:szCs w:val="18"/>
        </w:rPr>
        <w:t>…………...</w:t>
      </w:r>
      <w:r w:rsidRPr="00277669">
        <w:rPr>
          <w:rFonts w:ascii="Arial" w:hAnsi="Arial" w:cs="Arial"/>
          <w:i/>
          <w:sz w:val="16"/>
          <w:szCs w:val="18"/>
        </w:rPr>
        <w:t>……………………….</w:t>
      </w:r>
    </w:p>
    <w:p w14:paraId="1BCB9609" w14:textId="77777777" w:rsidR="00277669" w:rsidRPr="00277669" w:rsidRDefault="00277669" w:rsidP="00277669">
      <w:pPr>
        <w:tabs>
          <w:tab w:val="left" w:pos="567"/>
        </w:tabs>
        <w:spacing w:before="120" w:after="120" w:line="20" w:lineRule="atLeast"/>
        <w:ind w:left="4248"/>
        <w:jc w:val="center"/>
        <w:rPr>
          <w:rFonts w:ascii="Arial" w:hAnsi="Arial" w:cs="Arial"/>
          <w:i/>
          <w:sz w:val="18"/>
          <w:szCs w:val="20"/>
        </w:rPr>
      </w:pPr>
      <w:r w:rsidRPr="00277669">
        <w:rPr>
          <w:rFonts w:ascii="Arial" w:hAnsi="Arial" w:cs="Arial"/>
          <w:i/>
          <w:sz w:val="16"/>
          <w:szCs w:val="18"/>
        </w:rPr>
        <w:t xml:space="preserve">UWAGA: Dokument należy podpisać </w:t>
      </w:r>
      <w:r w:rsidRPr="00277669">
        <w:rPr>
          <w:rFonts w:ascii="Arial" w:hAnsi="Arial" w:cs="Arial"/>
          <w:i/>
          <w:sz w:val="16"/>
          <w:szCs w:val="18"/>
        </w:rPr>
        <w:br/>
        <w:t xml:space="preserve">Kwalifikowanym podpisem elektronicznym, podpisem </w:t>
      </w:r>
      <w:r w:rsidRPr="00277669">
        <w:rPr>
          <w:rFonts w:ascii="Arial" w:hAnsi="Arial" w:cs="Arial"/>
          <w:i/>
          <w:sz w:val="16"/>
          <w:szCs w:val="18"/>
        </w:rPr>
        <w:br/>
        <w:t xml:space="preserve">zaufanym lub podpisem </w:t>
      </w:r>
      <w:r w:rsidRPr="00277669">
        <w:rPr>
          <w:rFonts w:ascii="Arial" w:hAnsi="Arial" w:cs="Arial"/>
          <w:i/>
          <w:sz w:val="16"/>
          <w:szCs w:val="18"/>
        </w:rPr>
        <w:br/>
        <w:t xml:space="preserve">osobistym osoby uprawnionej do składania oświadczeń </w:t>
      </w:r>
      <w:r w:rsidRPr="00277669">
        <w:rPr>
          <w:rFonts w:ascii="Arial" w:hAnsi="Arial" w:cs="Arial"/>
          <w:i/>
          <w:sz w:val="16"/>
          <w:szCs w:val="18"/>
        </w:rPr>
        <w:br/>
        <w:t>woli w imieniu podmiotu trzeciego</w:t>
      </w:r>
    </w:p>
    <w:p w14:paraId="6C478D84" w14:textId="77777777" w:rsidR="00277669" w:rsidRPr="00277669" w:rsidRDefault="00277669" w:rsidP="00277669">
      <w:pPr>
        <w:tabs>
          <w:tab w:val="left" w:pos="567"/>
        </w:tabs>
        <w:spacing w:before="120" w:after="120" w:line="20" w:lineRule="atLeast"/>
        <w:jc w:val="both"/>
        <w:rPr>
          <w:rFonts w:ascii="Arial" w:hAnsi="Arial" w:cs="Arial"/>
          <w:i/>
          <w:sz w:val="18"/>
          <w:szCs w:val="20"/>
        </w:rPr>
      </w:pPr>
    </w:p>
    <w:p w14:paraId="100CEE47" w14:textId="77777777" w:rsidR="00277669" w:rsidRPr="00277669" w:rsidRDefault="00277669" w:rsidP="00277669">
      <w:pPr>
        <w:tabs>
          <w:tab w:val="left" w:pos="567"/>
        </w:tabs>
        <w:spacing w:before="120" w:after="120" w:line="20" w:lineRule="atLeast"/>
        <w:jc w:val="both"/>
        <w:rPr>
          <w:rFonts w:ascii="Arial" w:hAnsi="Arial" w:cs="Arial"/>
          <w:i/>
          <w:sz w:val="18"/>
          <w:szCs w:val="20"/>
        </w:rPr>
      </w:pPr>
      <w:r w:rsidRPr="00277669">
        <w:rPr>
          <w:rFonts w:ascii="Arial" w:hAnsi="Arial" w:cs="Arial"/>
          <w:i/>
          <w:sz w:val="18"/>
          <w:szCs w:val="20"/>
        </w:rPr>
        <w:t>* jeżeli nie dotyczy – przekreślić</w:t>
      </w:r>
    </w:p>
    <w:p w14:paraId="5B1DCDDE" w14:textId="77777777" w:rsidR="00277669" w:rsidRPr="00277669" w:rsidRDefault="00277669" w:rsidP="00277669">
      <w:pPr>
        <w:tabs>
          <w:tab w:val="left" w:pos="6096"/>
        </w:tabs>
        <w:spacing w:before="120" w:after="120" w:line="20" w:lineRule="atLeast"/>
        <w:jc w:val="both"/>
        <w:rPr>
          <w:rFonts w:ascii="Arial" w:hAnsi="Arial" w:cs="Arial"/>
        </w:rPr>
      </w:pPr>
      <w:r w:rsidRPr="00277669">
        <w:rPr>
          <w:rFonts w:ascii="Arial" w:hAnsi="Arial" w:cs="Arial"/>
        </w:rPr>
        <w:t xml:space="preserve">             </w:t>
      </w:r>
      <w:r w:rsidRPr="00277669">
        <w:rPr>
          <w:rFonts w:ascii="Arial" w:hAnsi="Arial" w:cs="Arial"/>
        </w:rPr>
        <w:tab/>
      </w:r>
    </w:p>
    <w:p w14:paraId="216FA0B5" w14:textId="77777777" w:rsidR="00277669" w:rsidRPr="00277669" w:rsidRDefault="00277669" w:rsidP="00277669">
      <w:pPr>
        <w:tabs>
          <w:tab w:val="left" w:pos="6096"/>
        </w:tabs>
        <w:spacing w:before="120" w:after="120" w:line="20" w:lineRule="atLeast"/>
        <w:jc w:val="both"/>
        <w:rPr>
          <w:rFonts w:ascii="Arial" w:hAnsi="Arial" w:cs="Arial"/>
        </w:rPr>
      </w:pPr>
    </w:p>
    <w:p w14:paraId="5274F82D" w14:textId="77777777" w:rsidR="00277669" w:rsidRPr="00277669" w:rsidRDefault="00277669" w:rsidP="00277669">
      <w:pPr>
        <w:spacing w:line="256" w:lineRule="auto"/>
        <w:jc w:val="both"/>
        <w:rPr>
          <w:rFonts w:ascii="Arial" w:hAnsi="Arial" w:cs="Arial"/>
          <w:szCs w:val="24"/>
        </w:rPr>
      </w:pPr>
      <w:r w:rsidRPr="00277669">
        <w:rPr>
          <w:rFonts w:ascii="Arial" w:hAnsi="Arial" w:cs="Arial"/>
          <w:szCs w:val="24"/>
        </w:rPr>
        <w:t xml:space="preserve">Oświadczam*, że </w:t>
      </w:r>
      <w:r w:rsidRPr="00277669">
        <w:rPr>
          <w:rFonts w:ascii="Arial" w:hAnsi="Arial" w:cs="Arial"/>
          <w:szCs w:val="24"/>
          <w:u w:val="single"/>
        </w:rPr>
        <w:t>zachodzą w stosunku do mnie podstawy wykluczenia</w:t>
      </w:r>
      <w:r w:rsidRPr="00277669">
        <w:rPr>
          <w:rFonts w:ascii="Arial" w:hAnsi="Arial" w:cs="Arial"/>
          <w:szCs w:val="24"/>
        </w:rPr>
        <w:t xml:space="preserve"> z postępowania na podstawie art. ……… ustawy z dnia 13 kwietnia 2022 r. o </w:t>
      </w:r>
      <w:r w:rsidRPr="00277669">
        <w:rPr>
          <w:rFonts w:ascii="Arial" w:hAnsi="Arial" w:cs="Arial"/>
        </w:rPr>
        <w:t xml:space="preserve">szczególnych rozwiązaniach </w:t>
      </w:r>
      <w:r w:rsidRPr="00277669">
        <w:rPr>
          <w:rFonts w:ascii="Arial" w:hAnsi="Arial" w:cs="Arial"/>
        </w:rPr>
        <w:br/>
        <w:t>w zakresie  przeciwdziałania wspieraniu agresji na Ukrainę oraz służących ochronie bezpieczeństwa narodowego.</w:t>
      </w:r>
      <w:r w:rsidRPr="00277669">
        <w:rPr>
          <w:rFonts w:ascii="Arial" w:hAnsi="Arial" w:cs="Arial"/>
          <w:szCs w:val="24"/>
        </w:rPr>
        <w:t xml:space="preserve"> </w:t>
      </w:r>
    </w:p>
    <w:p w14:paraId="6C61A791" w14:textId="77777777" w:rsidR="00277669" w:rsidRPr="00277669" w:rsidRDefault="00277669" w:rsidP="00277669">
      <w:pPr>
        <w:spacing w:line="256" w:lineRule="auto"/>
        <w:jc w:val="both"/>
        <w:rPr>
          <w:i/>
          <w:sz w:val="20"/>
          <w:szCs w:val="20"/>
        </w:rPr>
      </w:pPr>
    </w:p>
    <w:p w14:paraId="796661FB" w14:textId="77777777" w:rsidR="00277669" w:rsidRPr="00277669" w:rsidRDefault="00277669" w:rsidP="00277669">
      <w:pPr>
        <w:tabs>
          <w:tab w:val="left" w:pos="6096"/>
        </w:tabs>
        <w:spacing w:before="120" w:after="120" w:line="20" w:lineRule="atLeast"/>
        <w:jc w:val="both"/>
        <w:rPr>
          <w:rFonts w:ascii="Arial" w:hAnsi="Arial" w:cs="Arial"/>
        </w:rPr>
      </w:pPr>
    </w:p>
    <w:p w14:paraId="67C9C135" w14:textId="77777777" w:rsidR="00277669" w:rsidRPr="00277669" w:rsidRDefault="00277669" w:rsidP="00277669">
      <w:pPr>
        <w:tabs>
          <w:tab w:val="left" w:pos="6096"/>
        </w:tabs>
        <w:spacing w:before="120" w:after="120" w:line="20" w:lineRule="atLeast"/>
        <w:jc w:val="both"/>
        <w:rPr>
          <w:rFonts w:ascii="Arial" w:hAnsi="Arial" w:cs="Arial"/>
          <w:i/>
          <w:iCs/>
        </w:rPr>
      </w:pPr>
      <w:r w:rsidRPr="00277669">
        <w:rPr>
          <w:rFonts w:ascii="Arial" w:hAnsi="Arial" w:cs="Arial"/>
          <w:i/>
        </w:rPr>
        <w:t>* jeżeli nie dotyczy – przekreślić</w:t>
      </w:r>
      <w:r w:rsidRPr="00277669">
        <w:rPr>
          <w:rFonts w:ascii="Arial" w:hAnsi="Arial" w:cs="Arial"/>
          <w:i/>
        </w:rPr>
        <w:tab/>
      </w:r>
    </w:p>
    <w:p w14:paraId="4206052A" w14:textId="77777777" w:rsidR="00277669" w:rsidRPr="00277669" w:rsidRDefault="00277669" w:rsidP="00277669">
      <w:pPr>
        <w:tabs>
          <w:tab w:val="left" w:pos="6096"/>
        </w:tabs>
        <w:spacing w:before="120" w:after="120" w:line="20" w:lineRule="atLeast"/>
        <w:jc w:val="both"/>
        <w:rPr>
          <w:rFonts w:ascii="Arial" w:hAnsi="Arial" w:cs="Arial"/>
        </w:rPr>
      </w:pPr>
    </w:p>
    <w:p w14:paraId="7C010035" w14:textId="77777777" w:rsidR="00277669" w:rsidRPr="00277669" w:rsidRDefault="00277669" w:rsidP="00277669">
      <w:pPr>
        <w:tabs>
          <w:tab w:val="left" w:pos="6096"/>
        </w:tabs>
        <w:spacing w:before="120" w:after="120" w:line="20" w:lineRule="atLeast"/>
        <w:jc w:val="both"/>
        <w:rPr>
          <w:rFonts w:ascii="Arial" w:hAnsi="Arial" w:cs="Arial"/>
        </w:rPr>
      </w:pPr>
    </w:p>
    <w:p w14:paraId="4D71FD4B" w14:textId="77777777" w:rsidR="00277669" w:rsidRPr="00277669" w:rsidRDefault="00277669" w:rsidP="00277669">
      <w:pPr>
        <w:tabs>
          <w:tab w:val="left" w:pos="6096"/>
        </w:tabs>
        <w:spacing w:before="120" w:after="120" w:line="20" w:lineRule="atLeast"/>
        <w:jc w:val="both"/>
        <w:rPr>
          <w:rFonts w:ascii="Arial" w:hAnsi="Arial" w:cs="Arial"/>
        </w:rPr>
      </w:pPr>
    </w:p>
    <w:p w14:paraId="290F12D2" w14:textId="77777777" w:rsidR="00277669" w:rsidRPr="00277669" w:rsidRDefault="00277669" w:rsidP="00277669">
      <w:pPr>
        <w:tabs>
          <w:tab w:val="left" w:pos="6096"/>
        </w:tabs>
        <w:spacing w:before="120" w:after="120" w:line="20" w:lineRule="atLeast"/>
        <w:ind w:left="4820"/>
        <w:rPr>
          <w:rFonts w:ascii="Arial" w:hAnsi="Arial" w:cs="Arial"/>
          <w:i/>
          <w:iCs/>
          <w:sz w:val="16"/>
          <w:szCs w:val="16"/>
        </w:rPr>
      </w:pPr>
      <w:r w:rsidRPr="00277669">
        <w:rPr>
          <w:rFonts w:ascii="Arial" w:hAnsi="Arial" w:cs="Arial"/>
        </w:rPr>
        <w:t>…………………..</w:t>
      </w:r>
      <w:r w:rsidRPr="00277669">
        <w:rPr>
          <w:rFonts w:ascii="Arial" w:hAnsi="Arial" w:cs="Arial"/>
          <w:i/>
        </w:rPr>
        <w:t>……………………</w:t>
      </w:r>
      <w:r w:rsidRPr="00277669">
        <w:rPr>
          <w:rFonts w:ascii="Arial" w:hAnsi="Arial" w:cs="Arial"/>
        </w:rPr>
        <w:br/>
      </w:r>
      <w:r w:rsidRPr="00277669">
        <w:rPr>
          <w:rFonts w:ascii="Arial" w:hAnsi="Arial" w:cs="Arial"/>
          <w:i/>
          <w:iCs/>
          <w:sz w:val="16"/>
          <w:szCs w:val="16"/>
        </w:rPr>
        <w:t xml:space="preserve">UWAGA: Dokument należy podpisać </w:t>
      </w:r>
      <w:r w:rsidRPr="00277669">
        <w:rPr>
          <w:rFonts w:ascii="Arial" w:hAnsi="Arial" w:cs="Arial"/>
          <w:i/>
          <w:iCs/>
          <w:sz w:val="16"/>
          <w:szCs w:val="16"/>
        </w:rPr>
        <w:tab/>
      </w:r>
      <w:r w:rsidRPr="00277669">
        <w:rPr>
          <w:rFonts w:ascii="Arial" w:hAnsi="Arial" w:cs="Arial"/>
          <w:i/>
          <w:iCs/>
          <w:sz w:val="16"/>
          <w:szCs w:val="16"/>
        </w:rPr>
        <w:tab/>
        <w:t xml:space="preserve">                kwalifikowanym podpisem elektronicznym,</w:t>
      </w:r>
      <w:r w:rsidRPr="00277669">
        <w:rPr>
          <w:rFonts w:ascii="Arial" w:hAnsi="Arial" w:cs="Arial"/>
          <w:i/>
          <w:iCs/>
          <w:sz w:val="16"/>
          <w:szCs w:val="16"/>
        </w:rPr>
        <w:tab/>
        <w:t xml:space="preserve">                podpisem zaufanym lub podpisem osobistym </w:t>
      </w:r>
      <w:r w:rsidRPr="00277669">
        <w:rPr>
          <w:rFonts w:ascii="Arial" w:hAnsi="Arial" w:cs="Arial"/>
          <w:i/>
          <w:iCs/>
          <w:sz w:val="16"/>
          <w:szCs w:val="16"/>
        </w:rPr>
        <w:tab/>
        <w:t xml:space="preserve">                osoby uprawnionej do składania oświadczeń woli </w:t>
      </w:r>
      <w:r w:rsidRPr="00277669">
        <w:rPr>
          <w:rFonts w:ascii="Arial" w:hAnsi="Arial" w:cs="Arial"/>
          <w:i/>
          <w:iCs/>
          <w:sz w:val="16"/>
          <w:szCs w:val="16"/>
        </w:rPr>
        <w:br/>
        <w:t xml:space="preserve">w     imieniu podmiotu trzeciego </w:t>
      </w:r>
    </w:p>
    <w:p w14:paraId="4251BD55" w14:textId="77777777" w:rsidR="00277669" w:rsidRPr="00277669" w:rsidRDefault="00277669" w:rsidP="00277669">
      <w:pPr>
        <w:tabs>
          <w:tab w:val="left" w:pos="6096"/>
        </w:tabs>
        <w:spacing w:before="120" w:after="120" w:line="20" w:lineRule="atLeast"/>
        <w:ind w:left="4820"/>
        <w:jc w:val="center"/>
        <w:rPr>
          <w:rFonts w:ascii="Arial" w:hAnsi="Arial" w:cs="Arial"/>
          <w:i/>
          <w:iCs/>
        </w:rPr>
      </w:pPr>
    </w:p>
    <w:p w14:paraId="54D944D0" w14:textId="77777777" w:rsidR="00277669" w:rsidRPr="00277669" w:rsidRDefault="00277669" w:rsidP="00277669">
      <w:pPr>
        <w:tabs>
          <w:tab w:val="left" w:pos="6096"/>
        </w:tabs>
        <w:spacing w:before="120" w:after="120" w:line="20" w:lineRule="atLeast"/>
        <w:jc w:val="both"/>
        <w:rPr>
          <w:rFonts w:ascii="Arial" w:hAnsi="Arial" w:cs="Arial"/>
        </w:rPr>
      </w:pPr>
    </w:p>
    <w:p w14:paraId="2E31BEB9" w14:textId="3D135897" w:rsidR="00277669" w:rsidRDefault="00277669" w:rsidP="00277669">
      <w:pPr>
        <w:tabs>
          <w:tab w:val="left" w:pos="6096"/>
        </w:tabs>
        <w:spacing w:before="120" w:after="120" w:line="20" w:lineRule="atLeast"/>
        <w:jc w:val="both"/>
        <w:rPr>
          <w:rFonts w:ascii="Arial" w:hAnsi="Arial" w:cs="Arial"/>
        </w:rPr>
      </w:pPr>
    </w:p>
    <w:p w14:paraId="2A3A5B52" w14:textId="419DCE63" w:rsidR="00BA0FE4" w:rsidRDefault="00BA0FE4" w:rsidP="00277669">
      <w:pPr>
        <w:tabs>
          <w:tab w:val="left" w:pos="6096"/>
        </w:tabs>
        <w:spacing w:before="120" w:after="120" w:line="20" w:lineRule="atLeast"/>
        <w:jc w:val="both"/>
        <w:rPr>
          <w:rFonts w:ascii="Arial" w:hAnsi="Arial" w:cs="Arial"/>
        </w:rPr>
      </w:pPr>
    </w:p>
    <w:p w14:paraId="5E038D98" w14:textId="49D11E9F" w:rsidR="00BA0FE4" w:rsidRDefault="00BA0FE4" w:rsidP="00277669">
      <w:pPr>
        <w:tabs>
          <w:tab w:val="left" w:pos="6096"/>
        </w:tabs>
        <w:spacing w:before="120" w:after="120" w:line="20" w:lineRule="atLeast"/>
        <w:jc w:val="both"/>
        <w:rPr>
          <w:rFonts w:ascii="Arial" w:hAnsi="Arial" w:cs="Arial"/>
        </w:rPr>
      </w:pPr>
    </w:p>
    <w:p w14:paraId="76908F67" w14:textId="74C6BFB1" w:rsidR="00BA0FE4" w:rsidRDefault="00BA0FE4" w:rsidP="00277669">
      <w:pPr>
        <w:tabs>
          <w:tab w:val="left" w:pos="6096"/>
        </w:tabs>
        <w:spacing w:before="120" w:after="120" w:line="20" w:lineRule="atLeast"/>
        <w:jc w:val="both"/>
        <w:rPr>
          <w:rFonts w:ascii="Arial" w:hAnsi="Arial" w:cs="Arial"/>
        </w:rPr>
      </w:pPr>
    </w:p>
    <w:p w14:paraId="07B4DCB2" w14:textId="741CDDA4" w:rsidR="00BA0FE4" w:rsidRDefault="00BA0FE4" w:rsidP="00277669">
      <w:pPr>
        <w:tabs>
          <w:tab w:val="left" w:pos="6096"/>
        </w:tabs>
        <w:spacing w:before="120" w:after="120" w:line="20" w:lineRule="atLeast"/>
        <w:jc w:val="both"/>
        <w:rPr>
          <w:rFonts w:ascii="Arial" w:hAnsi="Arial" w:cs="Arial"/>
        </w:rPr>
      </w:pPr>
    </w:p>
    <w:p w14:paraId="126FC555" w14:textId="7821D105" w:rsidR="00B646F0" w:rsidRDefault="00B646F0" w:rsidP="00277669">
      <w:pPr>
        <w:tabs>
          <w:tab w:val="left" w:pos="6096"/>
        </w:tabs>
        <w:spacing w:before="120" w:after="120" w:line="20" w:lineRule="atLeast"/>
        <w:jc w:val="both"/>
        <w:rPr>
          <w:rFonts w:ascii="Arial" w:hAnsi="Arial" w:cs="Arial"/>
        </w:rPr>
      </w:pPr>
    </w:p>
    <w:p w14:paraId="445CA2AE" w14:textId="56B84CDE" w:rsidR="00B646F0" w:rsidRDefault="00B646F0" w:rsidP="00277669">
      <w:pPr>
        <w:tabs>
          <w:tab w:val="left" w:pos="6096"/>
        </w:tabs>
        <w:spacing w:before="120" w:after="120" w:line="20" w:lineRule="atLeast"/>
        <w:jc w:val="both"/>
        <w:rPr>
          <w:rFonts w:ascii="Arial" w:hAnsi="Arial" w:cs="Arial"/>
        </w:rPr>
      </w:pPr>
    </w:p>
    <w:p w14:paraId="7769C2CD" w14:textId="001B29AC" w:rsidR="00B646F0" w:rsidRDefault="00B646F0" w:rsidP="00277669">
      <w:pPr>
        <w:tabs>
          <w:tab w:val="left" w:pos="6096"/>
        </w:tabs>
        <w:spacing w:before="120" w:after="120" w:line="20" w:lineRule="atLeast"/>
        <w:jc w:val="both"/>
        <w:rPr>
          <w:rFonts w:ascii="Arial" w:hAnsi="Arial" w:cs="Arial"/>
        </w:rPr>
      </w:pPr>
    </w:p>
    <w:p w14:paraId="2D1A693A" w14:textId="6A0474F6" w:rsidR="00B646F0" w:rsidRDefault="00B646F0" w:rsidP="00277669">
      <w:pPr>
        <w:tabs>
          <w:tab w:val="left" w:pos="6096"/>
        </w:tabs>
        <w:spacing w:before="120" w:after="120" w:line="20" w:lineRule="atLeast"/>
        <w:jc w:val="both"/>
        <w:rPr>
          <w:rFonts w:ascii="Arial" w:hAnsi="Arial" w:cs="Arial"/>
        </w:rPr>
      </w:pPr>
    </w:p>
    <w:p w14:paraId="4CA2D6DD" w14:textId="3812735F" w:rsidR="00B646F0" w:rsidRPr="00B646F0" w:rsidRDefault="00B646F0" w:rsidP="00B646F0">
      <w:pPr>
        <w:tabs>
          <w:tab w:val="left" w:pos="6096"/>
        </w:tabs>
        <w:spacing w:before="120" w:after="120" w:line="20" w:lineRule="atLeast"/>
        <w:jc w:val="right"/>
        <w:rPr>
          <w:rFonts w:ascii="Arial" w:hAnsi="Arial" w:cs="Arial"/>
          <w:i/>
        </w:rPr>
      </w:pPr>
      <w:r w:rsidRPr="00B646F0">
        <w:rPr>
          <w:rFonts w:ascii="Arial" w:hAnsi="Arial" w:cs="Arial"/>
        </w:rPr>
        <w:lastRenderedPageBreak/>
        <w:t xml:space="preserve">Załącznik nr </w:t>
      </w:r>
      <w:r>
        <w:rPr>
          <w:rFonts w:ascii="Arial" w:hAnsi="Arial" w:cs="Arial"/>
        </w:rPr>
        <w:t xml:space="preserve">6 </w:t>
      </w:r>
      <w:r w:rsidRPr="00B646F0">
        <w:rPr>
          <w:rFonts w:ascii="Arial" w:hAnsi="Arial" w:cs="Arial"/>
        </w:rPr>
        <w:t>do SWZ</w:t>
      </w:r>
    </w:p>
    <w:p w14:paraId="1E19C257" w14:textId="77777777" w:rsidR="00B646F0" w:rsidRPr="00B646F0" w:rsidRDefault="00B646F0" w:rsidP="00B646F0">
      <w:pPr>
        <w:tabs>
          <w:tab w:val="left" w:pos="5529"/>
        </w:tabs>
        <w:spacing w:before="120" w:after="120" w:line="20" w:lineRule="atLeast"/>
        <w:jc w:val="both"/>
        <w:rPr>
          <w:rFonts w:ascii="Arial" w:hAnsi="Arial" w:cs="Arial"/>
          <w:sz w:val="24"/>
          <w:szCs w:val="24"/>
        </w:rPr>
      </w:pPr>
    </w:p>
    <w:p w14:paraId="5D414637" w14:textId="77777777" w:rsidR="00B646F0" w:rsidRPr="00B646F0" w:rsidRDefault="00B646F0" w:rsidP="00B646F0">
      <w:pPr>
        <w:spacing w:after="0" w:line="360" w:lineRule="auto"/>
        <w:jc w:val="both"/>
        <w:rPr>
          <w:rFonts w:ascii="Arial" w:eastAsia="Calibri" w:hAnsi="Arial" w:cs="Arial"/>
          <w:b/>
          <w:sz w:val="18"/>
          <w:szCs w:val="18"/>
        </w:rPr>
      </w:pPr>
      <w:r w:rsidRPr="00B646F0">
        <w:rPr>
          <w:rFonts w:ascii="Arial" w:eastAsia="Calibri" w:hAnsi="Arial" w:cs="Arial"/>
          <w:b/>
          <w:sz w:val="18"/>
          <w:szCs w:val="18"/>
        </w:rPr>
        <w:t xml:space="preserve">WYKONAWCY </w:t>
      </w:r>
      <w:r w:rsidRPr="00B646F0">
        <w:rPr>
          <w:rFonts w:ascii="Arial" w:eastAsia="Calibri" w:hAnsi="Arial" w:cs="Arial"/>
          <w:b/>
          <w:sz w:val="18"/>
          <w:szCs w:val="18"/>
          <w:shd w:val="clear" w:color="auto" w:fill="FFFFFF"/>
        </w:rPr>
        <w:t>WSPÓLNIE UBIEGAJĄCY SIĘ O UDZIELENIE ZAMÓWIENIA</w:t>
      </w:r>
    </w:p>
    <w:p w14:paraId="2C2F982E" w14:textId="77777777" w:rsidR="00B646F0" w:rsidRPr="00B646F0" w:rsidRDefault="00B646F0" w:rsidP="00B646F0">
      <w:pPr>
        <w:spacing w:after="0" w:line="360" w:lineRule="auto"/>
        <w:ind w:right="-53"/>
        <w:jc w:val="both"/>
        <w:rPr>
          <w:rFonts w:ascii="Arial" w:eastAsia="Calibri" w:hAnsi="Arial" w:cs="Arial"/>
          <w:sz w:val="18"/>
          <w:szCs w:val="18"/>
        </w:rPr>
      </w:pPr>
      <w:r w:rsidRPr="00B646F0">
        <w:rPr>
          <w:rFonts w:ascii="Arial" w:eastAsia="Calibri" w:hAnsi="Arial" w:cs="Arial"/>
          <w:sz w:val="18"/>
          <w:szCs w:val="18"/>
        </w:rPr>
        <w:t>…………………………………………………………………………………………..…………………</w:t>
      </w:r>
    </w:p>
    <w:p w14:paraId="38EDDB47" w14:textId="77777777" w:rsidR="00B646F0" w:rsidRPr="00B646F0" w:rsidRDefault="00B646F0" w:rsidP="00B646F0">
      <w:pPr>
        <w:spacing w:after="0" w:line="276" w:lineRule="auto"/>
        <w:ind w:right="1559"/>
        <w:jc w:val="both"/>
        <w:rPr>
          <w:rFonts w:ascii="Arial" w:eastAsia="Calibri" w:hAnsi="Arial" w:cs="Arial"/>
          <w:i/>
          <w:iCs/>
          <w:sz w:val="14"/>
          <w:szCs w:val="14"/>
        </w:rPr>
      </w:pPr>
      <w:r w:rsidRPr="00B646F0">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1801FFF9" w14:textId="77777777" w:rsidR="00B646F0" w:rsidRPr="00B646F0" w:rsidRDefault="00B646F0" w:rsidP="00B646F0">
      <w:pPr>
        <w:spacing w:after="0" w:line="276" w:lineRule="auto"/>
        <w:ind w:right="1440"/>
        <w:jc w:val="both"/>
        <w:rPr>
          <w:rFonts w:ascii="Arial" w:eastAsia="Calibri" w:hAnsi="Arial" w:cs="Arial"/>
          <w:i/>
          <w:iCs/>
          <w:color w:val="333333"/>
          <w:sz w:val="14"/>
          <w:szCs w:val="14"/>
          <w:shd w:val="clear" w:color="auto" w:fill="FFFFFF"/>
        </w:rPr>
      </w:pPr>
    </w:p>
    <w:p w14:paraId="1FC5AA62" w14:textId="77777777" w:rsidR="00B646F0" w:rsidRPr="00B646F0" w:rsidRDefault="00B646F0" w:rsidP="00B646F0">
      <w:pPr>
        <w:spacing w:after="0" w:line="360" w:lineRule="auto"/>
        <w:rPr>
          <w:rFonts w:ascii="Arial" w:eastAsia="Calibri" w:hAnsi="Arial" w:cs="Arial"/>
          <w:sz w:val="18"/>
          <w:szCs w:val="18"/>
        </w:rPr>
      </w:pPr>
      <w:r w:rsidRPr="00B646F0">
        <w:rPr>
          <w:rFonts w:ascii="Arial" w:eastAsia="Calibri" w:hAnsi="Arial" w:cs="Arial"/>
          <w:sz w:val="18"/>
          <w:szCs w:val="18"/>
        </w:rPr>
        <w:t>reprezentowani przez:</w:t>
      </w:r>
    </w:p>
    <w:p w14:paraId="7D262A8B" w14:textId="77777777" w:rsidR="00B646F0" w:rsidRPr="00B646F0" w:rsidRDefault="00B646F0" w:rsidP="00B646F0">
      <w:pPr>
        <w:spacing w:after="0" w:line="360" w:lineRule="auto"/>
        <w:ind w:right="-53"/>
        <w:rPr>
          <w:rFonts w:ascii="Arial" w:eastAsia="Calibri" w:hAnsi="Arial" w:cs="Arial"/>
          <w:sz w:val="18"/>
          <w:szCs w:val="18"/>
        </w:rPr>
      </w:pPr>
      <w:r w:rsidRPr="00B646F0">
        <w:rPr>
          <w:rFonts w:ascii="Arial" w:eastAsia="Calibri" w:hAnsi="Arial" w:cs="Arial"/>
          <w:sz w:val="18"/>
          <w:szCs w:val="18"/>
        </w:rPr>
        <w:t>……………………………………………………..………………………………………………………</w:t>
      </w:r>
    </w:p>
    <w:p w14:paraId="3C3B187F" w14:textId="77777777" w:rsidR="00B646F0" w:rsidRPr="00B646F0" w:rsidRDefault="00B646F0" w:rsidP="00B646F0">
      <w:pPr>
        <w:spacing w:after="0" w:line="360" w:lineRule="auto"/>
        <w:ind w:right="-53"/>
        <w:rPr>
          <w:rFonts w:ascii="Arial" w:eastAsia="Calibri" w:hAnsi="Arial" w:cs="Arial"/>
          <w:sz w:val="18"/>
          <w:szCs w:val="18"/>
        </w:rPr>
      </w:pPr>
    </w:p>
    <w:p w14:paraId="42279FAC" w14:textId="77777777" w:rsidR="00B646F0" w:rsidRPr="00B646F0" w:rsidRDefault="00B646F0" w:rsidP="00B646F0">
      <w:pPr>
        <w:spacing w:after="0" w:line="276" w:lineRule="auto"/>
        <w:jc w:val="center"/>
        <w:rPr>
          <w:rFonts w:ascii="Arial" w:eastAsia="Calibri" w:hAnsi="Arial" w:cs="Arial"/>
          <w:b/>
          <w:bCs/>
          <w:sz w:val="20"/>
          <w:szCs w:val="20"/>
        </w:rPr>
      </w:pPr>
      <w:r w:rsidRPr="00B646F0">
        <w:rPr>
          <w:rFonts w:ascii="Arial" w:eastAsia="Calibri" w:hAnsi="Arial" w:cs="Arial"/>
          <w:b/>
          <w:bCs/>
          <w:sz w:val="20"/>
          <w:szCs w:val="20"/>
          <w:shd w:val="clear" w:color="auto" w:fill="FFFFFF"/>
        </w:rPr>
        <w:t xml:space="preserve">Oświadczenie, złożone na podstawie art. 117 ust. 4 ustawy </w:t>
      </w:r>
      <w:r w:rsidRPr="00B646F0">
        <w:rPr>
          <w:rFonts w:ascii="Arial" w:eastAsia="Calibri" w:hAnsi="Arial" w:cs="Arial"/>
          <w:b/>
          <w:bCs/>
          <w:sz w:val="20"/>
          <w:szCs w:val="20"/>
        </w:rPr>
        <w:t xml:space="preserve">z dnia 11 września 2019 r. </w:t>
      </w:r>
    </w:p>
    <w:p w14:paraId="052553AB" w14:textId="77777777" w:rsidR="00B646F0" w:rsidRPr="00B646F0" w:rsidRDefault="00B646F0" w:rsidP="00B646F0">
      <w:pPr>
        <w:spacing w:after="0" w:line="276" w:lineRule="auto"/>
        <w:jc w:val="center"/>
        <w:rPr>
          <w:rFonts w:ascii="Arial" w:eastAsia="Calibri" w:hAnsi="Arial" w:cs="Arial"/>
          <w:b/>
          <w:bCs/>
          <w:sz w:val="20"/>
          <w:szCs w:val="20"/>
        </w:rPr>
      </w:pPr>
      <w:r w:rsidRPr="00B646F0">
        <w:rPr>
          <w:rFonts w:ascii="Arial" w:eastAsia="Calibri" w:hAnsi="Arial" w:cs="Arial"/>
          <w:b/>
          <w:bCs/>
          <w:sz w:val="20"/>
          <w:szCs w:val="20"/>
        </w:rPr>
        <w:t xml:space="preserve">- Prawo zamówień publicznych (Dz.U. z 2021 r. poz. 1129) </w:t>
      </w:r>
    </w:p>
    <w:p w14:paraId="040773DB"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r w:rsidRPr="00B646F0">
        <w:rPr>
          <w:rFonts w:ascii="Arial" w:eastAsia="Calibri" w:hAnsi="Arial" w:cs="Arial"/>
          <w:b/>
          <w:bCs/>
          <w:sz w:val="20"/>
          <w:szCs w:val="20"/>
          <w:shd w:val="clear" w:color="auto" w:fill="FFFFFF"/>
        </w:rPr>
        <w:t xml:space="preserve">które Rb wykonają poszczególni </w:t>
      </w:r>
    </w:p>
    <w:p w14:paraId="2CF45CE5"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r w:rsidRPr="00B646F0">
        <w:rPr>
          <w:rFonts w:ascii="Arial" w:eastAsia="Calibri" w:hAnsi="Arial" w:cs="Arial"/>
          <w:b/>
          <w:bCs/>
          <w:sz w:val="20"/>
          <w:szCs w:val="20"/>
          <w:shd w:val="clear" w:color="auto" w:fill="FFFFFF"/>
        </w:rPr>
        <w:t>Wykonawcy wspólnie ubiegający się o udzielenie zamówienia</w:t>
      </w:r>
    </w:p>
    <w:p w14:paraId="359C89D8"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p>
    <w:p w14:paraId="5160F657"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p>
    <w:p w14:paraId="0FD73D67" w14:textId="5F7CABA7" w:rsidR="00B646F0" w:rsidRPr="00B646F0" w:rsidRDefault="00B646F0" w:rsidP="00B646F0">
      <w:pPr>
        <w:tabs>
          <w:tab w:val="center" w:pos="4536"/>
          <w:tab w:val="right" w:pos="9072"/>
        </w:tabs>
        <w:spacing w:after="0" w:line="276" w:lineRule="auto"/>
        <w:jc w:val="both"/>
        <w:rPr>
          <w:rFonts w:ascii="Arial" w:eastAsia="Calibri" w:hAnsi="Arial" w:cs="Arial"/>
          <w:b/>
          <w:bCs/>
          <w:sz w:val="18"/>
          <w:szCs w:val="18"/>
        </w:rPr>
      </w:pPr>
      <w:r w:rsidRPr="00B646F0">
        <w:rPr>
          <w:rFonts w:ascii="Arial" w:eastAsia="Calibri" w:hAnsi="Arial" w:cs="Arial"/>
          <w:sz w:val="18"/>
          <w:szCs w:val="18"/>
        </w:rPr>
        <w:t>Uprawniony do reprezentowania ……………………………………… w postępowaniu o udzielenie zamówienia publicznego na „</w:t>
      </w:r>
      <w:r w:rsidR="003B3D89" w:rsidRPr="003B3D89">
        <w:rPr>
          <w:rFonts w:ascii="Arial" w:eastAsia="HG Mincho Light J" w:hAnsi="Arial" w:cs="Arial"/>
          <w:color w:val="000000"/>
          <w:kern w:val="3"/>
          <w:sz w:val="18"/>
          <w:szCs w:val="18"/>
          <w:lang w:eastAsia="zh-CN"/>
        </w:rPr>
        <w:t xml:space="preserve">Opracowanie dokumentacji projektowo </w:t>
      </w:r>
      <w:r w:rsidR="003B3D89" w:rsidRPr="003B3D89">
        <w:rPr>
          <w:rFonts w:ascii="Arial" w:eastAsia="HG Mincho Light J" w:hAnsi="Arial" w:cs="Arial" w:hint="cs"/>
          <w:color w:val="000000"/>
          <w:kern w:val="3"/>
          <w:sz w:val="18"/>
          <w:szCs w:val="18"/>
          <w:lang w:eastAsia="zh-CN"/>
        </w:rPr>
        <w:t>–</w:t>
      </w:r>
      <w:r w:rsidR="003B3D89" w:rsidRPr="003B3D89">
        <w:rPr>
          <w:rFonts w:ascii="Arial" w:eastAsia="HG Mincho Light J" w:hAnsi="Arial" w:cs="Arial"/>
          <w:color w:val="000000"/>
          <w:kern w:val="3"/>
          <w:sz w:val="18"/>
          <w:szCs w:val="18"/>
          <w:lang w:eastAsia="zh-CN"/>
        </w:rPr>
        <w:t xml:space="preserve"> kosztorysowej na remont pomieszczeń (laboratoryjnych służby MPS) na parterze w budynkach nr 72 i 73 w kompleksie wojskowym przy ul. Gdańskiej 147 w Bydgoszczy</w:t>
      </w:r>
      <w:r w:rsidRPr="003B3D89">
        <w:rPr>
          <w:rFonts w:ascii="Arial" w:eastAsia="Calibri" w:hAnsi="Arial" w:cs="Arial"/>
          <w:b/>
          <w:sz w:val="18"/>
          <w:szCs w:val="18"/>
        </w:rPr>
        <w:t>”</w:t>
      </w:r>
      <w:r w:rsidRPr="00B646F0">
        <w:rPr>
          <w:rFonts w:ascii="Arial" w:eastAsia="Calibri" w:hAnsi="Arial" w:cs="Arial"/>
          <w:sz w:val="18"/>
          <w:szCs w:val="18"/>
        </w:rPr>
        <w:t xml:space="preserve"> - </w:t>
      </w:r>
      <w:r w:rsidRPr="00B646F0">
        <w:rPr>
          <w:rFonts w:ascii="Arial" w:eastAsia="Calibri" w:hAnsi="Arial" w:cs="Arial"/>
          <w:sz w:val="18"/>
          <w:szCs w:val="18"/>
          <w:shd w:val="clear" w:color="auto" w:fill="FFFFFF"/>
        </w:rPr>
        <w:t>oznaczenie sprawy 2</w:t>
      </w:r>
      <w:r w:rsidR="003B3D89">
        <w:rPr>
          <w:rFonts w:ascii="Arial" w:eastAsia="Calibri" w:hAnsi="Arial" w:cs="Arial"/>
          <w:sz w:val="18"/>
          <w:szCs w:val="18"/>
          <w:shd w:val="clear" w:color="auto" w:fill="FFFFFF"/>
        </w:rPr>
        <w:t>8</w:t>
      </w:r>
      <w:r w:rsidRPr="00B646F0">
        <w:rPr>
          <w:rFonts w:ascii="Arial" w:eastAsia="Calibri" w:hAnsi="Arial" w:cs="Arial"/>
          <w:sz w:val="18"/>
          <w:szCs w:val="18"/>
          <w:shd w:val="clear" w:color="auto" w:fill="FFFFFF"/>
        </w:rPr>
        <w:t>/ZP/</w:t>
      </w:r>
      <w:r w:rsidR="003B3D89">
        <w:rPr>
          <w:rFonts w:ascii="Arial" w:eastAsia="Calibri" w:hAnsi="Arial" w:cs="Arial"/>
          <w:sz w:val="18"/>
          <w:szCs w:val="18"/>
          <w:shd w:val="clear" w:color="auto" w:fill="FFFFFF"/>
        </w:rPr>
        <w:t>U</w:t>
      </w:r>
      <w:r w:rsidRPr="00B646F0">
        <w:rPr>
          <w:rFonts w:ascii="Arial" w:eastAsia="Calibri" w:hAnsi="Arial" w:cs="Arial"/>
          <w:sz w:val="18"/>
          <w:szCs w:val="18"/>
          <w:shd w:val="clear" w:color="auto" w:fill="FFFFFF"/>
        </w:rPr>
        <w:t xml:space="preserve">/INFR/2022, </w:t>
      </w:r>
      <w:r w:rsidRPr="00B646F0">
        <w:rPr>
          <w:rFonts w:ascii="Arial" w:eastAsia="Calibri" w:hAnsi="Arial" w:cs="Arial"/>
          <w:b/>
          <w:bCs/>
          <w:sz w:val="18"/>
          <w:szCs w:val="18"/>
        </w:rPr>
        <w:t xml:space="preserve">oświadczam, że następujące </w:t>
      </w:r>
      <w:r>
        <w:rPr>
          <w:rFonts w:ascii="Arial" w:eastAsia="Calibri" w:hAnsi="Arial" w:cs="Arial"/>
          <w:b/>
          <w:bCs/>
          <w:sz w:val="18"/>
          <w:szCs w:val="18"/>
        </w:rPr>
        <w:t>usługi</w:t>
      </w:r>
      <w:r w:rsidRPr="00B646F0">
        <w:rPr>
          <w:rFonts w:ascii="Arial" w:eastAsia="Calibri" w:hAnsi="Arial" w:cs="Arial"/>
          <w:b/>
          <w:bCs/>
          <w:sz w:val="18"/>
          <w:szCs w:val="18"/>
        </w:rPr>
        <w:t xml:space="preserve"> wykonają poszczególni Wykonawcy wspólnie ubiegający się o udzielenie zamówienia:</w:t>
      </w:r>
    </w:p>
    <w:p w14:paraId="4F5B4B12" w14:textId="77777777" w:rsidR="00B646F0" w:rsidRPr="00B646F0" w:rsidRDefault="00B646F0" w:rsidP="00B646F0">
      <w:pPr>
        <w:tabs>
          <w:tab w:val="center" w:pos="4536"/>
          <w:tab w:val="right" w:pos="9072"/>
        </w:tabs>
        <w:spacing w:after="0" w:line="276" w:lineRule="auto"/>
        <w:jc w:val="both"/>
        <w:rPr>
          <w:rFonts w:ascii="Arial" w:eastAsia="Calibri" w:hAnsi="Arial" w:cs="Arial"/>
          <w:iCs/>
          <w:color w:val="222222"/>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B646F0" w:rsidRPr="00B646F0" w14:paraId="5BB82CFE" w14:textId="77777777" w:rsidTr="00920A15">
        <w:tc>
          <w:tcPr>
            <w:tcW w:w="4678" w:type="dxa"/>
            <w:shd w:val="clear" w:color="auto" w:fill="auto"/>
            <w:vAlign w:val="center"/>
          </w:tcPr>
          <w:p w14:paraId="7C5BC348" w14:textId="77777777" w:rsidR="00B646F0" w:rsidRPr="00B646F0" w:rsidRDefault="00B646F0" w:rsidP="00B646F0">
            <w:pPr>
              <w:tabs>
                <w:tab w:val="left" w:pos="426"/>
              </w:tabs>
              <w:spacing w:after="240" w:line="276" w:lineRule="auto"/>
              <w:jc w:val="center"/>
              <w:rPr>
                <w:rFonts w:ascii="Arial" w:eastAsia="Calibri" w:hAnsi="Arial" w:cs="Arial"/>
                <w:b/>
                <w:bCs/>
                <w:color w:val="000000"/>
                <w:sz w:val="18"/>
                <w:szCs w:val="18"/>
              </w:rPr>
            </w:pPr>
            <w:r w:rsidRPr="00B646F0">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675FA7E0" w14:textId="77777777" w:rsidR="00B646F0" w:rsidRPr="00B646F0" w:rsidRDefault="00B646F0" w:rsidP="00B646F0">
            <w:pPr>
              <w:tabs>
                <w:tab w:val="left" w:pos="426"/>
              </w:tabs>
              <w:spacing w:after="240" w:line="276" w:lineRule="auto"/>
              <w:jc w:val="center"/>
              <w:rPr>
                <w:rFonts w:ascii="Arial" w:eastAsia="Calibri" w:hAnsi="Arial" w:cs="Arial"/>
                <w:b/>
                <w:bCs/>
                <w:color w:val="000000"/>
                <w:sz w:val="18"/>
                <w:szCs w:val="18"/>
              </w:rPr>
            </w:pPr>
            <w:r w:rsidRPr="00B646F0">
              <w:rPr>
                <w:rFonts w:ascii="Arial" w:eastAsia="Calibri" w:hAnsi="Arial" w:cs="Arial"/>
                <w:b/>
                <w:bCs/>
                <w:color w:val="000000"/>
                <w:sz w:val="18"/>
                <w:szCs w:val="18"/>
              </w:rPr>
              <w:t xml:space="preserve">Zakres robót, które wykona wykonawca </w:t>
            </w:r>
            <w:r w:rsidRPr="00B646F0">
              <w:rPr>
                <w:rFonts w:ascii="Arial" w:eastAsia="Calibri" w:hAnsi="Arial" w:cs="Arial"/>
                <w:b/>
                <w:bCs/>
                <w:sz w:val="18"/>
                <w:szCs w:val="18"/>
                <w:shd w:val="clear" w:color="auto" w:fill="FFFFFF"/>
              </w:rPr>
              <w:t>wspólnie ubiegający się o udzielenie zamówienia</w:t>
            </w:r>
          </w:p>
        </w:tc>
      </w:tr>
      <w:tr w:rsidR="00B646F0" w:rsidRPr="00B646F0" w14:paraId="4014E051" w14:textId="77777777" w:rsidTr="00920A15">
        <w:tc>
          <w:tcPr>
            <w:tcW w:w="4678" w:type="dxa"/>
            <w:shd w:val="clear" w:color="auto" w:fill="auto"/>
          </w:tcPr>
          <w:p w14:paraId="43A2E656"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5B6B57D1"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r>
      <w:tr w:rsidR="00B646F0" w:rsidRPr="00B646F0" w14:paraId="3A1112B9" w14:textId="77777777" w:rsidTr="00920A15">
        <w:tc>
          <w:tcPr>
            <w:tcW w:w="4678" w:type="dxa"/>
            <w:shd w:val="clear" w:color="auto" w:fill="auto"/>
          </w:tcPr>
          <w:p w14:paraId="7BEE52C6"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00EA5D7C"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r>
    </w:tbl>
    <w:p w14:paraId="3C081149" w14:textId="77777777" w:rsidR="00B646F0" w:rsidRPr="00B646F0" w:rsidRDefault="00B646F0" w:rsidP="00B646F0">
      <w:pPr>
        <w:spacing w:after="0" w:line="360" w:lineRule="auto"/>
        <w:rPr>
          <w:rFonts w:ascii="Arial" w:eastAsia="Calibri" w:hAnsi="Arial" w:cs="Arial"/>
        </w:rPr>
      </w:pPr>
    </w:p>
    <w:p w14:paraId="1C8BE6CD" w14:textId="77777777" w:rsidR="00B646F0" w:rsidRPr="00B646F0" w:rsidRDefault="00B646F0" w:rsidP="00B646F0">
      <w:pPr>
        <w:shd w:val="clear" w:color="auto" w:fill="FFFFFF"/>
        <w:spacing w:after="120" w:line="276" w:lineRule="auto"/>
        <w:jc w:val="both"/>
        <w:rPr>
          <w:rFonts w:ascii="Arial" w:eastAsia="Times New Roman" w:hAnsi="Arial" w:cs="Arial"/>
          <w:b/>
          <w:bCs/>
          <w:sz w:val="16"/>
          <w:szCs w:val="16"/>
          <w:u w:val="single"/>
          <w:lang w:eastAsia="pl-PL"/>
        </w:rPr>
      </w:pPr>
      <w:r w:rsidRPr="00B646F0">
        <w:rPr>
          <w:rFonts w:ascii="Arial" w:eastAsia="Times New Roman" w:hAnsi="Arial" w:cs="Arial"/>
          <w:b/>
          <w:bCs/>
          <w:sz w:val="16"/>
          <w:szCs w:val="16"/>
          <w:u w:val="single"/>
          <w:lang w:eastAsia="pl-PL"/>
        </w:rPr>
        <w:t>Podstawa prawna złożenia oświadczenia:</w:t>
      </w:r>
    </w:p>
    <w:p w14:paraId="3E2212AD" w14:textId="77777777" w:rsidR="00B646F0" w:rsidRPr="00B646F0" w:rsidRDefault="00B646F0" w:rsidP="00B646F0">
      <w:pPr>
        <w:shd w:val="clear" w:color="auto" w:fill="FFFFFF"/>
        <w:spacing w:after="120" w:line="276" w:lineRule="auto"/>
        <w:jc w:val="both"/>
        <w:rPr>
          <w:rFonts w:ascii="Arial" w:eastAsia="Times New Roman" w:hAnsi="Arial" w:cs="Arial"/>
          <w:sz w:val="16"/>
          <w:szCs w:val="16"/>
          <w:lang w:eastAsia="pl-PL"/>
        </w:rPr>
      </w:pPr>
      <w:r w:rsidRPr="00B646F0">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B646F0">
        <w:rPr>
          <w:rFonts w:ascii="Arial" w:eastAsia="Times New Roman" w:hAnsi="Arial" w:cs="Arial"/>
          <w:b/>
          <w:bCs/>
          <w:sz w:val="16"/>
          <w:szCs w:val="16"/>
          <w:lang w:eastAsia="pl-PL"/>
        </w:rPr>
        <w:t>(art. 117 ust. 3 Pzp</w:t>
      </w:r>
      <w:r w:rsidRPr="00B646F0">
        <w:rPr>
          <w:rFonts w:ascii="Arial" w:eastAsia="Times New Roman" w:hAnsi="Arial" w:cs="Arial"/>
          <w:sz w:val="16"/>
          <w:szCs w:val="16"/>
          <w:lang w:eastAsia="pl-PL"/>
        </w:rPr>
        <w:t>).</w:t>
      </w:r>
    </w:p>
    <w:p w14:paraId="3C334646" w14:textId="77777777" w:rsidR="00B646F0" w:rsidRPr="00B646F0" w:rsidRDefault="00B646F0" w:rsidP="00B646F0">
      <w:pPr>
        <w:shd w:val="clear" w:color="auto" w:fill="FFFFFF"/>
        <w:spacing w:after="120" w:line="276" w:lineRule="auto"/>
        <w:jc w:val="both"/>
        <w:rPr>
          <w:rFonts w:ascii="Arial" w:eastAsia="Times New Roman" w:hAnsi="Arial" w:cs="Arial"/>
          <w:sz w:val="16"/>
          <w:szCs w:val="16"/>
          <w:lang w:eastAsia="pl-PL"/>
        </w:rPr>
      </w:pPr>
      <w:r w:rsidRPr="00B646F0">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B646F0">
        <w:rPr>
          <w:rFonts w:ascii="Arial" w:eastAsia="Times New Roman" w:hAnsi="Arial" w:cs="Arial"/>
          <w:b/>
          <w:bCs/>
          <w:sz w:val="16"/>
          <w:szCs w:val="16"/>
          <w:lang w:eastAsia="pl-PL"/>
        </w:rPr>
        <w:t>(art. 117 ust. 4 Pzp).</w:t>
      </w:r>
    </w:p>
    <w:p w14:paraId="161BB397" w14:textId="77777777" w:rsidR="00B646F0" w:rsidRPr="00B646F0" w:rsidRDefault="00B646F0" w:rsidP="00B646F0">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4"/>
        <w:gridCol w:w="2324"/>
        <w:gridCol w:w="4306"/>
      </w:tblGrid>
      <w:tr w:rsidR="00B646F0" w:rsidRPr="00B646F0" w14:paraId="003893F3" w14:textId="77777777" w:rsidTr="00920A15">
        <w:tc>
          <w:tcPr>
            <w:tcW w:w="2441" w:type="dxa"/>
          </w:tcPr>
          <w:p w14:paraId="3FC55842"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p>
        </w:tc>
        <w:tc>
          <w:tcPr>
            <w:tcW w:w="2431" w:type="dxa"/>
          </w:tcPr>
          <w:p w14:paraId="10D7C2DB"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p>
        </w:tc>
        <w:tc>
          <w:tcPr>
            <w:tcW w:w="4306" w:type="dxa"/>
          </w:tcPr>
          <w:p w14:paraId="405B0E18"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r w:rsidRPr="00B646F0">
              <w:rPr>
                <w:rFonts w:ascii="Arial" w:eastAsia="Times New Roman" w:hAnsi="Arial" w:cs="Times New Roman"/>
                <w:color w:val="000000"/>
                <w:sz w:val="16"/>
                <w:szCs w:val="16"/>
                <w:lang w:eastAsia="pl-PL"/>
              </w:rPr>
              <w:t>............................................................................................</w:t>
            </w:r>
          </w:p>
        </w:tc>
      </w:tr>
      <w:tr w:rsidR="00B646F0" w:rsidRPr="00B646F0" w14:paraId="42F192C8" w14:textId="77777777" w:rsidTr="00920A15">
        <w:tc>
          <w:tcPr>
            <w:tcW w:w="2441" w:type="dxa"/>
            <w:vAlign w:val="center"/>
          </w:tcPr>
          <w:p w14:paraId="159093F7" w14:textId="77777777" w:rsidR="00B646F0" w:rsidRPr="00B646F0" w:rsidRDefault="00B646F0" w:rsidP="00B646F0">
            <w:pPr>
              <w:spacing w:after="0" w:line="240" w:lineRule="auto"/>
              <w:jc w:val="center"/>
              <w:rPr>
                <w:rFonts w:ascii="Arial" w:eastAsia="Times New Roman" w:hAnsi="Arial" w:cs="Times New Roman"/>
                <w:b/>
                <w:color w:val="000000"/>
                <w:sz w:val="16"/>
                <w:szCs w:val="16"/>
                <w:lang w:eastAsia="pl-PL"/>
              </w:rPr>
            </w:pPr>
          </w:p>
        </w:tc>
        <w:tc>
          <w:tcPr>
            <w:tcW w:w="2431" w:type="dxa"/>
          </w:tcPr>
          <w:p w14:paraId="66893788"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p>
        </w:tc>
        <w:tc>
          <w:tcPr>
            <w:tcW w:w="4306" w:type="dxa"/>
            <w:vAlign w:val="center"/>
          </w:tcPr>
          <w:p w14:paraId="39244B95" w14:textId="77777777" w:rsidR="00B646F0" w:rsidRPr="00B646F0" w:rsidRDefault="00B646F0" w:rsidP="00B646F0">
            <w:pPr>
              <w:spacing w:after="0" w:line="240" w:lineRule="auto"/>
              <w:jc w:val="center"/>
              <w:rPr>
                <w:rFonts w:ascii="Arial" w:eastAsia="Times New Roman" w:hAnsi="Arial" w:cs="Arial"/>
                <w:i/>
                <w:sz w:val="16"/>
                <w:szCs w:val="16"/>
                <w:lang w:eastAsia="pl-PL"/>
              </w:rPr>
            </w:pPr>
            <w:r w:rsidRPr="00B646F0">
              <w:rPr>
                <w:rFonts w:ascii="Arial" w:eastAsia="Times New Roman" w:hAnsi="Arial" w:cs="Arial"/>
                <w:i/>
                <w:sz w:val="18"/>
                <w:szCs w:val="18"/>
                <w:lang w:eastAsia="pl-PL"/>
              </w:rPr>
              <w:t xml:space="preserve"> </w:t>
            </w:r>
            <w:r w:rsidRPr="00B646F0">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407463C1" w14:textId="77777777" w:rsidR="00B646F0" w:rsidRPr="00B646F0" w:rsidRDefault="00B646F0" w:rsidP="00B646F0">
            <w:pPr>
              <w:spacing w:after="0" w:line="240" w:lineRule="auto"/>
              <w:jc w:val="center"/>
              <w:rPr>
                <w:rFonts w:ascii="Arial" w:eastAsia="Times New Roman" w:hAnsi="Arial" w:cs="Arial"/>
                <w:i/>
                <w:sz w:val="16"/>
                <w:szCs w:val="16"/>
                <w:lang w:eastAsia="pl-PL"/>
              </w:rPr>
            </w:pPr>
            <w:r w:rsidRPr="00B646F0">
              <w:rPr>
                <w:rFonts w:ascii="Arial" w:eastAsia="Times New Roman" w:hAnsi="Arial" w:cs="Arial"/>
                <w:i/>
                <w:sz w:val="16"/>
                <w:szCs w:val="16"/>
                <w:lang w:eastAsia="pl-PL"/>
              </w:rPr>
              <w:t xml:space="preserve">do składania oświadczeń woli w imieniu Wykonawcy,  zgodnie z formą reprezentacji Wykonawcy określoną </w:t>
            </w:r>
          </w:p>
          <w:p w14:paraId="4C23A7AC" w14:textId="77777777" w:rsidR="00B646F0" w:rsidRPr="00B646F0" w:rsidRDefault="00B646F0" w:rsidP="00B646F0">
            <w:pPr>
              <w:spacing w:after="0" w:line="240" w:lineRule="auto"/>
              <w:jc w:val="center"/>
              <w:rPr>
                <w:rFonts w:ascii="Arial" w:eastAsia="Times New Roman" w:hAnsi="Arial" w:cs="Arial"/>
                <w:i/>
                <w:sz w:val="16"/>
                <w:szCs w:val="16"/>
                <w:lang w:eastAsia="pl-PL"/>
              </w:rPr>
            </w:pPr>
            <w:r w:rsidRPr="00B646F0">
              <w:rPr>
                <w:rFonts w:ascii="Arial" w:eastAsia="Times New Roman" w:hAnsi="Arial" w:cs="Arial"/>
                <w:i/>
                <w:sz w:val="16"/>
                <w:szCs w:val="16"/>
                <w:lang w:eastAsia="pl-PL"/>
              </w:rPr>
              <w:t xml:space="preserve">w dokumencie rejestracyjnym (ewidencyjnym) właściwym </w:t>
            </w:r>
          </w:p>
          <w:p w14:paraId="0EE4530B" w14:textId="77777777" w:rsidR="00B646F0" w:rsidRPr="00B646F0" w:rsidRDefault="00B646F0" w:rsidP="00B646F0">
            <w:pPr>
              <w:spacing w:after="0" w:line="240" w:lineRule="auto"/>
              <w:jc w:val="center"/>
              <w:rPr>
                <w:rFonts w:ascii="Arial" w:eastAsia="Times New Roman" w:hAnsi="Arial" w:cs="Arial"/>
                <w:color w:val="000000"/>
                <w:sz w:val="16"/>
                <w:szCs w:val="16"/>
                <w:lang w:eastAsia="pl-PL"/>
              </w:rPr>
            </w:pPr>
            <w:r w:rsidRPr="00B646F0">
              <w:rPr>
                <w:rFonts w:ascii="Arial" w:eastAsia="Times New Roman" w:hAnsi="Arial" w:cs="Arial"/>
                <w:i/>
                <w:sz w:val="16"/>
                <w:szCs w:val="16"/>
                <w:lang w:eastAsia="pl-PL"/>
              </w:rPr>
              <w:t>dla formy organizacyjnej Wykonawcy lub pełnomocnika.</w:t>
            </w:r>
          </w:p>
          <w:p w14:paraId="68529380" w14:textId="77777777" w:rsidR="00B646F0" w:rsidRPr="00B646F0" w:rsidRDefault="00B646F0" w:rsidP="00B646F0">
            <w:pPr>
              <w:spacing w:after="0" w:line="240" w:lineRule="auto"/>
              <w:jc w:val="center"/>
              <w:rPr>
                <w:rFonts w:ascii="Arial" w:eastAsia="Times New Roman" w:hAnsi="Arial" w:cs="Times New Roman"/>
                <w:b/>
                <w:color w:val="000000"/>
                <w:sz w:val="16"/>
                <w:szCs w:val="16"/>
                <w:lang w:eastAsia="pl-PL"/>
              </w:rPr>
            </w:pPr>
          </w:p>
        </w:tc>
      </w:tr>
    </w:tbl>
    <w:p w14:paraId="4898D11B" w14:textId="77777777" w:rsidR="00B646F0" w:rsidRPr="00B646F0" w:rsidRDefault="00B646F0" w:rsidP="00B646F0"/>
    <w:p w14:paraId="034E2FDE" w14:textId="6CEA88A0" w:rsidR="00BA0FE4" w:rsidRPr="00277669" w:rsidRDefault="00BA0FE4" w:rsidP="00277669">
      <w:pPr>
        <w:tabs>
          <w:tab w:val="left" w:pos="6096"/>
        </w:tabs>
        <w:spacing w:before="120" w:after="120" w:line="20" w:lineRule="atLeast"/>
        <w:jc w:val="both"/>
        <w:rPr>
          <w:rFonts w:ascii="Arial" w:hAnsi="Arial" w:cs="Arial"/>
        </w:rPr>
      </w:pPr>
    </w:p>
    <w:p w14:paraId="456E8CE8" w14:textId="18E50010" w:rsidR="00277669" w:rsidRDefault="00277669" w:rsidP="00277669">
      <w:pPr>
        <w:tabs>
          <w:tab w:val="left" w:pos="6096"/>
        </w:tabs>
        <w:spacing w:before="120" w:after="120" w:line="20" w:lineRule="atLeast"/>
        <w:jc w:val="both"/>
        <w:rPr>
          <w:rFonts w:ascii="Arial" w:hAnsi="Arial" w:cs="Arial"/>
        </w:rPr>
      </w:pPr>
    </w:p>
    <w:p w14:paraId="24402ECB" w14:textId="77777777" w:rsidR="00E646D3" w:rsidRDefault="00E646D3" w:rsidP="00277669">
      <w:pPr>
        <w:tabs>
          <w:tab w:val="left" w:pos="6096"/>
        </w:tabs>
        <w:spacing w:before="120" w:after="120" w:line="20" w:lineRule="atLeast"/>
        <w:jc w:val="both"/>
        <w:rPr>
          <w:rFonts w:ascii="Arial" w:hAnsi="Arial" w:cs="Arial"/>
        </w:rPr>
      </w:pPr>
    </w:p>
    <w:p w14:paraId="5CA64140" w14:textId="77777777" w:rsidR="00BA0FE4" w:rsidRPr="00BA0FE4" w:rsidRDefault="00BA0FE4" w:rsidP="00BA0FE4">
      <w:pPr>
        <w:spacing w:before="120" w:after="120" w:line="20" w:lineRule="atLeast"/>
        <w:jc w:val="right"/>
        <w:rPr>
          <w:rFonts w:ascii="Arial" w:hAnsi="Arial" w:cs="Arial"/>
        </w:rPr>
      </w:pPr>
      <w:r w:rsidRPr="00BA0FE4">
        <w:rPr>
          <w:rFonts w:ascii="Arial" w:hAnsi="Arial" w:cs="Arial"/>
        </w:rPr>
        <w:lastRenderedPageBreak/>
        <w:t>Załącznik nr 7 do SWZ</w:t>
      </w:r>
    </w:p>
    <w:p w14:paraId="71220A1D" w14:textId="77777777" w:rsidR="00BA0FE4" w:rsidRPr="00BA0FE4" w:rsidRDefault="00BA0FE4" w:rsidP="00BA0FE4">
      <w:pPr>
        <w:spacing w:before="120" w:after="120" w:line="20" w:lineRule="atLeast"/>
        <w:jc w:val="right"/>
        <w:rPr>
          <w:rFonts w:ascii="Arial" w:hAnsi="Arial" w:cs="Arial"/>
        </w:rPr>
      </w:pPr>
    </w:p>
    <w:p w14:paraId="41EB00E2" w14:textId="77777777" w:rsidR="00BA0FE4" w:rsidRPr="00BA0FE4" w:rsidRDefault="00BA0FE4" w:rsidP="00BA0FE4">
      <w:pPr>
        <w:keepNext/>
        <w:spacing w:after="0" w:line="240" w:lineRule="auto"/>
        <w:jc w:val="center"/>
        <w:outlineLvl w:val="0"/>
        <w:rPr>
          <w:rFonts w:ascii="Arial" w:eastAsia="Times New Roman" w:hAnsi="Arial" w:cs="Arial"/>
          <w:b/>
          <w:spacing w:val="32"/>
          <w:sz w:val="24"/>
          <w:szCs w:val="24"/>
          <w:lang w:eastAsia="pl-PL"/>
        </w:rPr>
      </w:pPr>
      <w:r w:rsidRPr="00BA0FE4">
        <w:rPr>
          <w:rFonts w:ascii="Arial" w:eastAsia="Times New Roman" w:hAnsi="Arial" w:cs="Arial"/>
          <w:b/>
          <w:spacing w:val="32"/>
          <w:sz w:val="24"/>
          <w:szCs w:val="24"/>
          <w:lang w:eastAsia="pl-PL"/>
        </w:rPr>
        <w:t>ZOBOWIĄZANIE PODMIOTU TRZECIEGO</w:t>
      </w:r>
    </w:p>
    <w:p w14:paraId="6F8DABCD" w14:textId="7F11DC0E" w:rsidR="00BA0FE4" w:rsidRPr="00BA0FE4" w:rsidRDefault="00BA0FE4" w:rsidP="00BA0FE4">
      <w:pPr>
        <w:keepNext/>
        <w:spacing w:after="0" w:line="240" w:lineRule="auto"/>
        <w:jc w:val="center"/>
        <w:outlineLvl w:val="0"/>
        <w:rPr>
          <w:rFonts w:ascii="Arial" w:eastAsia="Times New Roman" w:hAnsi="Arial" w:cs="Arial"/>
          <w:b/>
          <w:sz w:val="24"/>
          <w:szCs w:val="24"/>
          <w:lang w:eastAsia="pl-PL"/>
        </w:rPr>
      </w:pPr>
      <w:r w:rsidRPr="00BA0FE4">
        <w:rPr>
          <w:rFonts w:ascii="Arial" w:eastAsia="Times New Roman" w:hAnsi="Arial" w:cs="Arial"/>
          <w:b/>
          <w:sz w:val="24"/>
          <w:szCs w:val="24"/>
          <w:lang w:eastAsia="pl-PL"/>
        </w:rPr>
        <w:t>do udostępniania zasobów na potrzeby realizacji zamówienia,</w:t>
      </w:r>
      <w:r w:rsidRPr="00BA0FE4">
        <w:rPr>
          <w:rFonts w:ascii="Arial" w:eastAsia="Times New Roman" w:hAnsi="Arial" w:cs="Arial"/>
          <w:b/>
          <w:sz w:val="24"/>
          <w:szCs w:val="24"/>
          <w:lang w:eastAsia="pl-PL"/>
        </w:rPr>
        <w:br/>
        <w:t>o którym mowa w art. 118 ust. 3 ustawy P</w:t>
      </w:r>
      <w:r w:rsidR="00D74B29">
        <w:rPr>
          <w:rFonts w:ascii="Arial" w:eastAsia="Times New Roman" w:hAnsi="Arial" w:cs="Arial"/>
          <w:b/>
          <w:sz w:val="24"/>
          <w:szCs w:val="24"/>
          <w:lang w:eastAsia="pl-PL"/>
        </w:rPr>
        <w:t>zp</w:t>
      </w:r>
    </w:p>
    <w:p w14:paraId="2904BF2D" w14:textId="77777777" w:rsidR="00BA0FE4" w:rsidRPr="00BA0FE4" w:rsidRDefault="00BA0FE4" w:rsidP="00BA0FE4">
      <w:pPr>
        <w:keepNext/>
        <w:spacing w:after="0" w:line="240" w:lineRule="auto"/>
        <w:jc w:val="center"/>
        <w:outlineLvl w:val="0"/>
        <w:rPr>
          <w:rFonts w:ascii="Arial" w:eastAsia="Times New Roman" w:hAnsi="Arial" w:cs="Arial"/>
          <w:b/>
          <w:sz w:val="24"/>
          <w:szCs w:val="24"/>
          <w:lang w:eastAsia="pl-PL"/>
        </w:rPr>
      </w:pPr>
    </w:p>
    <w:p w14:paraId="3626E3CF" w14:textId="6FE38A08" w:rsidR="00BA0FE4" w:rsidRPr="00BA0FE4"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 xml:space="preserve">Mając na uwadze składanie oferty w postępowaniu o udzielenie zamówienia publicznego na: </w:t>
      </w:r>
      <w:r w:rsidR="003B3D89" w:rsidRPr="003B3D89">
        <w:rPr>
          <w:rFonts w:ascii="Arial" w:eastAsia="Times New Roman" w:hAnsi="Arial" w:cs="Arial"/>
          <w:b/>
          <w:sz w:val="20"/>
          <w:szCs w:val="20"/>
          <w:lang w:eastAsia="pl-PL"/>
        </w:rPr>
        <w:t>„</w:t>
      </w:r>
      <w:r w:rsidR="003B3D89" w:rsidRPr="003B3D89">
        <w:rPr>
          <w:rFonts w:ascii="Arial" w:eastAsia="HG Mincho Light J" w:hAnsi="Arial" w:cs="Arial"/>
          <w:b/>
          <w:color w:val="000000"/>
          <w:kern w:val="3"/>
          <w:sz w:val="24"/>
          <w:szCs w:val="24"/>
          <w:lang w:eastAsia="zh-CN"/>
        </w:rPr>
        <w:t xml:space="preserve">Opracowanie dokumentacji projektowo </w:t>
      </w:r>
      <w:r w:rsidR="003B3D89" w:rsidRPr="003B3D89">
        <w:rPr>
          <w:rFonts w:ascii="Arial" w:eastAsia="HG Mincho Light J" w:hAnsi="Arial" w:cs="Arial" w:hint="cs"/>
          <w:b/>
          <w:color w:val="000000"/>
          <w:kern w:val="3"/>
          <w:sz w:val="24"/>
          <w:szCs w:val="24"/>
          <w:lang w:eastAsia="zh-CN"/>
        </w:rPr>
        <w:t>–</w:t>
      </w:r>
      <w:r w:rsidR="003B3D89" w:rsidRPr="003B3D89">
        <w:rPr>
          <w:rFonts w:ascii="Arial" w:eastAsia="HG Mincho Light J" w:hAnsi="Arial" w:cs="Arial"/>
          <w:b/>
          <w:color w:val="000000"/>
          <w:kern w:val="3"/>
          <w:sz w:val="24"/>
          <w:szCs w:val="24"/>
          <w:lang w:eastAsia="zh-CN"/>
        </w:rPr>
        <w:t xml:space="preserve"> kosztorysowej na remont pomieszczeń (laboratoryjnych służby MPS) na parterze w budynkach nr 72 i 73 w kompleksie wojskowym przy ul. Gdańskiej 147 w Bydgoszczy</w:t>
      </w:r>
      <w:r w:rsidRPr="003B3D89">
        <w:rPr>
          <w:rFonts w:ascii="Arial" w:eastAsia="HG Mincho Light J" w:hAnsi="Arial" w:cs="Arial" w:hint="cs"/>
          <w:b/>
          <w:color w:val="000000"/>
          <w:kern w:val="3"/>
          <w:sz w:val="24"/>
          <w:lang w:eastAsia="zh-CN"/>
        </w:rPr>
        <w:t>”</w:t>
      </w:r>
      <w:r w:rsidRPr="003B3D89">
        <w:rPr>
          <w:rFonts w:ascii="Arial" w:eastAsia="Times New Roman" w:hAnsi="Arial" w:cs="Arial"/>
          <w:b/>
          <w:sz w:val="20"/>
          <w:lang w:eastAsia="pl-PL"/>
        </w:rPr>
        <w:t>,</w:t>
      </w:r>
      <w:r w:rsidRPr="00BA0FE4">
        <w:rPr>
          <w:rFonts w:ascii="Arial" w:eastAsia="Times New Roman" w:hAnsi="Arial" w:cs="Arial"/>
          <w:sz w:val="20"/>
          <w:lang w:eastAsia="pl-PL"/>
        </w:rPr>
        <w:t xml:space="preserve"> </w:t>
      </w:r>
      <w:r w:rsidRPr="00BA0FE4">
        <w:rPr>
          <w:rFonts w:ascii="Arial" w:eastAsia="Times New Roman" w:hAnsi="Arial" w:cs="Arial"/>
          <w:sz w:val="20"/>
          <w:szCs w:val="20"/>
          <w:lang w:eastAsia="pl-PL"/>
        </w:rPr>
        <w:t xml:space="preserve">przez Wykonawcę / Wykonawców </w:t>
      </w:r>
      <w:r w:rsidRPr="00BA0FE4">
        <w:rPr>
          <w:rFonts w:ascii="Arial" w:eastAsia="Times New Roman" w:hAnsi="Arial" w:cs="Arial"/>
          <w:sz w:val="20"/>
          <w:szCs w:val="20"/>
          <w:lang w:eastAsia="ar-SA"/>
        </w:rPr>
        <w:t>wspólnie ubiegających się o udzielenie zamówienia</w:t>
      </w:r>
    </w:p>
    <w:p w14:paraId="0CFE5A76" w14:textId="77777777" w:rsidR="00BA0FE4" w:rsidRPr="00BA0FE4" w:rsidRDefault="00BA0FE4" w:rsidP="00BA0FE4">
      <w:pPr>
        <w:spacing w:after="0" w:line="240" w:lineRule="auto"/>
        <w:rPr>
          <w:rFonts w:ascii="Arial" w:eastAsia="Times New Roman" w:hAnsi="Arial" w:cs="Arial"/>
          <w:i/>
          <w:sz w:val="16"/>
          <w:szCs w:val="16"/>
          <w:lang w:eastAsia="pl-PL"/>
        </w:rPr>
      </w:pPr>
      <w:r w:rsidRPr="00BA0FE4">
        <w:rPr>
          <w:rFonts w:ascii="Arial" w:eastAsia="Times New Roman" w:hAnsi="Arial" w:cs="Arial"/>
          <w:i/>
          <w:sz w:val="16"/>
          <w:szCs w:val="16"/>
          <w:lang w:eastAsia="pl-PL"/>
        </w:rPr>
        <w:t>(należy podać dane identyfikacyjne (nazwę i adres siedziby) Wykonawcy / Wykonawców)</w:t>
      </w:r>
    </w:p>
    <w:p w14:paraId="14E127AD" w14:textId="77777777" w:rsidR="00BA0FE4" w:rsidRPr="00BA0FE4" w:rsidRDefault="00BA0FE4" w:rsidP="00BA0FE4">
      <w:pPr>
        <w:spacing w:after="0" w:line="240" w:lineRule="auto"/>
        <w:rPr>
          <w:rFonts w:ascii="Arial" w:eastAsia="Times New Roman" w:hAnsi="Arial" w:cs="Arial"/>
          <w:i/>
          <w:sz w:val="8"/>
          <w:szCs w:val="8"/>
          <w:lang w:eastAsia="pl-PL"/>
        </w:rPr>
      </w:pPr>
    </w:p>
    <w:p w14:paraId="1CBBE447" w14:textId="77777777" w:rsidR="00BA0FE4" w:rsidRPr="00BA0FE4" w:rsidRDefault="00BA0FE4" w:rsidP="00BA0FE4">
      <w:pPr>
        <w:spacing w:after="0" w:line="240" w:lineRule="auto"/>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6F3135C2" w14:textId="77777777" w:rsidR="00BA0FE4" w:rsidRPr="00BA0FE4" w:rsidRDefault="00BA0FE4" w:rsidP="00BA0FE4">
      <w:pPr>
        <w:spacing w:after="0" w:line="240" w:lineRule="auto"/>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 xml:space="preserve">podmiot </w:t>
      </w:r>
    </w:p>
    <w:p w14:paraId="4DE835A2" w14:textId="77777777" w:rsidR="00BA0FE4" w:rsidRPr="00BA0FE4" w:rsidRDefault="00BA0FE4" w:rsidP="00BA0FE4">
      <w:pPr>
        <w:spacing w:after="0" w:line="240" w:lineRule="auto"/>
        <w:rPr>
          <w:rFonts w:ascii="Arial" w:eastAsia="Times New Roman" w:hAnsi="Arial" w:cs="Arial"/>
          <w:i/>
          <w:sz w:val="16"/>
          <w:szCs w:val="16"/>
          <w:lang w:eastAsia="pl-PL"/>
        </w:rPr>
      </w:pPr>
      <w:r w:rsidRPr="00BA0FE4">
        <w:rPr>
          <w:rFonts w:ascii="Arial" w:eastAsia="Times New Roman" w:hAnsi="Arial" w:cs="Arial"/>
          <w:i/>
          <w:sz w:val="16"/>
          <w:szCs w:val="16"/>
          <w:lang w:eastAsia="pl-PL"/>
        </w:rPr>
        <w:t>(należy podać dane identyfikacyjne (nazwę i adres siedziby) podmiotu trzeciego)</w:t>
      </w:r>
    </w:p>
    <w:p w14:paraId="605E5FE4" w14:textId="77777777" w:rsidR="00BA0FE4" w:rsidRPr="00BA0FE4" w:rsidRDefault="00BA0FE4" w:rsidP="00BA0FE4">
      <w:pPr>
        <w:spacing w:after="0" w:line="240" w:lineRule="auto"/>
        <w:rPr>
          <w:rFonts w:ascii="Arial" w:eastAsia="Times New Roman" w:hAnsi="Arial" w:cs="Arial"/>
          <w:i/>
          <w:sz w:val="8"/>
          <w:szCs w:val="8"/>
          <w:lang w:eastAsia="pl-PL"/>
        </w:rPr>
      </w:pPr>
    </w:p>
    <w:p w14:paraId="1F919814" w14:textId="77777777" w:rsidR="00BA0FE4" w:rsidRPr="00BA0FE4" w:rsidRDefault="00BA0FE4" w:rsidP="00BA0FE4">
      <w:pPr>
        <w:spacing w:after="0" w:line="240" w:lineRule="auto"/>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2F840079" w14:textId="77777777" w:rsidR="00BA0FE4" w:rsidRPr="00BA0FE4" w:rsidRDefault="00BA0FE4" w:rsidP="00BA0FE4">
      <w:pPr>
        <w:keepNext/>
        <w:spacing w:after="0" w:line="240" w:lineRule="auto"/>
        <w:outlineLvl w:val="1"/>
        <w:rPr>
          <w:rFonts w:ascii="Arial" w:eastAsia="Times New Roman" w:hAnsi="Arial" w:cs="Arial"/>
          <w:sz w:val="20"/>
          <w:szCs w:val="20"/>
          <w:lang w:eastAsia="pl-PL"/>
        </w:rPr>
      </w:pPr>
    </w:p>
    <w:p w14:paraId="7612E730" w14:textId="0441A5CC" w:rsidR="00BA0FE4" w:rsidRPr="00BA0FE4"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na</w:t>
      </w:r>
      <w:r w:rsidRPr="00BA0FE4">
        <w:rPr>
          <w:rFonts w:ascii="Thorndale" w:eastAsia="HG Mincho Light J" w:hAnsi="Thorndale" w:cs="Times New Roman"/>
          <w:color w:val="000000"/>
          <w:sz w:val="24"/>
          <w:szCs w:val="20"/>
          <w:lang w:eastAsia="pl-PL"/>
        </w:rPr>
        <w:t xml:space="preserve"> </w:t>
      </w:r>
      <w:r w:rsidRPr="00BA0FE4">
        <w:rPr>
          <w:rFonts w:ascii="Arial" w:eastAsia="Times New Roman" w:hAnsi="Arial" w:cs="Arial"/>
          <w:b/>
          <w:lang w:eastAsia="pl-PL"/>
        </w:rPr>
        <w:t>„</w:t>
      </w:r>
      <w:r w:rsidR="003B3D89" w:rsidRPr="003B3D89">
        <w:rPr>
          <w:rFonts w:ascii="Arial" w:eastAsia="HG Mincho Light J" w:hAnsi="Arial" w:cs="Arial"/>
          <w:b/>
          <w:color w:val="000000"/>
          <w:kern w:val="3"/>
          <w:sz w:val="24"/>
          <w:szCs w:val="24"/>
          <w:lang w:eastAsia="zh-CN"/>
        </w:rPr>
        <w:t xml:space="preserve">Opracowanie dokumentacji projektowo </w:t>
      </w:r>
      <w:r w:rsidR="003B3D89" w:rsidRPr="003B3D89">
        <w:rPr>
          <w:rFonts w:ascii="Arial" w:eastAsia="HG Mincho Light J" w:hAnsi="Arial" w:cs="Arial" w:hint="cs"/>
          <w:b/>
          <w:color w:val="000000"/>
          <w:kern w:val="3"/>
          <w:sz w:val="24"/>
          <w:szCs w:val="24"/>
          <w:lang w:eastAsia="zh-CN"/>
        </w:rPr>
        <w:t>–</w:t>
      </w:r>
      <w:r w:rsidR="003B3D89" w:rsidRPr="003B3D89">
        <w:rPr>
          <w:rFonts w:ascii="Arial" w:eastAsia="HG Mincho Light J" w:hAnsi="Arial" w:cs="Arial"/>
          <w:b/>
          <w:color w:val="000000"/>
          <w:kern w:val="3"/>
          <w:sz w:val="24"/>
          <w:szCs w:val="24"/>
          <w:lang w:eastAsia="zh-CN"/>
        </w:rPr>
        <w:t xml:space="preserve"> kosztorysowej na remont pomieszczeń (laboratoryjnych służby MPS) na parterze w budynkach nr 72 i 73 w kompleksie wojskowym przy ul. Gdańskiej 147 w Bydgoszczy</w:t>
      </w:r>
      <w:r w:rsidRPr="00BA0FE4">
        <w:rPr>
          <w:rFonts w:ascii="Arial" w:eastAsia="Times New Roman" w:hAnsi="Arial" w:cs="Arial" w:hint="cs"/>
          <w:b/>
          <w:lang w:eastAsia="pl-PL"/>
        </w:rPr>
        <w:t>”</w:t>
      </w:r>
      <w:r w:rsidRPr="00BA0FE4">
        <w:rPr>
          <w:rFonts w:ascii="Arial" w:eastAsia="Times New Roman" w:hAnsi="Arial" w:cs="Arial"/>
          <w:sz w:val="20"/>
          <w:szCs w:val="20"/>
          <w:lang w:eastAsia="pl-PL"/>
        </w:rPr>
        <w:t>, w związku z czym oświadcza, iż:</w:t>
      </w:r>
    </w:p>
    <w:p w14:paraId="4E3C1658" w14:textId="77777777" w:rsidR="00BA0FE4" w:rsidRPr="00BA0FE4" w:rsidRDefault="00BA0FE4" w:rsidP="00BA0FE4">
      <w:pPr>
        <w:spacing w:after="0" w:line="240" w:lineRule="auto"/>
        <w:jc w:val="both"/>
        <w:rPr>
          <w:rFonts w:ascii="Arial" w:eastAsia="Times New Roman" w:hAnsi="Arial" w:cs="Arial"/>
          <w:sz w:val="12"/>
          <w:szCs w:val="12"/>
          <w:lang w:eastAsia="pl-PL"/>
        </w:rPr>
      </w:pPr>
    </w:p>
    <w:p w14:paraId="72321C2F"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i/>
          <w:sz w:val="16"/>
          <w:szCs w:val="16"/>
          <w:lang w:eastAsia="pl-PL"/>
        </w:rPr>
      </w:pPr>
      <w:r w:rsidRPr="00BA0FE4">
        <w:rPr>
          <w:rFonts w:ascii="Arial" w:eastAsia="Times New Roman" w:hAnsi="Arial" w:cs="Arial"/>
          <w:sz w:val="20"/>
          <w:szCs w:val="20"/>
          <w:lang w:eastAsia="pl-PL"/>
        </w:rPr>
        <w:t xml:space="preserve">udostępnia się Wykonawcy / Wykonawcom zasoby w następującym zakresie </w:t>
      </w:r>
      <w:r w:rsidRPr="00BA0FE4">
        <w:rPr>
          <w:rFonts w:ascii="Arial" w:eastAsia="Times New Roman" w:hAnsi="Arial" w:cs="Arial"/>
          <w:i/>
          <w:sz w:val="16"/>
          <w:szCs w:val="16"/>
          <w:lang w:eastAsia="pl-PL"/>
        </w:rPr>
        <w:t>(należy wypełnić):</w:t>
      </w:r>
    </w:p>
    <w:p w14:paraId="07703EB3" w14:textId="77777777" w:rsidR="00BA0FE4" w:rsidRPr="00BA0FE4" w:rsidRDefault="00BA0FE4" w:rsidP="00BA0FE4">
      <w:pPr>
        <w:suppressAutoHyphens/>
        <w:spacing w:after="0" w:line="240" w:lineRule="auto"/>
        <w:ind w:left="56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782203CF" w14:textId="77777777" w:rsidR="00BA0FE4" w:rsidRPr="00BA0FE4" w:rsidRDefault="00BA0FE4" w:rsidP="00BA0FE4">
      <w:pPr>
        <w:suppressAutoHyphens/>
        <w:spacing w:after="0" w:line="240" w:lineRule="auto"/>
        <w:ind w:left="567"/>
        <w:jc w:val="both"/>
        <w:rPr>
          <w:rFonts w:ascii="Arial" w:eastAsia="Times New Roman" w:hAnsi="Arial" w:cs="Arial"/>
          <w:sz w:val="12"/>
          <w:szCs w:val="12"/>
          <w:lang w:eastAsia="pl-PL"/>
        </w:rPr>
      </w:pPr>
    </w:p>
    <w:p w14:paraId="4BF91189" w14:textId="77777777" w:rsidR="00BA0FE4" w:rsidRPr="00BA0FE4" w:rsidRDefault="00BA0FE4" w:rsidP="00B646F0">
      <w:pPr>
        <w:widowControl w:val="0"/>
        <w:numPr>
          <w:ilvl w:val="0"/>
          <w:numId w:val="37"/>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zasoby wskazane w pkt 1 będą dostępne Wykonawcy / Wykonawcom na potrzeby realizacji zamówienia</w:t>
      </w:r>
    </w:p>
    <w:p w14:paraId="2D229FFE" w14:textId="77777777" w:rsidR="00BA0FE4" w:rsidRPr="00BA0FE4" w:rsidRDefault="00BA0FE4" w:rsidP="00BA0FE4">
      <w:pPr>
        <w:spacing w:after="0" w:line="240" w:lineRule="auto"/>
        <w:ind w:left="567" w:hanging="425"/>
        <w:jc w:val="both"/>
        <w:rPr>
          <w:rFonts w:ascii="Arial" w:eastAsia="Times New Roman" w:hAnsi="Arial" w:cs="Arial"/>
          <w:sz w:val="12"/>
          <w:szCs w:val="12"/>
          <w:lang w:eastAsia="pl-PL"/>
        </w:rPr>
      </w:pPr>
    </w:p>
    <w:p w14:paraId="2460AA58"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BA0FE4">
        <w:rPr>
          <w:rFonts w:ascii="Arial" w:eastAsia="Times New Roman" w:hAnsi="Arial" w:cs="Arial"/>
          <w:i/>
          <w:sz w:val="16"/>
          <w:szCs w:val="16"/>
          <w:lang w:eastAsia="pl-PL"/>
        </w:rPr>
        <w:t xml:space="preserve"> (należy wypełnić):</w:t>
      </w:r>
    </w:p>
    <w:p w14:paraId="2B73A7FE" w14:textId="77777777" w:rsidR="00BA0FE4" w:rsidRPr="00BA0FE4" w:rsidRDefault="00BA0FE4" w:rsidP="00BA0FE4">
      <w:pPr>
        <w:suppressAutoHyphens/>
        <w:spacing w:after="0" w:line="240" w:lineRule="auto"/>
        <w:ind w:left="56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0F0093B1" w14:textId="77777777" w:rsidR="00BA0FE4" w:rsidRPr="00BA0FE4" w:rsidRDefault="00BA0FE4" w:rsidP="00BA0FE4">
      <w:pPr>
        <w:spacing w:after="0" w:line="240" w:lineRule="auto"/>
        <w:ind w:left="567" w:hanging="425"/>
        <w:rPr>
          <w:rFonts w:ascii="Arial" w:eastAsia="Times New Roman" w:hAnsi="Arial" w:cs="Arial"/>
          <w:i/>
          <w:sz w:val="12"/>
          <w:szCs w:val="12"/>
          <w:lang w:eastAsia="pl-PL"/>
        </w:rPr>
      </w:pPr>
    </w:p>
    <w:p w14:paraId="242EADAB"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 xml:space="preserve">zakres naszego udziału przy wykonywaniu tego zamówienia będzie następujący </w:t>
      </w:r>
      <w:r w:rsidRPr="00BA0FE4">
        <w:rPr>
          <w:rFonts w:ascii="Arial" w:eastAsia="Times New Roman" w:hAnsi="Arial" w:cs="Arial"/>
          <w:i/>
          <w:sz w:val="16"/>
          <w:szCs w:val="16"/>
          <w:lang w:eastAsia="pl-PL"/>
        </w:rPr>
        <w:t>(należy wypełnić):</w:t>
      </w:r>
    </w:p>
    <w:p w14:paraId="2DC92DB9" w14:textId="77777777" w:rsidR="00BA0FE4" w:rsidRPr="00BA0FE4" w:rsidRDefault="00BA0FE4" w:rsidP="00BA0FE4">
      <w:pPr>
        <w:suppressAutoHyphens/>
        <w:spacing w:after="0" w:line="240" w:lineRule="auto"/>
        <w:ind w:left="56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19EBD951" w14:textId="77777777" w:rsidR="00BA0FE4" w:rsidRPr="00BA0FE4" w:rsidRDefault="00BA0FE4" w:rsidP="00BA0FE4">
      <w:pPr>
        <w:suppressAutoHyphens/>
        <w:spacing w:after="0" w:line="240" w:lineRule="auto"/>
        <w:ind w:left="567"/>
        <w:jc w:val="both"/>
        <w:rPr>
          <w:rFonts w:ascii="Arial" w:eastAsia="Times New Roman" w:hAnsi="Arial" w:cs="Arial"/>
          <w:sz w:val="12"/>
          <w:szCs w:val="12"/>
          <w:lang w:eastAsia="pl-PL"/>
        </w:rPr>
      </w:pPr>
    </w:p>
    <w:p w14:paraId="07FCBA5E"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zobowiązujemy się do wykonania  usług, do realizacji których zdolności wskazane wyżej są wymagane.</w:t>
      </w:r>
    </w:p>
    <w:p w14:paraId="058655A2" w14:textId="77777777" w:rsidR="00BA0FE4" w:rsidRPr="00BA0FE4" w:rsidRDefault="00BA0FE4" w:rsidP="00BA0FE4">
      <w:pPr>
        <w:suppressAutoHyphens/>
        <w:spacing w:after="0" w:line="240" w:lineRule="auto"/>
        <w:jc w:val="both"/>
        <w:rPr>
          <w:rFonts w:ascii="Arial" w:eastAsia="Times New Roman" w:hAnsi="Arial" w:cs="Arial"/>
          <w:sz w:val="20"/>
          <w:szCs w:val="20"/>
          <w:lang w:eastAsia="pl-PL"/>
        </w:rPr>
      </w:pPr>
    </w:p>
    <w:p w14:paraId="0D8FE525" w14:textId="02D071E3" w:rsidR="00BA0FE4" w:rsidRPr="00BA0FE4" w:rsidRDefault="00BA0FE4" w:rsidP="00BA0FE4">
      <w:pPr>
        <w:suppressAutoHyphens/>
        <w:spacing w:after="0" w:line="240" w:lineRule="auto"/>
        <w:jc w:val="both"/>
        <w:rPr>
          <w:rFonts w:ascii="Arial" w:eastAsia="Times New Roman" w:hAnsi="Arial" w:cs="Arial"/>
          <w:sz w:val="18"/>
          <w:szCs w:val="18"/>
          <w:lang w:eastAsia="pl-PL"/>
        </w:rPr>
      </w:pPr>
      <w:r w:rsidRPr="00BA0FE4">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BA0FE4">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w:t>
      </w:r>
      <w:r w:rsidR="00D74B29">
        <w:rPr>
          <w:rFonts w:ascii="Arial" w:eastAsia="Times New Roman" w:hAnsi="Arial" w:cs="Arial"/>
          <w:bCs/>
          <w:sz w:val="18"/>
          <w:szCs w:val="18"/>
          <w:lang w:eastAsia="pl-PL"/>
        </w:rPr>
        <w:t>zp</w:t>
      </w:r>
      <w:r w:rsidRPr="00BA0FE4">
        <w:rPr>
          <w:rFonts w:ascii="Arial" w:eastAsia="Times New Roman" w:hAnsi="Arial" w:cs="Arial"/>
          <w:bCs/>
          <w:sz w:val="18"/>
          <w:szCs w:val="18"/>
          <w:lang w:eastAsia="pl-PL"/>
        </w:rPr>
        <w:t>.</w:t>
      </w:r>
    </w:p>
    <w:p w14:paraId="6456863E" w14:textId="77777777" w:rsidR="00BA0FE4" w:rsidRPr="00BA0FE4" w:rsidRDefault="00BA0FE4" w:rsidP="00BA0FE4">
      <w:pPr>
        <w:spacing w:after="0" w:line="276" w:lineRule="auto"/>
        <w:rPr>
          <w:rFonts w:ascii="Arial" w:eastAsia="Times New Roman" w:hAnsi="Arial" w:cs="Arial"/>
          <w:sz w:val="20"/>
          <w:szCs w:val="20"/>
          <w:highlight w:val="yellow"/>
          <w:lang w:eastAsia="pl-PL"/>
        </w:rPr>
      </w:pPr>
    </w:p>
    <w:p w14:paraId="6668F580" w14:textId="77777777" w:rsidR="00BA0FE4" w:rsidRPr="00BA0FE4" w:rsidRDefault="00BA0FE4" w:rsidP="00BA0FE4">
      <w:pPr>
        <w:autoSpaceDE w:val="0"/>
        <w:autoSpaceDN w:val="0"/>
        <w:adjustRightInd w:val="0"/>
        <w:spacing w:before="120" w:after="120" w:line="20" w:lineRule="atLeast"/>
        <w:jc w:val="right"/>
        <w:rPr>
          <w:rFonts w:ascii="Arial" w:hAnsi="Arial" w:cs="Arial"/>
          <w:i/>
          <w:sz w:val="20"/>
          <w:szCs w:val="24"/>
        </w:rPr>
      </w:pPr>
      <w:r w:rsidRPr="00BA0FE4">
        <w:rPr>
          <w:rFonts w:ascii="Arial" w:hAnsi="Arial" w:cs="Arial"/>
          <w:i/>
          <w:sz w:val="20"/>
          <w:szCs w:val="24"/>
        </w:rPr>
        <w:t>………………………………….……………………….</w:t>
      </w:r>
    </w:p>
    <w:p w14:paraId="639F2ECD" w14:textId="77777777" w:rsidR="00BA0FE4" w:rsidRPr="00BA0FE4" w:rsidRDefault="00BA0FE4" w:rsidP="00BA0FE4">
      <w:pPr>
        <w:spacing w:after="0" w:line="256" w:lineRule="auto"/>
        <w:ind w:left="4536"/>
        <w:jc w:val="center"/>
        <w:rPr>
          <w:rFonts w:ascii="Cambria" w:eastAsia="Times New Roman" w:hAnsi="Cambria" w:cs="Times New Roman"/>
          <w:i/>
          <w:iCs/>
          <w:sz w:val="15"/>
          <w:szCs w:val="15"/>
          <w:lang w:eastAsia="pl-PL"/>
        </w:rPr>
      </w:pPr>
      <w:r w:rsidRPr="00BA0FE4">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BA0FE4">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BA0FE4">
        <w:rPr>
          <w:rFonts w:ascii="Cambria" w:eastAsia="Times New Roman" w:hAnsi="Cambria" w:cs="Times New Roman"/>
          <w:i/>
          <w:iCs/>
          <w:sz w:val="15"/>
          <w:szCs w:val="15"/>
          <w:lang w:eastAsia="pl-PL"/>
        </w:rPr>
        <w:br/>
        <w:t xml:space="preserve">w dokumencie rejestracyjnym (ewidencyjnym) właściwym </w:t>
      </w:r>
    </w:p>
    <w:p w14:paraId="6CD35F9D" w14:textId="77777777" w:rsidR="00BA0FE4" w:rsidRPr="00BA0FE4" w:rsidRDefault="00BA0FE4" w:rsidP="00BA0FE4">
      <w:pPr>
        <w:spacing w:after="0" w:line="240" w:lineRule="auto"/>
        <w:ind w:left="4536"/>
        <w:jc w:val="center"/>
        <w:rPr>
          <w:rFonts w:ascii="Cambria" w:eastAsia="Times New Roman" w:hAnsi="Cambria" w:cs="Times New Roman"/>
          <w:i/>
          <w:iCs/>
          <w:sz w:val="15"/>
          <w:szCs w:val="15"/>
          <w:lang w:eastAsia="pl-PL"/>
        </w:rPr>
      </w:pPr>
      <w:r w:rsidRPr="00BA0FE4">
        <w:rPr>
          <w:rFonts w:ascii="Cambria" w:eastAsia="Times New Roman" w:hAnsi="Cambria" w:cs="Times New Roman"/>
          <w:i/>
          <w:iCs/>
          <w:sz w:val="15"/>
          <w:szCs w:val="15"/>
          <w:lang w:eastAsia="pl-PL"/>
        </w:rPr>
        <w:t>dla formy organizacyjnej Wykonawcy lub pełnomocnika.</w:t>
      </w:r>
    </w:p>
    <w:p w14:paraId="0407EE85" w14:textId="77777777" w:rsidR="00BA0FE4" w:rsidRPr="00BA0FE4" w:rsidRDefault="00BA0FE4" w:rsidP="00BA0FE4">
      <w:pPr>
        <w:tabs>
          <w:tab w:val="left" w:pos="1095"/>
        </w:tabs>
        <w:spacing w:after="0"/>
        <w:rPr>
          <w:rFonts w:ascii="Arial" w:eastAsia="Calibri" w:hAnsi="Arial" w:cs="Arial"/>
          <w:b/>
          <w:sz w:val="12"/>
          <w:szCs w:val="12"/>
          <w:u w:val="single"/>
        </w:rPr>
      </w:pPr>
    </w:p>
    <w:p w14:paraId="3F5607C2" w14:textId="77777777" w:rsidR="00BA0FE4" w:rsidRPr="00BA0FE4" w:rsidRDefault="00BA0FE4" w:rsidP="00BA0FE4">
      <w:pPr>
        <w:tabs>
          <w:tab w:val="left" w:pos="1095"/>
        </w:tabs>
        <w:spacing w:after="0"/>
        <w:rPr>
          <w:rFonts w:ascii="Arial" w:eastAsia="Calibri" w:hAnsi="Arial" w:cs="Arial"/>
          <w:b/>
          <w:sz w:val="12"/>
          <w:szCs w:val="12"/>
          <w:u w:val="single"/>
        </w:rPr>
      </w:pPr>
      <w:r w:rsidRPr="00BA0FE4">
        <w:rPr>
          <w:rFonts w:ascii="Arial" w:eastAsia="Calibri" w:hAnsi="Arial" w:cs="Arial"/>
          <w:b/>
          <w:sz w:val="12"/>
          <w:szCs w:val="12"/>
          <w:u w:val="single"/>
        </w:rPr>
        <w:t>Informacje na temat trybu złożenia niniejszego zobowiązania:</w:t>
      </w:r>
    </w:p>
    <w:p w14:paraId="62747418" w14:textId="77777777" w:rsidR="00BA0FE4" w:rsidRPr="00BA0FE4" w:rsidRDefault="00BA0FE4" w:rsidP="00BA0FE4">
      <w:pPr>
        <w:tabs>
          <w:tab w:val="left" w:pos="1095"/>
        </w:tabs>
        <w:spacing w:after="0"/>
        <w:rPr>
          <w:rFonts w:ascii="Arial" w:eastAsia="Calibri" w:hAnsi="Arial" w:cs="Arial"/>
          <w:b/>
          <w:sz w:val="12"/>
          <w:szCs w:val="12"/>
          <w:u w:val="single"/>
        </w:rPr>
      </w:pPr>
    </w:p>
    <w:p w14:paraId="289695A9" w14:textId="77777777" w:rsidR="00BA0FE4" w:rsidRPr="00BA0FE4" w:rsidRDefault="00BA0FE4" w:rsidP="00BA0FE4">
      <w:pPr>
        <w:tabs>
          <w:tab w:val="left" w:pos="1095"/>
        </w:tabs>
        <w:spacing w:after="0"/>
        <w:jc w:val="both"/>
        <w:rPr>
          <w:rFonts w:ascii="Arial" w:eastAsia="Calibri" w:hAnsi="Arial" w:cs="Arial"/>
          <w:sz w:val="12"/>
          <w:szCs w:val="12"/>
        </w:rPr>
      </w:pPr>
      <w:r w:rsidRPr="00BA0FE4">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3F83F2D" w14:textId="77777777" w:rsidR="00BA0FE4" w:rsidRPr="00BA0FE4" w:rsidRDefault="00BA0FE4" w:rsidP="00BA0FE4">
      <w:pPr>
        <w:tabs>
          <w:tab w:val="left" w:pos="1095"/>
        </w:tabs>
        <w:spacing w:after="0"/>
        <w:jc w:val="both"/>
        <w:rPr>
          <w:rFonts w:ascii="Arial" w:eastAsia="Calibri" w:hAnsi="Arial" w:cs="Arial"/>
          <w:sz w:val="12"/>
          <w:szCs w:val="12"/>
        </w:rPr>
      </w:pPr>
      <w:r w:rsidRPr="00BA0FE4">
        <w:rPr>
          <w:rFonts w:ascii="Arial" w:eastAsia="Calibri" w:hAnsi="Arial" w:cs="Arial"/>
          <w:sz w:val="12"/>
          <w:szCs w:val="12"/>
        </w:rPr>
        <w:t>- Zobowiązanie należy złożyć wraz z ofertą</w:t>
      </w:r>
    </w:p>
    <w:p w14:paraId="5F69E152" w14:textId="0A8913DB" w:rsidR="00BA0FE4" w:rsidRDefault="00BA0FE4" w:rsidP="00BA0FE4">
      <w:pPr>
        <w:tabs>
          <w:tab w:val="left" w:pos="1095"/>
        </w:tabs>
        <w:spacing w:after="0"/>
        <w:jc w:val="both"/>
        <w:rPr>
          <w:rFonts w:ascii="Arial" w:eastAsia="Calibri" w:hAnsi="Arial" w:cs="Arial"/>
          <w:sz w:val="12"/>
          <w:szCs w:val="12"/>
        </w:rPr>
      </w:pPr>
      <w:r w:rsidRPr="00BA0FE4">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0DBF8B3F" w14:textId="1425B5A6" w:rsidR="00BA0FE4" w:rsidRDefault="00BA0FE4" w:rsidP="00BA0FE4">
      <w:pPr>
        <w:tabs>
          <w:tab w:val="left" w:pos="1095"/>
        </w:tabs>
        <w:spacing w:after="0"/>
        <w:jc w:val="both"/>
        <w:rPr>
          <w:rFonts w:ascii="Arial" w:eastAsia="Calibri" w:hAnsi="Arial" w:cs="Arial"/>
          <w:sz w:val="12"/>
          <w:szCs w:val="12"/>
        </w:rPr>
      </w:pPr>
    </w:p>
    <w:p w14:paraId="05B65A1B" w14:textId="77777777" w:rsidR="00BA0FE4" w:rsidRPr="00BA0FE4" w:rsidRDefault="00BA0FE4" w:rsidP="00BA0FE4">
      <w:pPr>
        <w:tabs>
          <w:tab w:val="left" w:pos="1095"/>
        </w:tabs>
        <w:spacing w:after="0"/>
        <w:jc w:val="both"/>
        <w:rPr>
          <w:rFonts w:ascii="Arial" w:eastAsia="Calibri" w:hAnsi="Arial" w:cs="Arial"/>
          <w:sz w:val="12"/>
          <w:szCs w:val="12"/>
        </w:rPr>
      </w:pPr>
    </w:p>
    <w:p w14:paraId="6430CA3A" w14:textId="43B47417" w:rsidR="00BA0FE4" w:rsidRPr="00BA0FE4" w:rsidRDefault="00BA0FE4" w:rsidP="00BA0FE4">
      <w:pPr>
        <w:tabs>
          <w:tab w:val="left" w:pos="6379"/>
        </w:tabs>
        <w:spacing w:before="120" w:after="120" w:line="20" w:lineRule="atLeast"/>
        <w:jc w:val="both"/>
        <w:rPr>
          <w:rFonts w:ascii="Arial" w:hAnsi="Arial" w:cs="Arial"/>
        </w:rPr>
      </w:pPr>
      <w:r w:rsidRPr="00BA0FE4">
        <w:rPr>
          <w:rFonts w:ascii="Arial" w:hAnsi="Arial" w:cs="Arial"/>
        </w:rPr>
        <w:tab/>
      </w:r>
      <w:r>
        <w:rPr>
          <w:rFonts w:ascii="Arial" w:hAnsi="Arial" w:cs="Arial"/>
        </w:rPr>
        <w:tab/>
      </w:r>
      <w:r>
        <w:rPr>
          <w:rFonts w:ascii="Arial" w:hAnsi="Arial" w:cs="Arial"/>
        </w:rPr>
        <w:tab/>
      </w:r>
      <w:r w:rsidRPr="00BA0FE4">
        <w:rPr>
          <w:rFonts w:ascii="Arial" w:hAnsi="Arial" w:cs="Arial"/>
        </w:rPr>
        <w:t>Załącznik nr 8 do SWZ</w:t>
      </w:r>
    </w:p>
    <w:p w14:paraId="3ECAF6F3" w14:textId="71C8D81E" w:rsidR="00BA0FE4" w:rsidRPr="00BA0FE4" w:rsidRDefault="00BA0FE4" w:rsidP="00BA0FE4">
      <w:pPr>
        <w:spacing w:before="240" w:after="0" w:line="276" w:lineRule="auto"/>
        <w:rPr>
          <w:rFonts w:ascii="Arial" w:eastAsia="Times New Roman" w:hAnsi="Arial" w:cs="Arial"/>
          <w:b/>
          <w:sz w:val="20"/>
          <w:szCs w:val="20"/>
          <w:lang w:eastAsia="pl-PL"/>
        </w:rPr>
      </w:pPr>
      <w:r w:rsidRPr="00BA0FE4">
        <w:rPr>
          <w:rFonts w:ascii="Arial" w:eastAsia="Times New Roman" w:hAnsi="Arial" w:cs="Arial"/>
          <w:b/>
          <w:color w:val="000000"/>
          <w:sz w:val="20"/>
          <w:szCs w:val="20"/>
          <w:lang w:val="x-none" w:eastAsia="pl-PL"/>
        </w:rPr>
        <w:tab/>
        <w:t>Nr sprawy</w:t>
      </w:r>
      <w:r w:rsidRPr="00BA0FE4">
        <w:rPr>
          <w:rFonts w:ascii="Arial" w:eastAsia="Times New Roman" w:hAnsi="Arial" w:cs="Arial"/>
          <w:color w:val="000000"/>
          <w:sz w:val="20"/>
          <w:szCs w:val="20"/>
          <w:lang w:val="x-none" w:eastAsia="pl-PL"/>
        </w:rPr>
        <w:t xml:space="preserve"> </w:t>
      </w:r>
      <w:r w:rsidR="003B3D89" w:rsidRPr="003B3D89">
        <w:rPr>
          <w:rFonts w:ascii="Arial" w:eastAsia="Times New Roman" w:hAnsi="Arial" w:cs="Arial"/>
          <w:b/>
          <w:color w:val="000000"/>
          <w:sz w:val="20"/>
          <w:szCs w:val="20"/>
          <w:lang w:eastAsia="pl-PL"/>
        </w:rPr>
        <w:t>28</w:t>
      </w:r>
      <w:r w:rsidRPr="00BA0FE4">
        <w:rPr>
          <w:rFonts w:ascii="Arial" w:eastAsia="Times New Roman" w:hAnsi="Arial" w:cs="Arial"/>
          <w:b/>
          <w:sz w:val="20"/>
          <w:szCs w:val="20"/>
          <w:lang w:val="x-none" w:eastAsia="pl-PL"/>
        </w:rPr>
        <w:t>/ZP/</w:t>
      </w:r>
      <w:r w:rsidRPr="00BA0FE4">
        <w:rPr>
          <w:rFonts w:ascii="Arial" w:eastAsia="Times New Roman" w:hAnsi="Arial" w:cs="Arial"/>
          <w:b/>
          <w:sz w:val="20"/>
          <w:szCs w:val="20"/>
          <w:lang w:eastAsia="pl-PL"/>
        </w:rPr>
        <w:t>U</w:t>
      </w:r>
      <w:r w:rsidRPr="00BA0FE4">
        <w:rPr>
          <w:rFonts w:ascii="Arial" w:eastAsia="Times New Roman" w:hAnsi="Arial" w:cs="Arial"/>
          <w:b/>
          <w:sz w:val="20"/>
          <w:szCs w:val="20"/>
          <w:lang w:val="x-none" w:eastAsia="pl-PL"/>
        </w:rPr>
        <w:t>/</w:t>
      </w:r>
      <w:r w:rsidRPr="00BA0FE4">
        <w:rPr>
          <w:rFonts w:ascii="Arial" w:eastAsia="Times New Roman" w:hAnsi="Arial" w:cs="Arial"/>
          <w:b/>
          <w:sz w:val="20"/>
          <w:szCs w:val="20"/>
          <w:lang w:eastAsia="pl-PL"/>
        </w:rPr>
        <w:t>INFR/</w:t>
      </w:r>
      <w:r w:rsidRPr="00BA0FE4">
        <w:rPr>
          <w:rFonts w:ascii="Arial" w:eastAsia="Times New Roman" w:hAnsi="Arial" w:cs="Arial"/>
          <w:b/>
          <w:sz w:val="20"/>
          <w:szCs w:val="20"/>
          <w:lang w:val="x-none" w:eastAsia="pl-PL"/>
        </w:rPr>
        <w:t>2022</w:t>
      </w:r>
      <w:r w:rsidRPr="00BA0FE4">
        <w:rPr>
          <w:rFonts w:ascii="Arial" w:eastAsia="Times New Roman" w:hAnsi="Arial" w:cs="Arial"/>
          <w:b/>
          <w:sz w:val="20"/>
          <w:szCs w:val="20"/>
          <w:lang w:eastAsia="pl-PL"/>
        </w:rPr>
        <w:t xml:space="preserve">                </w:t>
      </w:r>
    </w:p>
    <w:p w14:paraId="0B70A6FE" w14:textId="77777777" w:rsidR="00BA0FE4" w:rsidRPr="00BA0FE4" w:rsidRDefault="00BA0FE4" w:rsidP="00BA0FE4">
      <w:pPr>
        <w:spacing w:before="240" w:after="0" w:line="276" w:lineRule="auto"/>
        <w:rPr>
          <w:rFonts w:ascii="Arial" w:eastAsia="Times New Roman" w:hAnsi="Arial" w:cs="Arial"/>
          <w:color w:val="000000"/>
          <w:sz w:val="24"/>
          <w:szCs w:val="24"/>
          <w:lang w:eastAsia="pl-PL"/>
        </w:rPr>
      </w:pPr>
      <w:r w:rsidRPr="00BA0FE4">
        <w:rPr>
          <w:rFonts w:ascii="Arial" w:eastAsia="Times New Roman" w:hAnsi="Arial" w:cs="Arial"/>
          <w:b/>
          <w:sz w:val="20"/>
          <w:szCs w:val="20"/>
          <w:lang w:eastAsia="pl-PL"/>
        </w:rPr>
        <w:t xml:space="preserve">                         </w:t>
      </w:r>
    </w:p>
    <w:p w14:paraId="7BC30229" w14:textId="77777777" w:rsidR="00BA0FE4" w:rsidRPr="00BA0FE4" w:rsidRDefault="00BA0FE4" w:rsidP="00BA0FE4">
      <w:pPr>
        <w:tabs>
          <w:tab w:val="left" w:pos="567"/>
        </w:tabs>
        <w:spacing w:before="120" w:after="120" w:line="20" w:lineRule="atLeast"/>
        <w:jc w:val="both"/>
        <w:rPr>
          <w:rFonts w:ascii="Arial" w:eastAsia="Calibri" w:hAnsi="Arial" w:cs="Arial"/>
          <w:b/>
          <w:color w:val="000000"/>
          <w:sz w:val="20"/>
        </w:rPr>
      </w:pPr>
      <w:r w:rsidRPr="00BA0FE4">
        <w:rPr>
          <w:rFonts w:ascii="Arial" w:eastAsia="Calibri" w:hAnsi="Arial" w:cs="Arial"/>
          <w:b/>
          <w:color w:val="000000"/>
          <w:sz w:val="20"/>
        </w:rPr>
        <w:t xml:space="preserve">Wykonawca </w:t>
      </w:r>
    </w:p>
    <w:p w14:paraId="0336DF53"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20"/>
        </w:rPr>
      </w:pPr>
      <w:r w:rsidRPr="00BA0FE4">
        <w:rPr>
          <w:rFonts w:ascii="Arial" w:eastAsia="Calibri" w:hAnsi="Arial" w:cs="Arial"/>
          <w:color w:val="000000"/>
          <w:sz w:val="20"/>
        </w:rPr>
        <w:t>…………………………………….</w:t>
      </w:r>
    </w:p>
    <w:p w14:paraId="6B223383"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20"/>
        </w:rPr>
      </w:pPr>
      <w:r w:rsidRPr="00BA0FE4">
        <w:rPr>
          <w:rFonts w:ascii="Arial" w:eastAsia="Calibri" w:hAnsi="Arial" w:cs="Arial"/>
          <w:color w:val="000000"/>
          <w:sz w:val="20"/>
        </w:rPr>
        <w:t>…………………………………….</w:t>
      </w:r>
    </w:p>
    <w:p w14:paraId="1A1F29EC"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18"/>
        </w:rPr>
      </w:pPr>
      <w:r w:rsidRPr="00BA0FE4">
        <w:rPr>
          <w:rFonts w:ascii="Arial" w:eastAsia="Calibri" w:hAnsi="Arial" w:cs="Arial"/>
          <w:i/>
          <w:iCs/>
          <w:color w:val="000000"/>
          <w:sz w:val="18"/>
        </w:rPr>
        <w:t>(pełna nazwa/firma, adres, w zależności od podmiotu: NIP/PESEL,KRS/CEiDG)</w:t>
      </w:r>
    </w:p>
    <w:p w14:paraId="3897FA8F"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20"/>
        </w:rPr>
      </w:pPr>
      <w:r w:rsidRPr="00BA0FE4">
        <w:rPr>
          <w:rFonts w:ascii="Arial" w:eastAsia="Calibri" w:hAnsi="Arial" w:cs="Arial"/>
          <w:b/>
          <w:color w:val="000000"/>
          <w:sz w:val="20"/>
        </w:rPr>
        <w:t>reprezentowany przez</w:t>
      </w:r>
      <w:r w:rsidRPr="00BA0FE4">
        <w:rPr>
          <w:rFonts w:ascii="Arial" w:eastAsia="Calibri" w:hAnsi="Arial" w:cs="Arial"/>
          <w:color w:val="000000"/>
          <w:sz w:val="20"/>
        </w:rPr>
        <w:t>:</w:t>
      </w:r>
    </w:p>
    <w:p w14:paraId="3973FFCA" w14:textId="77777777" w:rsidR="00BA0FE4" w:rsidRPr="00BA0FE4" w:rsidRDefault="00BA0FE4" w:rsidP="00BA0FE4">
      <w:pPr>
        <w:tabs>
          <w:tab w:val="left" w:pos="567"/>
        </w:tabs>
        <w:spacing w:before="120" w:after="120" w:line="20" w:lineRule="atLeast"/>
        <w:jc w:val="both"/>
        <w:rPr>
          <w:rFonts w:ascii="Arial" w:eastAsia="Calibri" w:hAnsi="Arial" w:cs="Arial"/>
          <w:i/>
          <w:iCs/>
          <w:color w:val="000000"/>
          <w:sz w:val="20"/>
        </w:rPr>
      </w:pPr>
      <w:r w:rsidRPr="00BA0FE4">
        <w:rPr>
          <w:rFonts w:ascii="Arial" w:eastAsia="Calibri" w:hAnsi="Arial" w:cs="Arial"/>
          <w:color w:val="000000"/>
          <w:sz w:val="20"/>
        </w:rPr>
        <w:t>…………………………………….</w:t>
      </w:r>
      <w:r w:rsidRPr="00BA0FE4">
        <w:rPr>
          <w:rFonts w:ascii="Arial" w:eastAsia="Calibri" w:hAnsi="Arial" w:cs="Arial"/>
          <w:i/>
          <w:iCs/>
          <w:color w:val="000000"/>
          <w:sz w:val="20"/>
        </w:rPr>
        <w:br/>
      </w:r>
      <w:r w:rsidRPr="00BA0FE4">
        <w:rPr>
          <w:rFonts w:ascii="Arial" w:eastAsia="Calibri" w:hAnsi="Arial" w:cs="Arial"/>
          <w:i/>
          <w:iCs/>
          <w:color w:val="000000"/>
          <w:sz w:val="18"/>
        </w:rPr>
        <w:t>(imię, nazwisko, stanowisko/podstawa do reprezentacji)</w:t>
      </w:r>
    </w:p>
    <w:p w14:paraId="3228B8EF" w14:textId="77777777" w:rsidR="00BA0FE4" w:rsidRPr="00BA0FE4" w:rsidRDefault="00BA0FE4" w:rsidP="00BA0FE4">
      <w:pPr>
        <w:spacing w:before="240" w:after="0" w:line="276" w:lineRule="auto"/>
        <w:jc w:val="center"/>
        <w:rPr>
          <w:rFonts w:ascii="Arial" w:eastAsia="Times New Roman" w:hAnsi="Arial" w:cs="Arial"/>
          <w:b/>
          <w:bCs/>
          <w:color w:val="000000"/>
          <w:sz w:val="24"/>
          <w:szCs w:val="24"/>
          <w:lang w:val="x-none" w:eastAsia="pl-PL"/>
        </w:rPr>
      </w:pPr>
      <w:r w:rsidRPr="00BA0FE4">
        <w:rPr>
          <w:rFonts w:ascii="Arial" w:eastAsia="Times New Roman" w:hAnsi="Arial" w:cs="Arial"/>
          <w:b/>
          <w:bCs/>
          <w:color w:val="000000"/>
          <w:sz w:val="24"/>
          <w:szCs w:val="24"/>
          <w:lang w:val="x-none" w:eastAsia="pl-PL"/>
        </w:rPr>
        <w:t xml:space="preserve">Oświadczenie </w:t>
      </w:r>
    </w:p>
    <w:p w14:paraId="5F4B666A" w14:textId="77777777" w:rsidR="00BA0FE4" w:rsidRPr="00BA0FE4" w:rsidRDefault="00BA0FE4" w:rsidP="00BA0FE4">
      <w:pPr>
        <w:jc w:val="both"/>
        <w:rPr>
          <w:rFonts w:ascii="Arial" w:eastAsia="Calibri" w:hAnsi="Arial" w:cs="Arial"/>
          <w:sz w:val="24"/>
          <w:szCs w:val="24"/>
        </w:rPr>
      </w:pPr>
    </w:p>
    <w:p w14:paraId="6AA4D62F" w14:textId="2C540CB8"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 xml:space="preserve">Zgodnie z art. 274 ust. 4  ustawy z dnia 11 września 2019 r. Prawo zamówień publicznych (Pzp), potwierdzam prawidłowość i aktualność </w:t>
      </w:r>
      <w:r w:rsidRPr="00BA0FE4">
        <w:rPr>
          <w:rFonts w:ascii="Arial" w:eastAsia="Calibri" w:hAnsi="Arial" w:cs="Arial"/>
          <w:b/>
          <w:sz w:val="24"/>
          <w:szCs w:val="24"/>
        </w:rPr>
        <w:t xml:space="preserve">dowodowych środków podmiotowych </w:t>
      </w:r>
      <w:r w:rsidRPr="00BA0FE4">
        <w:rPr>
          <w:rFonts w:ascii="Arial" w:eastAsia="Calibri" w:hAnsi="Arial" w:cs="Arial"/>
          <w:sz w:val="24"/>
          <w:szCs w:val="24"/>
        </w:rPr>
        <w:t>złożonych wraz z ofertą w postępowaniu na</w:t>
      </w:r>
      <w:r w:rsidRPr="00BA0FE4">
        <w:rPr>
          <w:rFonts w:ascii="Arial" w:eastAsia="Times New Roman" w:hAnsi="Arial" w:cs="Arial"/>
          <w:b/>
          <w:color w:val="000000"/>
          <w:kern w:val="3"/>
          <w:sz w:val="24"/>
          <w:szCs w:val="24"/>
          <w:lang w:eastAsia="zh-CN"/>
        </w:rPr>
        <w:t xml:space="preserve"> </w:t>
      </w:r>
      <w:r w:rsidRPr="00BA0FE4">
        <w:rPr>
          <w:rFonts w:ascii="Arial" w:eastAsia="Times New Roman" w:hAnsi="Arial" w:cs="Arial"/>
          <w:b/>
          <w:color w:val="000000"/>
          <w:kern w:val="3"/>
          <w:sz w:val="24"/>
          <w:szCs w:val="24"/>
          <w:lang w:eastAsia="zh-CN"/>
        </w:rPr>
        <w:br/>
        <w:t>„</w:t>
      </w:r>
      <w:r w:rsidR="003B3D89" w:rsidRPr="003B3D89">
        <w:rPr>
          <w:rFonts w:ascii="Arial" w:eastAsia="HG Mincho Light J" w:hAnsi="Arial" w:cs="Arial"/>
          <w:b/>
          <w:color w:val="000000"/>
          <w:kern w:val="3"/>
          <w:sz w:val="24"/>
          <w:szCs w:val="24"/>
          <w:lang w:eastAsia="zh-CN"/>
        </w:rPr>
        <w:t xml:space="preserve">Opracowanie dokumentacji projektowo </w:t>
      </w:r>
      <w:r w:rsidR="003B3D89" w:rsidRPr="003B3D89">
        <w:rPr>
          <w:rFonts w:ascii="Arial" w:eastAsia="HG Mincho Light J" w:hAnsi="Arial" w:cs="Arial" w:hint="cs"/>
          <w:b/>
          <w:color w:val="000000"/>
          <w:kern w:val="3"/>
          <w:sz w:val="24"/>
          <w:szCs w:val="24"/>
          <w:lang w:eastAsia="zh-CN"/>
        </w:rPr>
        <w:t>–</w:t>
      </w:r>
      <w:r w:rsidR="003B3D89" w:rsidRPr="003B3D89">
        <w:rPr>
          <w:rFonts w:ascii="Arial" w:eastAsia="HG Mincho Light J" w:hAnsi="Arial" w:cs="Arial"/>
          <w:b/>
          <w:color w:val="000000"/>
          <w:kern w:val="3"/>
          <w:sz w:val="24"/>
          <w:szCs w:val="24"/>
          <w:lang w:eastAsia="zh-CN"/>
        </w:rPr>
        <w:t xml:space="preserve"> kosztorysowej na remont pomieszczeń (laboratoryjnych służby MPS) na parterze w budynkach nr 72 i 73 w kompleksie wojskowym przy ul. Gdańskiej 147 w Bydgoszczy</w:t>
      </w:r>
      <w:r w:rsidRPr="00BA0FE4">
        <w:rPr>
          <w:rFonts w:ascii="Arial" w:eastAsia="HG Mincho Light J" w:hAnsi="Arial" w:cs="Arial" w:hint="cs"/>
          <w:b/>
          <w:color w:val="000000"/>
          <w:kern w:val="3"/>
          <w:sz w:val="24"/>
          <w:lang w:eastAsia="zh-CN"/>
        </w:rPr>
        <w:t>”</w:t>
      </w:r>
      <w:r w:rsidRPr="00BA0FE4">
        <w:rPr>
          <w:rFonts w:ascii="Arial" w:eastAsia="Times New Roman" w:hAnsi="Arial" w:cs="Arial"/>
          <w:b/>
          <w:color w:val="000000"/>
          <w:kern w:val="3"/>
          <w:sz w:val="24"/>
          <w:szCs w:val="24"/>
          <w:lang w:eastAsia="zh-CN"/>
        </w:rPr>
        <w:t xml:space="preserve"> </w:t>
      </w:r>
      <w:r w:rsidRPr="00BA0FE4">
        <w:rPr>
          <w:rFonts w:ascii="Arial" w:eastAsia="Calibri" w:hAnsi="Arial" w:cs="Arial"/>
          <w:sz w:val="24"/>
          <w:szCs w:val="24"/>
        </w:rPr>
        <w:t>tj.:</w:t>
      </w:r>
    </w:p>
    <w:p w14:paraId="50B9B592"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1…………………………………….</w:t>
      </w:r>
    </w:p>
    <w:p w14:paraId="7F777C79"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2………………………………………</w:t>
      </w:r>
    </w:p>
    <w:p w14:paraId="25EF3761"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3………………………………………</w:t>
      </w:r>
    </w:p>
    <w:p w14:paraId="652C3CCF" w14:textId="77777777" w:rsidR="00BA0FE4" w:rsidRPr="00BA0FE4" w:rsidRDefault="00BA0FE4" w:rsidP="00BA0FE4">
      <w:pPr>
        <w:spacing w:before="240" w:after="0" w:line="276" w:lineRule="auto"/>
        <w:jc w:val="center"/>
        <w:rPr>
          <w:rFonts w:ascii="Arial" w:eastAsia="Times New Roman" w:hAnsi="Arial" w:cs="Arial"/>
          <w:b/>
          <w:bCs/>
          <w:color w:val="000000"/>
          <w:sz w:val="24"/>
          <w:szCs w:val="24"/>
          <w:lang w:val="x-none" w:eastAsia="pl-PL"/>
        </w:rPr>
      </w:pPr>
    </w:p>
    <w:p w14:paraId="6D25B05B" w14:textId="77777777" w:rsidR="00BA0FE4" w:rsidRPr="00BA0FE4" w:rsidRDefault="00BA0FE4" w:rsidP="00BA0FE4">
      <w:pPr>
        <w:spacing w:before="240" w:after="0" w:line="276" w:lineRule="auto"/>
        <w:rPr>
          <w:rFonts w:ascii="Arial" w:eastAsia="Times New Roman" w:hAnsi="Arial" w:cs="Arial"/>
          <w:color w:val="000000"/>
          <w:sz w:val="24"/>
          <w:szCs w:val="24"/>
          <w:lang w:val="x-none" w:eastAsia="pl-PL"/>
        </w:rPr>
      </w:pPr>
    </w:p>
    <w:p w14:paraId="59EB871F" w14:textId="77777777" w:rsidR="00BA0FE4" w:rsidRPr="00BA0FE4" w:rsidRDefault="00BA0FE4" w:rsidP="00BA0FE4">
      <w:pPr>
        <w:spacing w:before="240" w:after="0" w:line="276" w:lineRule="auto"/>
        <w:jc w:val="both"/>
        <w:rPr>
          <w:rFonts w:ascii="Arial" w:eastAsia="Times New Roman" w:hAnsi="Arial" w:cs="Arial"/>
          <w:color w:val="000000"/>
          <w:sz w:val="24"/>
          <w:szCs w:val="24"/>
          <w:lang w:eastAsia="pl-PL"/>
        </w:rPr>
      </w:pPr>
      <w:r w:rsidRPr="00BA0FE4">
        <w:rPr>
          <w:rFonts w:ascii="Arial" w:eastAsia="Times New Roman" w:hAnsi="Arial" w:cs="Arial"/>
          <w:color w:val="000000"/>
          <w:sz w:val="24"/>
          <w:szCs w:val="24"/>
          <w:lang w:eastAsia="pl-PL"/>
        </w:rPr>
        <w:t>Miejscowość: ........................., dnia …................</w:t>
      </w:r>
      <w:r w:rsidRPr="00BA0FE4">
        <w:rPr>
          <w:rFonts w:ascii="Arial" w:eastAsia="Times New Roman" w:hAnsi="Arial" w:cs="Arial"/>
          <w:color w:val="000000"/>
          <w:sz w:val="24"/>
          <w:szCs w:val="24"/>
          <w:lang w:eastAsia="pl-PL"/>
        </w:rPr>
        <w:tab/>
      </w:r>
    </w:p>
    <w:tbl>
      <w:tblPr>
        <w:tblW w:w="0" w:type="auto"/>
        <w:tblInd w:w="4219" w:type="dxa"/>
        <w:tblLook w:val="01E0" w:firstRow="1" w:lastRow="1" w:firstColumn="1" w:lastColumn="1" w:noHBand="0" w:noVBand="0"/>
      </w:tblPr>
      <w:tblGrid>
        <w:gridCol w:w="4853"/>
      </w:tblGrid>
      <w:tr w:rsidR="00BA0FE4" w:rsidRPr="00BA0FE4" w14:paraId="7F081CF3" w14:textId="77777777" w:rsidTr="00920A15">
        <w:trPr>
          <w:trHeight w:val="185"/>
        </w:trPr>
        <w:tc>
          <w:tcPr>
            <w:tcW w:w="4868" w:type="dxa"/>
            <w:hideMark/>
          </w:tcPr>
          <w:p w14:paraId="3BAB980A" w14:textId="1AE3511B" w:rsidR="00BA0FE4" w:rsidRDefault="00BA0FE4" w:rsidP="00BA0FE4">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1DAB4444" w14:textId="77777777" w:rsidR="003B3D89" w:rsidRPr="00BA0FE4" w:rsidRDefault="003B3D89" w:rsidP="00BA0FE4">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40F48110" w14:textId="77777777" w:rsidR="00BA0FE4" w:rsidRPr="00BA0FE4" w:rsidRDefault="00BA0FE4" w:rsidP="00BA0FE4">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BA0FE4">
              <w:rPr>
                <w:rFonts w:ascii="Arial" w:eastAsia="Times New Roman" w:hAnsi="Arial" w:cs="Arial"/>
                <w:b/>
                <w:bCs/>
                <w:color w:val="000000"/>
                <w:sz w:val="24"/>
                <w:szCs w:val="24"/>
                <w:lang w:eastAsia="pl-PL"/>
              </w:rPr>
              <w:t>………………………………………</w:t>
            </w:r>
          </w:p>
        </w:tc>
      </w:tr>
      <w:tr w:rsidR="00BA0FE4" w:rsidRPr="00BA0FE4" w14:paraId="20EDF53E" w14:textId="77777777" w:rsidTr="00920A15">
        <w:trPr>
          <w:trHeight w:val="185"/>
        </w:trPr>
        <w:tc>
          <w:tcPr>
            <w:tcW w:w="4868" w:type="dxa"/>
            <w:hideMark/>
          </w:tcPr>
          <w:p w14:paraId="754B83D2" w14:textId="77777777" w:rsidR="00BA0FE4" w:rsidRPr="00BA0FE4" w:rsidRDefault="00BA0FE4" w:rsidP="00BA0FE4">
            <w:pPr>
              <w:tabs>
                <w:tab w:val="left" w:pos="4770"/>
              </w:tabs>
              <w:spacing w:after="0" w:line="240" w:lineRule="auto"/>
              <w:ind w:right="90"/>
              <w:jc w:val="center"/>
              <w:rPr>
                <w:rFonts w:ascii="Arial" w:eastAsia="Times New Roman" w:hAnsi="Arial" w:cs="Arial"/>
                <w:i/>
                <w:iCs/>
                <w:sz w:val="16"/>
                <w:szCs w:val="16"/>
                <w:lang w:eastAsia="pl-PL"/>
              </w:rPr>
            </w:pPr>
            <w:r w:rsidRPr="00BA0FE4">
              <w:rPr>
                <w:rFonts w:ascii="Arial" w:eastAsia="Times New Roman" w:hAnsi="Arial" w:cs="Arial"/>
                <w:i/>
                <w:sz w:val="20"/>
                <w:szCs w:val="20"/>
                <w:lang w:eastAsia="pl-PL"/>
              </w:rPr>
              <w:t xml:space="preserve"> </w:t>
            </w:r>
            <w:r w:rsidRPr="00BA0FE4">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BA0FE4">
              <w:rPr>
                <w:rFonts w:ascii="Arial" w:eastAsia="Times New Roman" w:hAnsi="Arial" w:cs="Arial"/>
                <w:i/>
                <w:iCs/>
                <w:sz w:val="16"/>
                <w:szCs w:val="16"/>
                <w:lang w:eastAsia="pl-PL"/>
              </w:rPr>
              <w:br/>
              <w:t xml:space="preserve">do składania oświadczeń woli w imieniu Wykonawcy,  zgodnie z formą reprezentacji Wykonawcy określoną </w:t>
            </w:r>
            <w:r w:rsidRPr="00BA0FE4">
              <w:rPr>
                <w:rFonts w:ascii="Arial" w:eastAsia="Times New Roman" w:hAnsi="Arial" w:cs="Arial"/>
                <w:i/>
                <w:iCs/>
                <w:sz w:val="16"/>
                <w:szCs w:val="16"/>
                <w:lang w:eastAsia="pl-PL"/>
              </w:rPr>
              <w:br/>
              <w:t xml:space="preserve">w dokumencie rejestracyjnym (ewidencyjnym) właściwym </w:t>
            </w:r>
          </w:p>
          <w:p w14:paraId="6D0CFEB4" w14:textId="77777777" w:rsidR="00BA0FE4" w:rsidRPr="00BA0FE4" w:rsidRDefault="00BA0FE4" w:rsidP="00BA0FE4">
            <w:pPr>
              <w:tabs>
                <w:tab w:val="left" w:pos="4770"/>
              </w:tabs>
              <w:spacing w:after="0" w:line="240" w:lineRule="auto"/>
              <w:ind w:right="90"/>
              <w:jc w:val="center"/>
              <w:rPr>
                <w:rFonts w:ascii="Arial" w:eastAsia="Times New Roman" w:hAnsi="Arial" w:cs="Arial"/>
                <w:i/>
                <w:iCs/>
                <w:sz w:val="16"/>
                <w:szCs w:val="16"/>
                <w:lang w:eastAsia="pl-PL"/>
              </w:rPr>
            </w:pPr>
            <w:r w:rsidRPr="00BA0FE4">
              <w:rPr>
                <w:rFonts w:ascii="Arial" w:eastAsia="Times New Roman" w:hAnsi="Arial" w:cs="Arial"/>
                <w:i/>
                <w:iCs/>
                <w:sz w:val="16"/>
                <w:szCs w:val="16"/>
                <w:lang w:eastAsia="pl-PL"/>
              </w:rPr>
              <w:t>dla formy organizacyjnej Wykonawcy lub pełnomocnika.</w:t>
            </w:r>
          </w:p>
          <w:p w14:paraId="2694437E" w14:textId="77777777" w:rsidR="00BA0FE4" w:rsidRPr="00BA0FE4" w:rsidRDefault="00BA0FE4" w:rsidP="00BA0FE4">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63E61567" w14:textId="77777777" w:rsidR="00BA0FE4" w:rsidRPr="00BA0FE4" w:rsidRDefault="00BA0FE4" w:rsidP="00BA0FE4">
      <w:pPr>
        <w:tabs>
          <w:tab w:val="left" w:pos="567"/>
        </w:tabs>
        <w:spacing w:before="120" w:after="120" w:line="20" w:lineRule="atLeast"/>
        <w:jc w:val="both"/>
        <w:rPr>
          <w:rFonts w:ascii="Arial" w:eastAsia="Calibri" w:hAnsi="Arial" w:cs="Arial"/>
          <w:szCs w:val="24"/>
        </w:rPr>
      </w:pPr>
    </w:p>
    <w:p w14:paraId="0CCFEE02" w14:textId="77777777" w:rsidR="00BA0FE4" w:rsidRPr="00BA0FE4" w:rsidRDefault="00BA0FE4" w:rsidP="00BA0FE4">
      <w:pPr>
        <w:tabs>
          <w:tab w:val="left" w:pos="567"/>
        </w:tabs>
        <w:spacing w:before="120" w:after="120" w:line="20" w:lineRule="atLeast"/>
        <w:jc w:val="both"/>
        <w:rPr>
          <w:rFonts w:ascii="Arial" w:hAnsi="Arial" w:cs="Arial"/>
          <w:szCs w:val="24"/>
        </w:rPr>
      </w:pPr>
    </w:p>
    <w:p w14:paraId="03BE19B4" w14:textId="3EC6690D" w:rsidR="00BA0FE4" w:rsidRDefault="00BA0FE4" w:rsidP="00277669">
      <w:pPr>
        <w:tabs>
          <w:tab w:val="left" w:pos="6096"/>
        </w:tabs>
        <w:spacing w:before="120" w:after="120" w:line="20" w:lineRule="atLeast"/>
        <w:jc w:val="both"/>
        <w:rPr>
          <w:rFonts w:ascii="Arial" w:hAnsi="Arial" w:cs="Arial"/>
        </w:rPr>
      </w:pPr>
    </w:p>
    <w:p w14:paraId="442341A7" w14:textId="2B67B853" w:rsidR="004A5639" w:rsidRPr="00277669" w:rsidRDefault="004A5639" w:rsidP="009269DE">
      <w:pPr>
        <w:tabs>
          <w:tab w:val="left" w:pos="567"/>
        </w:tabs>
        <w:spacing w:before="120" w:after="120" w:line="20" w:lineRule="atLeast"/>
        <w:jc w:val="both"/>
        <w:rPr>
          <w:rFonts w:ascii="Arial" w:hAnsi="Arial" w:cs="Arial"/>
          <w:sz w:val="24"/>
          <w:szCs w:val="24"/>
          <w:lang w:val="pl"/>
        </w:rPr>
      </w:pPr>
    </w:p>
    <w:p w14:paraId="035F8E34" w14:textId="77777777" w:rsidR="0056356C" w:rsidRPr="00277669" w:rsidRDefault="0056356C" w:rsidP="00B646F0">
      <w:pPr>
        <w:suppressAutoHyphens/>
        <w:spacing w:before="120" w:after="120" w:line="20" w:lineRule="atLeast"/>
        <w:rPr>
          <w:rFonts w:ascii="Arial" w:eastAsia="Times New Roman" w:hAnsi="Arial" w:cs="Arial"/>
          <w:bCs/>
          <w:lang w:eastAsia="ar-SA"/>
        </w:rPr>
      </w:pPr>
    </w:p>
    <w:p w14:paraId="08DC8EEF" w14:textId="0EB060BE" w:rsidR="00A76969" w:rsidRPr="00277669" w:rsidRDefault="00A76969" w:rsidP="00A76969">
      <w:pPr>
        <w:suppressAutoHyphens/>
        <w:spacing w:before="120" w:after="120" w:line="20" w:lineRule="atLeast"/>
        <w:jc w:val="right"/>
        <w:rPr>
          <w:rFonts w:ascii="Arial" w:eastAsia="Times New Roman" w:hAnsi="Arial" w:cs="Arial"/>
          <w:bCs/>
          <w:lang w:eastAsia="ar-SA"/>
        </w:rPr>
      </w:pPr>
      <w:r w:rsidRPr="00277669">
        <w:rPr>
          <w:rFonts w:ascii="Arial" w:eastAsia="Times New Roman" w:hAnsi="Arial" w:cs="Arial"/>
          <w:bCs/>
          <w:lang w:eastAsia="ar-SA"/>
        </w:rPr>
        <w:t xml:space="preserve">Załącznik nr </w:t>
      </w:r>
      <w:r w:rsidR="00277669" w:rsidRPr="00277669">
        <w:rPr>
          <w:rFonts w:ascii="Arial" w:eastAsia="Times New Roman" w:hAnsi="Arial" w:cs="Arial"/>
          <w:bCs/>
          <w:lang w:eastAsia="ar-SA"/>
        </w:rPr>
        <w:t xml:space="preserve">9 </w:t>
      </w:r>
      <w:r w:rsidRPr="00277669">
        <w:rPr>
          <w:rFonts w:ascii="Arial" w:eastAsia="Times New Roman" w:hAnsi="Arial" w:cs="Arial"/>
          <w:bCs/>
          <w:lang w:eastAsia="ar-SA"/>
        </w:rPr>
        <w:t>do SWZ</w:t>
      </w:r>
    </w:p>
    <w:p w14:paraId="10641668" w14:textId="77777777" w:rsidR="00A76969" w:rsidRPr="00277669" w:rsidRDefault="00A76969" w:rsidP="00A76969">
      <w:pPr>
        <w:jc w:val="center"/>
        <w:rPr>
          <w:rFonts w:ascii="Arial" w:hAnsi="Arial" w:cs="Arial"/>
          <w:bCs/>
          <w:sz w:val="20"/>
          <w:szCs w:val="24"/>
        </w:rPr>
      </w:pPr>
    </w:p>
    <w:p w14:paraId="55FD8A04" w14:textId="77777777" w:rsidR="00A76969" w:rsidRPr="00277669" w:rsidRDefault="00A76969" w:rsidP="00A76969">
      <w:pPr>
        <w:jc w:val="center"/>
        <w:rPr>
          <w:rFonts w:ascii="Arial" w:hAnsi="Arial" w:cs="Arial"/>
          <w:b/>
          <w:sz w:val="24"/>
          <w:szCs w:val="24"/>
          <w:u w:val="single"/>
          <w:lang w:eastAsia="pl-PL"/>
        </w:rPr>
      </w:pPr>
      <w:r w:rsidRPr="00277669">
        <w:rPr>
          <w:rFonts w:ascii="Arial" w:hAnsi="Arial" w:cs="Arial"/>
          <w:b/>
          <w:sz w:val="24"/>
          <w:szCs w:val="24"/>
          <w:u w:val="single"/>
          <w:lang w:eastAsia="pl-PL"/>
        </w:rPr>
        <w:t>WYKAZ OSÓB</w:t>
      </w:r>
    </w:p>
    <w:p w14:paraId="7AA49C8F" w14:textId="77777777" w:rsidR="00A76969" w:rsidRPr="00277669" w:rsidRDefault="00A76969" w:rsidP="00A76969">
      <w:pPr>
        <w:tabs>
          <w:tab w:val="right" w:pos="9071"/>
        </w:tabs>
        <w:jc w:val="center"/>
        <w:rPr>
          <w:rFonts w:ascii="Arial" w:hAnsi="Arial" w:cs="Arial"/>
          <w:sz w:val="24"/>
          <w:szCs w:val="24"/>
          <w:lang w:eastAsia="pl-PL"/>
        </w:rPr>
      </w:pPr>
      <w:r w:rsidRPr="00277669">
        <w:rPr>
          <w:rFonts w:ascii="Arial" w:hAnsi="Arial" w:cs="Arial"/>
          <w:sz w:val="24"/>
          <w:szCs w:val="24"/>
          <w:lang w:eastAsia="pl-PL"/>
        </w:rPr>
        <w:t xml:space="preserve">w postępowaniu o udzielenie zamówienia publicznego pn.: </w:t>
      </w:r>
    </w:p>
    <w:p w14:paraId="18170360" w14:textId="3FDC1E74" w:rsidR="00A76969" w:rsidRPr="003B3D89" w:rsidRDefault="00A76969" w:rsidP="0099253E">
      <w:pPr>
        <w:widowControl w:val="0"/>
        <w:autoSpaceDE w:val="0"/>
        <w:autoSpaceDN w:val="0"/>
        <w:spacing w:after="0" w:line="276" w:lineRule="auto"/>
        <w:ind w:left="1067" w:right="1063" w:hanging="2"/>
        <w:jc w:val="center"/>
        <w:rPr>
          <w:rFonts w:ascii="Arial" w:hAnsi="Arial" w:cs="Arial"/>
          <w:b/>
          <w:bCs/>
          <w:sz w:val="24"/>
          <w:szCs w:val="24"/>
          <w:lang w:eastAsia="pl-PL"/>
        </w:rPr>
      </w:pPr>
      <w:r w:rsidRPr="003B3D89">
        <w:rPr>
          <w:rFonts w:ascii="Arial" w:hAnsi="Arial" w:cs="Arial"/>
          <w:b/>
          <w:bCs/>
          <w:sz w:val="24"/>
          <w:szCs w:val="24"/>
          <w:lang w:eastAsia="pl-PL"/>
        </w:rPr>
        <w:t>„</w:t>
      </w:r>
      <w:r w:rsidR="003B3D89" w:rsidRPr="003B3D89">
        <w:rPr>
          <w:rFonts w:ascii="Arial" w:eastAsia="HG Mincho Light J" w:hAnsi="Arial" w:cs="Arial"/>
          <w:b/>
          <w:color w:val="000000"/>
          <w:kern w:val="3"/>
          <w:sz w:val="24"/>
          <w:szCs w:val="24"/>
          <w:lang w:eastAsia="zh-CN"/>
        </w:rPr>
        <w:t xml:space="preserve">Opracowanie dokumentacji projektowo </w:t>
      </w:r>
      <w:r w:rsidR="003B3D89" w:rsidRPr="003B3D89">
        <w:rPr>
          <w:rFonts w:ascii="Arial" w:eastAsia="HG Mincho Light J" w:hAnsi="Arial" w:cs="Arial" w:hint="cs"/>
          <w:b/>
          <w:color w:val="000000"/>
          <w:kern w:val="3"/>
          <w:sz w:val="24"/>
          <w:szCs w:val="24"/>
          <w:lang w:eastAsia="zh-CN"/>
        </w:rPr>
        <w:t>–</w:t>
      </w:r>
      <w:r w:rsidR="003B3D89" w:rsidRPr="003B3D89">
        <w:rPr>
          <w:rFonts w:ascii="Arial" w:eastAsia="HG Mincho Light J" w:hAnsi="Arial" w:cs="Arial"/>
          <w:b/>
          <w:color w:val="000000"/>
          <w:kern w:val="3"/>
          <w:sz w:val="24"/>
          <w:szCs w:val="24"/>
          <w:lang w:eastAsia="zh-CN"/>
        </w:rPr>
        <w:t xml:space="preserve"> kosztorysowej na remont pomieszczeń (laboratoryjnych służby MPS) na parterze w budynkach nr 72 i 73 w kompleksie wojskowym przy ul. Gdańskiej 147 w Bydgoszczy”</w:t>
      </w:r>
    </w:p>
    <w:p w14:paraId="145DB08C" w14:textId="77777777" w:rsidR="0099253E" w:rsidRPr="00277669" w:rsidRDefault="0099253E" w:rsidP="0099253E">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p>
    <w:tbl>
      <w:tblPr>
        <w:tblStyle w:val="Tabela-Siatka1"/>
        <w:tblpPr w:leftFromText="141" w:rightFromText="141" w:vertAnchor="text" w:tblpXSpec="center" w:tblpY="1"/>
        <w:tblW w:w="5000" w:type="pct"/>
        <w:tblLook w:val="0000" w:firstRow="0" w:lastRow="0" w:firstColumn="0" w:lastColumn="0" w:noHBand="0" w:noVBand="0"/>
      </w:tblPr>
      <w:tblGrid>
        <w:gridCol w:w="562"/>
        <w:gridCol w:w="2608"/>
        <w:gridCol w:w="2497"/>
        <w:gridCol w:w="3395"/>
      </w:tblGrid>
      <w:tr w:rsidR="00A76969" w:rsidRPr="00277669" w14:paraId="1FDEC323" w14:textId="77777777" w:rsidTr="006B6AA6">
        <w:trPr>
          <w:trHeight w:val="2113"/>
        </w:trPr>
        <w:tc>
          <w:tcPr>
            <w:tcW w:w="310" w:type="pct"/>
            <w:vAlign w:val="center"/>
          </w:tcPr>
          <w:p w14:paraId="45E9433B"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Lp.</w:t>
            </w:r>
          </w:p>
        </w:tc>
        <w:tc>
          <w:tcPr>
            <w:tcW w:w="1439" w:type="pct"/>
            <w:vAlign w:val="center"/>
          </w:tcPr>
          <w:p w14:paraId="20C5019B"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Imię i nazwisko oraz zakres wykonywanych czynności</w:t>
            </w:r>
          </w:p>
        </w:tc>
        <w:tc>
          <w:tcPr>
            <w:tcW w:w="1378" w:type="pct"/>
            <w:vAlign w:val="center"/>
          </w:tcPr>
          <w:p w14:paraId="40DB629D"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 xml:space="preserve">Kwalifikacje zawodowe </w:t>
            </w:r>
          </w:p>
          <w:p w14:paraId="3B62E991" w14:textId="77777777" w:rsidR="00A76969" w:rsidRPr="00277669" w:rsidRDefault="00A76969" w:rsidP="00A76969">
            <w:pPr>
              <w:jc w:val="center"/>
              <w:rPr>
                <w:rFonts w:ascii="Arial" w:hAnsi="Arial" w:cs="Arial"/>
                <w:b/>
                <w:sz w:val="20"/>
                <w:szCs w:val="24"/>
              </w:rPr>
            </w:pPr>
            <w:r w:rsidRPr="00277669">
              <w:rPr>
                <w:rFonts w:ascii="Arial" w:hAnsi="Arial" w:cs="Arial"/>
                <w:sz w:val="20"/>
                <w:szCs w:val="24"/>
              </w:rPr>
              <w:t>(numery świadectw kwalifikacyjnych, zaświadczeń, uprawnień itd.)</w:t>
            </w:r>
          </w:p>
        </w:tc>
        <w:tc>
          <w:tcPr>
            <w:tcW w:w="1873" w:type="pct"/>
            <w:vAlign w:val="center"/>
          </w:tcPr>
          <w:p w14:paraId="5CA732EB"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 xml:space="preserve">Informacja </w:t>
            </w:r>
            <w:r w:rsidRPr="00277669">
              <w:rPr>
                <w:rFonts w:ascii="Arial" w:hAnsi="Arial" w:cs="Arial"/>
                <w:b/>
                <w:sz w:val="20"/>
                <w:szCs w:val="24"/>
              </w:rPr>
              <w:br/>
              <w:t xml:space="preserve">o podstawie </w:t>
            </w:r>
            <w:r w:rsidRPr="00277669">
              <w:rPr>
                <w:rFonts w:ascii="Arial" w:hAnsi="Arial" w:cs="Arial"/>
                <w:b/>
                <w:sz w:val="20"/>
                <w:szCs w:val="24"/>
              </w:rPr>
              <w:br/>
              <w:t xml:space="preserve">do dysponowania, rodzaj zatrudnienia </w:t>
            </w:r>
          </w:p>
          <w:p w14:paraId="15595A02" w14:textId="77777777" w:rsidR="00A76969" w:rsidRPr="00277669" w:rsidRDefault="00A76969" w:rsidP="00A76969">
            <w:pPr>
              <w:jc w:val="center"/>
              <w:rPr>
                <w:rFonts w:ascii="Arial" w:hAnsi="Arial" w:cs="Arial"/>
                <w:sz w:val="20"/>
                <w:szCs w:val="24"/>
              </w:rPr>
            </w:pPr>
            <w:r w:rsidRPr="00277669">
              <w:rPr>
                <w:rFonts w:ascii="Arial" w:hAnsi="Arial" w:cs="Arial"/>
                <w:sz w:val="20"/>
                <w:szCs w:val="24"/>
              </w:rPr>
              <w:t>(np. umowa o pracę, umowa zlecenie, zobowiązanie podmiotu trzeciego)</w:t>
            </w:r>
          </w:p>
        </w:tc>
      </w:tr>
      <w:tr w:rsidR="00A76969" w:rsidRPr="00277669" w14:paraId="27043001" w14:textId="77777777" w:rsidTr="006B6AA6">
        <w:trPr>
          <w:trHeight w:val="849"/>
        </w:trPr>
        <w:tc>
          <w:tcPr>
            <w:tcW w:w="310" w:type="pct"/>
            <w:vAlign w:val="center"/>
          </w:tcPr>
          <w:p w14:paraId="3FF0E956" w14:textId="77777777" w:rsidR="00A76969" w:rsidRPr="00277669" w:rsidRDefault="00A76969" w:rsidP="00A76969">
            <w:pPr>
              <w:snapToGrid w:val="0"/>
              <w:jc w:val="center"/>
              <w:rPr>
                <w:rFonts w:ascii="Arial" w:hAnsi="Arial" w:cs="Arial"/>
                <w:sz w:val="20"/>
                <w:szCs w:val="24"/>
              </w:rPr>
            </w:pPr>
            <w:r w:rsidRPr="00277669">
              <w:rPr>
                <w:rFonts w:ascii="Arial" w:hAnsi="Arial" w:cs="Arial"/>
                <w:sz w:val="20"/>
                <w:szCs w:val="24"/>
              </w:rPr>
              <w:t>1.</w:t>
            </w:r>
          </w:p>
        </w:tc>
        <w:tc>
          <w:tcPr>
            <w:tcW w:w="1439" w:type="pct"/>
            <w:vAlign w:val="center"/>
          </w:tcPr>
          <w:p w14:paraId="183456FF" w14:textId="77777777" w:rsidR="00A76969" w:rsidRPr="00277669" w:rsidRDefault="00A76969" w:rsidP="00A76969">
            <w:pPr>
              <w:jc w:val="center"/>
              <w:rPr>
                <w:rFonts w:ascii="Arial" w:hAnsi="Arial" w:cs="Arial"/>
                <w:sz w:val="20"/>
                <w:szCs w:val="24"/>
                <w:lang w:eastAsia="pl-PL"/>
              </w:rPr>
            </w:pPr>
          </w:p>
        </w:tc>
        <w:tc>
          <w:tcPr>
            <w:tcW w:w="1378" w:type="pct"/>
            <w:vAlign w:val="center"/>
          </w:tcPr>
          <w:p w14:paraId="2AFA2471" w14:textId="77777777" w:rsidR="00A76969" w:rsidRPr="00277669" w:rsidRDefault="00A76969" w:rsidP="00A76969">
            <w:pPr>
              <w:jc w:val="center"/>
              <w:rPr>
                <w:rFonts w:ascii="Arial" w:hAnsi="Arial" w:cs="Arial"/>
                <w:iCs/>
                <w:sz w:val="20"/>
                <w:szCs w:val="24"/>
              </w:rPr>
            </w:pPr>
          </w:p>
        </w:tc>
        <w:tc>
          <w:tcPr>
            <w:tcW w:w="1873" w:type="pct"/>
            <w:vAlign w:val="center"/>
          </w:tcPr>
          <w:p w14:paraId="5954D88B" w14:textId="77777777" w:rsidR="00A76969" w:rsidRPr="00277669" w:rsidRDefault="00A76969" w:rsidP="00A76969">
            <w:pPr>
              <w:snapToGrid w:val="0"/>
              <w:jc w:val="center"/>
              <w:rPr>
                <w:rFonts w:ascii="Arial" w:hAnsi="Arial" w:cs="Arial"/>
                <w:sz w:val="20"/>
                <w:szCs w:val="24"/>
              </w:rPr>
            </w:pPr>
          </w:p>
        </w:tc>
      </w:tr>
      <w:tr w:rsidR="00A76969" w:rsidRPr="00277669" w14:paraId="6856518D" w14:textId="77777777" w:rsidTr="006B6AA6">
        <w:trPr>
          <w:trHeight w:val="794"/>
        </w:trPr>
        <w:tc>
          <w:tcPr>
            <w:tcW w:w="310" w:type="pct"/>
            <w:vAlign w:val="center"/>
          </w:tcPr>
          <w:p w14:paraId="66B2523B" w14:textId="77777777" w:rsidR="00A76969" w:rsidRPr="00277669" w:rsidRDefault="00A76969" w:rsidP="00A76969">
            <w:pPr>
              <w:snapToGrid w:val="0"/>
              <w:jc w:val="center"/>
              <w:rPr>
                <w:rFonts w:ascii="Arial" w:hAnsi="Arial" w:cs="Arial"/>
                <w:sz w:val="20"/>
                <w:szCs w:val="24"/>
              </w:rPr>
            </w:pPr>
            <w:r w:rsidRPr="00277669">
              <w:rPr>
                <w:rFonts w:ascii="Arial" w:hAnsi="Arial" w:cs="Arial"/>
                <w:sz w:val="20"/>
                <w:szCs w:val="24"/>
              </w:rPr>
              <w:t>2.</w:t>
            </w:r>
          </w:p>
        </w:tc>
        <w:tc>
          <w:tcPr>
            <w:tcW w:w="1439" w:type="pct"/>
            <w:vAlign w:val="center"/>
          </w:tcPr>
          <w:p w14:paraId="6209804B" w14:textId="77777777" w:rsidR="00A76969" w:rsidRPr="00277669" w:rsidRDefault="00A76969" w:rsidP="00A76969">
            <w:pPr>
              <w:jc w:val="center"/>
              <w:rPr>
                <w:rFonts w:ascii="Arial" w:hAnsi="Arial" w:cs="Arial"/>
                <w:sz w:val="20"/>
                <w:szCs w:val="24"/>
                <w:lang w:eastAsia="pl-PL"/>
              </w:rPr>
            </w:pPr>
          </w:p>
        </w:tc>
        <w:tc>
          <w:tcPr>
            <w:tcW w:w="1378" w:type="pct"/>
            <w:vAlign w:val="center"/>
          </w:tcPr>
          <w:p w14:paraId="218B9570" w14:textId="77777777" w:rsidR="00A76969" w:rsidRPr="00277669" w:rsidRDefault="00A76969" w:rsidP="00A76969">
            <w:pPr>
              <w:jc w:val="center"/>
              <w:rPr>
                <w:rFonts w:ascii="Arial" w:hAnsi="Arial" w:cs="Arial"/>
                <w:sz w:val="20"/>
                <w:szCs w:val="24"/>
                <w:lang w:eastAsia="pl-PL"/>
              </w:rPr>
            </w:pPr>
          </w:p>
        </w:tc>
        <w:tc>
          <w:tcPr>
            <w:tcW w:w="1873" w:type="pct"/>
            <w:vAlign w:val="center"/>
          </w:tcPr>
          <w:p w14:paraId="02F0BB83" w14:textId="77777777" w:rsidR="00A76969" w:rsidRPr="00277669" w:rsidRDefault="00A76969" w:rsidP="00A76969">
            <w:pPr>
              <w:snapToGrid w:val="0"/>
              <w:jc w:val="center"/>
              <w:rPr>
                <w:rFonts w:ascii="Arial" w:hAnsi="Arial" w:cs="Arial"/>
                <w:sz w:val="20"/>
                <w:szCs w:val="24"/>
              </w:rPr>
            </w:pPr>
          </w:p>
        </w:tc>
      </w:tr>
      <w:tr w:rsidR="00A76969" w:rsidRPr="00277669" w14:paraId="402EAE27" w14:textId="77777777" w:rsidTr="006B6AA6">
        <w:trPr>
          <w:trHeight w:val="743"/>
        </w:trPr>
        <w:tc>
          <w:tcPr>
            <w:tcW w:w="310" w:type="pct"/>
            <w:vAlign w:val="center"/>
          </w:tcPr>
          <w:p w14:paraId="52837A92" w14:textId="77777777" w:rsidR="00A76969" w:rsidRPr="00277669" w:rsidRDefault="00A76969" w:rsidP="00A76969">
            <w:pPr>
              <w:snapToGrid w:val="0"/>
              <w:jc w:val="center"/>
              <w:rPr>
                <w:rFonts w:ascii="Arial" w:hAnsi="Arial" w:cs="Arial"/>
                <w:sz w:val="20"/>
                <w:szCs w:val="24"/>
              </w:rPr>
            </w:pPr>
          </w:p>
        </w:tc>
        <w:tc>
          <w:tcPr>
            <w:tcW w:w="1439" w:type="pct"/>
            <w:vAlign w:val="center"/>
          </w:tcPr>
          <w:p w14:paraId="1902168C" w14:textId="77777777" w:rsidR="00A76969" w:rsidRPr="00277669" w:rsidRDefault="00A76969" w:rsidP="00A76969">
            <w:pPr>
              <w:jc w:val="center"/>
              <w:rPr>
                <w:rFonts w:ascii="Arial" w:hAnsi="Arial" w:cs="Arial"/>
                <w:sz w:val="20"/>
                <w:szCs w:val="24"/>
                <w:lang w:eastAsia="pl-PL"/>
              </w:rPr>
            </w:pPr>
          </w:p>
        </w:tc>
        <w:tc>
          <w:tcPr>
            <w:tcW w:w="1378" w:type="pct"/>
            <w:vAlign w:val="center"/>
          </w:tcPr>
          <w:p w14:paraId="0027B4BB" w14:textId="77777777" w:rsidR="00A76969" w:rsidRPr="00277669" w:rsidRDefault="00A76969" w:rsidP="00A76969">
            <w:pPr>
              <w:jc w:val="center"/>
              <w:rPr>
                <w:rFonts w:ascii="Arial" w:hAnsi="Arial" w:cs="Arial"/>
                <w:sz w:val="20"/>
                <w:szCs w:val="24"/>
                <w:lang w:eastAsia="pl-PL"/>
              </w:rPr>
            </w:pPr>
          </w:p>
        </w:tc>
        <w:tc>
          <w:tcPr>
            <w:tcW w:w="1873" w:type="pct"/>
            <w:vAlign w:val="center"/>
          </w:tcPr>
          <w:p w14:paraId="0E4D226F" w14:textId="77777777" w:rsidR="00A76969" w:rsidRPr="00277669" w:rsidRDefault="00A76969" w:rsidP="00A76969">
            <w:pPr>
              <w:snapToGrid w:val="0"/>
              <w:jc w:val="center"/>
              <w:rPr>
                <w:rFonts w:ascii="Arial" w:hAnsi="Arial" w:cs="Arial"/>
                <w:sz w:val="20"/>
                <w:szCs w:val="24"/>
              </w:rPr>
            </w:pPr>
          </w:p>
        </w:tc>
      </w:tr>
    </w:tbl>
    <w:p w14:paraId="59DBEE5B" w14:textId="77777777" w:rsidR="00A76969" w:rsidRPr="00277669" w:rsidRDefault="00A76969" w:rsidP="00A76969">
      <w:pPr>
        <w:rPr>
          <w:rFonts w:ascii="Arial" w:hAnsi="Arial" w:cs="Arial"/>
          <w:i/>
          <w:sz w:val="24"/>
          <w:szCs w:val="24"/>
        </w:rPr>
      </w:pPr>
      <w:r w:rsidRPr="00277669">
        <w:rPr>
          <w:rFonts w:ascii="Arial" w:hAnsi="Arial" w:cs="Arial"/>
          <w:i/>
          <w:sz w:val="24"/>
          <w:szCs w:val="24"/>
        </w:rPr>
        <w:t>*niepotrzebne przekreślić</w:t>
      </w:r>
    </w:p>
    <w:p w14:paraId="631576A5" w14:textId="6F015C09" w:rsidR="00A76969" w:rsidRPr="00277669" w:rsidRDefault="00A76969" w:rsidP="00F542F8">
      <w:pPr>
        <w:spacing w:before="120" w:after="120" w:line="20" w:lineRule="atLeast"/>
        <w:jc w:val="both"/>
        <w:rPr>
          <w:rFonts w:ascii="Arial" w:hAnsi="Arial" w:cs="Arial"/>
          <w:i/>
          <w:sz w:val="20"/>
          <w:szCs w:val="24"/>
        </w:rPr>
      </w:pPr>
      <w:r w:rsidRPr="00277669">
        <w:rPr>
          <w:rFonts w:ascii="Arial" w:hAnsi="Arial" w:cs="Arial"/>
          <w:b/>
          <w:i/>
          <w:sz w:val="20"/>
          <w:szCs w:val="24"/>
          <w:u w:val="single"/>
        </w:rPr>
        <w:t>UWAGA:</w:t>
      </w:r>
      <w:r w:rsidRPr="00277669">
        <w:rPr>
          <w:rFonts w:ascii="Arial" w:hAnsi="Arial" w:cs="Arial"/>
          <w:i/>
          <w:sz w:val="20"/>
          <w:szCs w:val="24"/>
          <w:u w:val="single"/>
        </w:rPr>
        <w:t xml:space="preserve"> Zgodnie z SWZ - Pracownicy wykonujący zamówienie, muszą </w:t>
      </w:r>
      <w:r w:rsidR="00F542F8" w:rsidRPr="00277669">
        <w:rPr>
          <w:rFonts w:ascii="Arial" w:hAnsi="Arial" w:cs="Arial"/>
          <w:i/>
          <w:sz w:val="20"/>
          <w:szCs w:val="24"/>
          <w:u w:val="single"/>
        </w:rPr>
        <w:t>posiadać:</w:t>
      </w:r>
    </w:p>
    <w:p w14:paraId="536AFE81" w14:textId="69C90E69" w:rsidR="00277669" w:rsidRPr="00277669" w:rsidRDefault="00277669" w:rsidP="00B646F0">
      <w:pPr>
        <w:pStyle w:val="Akapitzlist"/>
        <w:numPr>
          <w:ilvl w:val="0"/>
          <w:numId w:val="82"/>
        </w:numPr>
        <w:spacing w:after="0" w:line="276" w:lineRule="auto"/>
        <w:jc w:val="both"/>
        <w:rPr>
          <w:rFonts w:ascii="Arial" w:eastAsia="Times New Roman" w:hAnsi="Arial" w:cs="Arial"/>
          <w:sz w:val="16"/>
          <w:szCs w:val="16"/>
          <w:lang w:eastAsia="pl-PL"/>
        </w:rPr>
      </w:pPr>
      <w:r w:rsidRPr="00277669">
        <w:rPr>
          <w:rFonts w:ascii="Arial" w:eastAsia="Times New Roman" w:hAnsi="Arial" w:cs="Arial"/>
          <w:b/>
          <w:sz w:val="16"/>
          <w:szCs w:val="16"/>
          <w:u w:val="single"/>
          <w:lang w:eastAsia="pl-PL"/>
        </w:rPr>
        <w:t>Decyzję</w:t>
      </w:r>
      <w:r w:rsidRPr="00277669">
        <w:rPr>
          <w:rFonts w:ascii="Arial" w:eastAsia="Times New Roman" w:hAnsi="Arial" w:cs="Arial"/>
          <w:sz w:val="16"/>
          <w:szCs w:val="16"/>
          <w:lang w:eastAsia="pl-PL"/>
        </w:rPr>
        <w:t xml:space="preserve"> o nadaniu projektantom wszystkich branż realizujących umowę uprawnień budowlanych projektowych bez ograniczeń </w:t>
      </w:r>
    </w:p>
    <w:p w14:paraId="4AB2864F" w14:textId="77777777" w:rsidR="00277669" w:rsidRPr="00277669" w:rsidRDefault="00277669" w:rsidP="00B646F0">
      <w:pPr>
        <w:pStyle w:val="Akapitzlist"/>
        <w:numPr>
          <w:ilvl w:val="0"/>
          <w:numId w:val="82"/>
        </w:numPr>
        <w:spacing w:after="0" w:line="276" w:lineRule="auto"/>
        <w:jc w:val="both"/>
        <w:rPr>
          <w:rFonts w:ascii="Arial" w:eastAsia="Times New Roman" w:hAnsi="Arial" w:cs="Arial"/>
          <w:sz w:val="16"/>
          <w:szCs w:val="16"/>
          <w:lang w:eastAsia="pl-PL"/>
        </w:rPr>
      </w:pPr>
      <w:r w:rsidRPr="00277669">
        <w:rPr>
          <w:rFonts w:ascii="Arial" w:eastAsia="Times New Roman" w:hAnsi="Arial" w:cs="Arial"/>
          <w:b/>
          <w:sz w:val="16"/>
          <w:szCs w:val="16"/>
          <w:u w:val="single"/>
          <w:lang w:eastAsia="pl-PL"/>
        </w:rPr>
        <w:t>Zaświadczenie</w:t>
      </w:r>
      <w:r w:rsidRPr="00277669">
        <w:rPr>
          <w:rFonts w:ascii="Arial" w:eastAsia="Times New Roman" w:hAnsi="Arial" w:cs="Arial"/>
          <w:sz w:val="16"/>
          <w:szCs w:val="16"/>
          <w:lang w:eastAsia="pl-PL"/>
        </w:rPr>
        <w:t xml:space="preserve"> o przynależności projektantów do Polskiej Izby Inżynierów Budownictwa ważne w okresie trwania umowy .</w:t>
      </w:r>
    </w:p>
    <w:p w14:paraId="6C59321F" w14:textId="518E80FB" w:rsidR="00F542F8" w:rsidRPr="00277669" w:rsidRDefault="00F542F8" w:rsidP="00277669">
      <w:pPr>
        <w:spacing w:after="0" w:line="240" w:lineRule="auto"/>
        <w:ind w:left="426"/>
        <w:contextualSpacing/>
        <w:jc w:val="both"/>
        <w:rPr>
          <w:rFonts w:ascii="Arial" w:eastAsia="Times New Roman" w:hAnsi="Arial" w:cs="Arial"/>
          <w:b/>
          <w:i/>
          <w:sz w:val="16"/>
          <w:szCs w:val="16"/>
          <w:lang w:eastAsia="pl-PL"/>
        </w:rPr>
      </w:pPr>
    </w:p>
    <w:p w14:paraId="49757B4C" w14:textId="77777777" w:rsidR="00A76969" w:rsidRPr="00277669" w:rsidRDefault="00A76969" w:rsidP="00A76969">
      <w:pPr>
        <w:autoSpaceDE w:val="0"/>
        <w:autoSpaceDN w:val="0"/>
        <w:adjustRightInd w:val="0"/>
        <w:spacing w:before="120" w:after="120" w:line="20" w:lineRule="atLeast"/>
        <w:jc w:val="both"/>
        <w:rPr>
          <w:rFonts w:ascii="Arial" w:hAnsi="Arial" w:cs="Arial"/>
          <w:sz w:val="24"/>
          <w:szCs w:val="24"/>
        </w:rPr>
      </w:pPr>
    </w:p>
    <w:p w14:paraId="3B07E6E8" w14:textId="77777777" w:rsidR="00A76969" w:rsidRPr="00277669" w:rsidRDefault="00A76969" w:rsidP="00A76969">
      <w:pPr>
        <w:spacing w:line="256" w:lineRule="auto"/>
        <w:ind w:left="4536"/>
        <w:jc w:val="center"/>
        <w:rPr>
          <w:rFonts w:ascii="Cambria" w:eastAsia="Times New Roman" w:hAnsi="Cambria" w:cs="Times New Roman"/>
          <w:i/>
          <w:iCs/>
          <w:sz w:val="15"/>
          <w:szCs w:val="15"/>
          <w:lang w:eastAsia="pl-PL"/>
        </w:rPr>
      </w:pPr>
      <w:r w:rsidRPr="00277669">
        <w:rPr>
          <w:rFonts w:ascii="Arial" w:hAnsi="Arial" w:cs="Arial"/>
          <w:i/>
          <w:sz w:val="20"/>
          <w:szCs w:val="24"/>
        </w:rPr>
        <w:t>……………………….</w:t>
      </w:r>
      <w:r w:rsidRPr="00277669">
        <w:rPr>
          <w:rFonts w:ascii="Arial" w:hAnsi="Arial" w:cs="Arial"/>
          <w:szCs w:val="24"/>
        </w:rPr>
        <w:br/>
      </w:r>
      <w:r w:rsidRPr="0027766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7766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77669">
        <w:rPr>
          <w:rFonts w:ascii="Cambria" w:eastAsia="Times New Roman" w:hAnsi="Cambria" w:cs="Times New Roman"/>
          <w:i/>
          <w:iCs/>
          <w:sz w:val="15"/>
          <w:szCs w:val="15"/>
          <w:lang w:eastAsia="pl-PL"/>
        </w:rPr>
        <w:br/>
        <w:t xml:space="preserve">w dokumencie rejestracyjnym (ewidencyjnym) właściwym </w:t>
      </w:r>
    </w:p>
    <w:p w14:paraId="39321305" w14:textId="77777777" w:rsidR="00A76969" w:rsidRPr="00277669" w:rsidRDefault="00A76969" w:rsidP="00A76969">
      <w:pPr>
        <w:spacing w:after="0" w:line="240" w:lineRule="auto"/>
        <w:ind w:left="4536"/>
        <w:jc w:val="center"/>
        <w:rPr>
          <w:rFonts w:ascii="Cambria" w:eastAsia="Times New Roman" w:hAnsi="Cambria" w:cs="Times New Roman"/>
          <w:i/>
          <w:iCs/>
          <w:sz w:val="15"/>
          <w:szCs w:val="15"/>
          <w:lang w:eastAsia="pl-PL"/>
        </w:rPr>
      </w:pPr>
      <w:r w:rsidRPr="00277669">
        <w:rPr>
          <w:rFonts w:ascii="Cambria" w:eastAsia="Times New Roman" w:hAnsi="Cambria" w:cs="Times New Roman"/>
          <w:i/>
          <w:iCs/>
          <w:sz w:val="15"/>
          <w:szCs w:val="15"/>
          <w:lang w:eastAsia="pl-PL"/>
        </w:rPr>
        <w:t>dla formy organizacyjnej Wykonawcy lub pełnomocnika.</w:t>
      </w:r>
    </w:p>
    <w:p w14:paraId="6C5674F8" w14:textId="5DD1EC0E"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p w14:paraId="5959B2E5" w14:textId="6E344FDB"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p w14:paraId="67E86A62" w14:textId="60F656AC"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p w14:paraId="387F6540" w14:textId="566F953C" w:rsidR="0099253E" w:rsidRDefault="0099253E" w:rsidP="00B646F0">
      <w:pPr>
        <w:suppressAutoHyphens/>
        <w:spacing w:before="120" w:after="120" w:line="20" w:lineRule="atLeast"/>
        <w:rPr>
          <w:rFonts w:ascii="Arial" w:eastAsia="Times New Roman" w:hAnsi="Arial" w:cs="Arial"/>
          <w:bCs/>
          <w:sz w:val="24"/>
          <w:szCs w:val="24"/>
          <w:lang w:eastAsia="ar-SA"/>
        </w:rPr>
      </w:pPr>
    </w:p>
    <w:sectPr w:rsidR="0099253E" w:rsidSect="008B6AC7">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F868" w14:textId="77777777" w:rsidR="00DA3D04" w:rsidRDefault="00DA3D04" w:rsidP="0092114C">
      <w:pPr>
        <w:spacing w:after="0" w:line="240" w:lineRule="auto"/>
      </w:pPr>
      <w:r>
        <w:separator/>
      </w:r>
    </w:p>
  </w:endnote>
  <w:endnote w:type="continuationSeparator" w:id="0">
    <w:p w14:paraId="34E114D9" w14:textId="77777777" w:rsidR="00DA3D04" w:rsidRDefault="00DA3D04"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1C0EB01E" w:rsidR="00736927" w:rsidRPr="002D499C" w:rsidRDefault="00736927">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865FF5" w:rsidRPr="00865FF5">
          <w:rPr>
            <w:rFonts w:asciiTheme="majorHAnsi" w:eastAsiaTheme="majorEastAsia" w:hAnsiTheme="majorHAnsi" w:cstheme="majorBidi"/>
            <w:noProof/>
            <w:sz w:val="24"/>
            <w:szCs w:val="28"/>
          </w:rPr>
          <w:t>17</w:t>
        </w:r>
        <w:r w:rsidRPr="002D499C">
          <w:rPr>
            <w:rFonts w:asciiTheme="majorHAnsi" w:eastAsiaTheme="majorEastAsia" w:hAnsiTheme="majorHAnsi" w:cstheme="majorBidi"/>
            <w:sz w:val="24"/>
            <w:szCs w:val="28"/>
          </w:rPr>
          <w:fldChar w:fldCharType="end"/>
        </w:r>
      </w:p>
    </w:sdtContent>
  </w:sdt>
  <w:p w14:paraId="37059BE5" w14:textId="77777777" w:rsidR="00736927" w:rsidRDefault="007369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6536" w14:textId="77777777" w:rsidR="00DA3D04" w:rsidRDefault="00DA3D04" w:rsidP="0092114C">
      <w:pPr>
        <w:spacing w:after="0" w:line="240" w:lineRule="auto"/>
      </w:pPr>
      <w:r>
        <w:separator/>
      </w:r>
    </w:p>
  </w:footnote>
  <w:footnote w:type="continuationSeparator" w:id="0">
    <w:p w14:paraId="7419979C" w14:textId="77777777" w:rsidR="00DA3D04" w:rsidRDefault="00DA3D04" w:rsidP="0092114C">
      <w:pPr>
        <w:spacing w:after="0" w:line="240" w:lineRule="auto"/>
      </w:pPr>
      <w:r>
        <w:continuationSeparator/>
      </w:r>
    </w:p>
  </w:footnote>
  <w:footnote w:id="1">
    <w:p w14:paraId="784EF748" w14:textId="5E20F4AA" w:rsidR="00736927" w:rsidRPr="00C413C3" w:rsidRDefault="00736927"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1287DCA"/>
    <w:multiLevelType w:val="hybridMultilevel"/>
    <w:tmpl w:val="BC7E9E3E"/>
    <w:lvl w:ilvl="0" w:tplc="3ADA0DDA">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17355D6"/>
    <w:multiLevelType w:val="multilevel"/>
    <w:tmpl w:val="EC844D5C"/>
    <w:lvl w:ilvl="0">
      <w:start w:val="6"/>
      <w:numFmt w:val="decimal"/>
      <w:lvlText w:val="%1."/>
      <w:lvlJc w:val="left"/>
      <w:pPr>
        <w:ind w:left="453" w:hanging="453"/>
      </w:pPr>
      <w:rPr>
        <w:rFonts w:hint="default"/>
        <w:b/>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b/>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5" w15:restartNumberingAfterBreak="0">
    <w:nsid w:val="05595EE0"/>
    <w:multiLevelType w:val="multilevel"/>
    <w:tmpl w:val="6B588DC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BD76329"/>
    <w:multiLevelType w:val="multilevel"/>
    <w:tmpl w:val="AE9C2E88"/>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DEB1150"/>
    <w:multiLevelType w:val="multilevel"/>
    <w:tmpl w:val="7F322E4A"/>
    <w:lvl w:ilvl="0">
      <w:start w:val="1"/>
      <w:numFmt w:val="decimal"/>
      <w:lvlText w:val="%1)"/>
      <w:lvlJc w:val="left"/>
      <w:pPr>
        <w:tabs>
          <w:tab w:val="num" w:pos="360"/>
        </w:tabs>
        <w:ind w:left="360" w:hanging="360"/>
      </w:pPr>
      <w:rPr>
        <w:rFonts w:cs="Times New Roman"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10"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56312"/>
    <w:multiLevelType w:val="hybridMultilevel"/>
    <w:tmpl w:val="CF966D22"/>
    <w:lvl w:ilvl="0" w:tplc="364ECCA8">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303EC2"/>
    <w:multiLevelType w:val="hybridMultilevel"/>
    <w:tmpl w:val="6F0E0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6"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5E2613"/>
    <w:multiLevelType w:val="hybridMultilevel"/>
    <w:tmpl w:val="70B2EFE4"/>
    <w:name w:val="WW8Num372"/>
    <w:lvl w:ilvl="0" w:tplc="9C68A99E">
      <w:start w:val="1"/>
      <w:numFmt w:val="decimal"/>
      <w:lvlText w:val="%1."/>
      <w:lvlJc w:val="left"/>
      <w:pPr>
        <w:tabs>
          <w:tab w:val="num" w:pos="360"/>
        </w:tabs>
        <w:ind w:left="360" w:hanging="360"/>
      </w:pPr>
      <w:rPr>
        <w:rFonts w:ascii="Arial" w:eastAsia="Times New Roman" w:hAnsi="Arial" w:cs="Arial"/>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0C3F59"/>
    <w:multiLevelType w:val="hybridMultilevel"/>
    <w:tmpl w:val="E32E00C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A623CB"/>
    <w:multiLevelType w:val="hybridMultilevel"/>
    <w:tmpl w:val="0A68805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2F58003B"/>
    <w:multiLevelType w:val="multilevel"/>
    <w:tmpl w:val="F06295A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1B1B72"/>
    <w:multiLevelType w:val="hybridMultilevel"/>
    <w:tmpl w:val="6C64BF9C"/>
    <w:lvl w:ilvl="0" w:tplc="4F4474D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3B13F7"/>
    <w:multiLevelType w:val="hybridMultilevel"/>
    <w:tmpl w:val="51A0F402"/>
    <w:lvl w:ilvl="0" w:tplc="1A56DBA6">
      <w:start w:val="1"/>
      <w:numFmt w:val="lowerLetter"/>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42E15EF"/>
    <w:multiLevelType w:val="hybridMultilevel"/>
    <w:tmpl w:val="F8067F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D34A70"/>
    <w:multiLevelType w:val="hybridMultilevel"/>
    <w:tmpl w:val="B8065600"/>
    <w:lvl w:ilvl="0" w:tplc="A64C2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5082321"/>
    <w:multiLevelType w:val="hybridMultilevel"/>
    <w:tmpl w:val="0FE065FA"/>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5"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C241B3"/>
    <w:multiLevelType w:val="hybridMultilevel"/>
    <w:tmpl w:val="9A4A7A2E"/>
    <w:lvl w:ilvl="0" w:tplc="C5E8FDD8">
      <w:start w:val="1"/>
      <w:numFmt w:val="decimal"/>
      <w:lvlText w:val="%1)"/>
      <w:lvlJc w:val="left"/>
      <w:pPr>
        <w:tabs>
          <w:tab w:val="num" w:pos="15"/>
        </w:tabs>
        <w:ind w:left="15"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2CB27E2"/>
    <w:multiLevelType w:val="hybridMultilevel"/>
    <w:tmpl w:val="26889178"/>
    <w:lvl w:ilvl="0" w:tplc="17A8CA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6" w15:restartNumberingAfterBreak="0">
    <w:nsid w:val="49BD28E0"/>
    <w:multiLevelType w:val="hybridMultilevel"/>
    <w:tmpl w:val="582C180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1" w15:restartNumberingAfterBreak="0">
    <w:nsid w:val="52264BF8"/>
    <w:multiLevelType w:val="hybridMultilevel"/>
    <w:tmpl w:val="AFF86FB0"/>
    <w:lvl w:ilvl="0" w:tplc="4230B79C">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2332FD9"/>
    <w:multiLevelType w:val="multilevel"/>
    <w:tmpl w:val="9F22843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7F69CC"/>
    <w:multiLevelType w:val="multilevel"/>
    <w:tmpl w:val="AB30FA1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6" w15:restartNumberingAfterBreak="0">
    <w:nsid w:val="53C27D37"/>
    <w:multiLevelType w:val="hybridMultilevel"/>
    <w:tmpl w:val="0BECDEC4"/>
    <w:lvl w:ilvl="0" w:tplc="428EA040">
      <w:start w:val="20"/>
      <w:numFmt w:val="bullet"/>
      <w:lvlText w:val=""/>
      <w:lvlJc w:val="left"/>
      <w:pPr>
        <w:ind w:left="1494" w:hanging="360"/>
      </w:pPr>
      <w:rPr>
        <w:rFonts w:ascii="Symbol" w:hAnsi="Symbol" w:hint="default"/>
        <w:b w:val="0"/>
        <w:i w:val="0"/>
        <w:color w:val="auto"/>
        <w:sz w:val="18"/>
        <w:szCs w:val="18"/>
      </w:rPr>
    </w:lvl>
    <w:lvl w:ilvl="1" w:tplc="04150003" w:tentative="1">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7" w15:restartNumberingAfterBreak="0">
    <w:nsid w:val="53DF4A63"/>
    <w:multiLevelType w:val="multilevel"/>
    <w:tmpl w:val="62C0F9B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b w:val="0"/>
        <w:shadow w:val="0"/>
        <w:emboss w:val="0"/>
        <w:imprint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7F22A54"/>
    <w:multiLevelType w:val="hybridMultilevel"/>
    <w:tmpl w:val="46E66258"/>
    <w:lvl w:ilvl="0" w:tplc="C794F5AA">
      <w:start w:val="1"/>
      <w:numFmt w:val="decimal"/>
      <w:lvlText w:val="%1."/>
      <w:lvlJc w:val="left"/>
      <w:pPr>
        <w:ind w:left="720" w:hanging="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9A42B6"/>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4C0C03"/>
    <w:multiLevelType w:val="hybridMultilevel"/>
    <w:tmpl w:val="9BDE0A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8" w15:restartNumberingAfterBreak="0">
    <w:nsid w:val="626D2E7B"/>
    <w:multiLevelType w:val="hybridMultilevel"/>
    <w:tmpl w:val="CF4412A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9" w15:restartNumberingAfterBreak="0">
    <w:nsid w:val="637A1625"/>
    <w:multiLevelType w:val="hybridMultilevel"/>
    <w:tmpl w:val="7D883A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69537FE"/>
    <w:multiLevelType w:val="hybridMultilevel"/>
    <w:tmpl w:val="F0C41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9676BE7"/>
    <w:multiLevelType w:val="hybridMultilevel"/>
    <w:tmpl w:val="9FFC0948"/>
    <w:lvl w:ilvl="0" w:tplc="81E83272">
      <w:start w:val="1"/>
      <w:numFmt w:val="decimal"/>
      <w:lvlText w:val="%1."/>
      <w:lvlJc w:val="left"/>
      <w:pPr>
        <w:tabs>
          <w:tab w:val="num" w:pos="360"/>
        </w:tabs>
        <w:ind w:left="360" w:hanging="360"/>
      </w:pPr>
      <w:rPr>
        <w:rFonts w:hint="default"/>
        <w:b/>
        <w:sz w:val="24"/>
        <w:szCs w:val="24"/>
      </w:rPr>
    </w:lvl>
    <w:lvl w:ilvl="1" w:tplc="737E0200">
      <w:start w:val="1"/>
      <w:numFmt w:val="decimal"/>
      <w:lvlText w:val="%2)"/>
      <w:lvlJc w:val="left"/>
      <w:pPr>
        <w:ind w:left="1080" w:hanging="360"/>
      </w:pPr>
      <w:rPr>
        <w:rFonts w:hint="default"/>
        <w:b/>
      </w:rPr>
    </w:lvl>
    <w:lvl w:ilvl="2" w:tplc="ED0A4140">
      <w:numFmt w:val="bullet"/>
      <w:lvlText w:val="-"/>
      <w:lvlJc w:val="left"/>
      <w:pPr>
        <w:ind w:left="1980" w:hanging="360"/>
      </w:pPr>
      <w:rPr>
        <w:rFonts w:ascii="Arial" w:eastAsia="Times New 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6B206AF0"/>
    <w:multiLevelType w:val="hybridMultilevel"/>
    <w:tmpl w:val="BC7E9E3E"/>
    <w:lvl w:ilvl="0" w:tplc="3ADA0DDA">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E3A7E78"/>
    <w:multiLevelType w:val="hybridMultilevel"/>
    <w:tmpl w:val="2FA2E3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15:restartNumberingAfterBreak="0">
    <w:nsid w:val="70AE0D55"/>
    <w:multiLevelType w:val="multilevel"/>
    <w:tmpl w:val="31BEAD0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0B75B2F"/>
    <w:multiLevelType w:val="hybridMultilevel"/>
    <w:tmpl w:val="DF9CE1D0"/>
    <w:lvl w:ilvl="0" w:tplc="428EA040">
      <w:start w:val="20"/>
      <w:numFmt w:val="bullet"/>
      <w:lvlText w:val=""/>
      <w:lvlJc w:val="left"/>
      <w:pPr>
        <w:ind w:left="1494" w:hanging="360"/>
      </w:pPr>
      <w:rPr>
        <w:rFonts w:ascii="Symbol" w:hAnsi="Symbol" w:hint="default"/>
        <w:b w:val="0"/>
        <w:i w:val="0"/>
        <w:color w:val="auto"/>
        <w:sz w:val="18"/>
        <w:szCs w:val="18"/>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9"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0"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3" w15:restartNumberingAfterBreak="0">
    <w:nsid w:val="74953757"/>
    <w:multiLevelType w:val="hybridMultilevel"/>
    <w:tmpl w:val="8A2AD928"/>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B41E67"/>
    <w:multiLevelType w:val="multilevel"/>
    <w:tmpl w:val="104A52D0"/>
    <w:lvl w:ilvl="0">
      <w:start w:val="2"/>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6" w15:restartNumberingAfterBreak="0">
    <w:nsid w:val="7EEF585D"/>
    <w:multiLevelType w:val="multilevel"/>
    <w:tmpl w:val="0E728002"/>
    <w:lvl w:ilvl="0">
      <w:start w:val="1"/>
      <w:numFmt w:val="decimal"/>
      <w:lvlText w:val="%1."/>
      <w:lvlJc w:val="left"/>
      <w:pPr>
        <w:ind w:left="644" w:hanging="360"/>
      </w:pPr>
      <w:rPr>
        <w:rFonts w:cs="Times New Roman" w:hint="default"/>
      </w:rPr>
    </w:lvl>
    <w:lvl w:ilvl="1">
      <w:start w:val="2"/>
      <w:numFmt w:val="decimal"/>
      <w:isLgl/>
      <w:lvlText w:val="%1.%2."/>
      <w:lvlJc w:val="left"/>
      <w:pPr>
        <w:tabs>
          <w:tab w:val="num" w:pos="1004"/>
        </w:tabs>
        <w:ind w:left="1004" w:hanging="720"/>
      </w:pPr>
      <w:rPr>
        <w:rFonts w:hint="default"/>
      </w:rPr>
    </w:lvl>
    <w:lvl w:ilvl="2">
      <w:start w:val="3"/>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87"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8"/>
  </w:num>
  <w:num w:numId="2">
    <w:abstractNumId w:val="16"/>
  </w:num>
  <w:num w:numId="3">
    <w:abstractNumId w:val="74"/>
  </w:num>
  <w:num w:numId="4">
    <w:abstractNumId w:val="18"/>
  </w:num>
  <w:num w:numId="5">
    <w:abstractNumId w:val="21"/>
  </w:num>
  <w:num w:numId="6">
    <w:abstractNumId w:val="1"/>
  </w:num>
  <w:num w:numId="7">
    <w:abstractNumId w:val="45"/>
  </w:num>
  <w:num w:numId="8">
    <w:abstractNumId w:val="32"/>
    <w:lvlOverride w:ilvl="1">
      <w:lvl w:ilvl="1">
        <w:numFmt w:val="lowerLetter"/>
        <w:lvlText w:val="%2."/>
        <w:lvlJc w:val="left"/>
      </w:lvl>
    </w:lvlOverride>
  </w:num>
  <w:num w:numId="9">
    <w:abstractNumId w:val="24"/>
    <w:lvlOverride w:ilvl="0">
      <w:lvl w:ilvl="0">
        <w:numFmt w:val="decimal"/>
        <w:lvlText w:val="%1."/>
        <w:lvlJc w:val="left"/>
        <w:rPr>
          <w:b/>
        </w:rPr>
      </w:lvl>
    </w:lvlOverride>
  </w:num>
  <w:num w:numId="10">
    <w:abstractNumId w:val="55"/>
  </w:num>
  <w:num w:numId="11">
    <w:abstractNumId w:val="7"/>
  </w:num>
  <w:num w:numId="12">
    <w:abstractNumId w:val="49"/>
  </w:num>
  <w:num w:numId="13">
    <w:abstractNumId w:val="13"/>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4">
    <w:abstractNumId w:val="23"/>
  </w:num>
  <w:num w:numId="15">
    <w:abstractNumId w:val="47"/>
  </w:num>
  <w:num w:numId="16">
    <w:abstractNumId w:val="22"/>
  </w:num>
  <w:num w:numId="17">
    <w:abstractNumId w:val="14"/>
  </w:num>
  <w:num w:numId="18">
    <w:abstractNumId w:val="29"/>
  </w:num>
  <w:num w:numId="19">
    <w:abstractNumId w:val="61"/>
  </w:num>
  <w:num w:numId="20">
    <w:abstractNumId w:val="44"/>
  </w:num>
  <w:num w:numId="21">
    <w:abstractNumId w:val="87"/>
  </w:num>
  <w:num w:numId="22">
    <w:abstractNumId w:val="50"/>
  </w:num>
  <w:num w:numId="23">
    <w:abstractNumId w:val="79"/>
  </w:num>
  <w:num w:numId="24">
    <w:abstractNumId w:val="84"/>
  </w:num>
  <w:num w:numId="25">
    <w:abstractNumId w:val="35"/>
  </w:num>
  <w:num w:numId="26">
    <w:abstractNumId w:val="81"/>
  </w:num>
  <w:num w:numId="27">
    <w:abstractNumId w:val="88"/>
  </w:num>
  <w:num w:numId="28">
    <w:abstractNumId w:val="62"/>
  </w:num>
  <w:num w:numId="29">
    <w:abstractNumId w:val="28"/>
  </w:num>
  <w:num w:numId="30">
    <w:abstractNumId w:val="82"/>
  </w:num>
  <w:num w:numId="31">
    <w:abstractNumId w:val="26"/>
  </w:num>
  <w:num w:numId="32">
    <w:abstractNumId w:val="75"/>
  </w:num>
  <w:num w:numId="33">
    <w:abstractNumId w:val="54"/>
  </w:num>
  <w:num w:numId="34">
    <w:abstractNumId w:val="27"/>
  </w:num>
  <w:num w:numId="35">
    <w:abstractNumId w:val="19"/>
  </w:num>
  <w:num w:numId="36">
    <w:abstractNumId w:val="37"/>
  </w:num>
  <w:num w:numId="37">
    <w:abstractNumId w:val="60"/>
  </w:num>
  <w:num w:numId="38">
    <w:abstractNumId w:val="41"/>
  </w:num>
  <w:num w:numId="39">
    <w:abstractNumId w:val="20"/>
  </w:num>
  <w:num w:numId="40">
    <w:abstractNumId w:val="67"/>
  </w:num>
  <w:num w:numId="41">
    <w:abstractNumId w:val="15"/>
  </w:num>
  <w:num w:numId="42">
    <w:abstractNumId w:val="83"/>
  </w:num>
  <w:num w:numId="43">
    <w:abstractNumId w:val="40"/>
  </w:num>
  <w:num w:numId="44">
    <w:abstractNumId w:val="65"/>
  </w:num>
  <w:num w:numId="45">
    <w:abstractNumId w:val="10"/>
  </w:num>
  <w:num w:numId="46">
    <w:abstractNumId w:val="58"/>
  </w:num>
  <w:num w:numId="47">
    <w:abstractNumId w:val="63"/>
  </w:num>
  <w:num w:numId="48">
    <w:abstractNumId w:val="3"/>
  </w:num>
  <w:num w:numId="49">
    <w:abstractNumId w:val="36"/>
  </w:num>
  <w:num w:numId="50">
    <w:abstractNumId w:val="8"/>
  </w:num>
  <w:num w:numId="51">
    <w:abstractNumId w:val="66"/>
  </w:num>
  <w:num w:numId="52">
    <w:abstractNumId w:val="56"/>
  </w:num>
  <w:num w:numId="53">
    <w:abstractNumId w:val="78"/>
  </w:num>
  <w:num w:numId="54">
    <w:abstractNumId w:val="12"/>
  </w:num>
  <w:num w:numId="55">
    <w:abstractNumId w:val="64"/>
  </w:num>
  <w:num w:numId="56">
    <w:abstractNumId w:val="39"/>
  </w:num>
  <w:num w:numId="57">
    <w:abstractNumId w:val="80"/>
  </w:num>
  <w:num w:numId="58">
    <w:abstractNumId w:val="42"/>
  </w:num>
  <w:num w:numId="59">
    <w:abstractNumId w:val="38"/>
  </w:num>
  <w:num w:numId="60">
    <w:abstractNumId w:val="9"/>
  </w:num>
  <w:num w:numId="61">
    <w:abstractNumId w:val="71"/>
  </w:num>
  <w:num w:numId="62">
    <w:abstractNumId w:val="69"/>
  </w:num>
  <w:num w:numId="63">
    <w:abstractNumId w:val="52"/>
  </w:num>
  <w:num w:numId="64">
    <w:abstractNumId w:val="51"/>
  </w:num>
  <w:num w:numId="65">
    <w:abstractNumId w:val="4"/>
  </w:num>
  <w:num w:numId="66">
    <w:abstractNumId w:val="70"/>
  </w:num>
  <w:num w:numId="67">
    <w:abstractNumId w:val="57"/>
  </w:num>
  <w:num w:numId="68">
    <w:abstractNumId w:val="5"/>
  </w:num>
  <w:num w:numId="69">
    <w:abstractNumId w:val="53"/>
  </w:num>
  <w:num w:numId="70">
    <w:abstractNumId w:val="86"/>
  </w:num>
  <w:num w:numId="71">
    <w:abstractNumId w:val="31"/>
  </w:num>
  <w:num w:numId="72">
    <w:abstractNumId w:val="34"/>
  </w:num>
  <w:num w:numId="73">
    <w:abstractNumId w:val="68"/>
  </w:num>
  <w:num w:numId="74">
    <w:abstractNumId w:val="11"/>
  </w:num>
  <w:num w:numId="75">
    <w:abstractNumId w:val="33"/>
  </w:num>
  <w:num w:numId="76">
    <w:abstractNumId w:val="85"/>
  </w:num>
  <w:num w:numId="77">
    <w:abstractNumId w:val="6"/>
  </w:num>
  <w:num w:numId="78">
    <w:abstractNumId w:val="77"/>
  </w:num>
  <w:num w:numId="79">
    <w:abstractNumId w:val="30"/>
  </w:num>
  <w:num w:numId="80">
    <w:abstractNumId w:val="25"/>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num>
  <w:num w:numId="83">
    <w:abstractNumId w:val="72"/>
  </w:num>
  <w:num w:numId="84">
    <w:abstractNumId w:val="76"/>
  </w:num>
  <w:num w:numId="85">
    <w:abstractNumId w:val="46"/>
  </w:num>
  <w:num w:numId="86">
    <w:abstractNumId w:val="8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4431"/>
    <w:rsid w:val="0000606A"/>
    <w:rsid w:val="0000632D"/>
    <w:rsid w:val="0000706F"/>
    <w:rsid w:val="00007879"/>
    <w:rsid w:val="00017445"/>
    <w:rsid w:val="00021B8C"/>
    <w:rsid w:val="00023F24"/>
    <w:rsid w:val="00025A1D"/>
    <w:rsid w:val="00027EA4"/>
    <w:rsid w:val="000343BD"/>
    <w:rsid w:val="0003496E"/>
    <w:rsid w:val="00034E4A"/>
    <w:rsid w:val="0003744E"/>
    <w:rsid w:val="0004097E"/>
    <w:rsid w:val="00041212"/>
    <w:rsid w:val="0004240C"/>
    <w:rsid w:val="00043663"/>
    <w:rsid w:val="00046678"/>
    <w:rsid w:val="000500E5"/>
    <w:rsid w:val="00051CCB"/>
    <w:rsid w:val="000541E2"/>
    <w:rsid w:val="00055663"/>
    <w:rsid w:val="0006041A"/>
    <w:rsid w:val="00065221"/>
    <w:rsid w:val="00065863"/>
    <w:rsid w:val="00070212"/>
    <w:rsid w:val="000703C9"/>
    <w:rsid w:val="00072C4E"/>
    <w:rsid w:val="000741EC"/>
    <w:rsid w:val="000808A6"/>
    <w:rsid w:val="00083E0B"/>
    <w:rsid w:val="00090E60"/>
    <w:rsid w:val="00093185"/>
    <w:rsid w:val="00094879"/>
    <w:rsid w:val="000A0343"/>
    <w:rsid w:val="000A038E"/>
    <w:rsid w:val="000A08C7"/>
    <w:rsid w:val="000A4B38"/>
    <w:rsid w:val="000A55ED"/>
    <w:rsid w:val="000A65D1"/>
    <w:rsid w:val="000A68FD"/>
    <w:rsid w:val="000B5DEA"/>
    <w:rsid w:val="000B73DD"/>
    <w:rsid w:val="000B7A65"/>
    <w:rsid w:val="000C1036"/>
    <w:rsid w:val="000C180A"/>
    <w:rsid w:val="000C5EF0"/>
    <w:rsid w:val="000C7857"/>
    <w:rsid w:val="000D2D67"/>
    <w:rsid w:val="000D4B3E"/>
    <w:rsid w:val="000D4D03"/>
    <w:rsid w:val="000E3CE0"/>
    <w:rsid w:val="000F023D"/>
    <w:rsid w:val="000F15F6"/>
    <w:rsid w:val="000F1CAB"/>
    <w:rsid w:val="000F2A83"/>
    <w:rsid w:val="00102026"/>
    <w:rsid w:val="00103508"/>
    <w:rsid w:val="0010438A"/>
    <w:rsid w:val="00104834"/>
    <w:rsid w:val="001104DF"/>
    <w:rsid w:val="00114174"/>
    <w:rsid w:val="001153A6"/>
    <w:rsid w:val="001162FE"/>
    <w:rsid w:val="0012233B"/>
    <w:rsid w:val="001232FE"/>
    <w:rsid w:val="00123389"/>
    <w:rsid w:val="00133C39"/>
    <w:rsid w:val="00136F31"/>
    <w:rsid w:val="00140CE9"/>
    <w:rsid w:val="00140E9E"/>
    <w:rsid w:val="001418F5"/>
    <w:rsid w:val="00152BE9"/>
    <w:rsid w:val="00153BC0"/>
    <w:rsid w:val="00154810"/>
    <w:rsid w:val="00155BC6"/>
    <w:rsid w:val="001572FE"/>
    <w:rsid w:val="00157E3C"/>
    <w:rsid w:val="0016069E"/>
    <w:rsid w:val="00167A1B"/>
    <w:rsid w:val="00174C91"/>
    <w:rsid w:val="00183FDC"/>
    <w:rsid w:val="00186353"/>
    <w:rsid w:val="001946D8"/>
    <w:rsid w:val="0019525D"/>
    <w:rsid w:val="001A00E1"/>
    <w:rsid w:val="001A5DF5"/>
    <w:rsid w:val="001B11AD"/>
    <w:rsid w:val="001B1FA6"/>
    <w:rsid w:val="001B344B"/>
    <w:rsid w:val="001B40E8"/>
    <w:rsid w:val="001C35C1"/>
    <w:rsid w:val="001C3CE1"/>
    <w:rsid w:val="001C46E6"/>
    <w:rsid w:val="001D10AD"/>
    <w:rsid w:val="001D2309"/>
    <w:rsid w:val="001D2833"/>
    <w:rsid w:val="001D48E5"/>
    <w:rsid w:val="001D4AB5"/>
    <w:rsid w:val="001D63C2"/>
    <w:rsid w:val="001E31D9"/>
    <w:rsid w:val="001E3B6F"/>
    <w:rsid w:val="001E495A"/>
    <w:rsid w:val="001F00C0"/>
    <w:rsid w:val="001F577E"/>
    <w:rsid w:val="002035C1"/>
    <w:rsid w:val="00205120"/>
    <w:rsid w:val="00211877"/>
    <w:rsid w:val="00212190"/>
    <w:rsid w:val="00213D46"/>
    <w:rsid w:val="002242C0"/>
    <w:rsid w:val="00225171"/>
    <w:rsid w:val="002264CD"/>
    <w:rsid w:val="00226F99"/>
    <w:rsid w:val="00230186"/>
    <w:rsid w:val="00234915"/>
    <w:rsid w:val="00243311"/>
    <w:rsid w:val="00247076"/>
    <w:rsid w:val="00252A33"/>
    <w:rsid w:val="00253884"/>
    <w:rsid w:val="0025399A"/>
    <w:rsid w:val="002602E9"/>
    <w:rsid w:val="002741B9"/>
    <w:rsid w:val="00274518"/>
    <w:rsid w:val="00274A4C"/>
    <w:rsid w:val="002773C9"/>
    <w:rsid w:val="00277669"/>
    <w:rsid w:val="00282698"/>
    <w:rsid w:val="00285B32"/>
    <w:rsid w:val="00290589"/>
    <w:rsid w:val="00291A2B"/>
    <w:rsid w:val="00294F0A"/>
    <w:rsid w:val="00296E7D"/>
    <w:rsid w:val="00297FEA"/>
    <w:rsid w:val="002A2079"/>
    <w:rsid w:val="002A32D3"/>
    <w:rsid w:val="002B5005"/>
    <w:rsid w:val="002B6FF9"/>
    <w:rsid w:val="002C061B"/>
    <w:rsid w:val="002C0846"/>
    <w:rsid w:val="002C107E"/>
    <w:rsid w:val="002C146C"/>
    <w:rsid w:val="002C52F1"/>
    <w:rsid w:val="002C5F12"/>
    <w:rsid w:val="002D083E"/>
    <w:rsid w:val="002D2348"/>
    <w:rsid w:val="002D499C"/>
    <w:rsid w:val="002D4B88"/>
    <w:rsid w:val="002D60D9"/>
    <w:rsid w:val="002E4014"/>
    <w:rsid w:val="002E4387"/>
    <w:rsid w:val="002E6035"/>
    <w:rsid w:val="002E6C98"/>
    <w:rsid w:val="002E6C9D"/>
    <w:rsid w:val="002F1AC0"/>
    <w:rsid w:val="002F20A2"/>
    <w:rsid w:val="002F4DBB"/>
    <w:rsid w:val="002F5528"/>
    <w:rsid w:val="00307D77"/>
    <w:rsid w:val="00312995"/>
    <w:rsid w:val="00313043"/>
    <w:rsid w:val="00322E03"/>
    <w:rsid w:val="00331B5F"/>
    <w:rsid w:val="003320C8"/>
    <w:rsid w:val="00334E9B"/>
    <w:rsid w:val="00335C2C"/>
    <w:rsid w:val="00335C30"/>
    <w:rsid w:val="00335D64"/>
    <w:rsid w:val="0033755D"/>
    <w:rsid w:val="0034065E"/>
    <w:rsid w:val="00342DA6"/>
    <w:rsid w:val="003435A8"/>
    <w:rsid w:val="003479E2"/>
    <w:rsid w:val="003527C5"/>
    <w:rsid w:val="00360D11"/>
    <w:rsid w:val="00362271"/>
    <w:rsid w:val="00365BF0"/>
    <w:rsid w:val="003667BF"/>
    <w:rsid w:val="00370050"/>
    <w:rsid w:val="0037321C"/>
    <w:rsid w:val="00377070"/>
    <w:rsid w:val="003854A9"/>
    <w:rsid w:val="003A11EA"/>
    <w:rsid w:val="003A53E1"/>
    <w:rsid w:val="003A79BF"/>
    <w:rsid w:val="003B0F8C"/>
    <w:rsid w:val="003B1877"/>
    <w:rsid w:val="003B3D89"/>
    <w:rsid w:val="003B44FF"/>
    <w:rsid w:val="003B4AAC"/>
    <w:rsid w:val="003B4C4B"/>
    <w:rsid w:val="003B5352"/>
    <w:rsid w:val="003B6E6F"/>
    <w:rsid w:val="003C1E2C"/>
    <w:rsid w:val="003C32D8"/>
    <w:rsid w:val="003C5AA9"/>
    <w:rsid w:val="003D08FD"/>
    <w:rsid w:val="003D0F11"/>
    <w:rsid w:val="003D1EDB"/>
    <w:rsid w:val="003D2713"/>
    <w:rsid w:val="003D5674"/>
    <w:rsid w:val="003D61D7"/>
    <w:rsid w:val="003E65BD"/>
    <w:rsid w:val="003E6B3D"/>
    <w:rsid w:val="003F154F"/>
    <w:rsid w:val="003F4E03"/>
    <w:rsid w:val="00406ABE"/>
    <w:rsid w:val="00407231"/>
    <w:rsid w:val="00407B55"/>
    <w:rsid w:val="00424D17"/>
    <w:rsid w:val="004252CD"/>
    <w:rsid w:val="0044044C"/>
    <w:rsid w:val="00440DAF"/>
    <w:rsid w:val="004414D1"/>
    <w:rsid w:val="004440F8"/>
    <w:rsid w:val="00446988"/>
    <w:rsid w:val="00450662"/>
    <w:rsid w:val="00456817"/>
    <w:rsid w:val="00460961"/>
    <w:rsid w:val="00473C85"/>
    <w:rsid w:val="0047651A"/>
    <w:rsid w:val="00480B88"/>
    <w:rsid w:val="0048284B"/>
    <w:rsid w:val="00482D60"/>
    <w:rsid w:val="00487DEA"/>
    <w:rsid w:val="004914AE"/>
    <w:rsid w:val="00495733"/>
    <w:rsid w:val="004A2299"/>
    <w:rsid w:val="004A47DE"/>
    <w:rsid w:val="004A5639"/>
    <w:rsid w:val="004B0480"/>
    <w:rsid w:val="004B0A86"/>
    <w:rsid w:val="004B2543"/>
    <w:rsid w:val="004B7B6D"/>
    <w:rsid w:val="004C1BDE"/>
    <w:rsid w:val="004C59F9"/>
    <w:rsid w:val="004D0C61"/>
    <w:rsid w:val="004D1262"/>
    <w:rsid w:val="004D131C"/>
    <w:rsid w:val="004D19B9"/>
    <w:rsid w:val="004D1A66"/>
    <w:rsid w:val="004D2692"/>
    <w:rsid w:val="004D3EC6"/>
    <w:rsid w:val="004D4F1C"/>
    <w:rsid w:val="004D591B"/>
    <w:rsid w:val="004D7574"/>
    <w:rsid w:val="004E0655"/>
    <w:rsid w:val="004E11C2"/>
    <w:rsid w:val="004F0CD8"/>
    <w:rsid w:val="004F10AB"/>
    <w:rsid w:val="004F27A7"/>
    <w:rsid w:val="004F4C75"/>
    <w:rsid w:val="004F5967"/>
    <w:rsid w:val="00500078"/>
    <w:rsid w:val="005016E1"/>
    <w:rsid w:val="00506F80"/>
    <w:rsid w:val="00507BD4"/>
    <w:rsid w:val="00507EAA"/>
    <w:rsid w:val="00510AA9"/>
    <w:rsid w:val="0051236D"/>
    <w:rsid w:val="005211D2"/>
    <w:rsid w:val="005221EE"/>
    <w:rsid w:val="005250C3"/>
    <w:rsid w:val="005269C6"/>
    <w:rsid w:val="00527084"/>
    <w:rsid w:val="00530354"/>
    <w:rsid w:val="00535C10"/>
    <w:rsid w:val="00540C27"/>
    <w:rsid w:val="00541AE5"/>
    <w:rsid w:val="00543912"/>
    <w:rsid w:val="00543F47"/>
    <w:rsid w:val="00545074"/>
    <w:rsid w:val="00546526"/>
    <w:rsid w:val="00546B68"/>
    <w:rsid w:val="005541A9"/>
    <w:rsid w:val="00556AEC"/>
    <w:rsid w:val="00556ED4"/>
    <w:rsid w:val="00561327"/>
    <w:rsid w:val="00561D38"/>
    <w:rsid w:val="0056356C"/>
    <w:rsid w:val="005647B2"/>
    <w:rsid w:val="0056501C"/>
    <w:rsid w:val="0056568C"/>
    <w:rsid w:val="0056715A"/>
    <w:rsid w:val="00567444"/>
    <w:rsid w:val="00567A5B"/>
    <w:rsid w:val="005713DA"/>
    <w:rsid w:val="0057372A"/>
    <w:rsid w:val="00576CFA"/>
    <w:rsid w:val="00582939"/>
    <w:rsid w:val="005838CA"/>
    <w:rsid w:val="00590512"/>
    <w:rsid w:val="005A1F49"/>
    <w:rsid w:val="005A3BF7"/>
    <w:rsid w:val="005A48D4"/>
    <w:rsid w:val="005A56D6"/>
    <w:rsid w:val="005B13FD"/>
    <w:rsid w:val="005B2C4D"/>
    <w:rsid w:val="005B366E"/>
    <w:rsid w:val="005B3C0D"/>
    <w:rsid w:val="005B4CEE"/>
    <w:rsid w:val="005B6468"/>
    <w:rsid w:val="005B7CBD"/>
    <w:rsid w:val="005C2EE6"/>
    <w:rsid w:val="005C587E"/>
    <w:rsid w:val="005C61BF"/>
    <w:rsid w:val="005C74DA"/>
    <w:rsid w:val="005C79C6"/>
    <w:rsid w:val="005D193C"/>
    <w:rsid w:val="005D5AEE"/>
    <w:rsid w:val="005D5F10"/>
    <w:rsid w:val="005E09F0"/>
    <w:rsid w:val="005E4A49"/>
    <w:rsid w:val="005E663C"/>
    <w:rsid w:val="005E7A5C"/>
    <w:rsid w:val="005F065B"/>
    <w:rsid w:val="005F0B47"/>
    <w:rsid w:val="005F1411"/>
    <w:rsid w:val="005F176E"/>
    <w:rsid w:val="005F1F2F"/>
    <w:rsid w:val="005F4EC6"/>
    <w:rsid w:val="005F6396"/>
    <w:rsid w:val="005F7EDD"/>
    <w:rsid w:val="00600D9C"/>
    <w:rsid w:val="0060560B"/>
    <w:rsid w:val="00606489"/>
    <w:rsid w:val="00607000"/>
    <w:rsid w:val="00607A1D"/>
    <w:rsid w:val="00610593"/>
    <w:rsid w:val="00612D19"/>
    <w:rsid w:val="006240C8"/>
    <w:rsid w:val="00627940"/>
    <w:rsid w:val="006301CD"/>
    <w:rsid w:val="006303D7"/>
    <w:rsid w:val="0063600A"/>
    <w:rsid w:val="00636F22"/>
    <w:rsid w:val="00641256"/>
    <w:rsid w:val="00641D8A"/>
    <w:rsid w:val="00642EFA"/>
    <w:rsid w:val="00643CD7"/>
    <w:rsid w:val="00645594"/>
    <w:rsid w:val="00646BCF"/>
    <w:rsid w:val="00646D30"/>
    <w:rsid w:val="006504E5"/>
    <w:rsid w:val="0065091F"/>
    <w:rsid w:val="0065161B"/>
    <w:rsid w:val="00652282"/>
    <w:rsid w:val="00660699"/>
    <w:rsid w:val="00661919"/>
    <w:rsid w:val="0067011C"/>
    <w:rsid w:val="00673065"/>
    <w:rsid w:val="00675AC4"/>
    <w:rsid w:val="006823FE"/>
    <w:rsid w:val="006841E5"/>
    <w:rsid w:val="00684BB7"/>
    <w:rsid w:val="006874B1"/>
    <w:rsid w:val="006903B9"/>
    <w:rsid w:val="006921F2"/>
    <w:rsid w:val="00692AB3"/>
    <w:rsid w:val="00692B32"/>
    <w:rsid w:val="006947E3"/>
    <w:rsid w:val="00696A9B"/>
    <w:rsid w:val="006A358B"/>
    <w:rsid w:val="006A3DBD"/>
    <w:rsid w:val="006A490F"/>
    <w:rsid w:val="006B0CA8"/>
    <w:rsid w:val="006B1EAA"/>
    <w:rsid w:val="006B1FF7"/>
    <w:rsid w:val="006B35D1"/>
    <w:rsid w:val="006B57AE"/>
    <w:rsid w:val="006B5C26"/>
    <w:rsid w:val="006B6AA6"/>
    <w:rsid w:val="006D0401"/>
    <w:rsid w:val="006D3D52"/>
    <w:rsid w:val="006D625D"/>
    <w:rsid w:val="006E456C"/>
    <w:rsid w:val="006E4F7B"/>
    <w:rsid w:val="006E7D7E"/>
    <w:rsid w:val="006F14D0"/>
    <w:rsid w:val="006F6D47"/>
    <w:rsid w:val="007030CE"/>
    <w:rsid w:val="007051BE"/>
    <w:rsid w:val="007072BD"/>
    <w:rsid w:val="00713143"/>
    <w:rsid w:val="00717178"/>
    <w:rsid w:val="00720FBB"/>
    <w:rsid w:val="007249E6"/>
    <w:rsid w:val="00725D63"/>
    <w:rsid w:val="00732107"/>
    <w:rsid w:val="00732985"/>
    <w:rsid w:val="00732EE5"/>
    <w:rsid w:val="007350E9"/>
    <w:rsid w:val="00736927"/>
    <w:rsid w:val="00736E65"/>
    <w:rsid w:val="00736EC9"/>
    <w:rsid w:val="00737B9E"/>
    <w:rsid w:val="0074065E"/>
    <w:rsid w:val="007458B9"/>
    <w:rsid w:val="00747299"/>
    <w:rsid w:val="00751D0F"/>
    <w:rsid w:val="00755CF9"/>
    <w:rsid w:val="0076118D"/>
    <w:rsid w:val="00761AC0"/>
    <w:rsid w:val="00770171"/>
    <w:rsid w:val="00770835"/>
    <w:rsid w:val="00775494"/>
    <w:rsid w:val="00776750"/>
    <w:rsid w:val="007831BC"/>
    <w:rsid w:val="007877E2"/>
    <w:rsid w:val="00787CC6"/>
    <w:rsid w:val="00791C2C"/>
    <w:rsid w:val="007935AA"/>
    <w:rsid w:val="00794360"/>
    <w:rsid w:val="007953AF"/>
    <w:rsid w:val="007A106F"/>
    <w:rsid w:val="007A1B92"/>
    <w:rsid w:val="007A4D93"/>
    <w:rsid w:val="007A6154"/>
    <w:rsid w:val="007A6D9D"/>
    <w:rsid w:val="007A6EDB"/>
    <w:rsid w:val="007B47ED"/>
    <w:rsid w:val="007B5B02"/>
    <w:rsid w:val="007B61DF"/>
    <w:rsid w:val="007D13B3"/>
    <w:rsid w:val="007D21DF"/>
    <w:rsid w:val="007E01CD"/>
    <w:rsid w:val="007E063C"/>
    <w:rsid w:val="007E6622"/>
    <w:rsid w:val="007F260C"/>
    <w:rsid w:val="007F6170"/>
    <w:rsid w:val="0080127D"/>
    <w:rsid w:val="00801F69"/>
    <w:rsid w:val="00806560"/>
    <w:rsid w:val="00806C83"/>
    <w:rsid w:val="00806CBD"/>
    <w:rsid w:val="00806E48"/>
    <w:rsid w:val="00811A28"/>
    <w:rsid w:val="00812C6D"/>
    <w:rsid w:val="00813DBD"/>
    <w:rsid w:val="00815B27"/>
    <w:rsid w:val="0081648C"/>
    <w:rsid w:val="008164E7"/>
    <w:rsid w:val="008228B9"/>
    <w:rsid w:val="008239C2"/>
    <w:rsid w:val="00823E61"/>
    <w:rsid w:val="008241AF"/>
    <w:rsid w:val="00841343"/>
    <w:rsid w:val="0084240A"/>
    <w:rsid w:val="00844027"/>
    <w:rsid w:val="0085073B"/>
    <w:rsid w:val="00850A74"/>
    <w:rsid w:val="00852EF5"/>
    <w:rsid w:val="0086544D"/>
    <w:rsid w:val="00865FF5"/>
    <w:rsid w:val="008660B7"/>
    <w:rsid w:val="0086622B"/>
    <w:rsid w:val="0086667F"/>
    <w:rsid w:val="008723BD"/>
    <w:rsid w:val="008739ED"/>
    <w:rsid w:val="0087402C"/>
    <w:rsid w:val="008814CF"/>
    <w:rsid w:val="0088523A"/>
    <w:rsid w:val="00887119"/>
    <w:rsid w:val="00890431"/>
    <w:rsid w:val="0089157A"/>
    <w:rsid w:val="00892527"/>
    <w:rsid w:val="0089290D"/>
    <w:rsid w:val="00892ECF"/>
    <w:rsid w:val="00893842"/>
    <w:rsid w:val="00895BBC"/>
    <w:rsid w:val="008960F2"/>
    <w:rsid w:val="0089634D"/>
    <w:rsid w:val="008A0C92"/>
    <w:rsid w:val="008A1A2A"/>
    <w:rsid w:val="008A31A1"/>
    <w:rsid w:val="008A63AC"/>
    <w:rsid w:val="008B4F94"/>
    <w:rsid w:val="008B6AC7"/>
    <w:rsid w:val="008B7E94"/>
    <w:rsid w:val="008C2609"/>
    <w:rsid w:val="008C406B"/>
    <w:rsid w:val="008C47B0"/>
    <w:rsid w:val="008C66B9"/>
    <w:rsid w:val="008C6A6D"/>
    <w:rsid w:val="008C7502"/>
    <w:rsid w:val="008D5399"/>
    <w:rsid w:val="008D5EF2"/>
    <w:rsid w:val="008D688B"/>
    <w:rsid w:val="008E25D1"/>
    <w:rsid w:val="008E2946"/>
    <w:rsid w:val="008E7AA9"/>
    <w:rsid w:val="008F0150"/>
    <w:rsid w:val="008F727E"/>
    <w:rsid w:val="008F73FE"/>
    <w:rsid w:val="00905E9A"/>
    <w:rsid w:val="00910604"/>
    <w:rsid w:val="0091627E"/>
    <w:rsid w:val="00916604"/>
    <w:rsid w:val="00917667"/>
    <w:rsid w:val="00920A15"/>
    <w:rsid w:val="0092114C"/>
    <w:rsid w:val="00923CCE"/>
    <w:rsid w:val="00925DC6"/>
    <w:rsid w:val="00926449"/>
    <w:rsid w:val="009269DE"/>
    <w:rsid w:val="009323DE"/>
    <w:rsid w:val="00932C31"/>
    <w:rsid w:val="00933748"/>
    <w:rsid w:val="0093403D"/>
    <w:rsid w:val="0093448E"/>
    <w:rsid w:val="00934729"/>
    <w:rsid w:val="009357C5"/>
    <w:rsid w:val="00936E80"/>
    <w:rsid w:val="00937BB6"/>
    <w:rsid w:val="00941B91"/>
    <w:rsid w:val="009422AE"/>
    <w:rsid w:val="009425AF"/>
    <w:rsid w:val="00942D57"/>
    <w:rsid w:val="00945A3F"/>
    <w:rsid w:val="009462B8"/>
    <w:rsid w:val="0095282A"/>
    <w:rsid w:val="00952B5D"/>
    <w:rsid w:val="009621F5"/>
    <w:rsid w:val="009634AB"/>
    <w:rsid w:val="00964987"/>
    <w:rsid w:val="00972B58"/>
    <w:rsid w:val="00972C98"/>
    <w:rsid w:val="0097547E"/>
    <w:rsid w:val="00980FFB"/>
    <w:rsid w:val="0098532D"/>
    <w:rsid w:val="0098794B"/>
    <w:rsid w:val="00987E97"/>
    <w:rsid w:val="0099253E"/>
    <w:rsid w:val="009954B4"/>
    <w:rsid w:val="0099696F"/>
    <w:rsid w:val="009A205F"/>
    <w:rsid w:val="009A432A"/>
    <w:rsid w:val="009A5E80"/>
    <w:rsid w:val="009A5F07"/>
    <w:rsid w:val="009A63E5"/>
    <w:rsid w:val="009A73FC"/>
    <w:rsid w:val="009B1DFD"/>
    <w:rsid w:val="009B24FA"/>
    <w:rsid w:val="009B422C"/>
    <w:rsid w:val="009B74B6"/>
    <w:rsid w:val="009C086D"/>
    <w:rsid w:val="009C423A"/>
    <w:rsid w:val="009C4EE6"/>
    <w:rsid w:val="009C6CCD"/>
    <w:rsid w:val="009E1EF2"/>
    <w:rsid w:val="009E25DC"/>
    <w:rsid w:val="009E3D5F"/>
    <w:rsid w:val="009F2632"/>
    <w:rsid w:val="009F2D9E"/>
    <w:rsid w:val="009F670F"/>
    <w:rsid w:val="00A048BF"/>
    <w:rsid w:val="00A0549A"/>
    <w:rsid w:val="00A05597"/>
    <w:rsid w:val="00A05E7A"/>
    <w:rsid w:val="00A07880"/>
    <w:rsid w:val="00A12E6C"/>
    <w:rsid w:val="00A13E1C"/>
    <w:rsid w:val="00A13F85"/>
    <w:rsid w:val="00A15210"/>
    <w:rsid w:val="00A152D4"/>
    <w:rsid w:val="00A22C5C"/>
    <w:rsid w:val="00A23201"/>
    <w:rsid w:val="00A23959"/>
    <w:rsid w:val="00A3015E"/>
    <w:rsid w:val="00A31955"/>
    <w:rsid w:val="00A3444D"/>
    <w:rsid w:val="00A45D9F"/>
    <w:rsid w:val="00A46858"/>
    <w:rsid w:val="00A50556"/>
    <w:rsid w:val="00A508FB"/>
    <w:rsid w:val="00A5281B"/>
    <w:rsid w:val="00A531A7"/>
    <w:rsid w:val="00A5444B"/>
    <w:rsid w:val="00A5445A"/>
    <w:rsid w:val="00A54815"/>
    <w:rsid w:val="00A57DDA"/>
    <w:rsid w:val="00A61E47"/>
    <w:rsid w:val="00A6275D"/>
    <w:rsid w:val="00A62A28"/>
    <w:rsid w:val="00A63E16"/>
    <w:rsid w:val="00A65866"/>
    <w:rsid w:val="00A67AA3"/>
    <w:rsid w:val="00A67B38"/>
    <w:rsid w:val="00A74856"/>
    <w:rsid w:val="00A75E3C"/>
    <w:rsid w:val="00A76969"/>
    <w:rsid w:val="00A76B1C"/>
    <w:rsid w:val="00A80EFF"/>
    <w:rsid w:val="00A81F04"/>
    <w:rsid w:val="00A8474F"/>
    <w:rsid w:val="00A8540E"/>
    <w:rsid w:val="00A86E07"/>
    <w:rsid w:val="00A90B8E"/>
    <w:rsid w:val="00A925CD"/>
    <w:rsid w:val="00A932D8"/>
    <w:rsid w:val="00A95D7B"/>
    <w:rsid w:val="00A97D0E"/>
    <w:rsid w:val="00AA4585"/>
    <w:rsid w:val="00AA5539"/>
    <w:rsid w:val="00AB0A16"/>
    <w:rsid w:val="00AB13B5"/>
    <w:rsid w:val="00AB1494"/>
    <w:rsid w:val="00AB22DA"/>
    <w:rsid w:val="00AB3E9C"/>
    <w:rsid w:val="00AB3EF5"/>
    <w:rsid w:val="00AB6C27"/>
    <w:rsid w:val="00AC7B3F"/>
    <w:rsid w:val="00AD14E6"/>
    <w:rsid w:val="00AD1BAC"/>
    <w:rsid w:val="00AD5401"/>
    <w:rsid w:val="00AE0E72"/>
    <w:rsid w:val="00AE36EC"/>
    <w:rsid w:val="00AE6175"/>
    <w:rsid w:val="00AF6BB3"/>
    <w:rsid w:val="00B018F5"/>
    <w:rsid w:val="00B020FE"/>
    <w:rsid w:val="00B038CC"/>
    <w:rsid w:val="00B05BD8"/>
    <w:rsid w:val="00B05CD5"/>
    <w:rsid w:val="00B12094"/>
    <w:rsid w:val="00B140D1"/>
    <w:rsid w:val="00B164DE"/>
    <w:rsid w:val="00B21685"/>
    <w:rsid w:val="00B22B9B"/>
    <w:rsid w:val="00B2420C"/>
    <w:rsid w:val="00B24755"/>
    <w:rsid w:val="00B32D30"/>
    <w:rsid w:val="00B340C6"/>
    <w:rsid w:val="00B34911"/>
    <w:rsid w:val="00B41001"/>
    <w:rsid w:val="00B460E7"/>
    <w:rsid w:val="00B46324"/>
    <w:rsid w:val="00B47CD9"/>
    <w:rsid w:val="00B50E15"/>
    <w:rsid w:val="00B5132D"/>
    <w:rsid w:val="00B541D8"/>
    <w:rsid w:val="00B54B4D"/>
    <w:rsid w:val="00B54D64"/>
    <w:rsid w:val="00B6274A"/>
    <w:rsid w:val="00B646F0"/>
    <w:rsid w:val="00B64962"/>
    <w:rsid w:val="00B6547F"/>
    <w:rsid w:val="00B67430"/>
    <w:rsid w:val="00B71BA1"/>
    <w:rsid w:val="00B7268C"/>
    <w:rsid w:val="00B749F5"/>
    <w:rsid w:val="00B752AA"/>
    <w:rsid w:val="00B7667C"/>
    <w:rsid w:val="00B7770B"/>
    <w:rsid w:val="00B81886"/>
    <w:rsid w:val="00B835CF"/>
    <w:rsid w:val="00B83CD9"/>
    <w:rsid w:val="00B84B75"/>
    <w:rsid w:val="00B8618B"/>
    <w:rsid w:val="00B901E3"/>
    <w:rsid w:val="00B902C3"/>
    <w:rsid w:val="00B93694"/>
    <w:rsid w:val="00B9398F"/>
    <w:rsid w:val="00B9399C"/>
    <w:rsid w:val="00B94E74"/>
    <w:rsid w:val="00BA0FE4"/>
    <w:rsid w:val="00BA1237"/>
    <w:rsid w:val="00BA7A29"/>
    <w:rsid w:val="00BB3DCC"/>
    <w:rsid w:val="00BB55E9"/>
    <w:rsid w:val="00BB77A2"/>
    <w:rsid w:val="00BC0AA5"/>
    <w:rsid w:val="00BC4579"/>
    <w:rsid w:val="00BD0527"/>
    <w:rsid w:val="00BD47F9"/>
    <w:rsid w:val="00BD7A05"/>
    <w:rsid w:val="00BE3BF1"/>
    <w:rsid w:val="00BE47CF"/>
    <w:rsid w:val="00BE4A57"/>
    <w:rsid w:val="00BE5714"/>
    <w:rsid w:val="00BE65A6"/>
    <w:rsid w:val="00BF00F9"/>
    <w:rsid w:val="00BF05B3"/>
    <w:rsid w:val="00C046CF"/>
    <w:rsid w:val="00C066CA"/>
    <w:rsid w:val="00C1058F"/>
    <w:rsid w:val="00C128EB"/>
    <w:rsid w:val="00C1426F"/>
    <w:rsid w:val="00C16BC9"/>
    <w:rsid w:val="00C16ED3"/>
    <w:rsid w:val="00C174E2"/>
    <w:rsid w:val="00C25810"/>
    <w:rsid w:val="00C27384"/>
    <w:rsid w:val="00C3104A"/>
    <w:rsid w:val="00C331DF"/>
    <w:rsid w:val="00C34901"/>
    <w:rsid w:val="00C37E1F"/>
    <w:rsid w:val="00C402F5"/>
    <w:rsid w:val="00C4074C"/>
    <w:rsid w:val="00C413C3"/>
    <w:rsid w:val="00C4315D"/>
    <w:rsid w:val="00C47AF5"/>
    <w:rsid w:val="00C509E7"/>
    <w:rsid w:val="00C545AF"/>
    <w:rsid w:val="00C567E6"/>
    <w:rsid w:val="00C62CCF"/>
    <w:rsid w:val="00C63683"/>
    <w:rsid w:val="00C639B7"/>
    <w:rsid w:val="00C751F4"/>
    <w:rsid w:val="00C770AD"/>
    <w:rsid w:val="00C8149D"/>
    <w:rsid w:val="00C85B2F"/>
    <w:rsid w:val="00C8617E"/>
    <w:rsid w:val="00C912F7"/>
    <w:rsid w:val="00C92438"/>
    <w:rsid w:val="00C9313C"/>
    <w:rsid w:val="00C96AD4"/>
    <w:rsid w:val="00CA08E6"/>
    <w:rsid w:val="00CA0D92"/>
    <w:rsid w:val="00CA3B8A"/>
    <w:rsid w:val="00CB37B3"/>
    <w:rsid w:val="00CB39AD"/>
    <w:rsid w:val="00CB3CE7"/>
    <w:rsid w:val="00CB3E96"/>
    <w:rsid w:val="00CB6A05"/>
    <w:rsid w:val="00CB7554"/>
    <w:rsid w:val="00CC2B0B"/>
    <w:rsid w:val="00CC5E8E"/>
    <w:rsid w:val="00CC5F60"/>
    <w:rsid w:val="00CD0B9F"/>
    <w:rsid w:val="00CD0DE9"/>
    <w:rsid w:val="00CD11B4"/>
    <w:rsid w:val="00CD24F4"/>
    <w:rsid w:val="00CD4FBA"/>
    <w:rsid w:val="00CE2BC5"/>
    <w:rsid w:val="00CE6024"/>
    <w:rsid w:val="00CE6B86"/>
    <w:rsid w:val="00CF0D4A"/>
    <w:rsid w:val="00CF3F59"/>
    <w:rsid w:val="00CF4642"/>
    <w:rsid w:val="00CF4EAC"/>
    <w:rsid w:val="00D0009E"/>
    <w:rsid w:val="00D00485"/>
    <w:rsid w:val="00D00925"/>
    <w:rsid w:val="00D0259D"/>
    <w:rsid w:val="00D03786"/>
    <w:rsid w:val="00D12C4A"/>
    <w:rsid w:val="00D13637"/>
    <w:rsid w:val="00D16075"/>
    <w:rsid w:val="00D17BCB"/>
    <w:rsid w:val="00D23A11"/>
    <w:rsid w:val="00D2614D"/>
    <w:rsid w:val="00D268B7"/>
    <w:rsid w:val="00D26BF0"/>
    <w:rsid w:val="00D27602"/>
    <w:rsid w:val="00D27662"/>
    <w:rsid w:val="00D30258"/>
    <w:rsid w:val="00D318C6"/>
    <w:rsid w:val="00D33336"/>
    <w:rsid w:val="00D348BD"/>
    <w:rsid w:val="00D349D0"/>
    <w:rsid w:val="00D350AA"/>
    <w:rsid w:val="00D36DF1"/>
    <w:rsid w:val="00D43676"/>
    <w:rsid w:val="00D43C31"/>
    <w:rsid w:val="00D448AD"/>
    <w:rsid w:val="00D467A9"/>
    <w:rsid w:val="00D47145"/>
    <w:rsid w:val="00D528FB"/>
    <w:rsid w:val="00D53A88"/>
    <w:rsid w:val="00D53B4C"/>
    <w:rsid w:val="00D549D3"/>
    <w:rsid w:val="00D600DC"/>
    <w:rsid w:val="00D60D95"/>
    <w:rsid w:val="00D61411"/>
    <w:rsid w:val="00D6710A"/>
    <w:rsid w:val="00D7019D"/>
    <w:rsid w:val="00D71883"/>
    <w:rsid w:val="00D74B29"/>
    <w:rsid w:val="00D74D1B"/>
    <w:rsid w:val="00D75D3D"/>
    <w:rsid w:val="00D75EE2"/>
    <w:rsid w:val="00D76318"/>
    <w:rsid w:val="00D80DCD"/>
    <w:rsid w:val="00D82E13"/>
    <w:rsid w:val="00D85666"/>
    <w:rsid w:val="00D85F2F"/>
    <w:rsid w:val="00D873BC"/>
    <w:rsid w:val="00D914D7"/>
    <w:rsid w:val="00D91C23"/>
    <w:rsid w:val="00D94AA2"/>
    <w:rsid w:val="00D94E6A"/>
    <w:rsid w:val="00DA0749"/>
    <w:rsid w:val="00DA1165"/>
    <w:rsid w:val="00DA3D04"/>
    <w:rsid w:val="00DA3F3E"/>
    <w:rsid w:val="00DA692A"/>
    <w:rsid w:val="00DB1DCD"/>
    <w:rsid w:val="00DB34B1"/>
    <w:rsid w:val="00DB3D50"/>
    <w:rsid w:val="00DB5618"/>
    <w:rsid w:val="00DB5918"/>
    <w:rsid w:val="00DB78FB"/>
    <w:rsid w:val="00DC2271"/>
    <w:rsid w:val="00DC22CA"/>
    <w:rsid w:val="00DC4DA4"/>
    <w:rsid w:val="00DC7712"/>
    <w:rsid w:val="00DD3FF7"/>
    <w:rsid w:val="00DD43C8"/>
    <w:rsid w:val="00DD59C8"/>
    <w:rsid w:val="00DD7132"/>
    <w:rsid w:val="00DE04B5"/>
    <w:rsid w:val="00DE09B1"/>
    <w:rsid w:val="00DE1DF7"/>
    <w:rsid w:val="00DE260D"/>
    <w:rsid w:val="00DE626C"/>
    <w:rsid w:val="00DE7D7E"/>
    <w:rsid w:val="00DF24B6"/>
    <w:rsid w:val="00DF51D4"/>
    <w:rsid w:val="00E00286"/>
    <w:rsid w:val="00E02F55"/>
    <w:rsid w:val="00E03DEA"/>
    <w:rsid w:val="00E1206B"/>
    <w:rsid w:val="00E142B5"/>
    <w:rsid w:val="00E22783"/>
    <w:rsid w:val="00E24F5F"/>
    <w:rsid w:val="00E26542"/>
    <w:rsid w:val="00E319FC"/>
    <w:rsid w:val="00E31AA6"/>
    <w:rsid w:val="00E34B81"/>
    <w:rsid w:val="00E36587"/>
    <w:rsid w:val="00E36759"/>
    <w:rsid w:val="00E45586"/>
    <w:rsid w:val="00E45C9B"/>
    <w:rsid w:val="00E4666B"/>
    <w:rsid w:val="00E52CA5"/>
    <w:rsid w:val="00E55996"/>
    <w:rsid w:val="00E57E52"/>
    <w:rsid w:val="00E615AF"/>
    <w:rsid w:val="00E6286C"/>
    <w:rsid w:val="00E63ABF"/>
    <w:rsid w:val="00E644CA"/>
    <w:rsid w:val="00E646D3"/>
    <w:rsid w:val="00E6579D"/>
    <w:rsid w:val="00E664FC"/>
    <w:rsid w:val="00E7275B"/>
    <w:rsid w:val="00E7309D"/>
    <w:rsid w:val="00E73F1F"/>
    <w:rsid w:val="00E75DF6"/>
    <w:rsid w:val="00E773E2"/>
    <w:rsid w:val="00E80062"/>
    <w:rsid w:val="00E833BB"/>
    <w:rsid w:val="00E9346C"/>
    <w:rsid w:val="00EA1DB4"/>
    <w:rsid w:val="00EA202A"/>
    <w:rsid w:val="00EA2896"/>
    <w:rsid w:val="00EA377C"/>
    <w:rsid w:val="00EA37CA"/>
    <w:rsid w:val="00EA577D"/>
    <w:rsid w:val="00EB31F5"/>
    <w:rsid w:val="00EB7062"/>
    <w:rsid w:val="00EB7C2B"/>
    <w:rsid w:val="00EC3BE7"/>
    <w:rsid w:val="00EC7DF9"/>
    <w:rsid w:val="00EC7FAA"/>
    <w:rsid w:val="00EE0A4B"/>
    <w:rsid w:val="00EE662C"/>
    <w:rsid w:val="00EF1298"/>
    <w:rsid w:val="00EF45B7"/>
    <w:rsid w:val="00F00ED5"/>
    <w:rsid w:val="00F036B0"/>
    <w:rsid w:val="00F03EC4"/>
    <w:rsid w:val="00F049A3"/>
    <w:rsid w:val="00F129AF"/>
    <w:rsid w:val="00F137AF"/>
    <w:rsid w:val="00F13933"/>
    <w:rsid w:val="00F169AB"/>
    <w:rsid w:val="00F17268"/>
    <w:rsid w:val="00F32C00"/>
    <w:rsid w:val="00F32F57"/>
    <w:rsid w:val="00F45D5B"/>
    <w:rsid w:val="00F4708F"/>
    <w:rsid w:val="00F50F19"/>
    <w:rsid w:val="00F52A4B"/>
    <w:rsid w:val="00F537A6"/>
    <w:rsid w:val="00F542F8"/>
    <w:rsid w:val="00F57CC4"/>
    <w:rsid w:val="00F60AA3"/>
    <w:rsid w:val="00F63665"/>
    <w:rsid w:val="00F63D1A"/>
    <w:rsid w:val="00F6631D"/>
    <w:rsid w:val="00F67126"/>
    <w:rsid w:val="00F70F52"/>
    <w:rsid w:val="00F76D31"/>
    <w:rsid w:val="00F775EF"/>
    <w:rsid w:val="00F81BB7"/>
    <w:rsid w:val="00F9013F"/>
    <w:rsid w:val="00F93248"/>
    <w:rsid w:val="00F93569"/>
    <w:rsid w:val="00F97B43"/>
    <w:rsid w:val="00FA08A2"/>
    <w:rsid w:val="00FA2ABF"/>
    <w:rsid w:val="00FB2190"/>
    <w:rsid w:val="00FB21B3"/>
    <w:rsid w:val="00FB32BC"/>
    <w:rsid w:val="00FB36BA"/>
    <w:rsid w:val="00FB3EB9"/>
    <w:rsid w:val="00FC071A"/>
    <w:rsid w:val="00FC468F"/>
    <w:rsid w:val="00FC6D77"/>
    <w:rsid w:val="00FD2ABD"/>
    <w:rsid w:val="00FD4FF4"/>
    <w:rsid w:val="00FE0839"/>
    <w:rsid w:val="00FE3543"/>
    <w:rsid w:val="00FE380A"/>
    <w:rsid w:val="00FE45E9"/>
    <w:rsid w:val="00FE4B1E"/>
    <w:rsid w:val="00FF0906"/>
    <w:rsid w:val="00FF286A"/>
    <w:rsid w:val="00FF30C5"/>
    <w:rsid w:val="00FF4269"/>
    <w:rsid w:val="00FF5611"/>
    <w:rsid w:val="00FF60B9"/>
    <w:rsid w:val="00FF68D2"/>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F0F954F6-C892-47CA-A6D5-3939A9AA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A2B"/>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CD0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D0D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D0DE9"/>
    <w:rPr>
      <w:i/>
      <w:iCs/>
      <w:color w:val="5B9BD5" w:themeColor="accent1"/>
    </w:rPr>
  </w:style>
  <w:style w:type="character" w:customStyle="1" w:styleId="Nagwek3Znak">
    <w:name w:val="Nagłówek 3 Znak"/>
    <w:basedOn w:val="Domylnaczcionkaakapitu"/>
    <w:link w:val="Nagwek3"/>
    <w:uiPriority w:val="9"/>
    <w:rsid w:val="00CD0DE9"/>
    <w:rPr>
      <w:rFonts w:asciiTheme="majorHAnsi" w:eastAsiaTheme="majorEastAsia" w:hAnsiTheme="majorHAnsi" w:cstheme="majorBidi"/>
      <w:color w:val="1F4D78" w:themeColor="accent1" w:themeShade="7F"/>
      <w:sz w:val="24"/>
      <w:szCs w:val="24"/>
    </w:rPr>
  </w:style>
  <w:style w:type="table" w:customStyle="1" w:styleId="Tabela-Siatka3">
    <w:name w:val="Tabela - Siatka3"/>
    <w:basedOn w:val="Standardowy"/>
    <w:next w:val="Tabela-Siatka"/>
    <w:uiPriority w:val="59"/>
    <w:rsid w:val="002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25DC6"/>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925DC6"/>
    <w:rPr>
      <w:rFonts w:ascii="Times New Roman" w:eastAsia="Times New Roman" w:hAnsi="Times New Roman" w:cs="Times New Roman"/>
      <w:b/>
      <w:sz w:val="24"/>
      <w:szCs w:val="20"/>
      <w:lang w:eastAsia="ar-SA"/>
    </w:rPr>
  </w:style>
  <w:style w:type="paragraph" w:customStyle="1" w:styleId="25">
    <w:name w:val="25"/>
    <w:basedOn w:val="Normalny"/>
    <w:autoRedefine/>
    <w:rsid w:val="007B47ED"/>
    <w:pPr>
      <w:autoSpaceDE w:val="0"/>
      <w:autoSpaceDN w:val="0"/>
      <w:adjustRightInd w:val="0"/>
      <w:spacing w:after="120" w:line="276" w:lineRule="auto"/>
      <w:ind w:left="502" w:hanging="36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11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630864117">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4157856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22blt"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pn/11wo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11wog.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11wog" TargetMode="External"/><Relationship Id="rId35" Type="http://schemas.openxmlformats.org/officeDocument/2006/relationships/hyperlink" Target="https://prod.ceidg.gov.pl/ceidg/ceidg.public.ui/Search.aspx"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D65D-AD55-4C6D-B28F-50648A22FA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C23D4B-2B55-4B7B-86F2-734EA362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2836</TotalTime>
  <Pages>46</Pages>
  <Words>15355</Words>
  <Characters>92135</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Nowicka Monika</cp:lastModifiedBy>
  <cp:revision>39</cp:revision>
  <cp:lastPrinted>2022-07-19T10:18:00Z</cp:lastPrinted>
  <dcterms:created xsi:type="dcterms:W3CDTF">2022-07-11T08:47:00Z</dcterms:created>
  <dcterms:modified xsi:type="dcterms:W3CDTF">2022-07-26T05:13:00Z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73bd2494-51c1-4aa6-ae65-6124b581dc7d</vt:lpwstr>
  </property>
  <property fmtid="{D5CDD505-2E9C-101B-9397-08002B2CF9AE}" pid="3" name="bjSaver">
    <vt:lpwstr>BjQGR3ATicq69R83TW8Xqkm+vfC3sm/I</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