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5771" w14:textId="77777777" w:rsidR="00834E2E" w:rsidRPr="0026269D" w:rsidRDefault="00834E2E" w:rsidP="00F140FE">
      <w:pPr>
        <w:spacing w:line="240" w:lineRule="auto"/>
        <w:ind w:right="1374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60FBA670" w14:textId="0D49719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26269D">
        <w:rPr>
          <w:rFonts w:ascii="Tahoma" w:hAnsi="Tahoma" w:cs="Tahoma"/>
          <w:b/>
          <w:color w:val="000000" w:themeColor="text1"/>
          <w:sz w:val="32"/>
          <w:szCs w:val="32"/>
        </w:rPr>
        <w:t>SPECYFIKACJA WARUNKÓW ZAMÓWIENIA</w:t>
      </w:r>
    </w:p>
    <w:p w14:paraId="312D10E6" w14:textId="7777777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26269D">
        <w:rPr>
          <w:rFonts w:ascii="Tahoma" w:hAnsi="Tahoma" w:cs="Tahoma"/>
          <w:b/>
          <w:color w:val="000000" w:themeColor="text1"/>
          <w:sz w:val="32"/>
          <w:szCs w:val="32"/>
        </w:rPr>
        <w:t>(SWZ)</w:t>
      </w:r>
    </w:p>
    <w:p w14:paraId="28EE04D9" w14:textId="7777777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4E3CC2A3" w14:textId="7777777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color w:val="000000" w:themeColor="text1"/>
        </w:rPr>
      </w:pPr>
    </w:p>
    <w:p w14:paraId="0C03BDD6" w14:textId="7777777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color w:val="000000" w:themeColor="text1"/>
        </w:rPr>
      </w:pPr>
    </w:p>
    <w:p w14:paraId="06966D53" w14:textId="7777777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6269D">
        <w:rPr>
          <w:rFonts w:ascii="Tahoma" w:hAnsi="Tahoma" w:cs="Tahoma"/>
          <w:b/>
          <w:color w:val="000000" w:themeColor="text1"/>
          <w:sz w:val="28"/>
          <w:szCs w:val="28"/>
        </w:rPr>
        <w:t>ZAMAWIAJĄCY:</w:t>
      </w:r>
    </w:p>
    <w:p w14:paraId="53ECAD91" w14:textId="7777777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6269D">
        <w:rPr>
          <w:rFonts w:ascii="Tahoma" w:hAnsi="Tahoma" w:cs="Tahoma"/>
          <w:b/>
          <w:color w:val="000000" w:themeColor="text1"/>
          <w:sz w:val="28"/>
          <w:szCs w:val="28"/>
        </w:rPr>
        <w:t xml:space="preserve">Gmina Nowy Dwór Gdański </w:t>
      </w:r>
    </w:p>
    <w:p w14:paraId="39CB7828" w14:textId="77777777" w:rsidR="00377234" w:rsidRPr="0026269D" w:rsidRDefault="00377234" w:rsidP="00F140FE">
      <w:pPr>
        <w:spacing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4DCD6043" w14:textId="34BCB304" w:rsidR="00377234" w:rsidRPr="0026269D" w:rsidRDefault="00377234" w:rsidP="00F140FE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zaprasza do złożenia oferty w trybie art. 275 pkt </w:t>
      </w:r>
      <w:r w:rsidR="00CE40ED" w:rsidRPr="0026269D">
        <w:rPr>
          <w:rFonts w:ascii="Tahoma" w:hAnsi="Tahoma" w:cs="Tahoma"/>
          <w:sz w:val="20"/>
          <w:szCs w:val="20"/>
        </w:rPr>
        <w:t>2</w:t>
      </w:r>
      <w:r w:rsidRPr="0026269D">
        <w:rPr>
          <w:rFonts w:ascii="Tahoma" w:hAnsi="Tahoma" w:cs="Tahoma"/>
          <w:sz w:val="20"/>
          <w:szCs w:val="20"/>
        </w:rPr>
        <w:t xml:space="preserve"> o wartości zamówienia nieprzekraczającej progów unijnych o jakich stanowi art. 3 ustawy z 11 września 2019 r. - Prawo zamówień publicznych (Dz. U. z </w:t>
      </w:r>
      <w:r w:rsidR="00B35FF9">
        <w:rPr>
          <w:rFonts w:ascii="Tahoma" w:hAnsi="Tahoma" w:cs="Tahoma"/>
          <w:sz w:val="20"/>
          <w:szCs w:val="20"/>
        </w:rPr>
        <w:t>2023</w:t>
      </w:r>
      <w:r w:rsidRPr="0026269D">
        <w:rPr>
          <w:rFonts w:ascii="Tahoma" w:hAnsi="Tahoma" w:cs="Tahoma"/>
          <w:sz w:val="20"/>
          <w:szCs w:val="20"/>
        </w:rPr>
        <w:t xml:space="preserve"> r. poz. </w:t>
      </w:r>
      <w:r w:rsidR="00B35FF9">
        <w:rPr>
          <w:rFonts w:ascii="Tahoma" w:hAnsi="Tahoma" w:cs="Tahoma"/>
          <w:sz w:val="20"/>
          <w:szCs w:val="20"/>
        </w:rPr>
        <w:t>1605</w:t>
      </w:r>
      <w:r w:rsidR="0067004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670047">
        <w:rPr>
          <w:rFonts w:ascii="Tahoma" w:hAnsi="Tahoma" w:cs="Tahoma"/>
          <w:sz w:val="20"/>
          <w:szCs w:val="20"/>
        </w:rPr>
        <w:t>późn</w:t>
      </w:r>
      <w:proofErr w:type="spellEnd"/>
      <w:r w:rsidR="00670047">
        <w:rPr>
          <w:rFonts w:ascii="Tahoma" w:hAnsi="Tahoma" w:cs="Tahoma"/>
          <w:sz w:val="20"/>
          <w:szCs w:val="20"/>
        </w:rPr>
        <w:t>. zm.</w:t>
      </w:r>
      <w:r w:rsidRPr="0026269D">
        <w:rPr>
          <w:rFonts w:ascii="Tahoma" w:hAnsi="Tahoma" w:cs="Tahoma"/>
          <w:sz w:val="20"/>
          <w:szCs w:val="20"/>
        </w:rPr>
        <w:t xml:space="preserve">) – dalej ustawy PZP, na </w:t>
      </w:r>
      <w:r w:rsidR="00834E2E" w:rsidRPr="0026269D">
        <w:rPr>
          <w:rFonts w:ascii="Tahoma" w:hAnsi="Tahoma" w:cs="Tahoma"/>
          <w:sz w:val="20"/>
          <w:szCs w:val="20"/>
        </w:rPr>
        <w:t>usługę</w:t>
      </w:r>
      <w:r w:rsidRPr="0026269D">
        <w:rPr>
          <w:rFonts w:ascii="Tahoma" w:hAnsi="Tahoma" w:cs="Tahoma"/>
          <w:sz w:val="20"/>
          <w:szCs w:val="20"/>
        </w:rPr>
        <w:t xml:space="preserve"> pn.:</w:t>
      </w:r>
    </w:p>
    <w:p w14:paraId="5F5858C4" w14:textId="77777777" w:rsidR="00704AEE" w:rsidRPr="0026269D" w:rsidRDefault="00704AEE" w:rsidP="00F140F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69D07470" w14:textId="77777777" w:rsidR="00704AEE" w:rsidRPr="0026269D" w:rsidRDefault="00704AEE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D0FE398" w14:textId="77777777" w:rsidR="00704AEE" w:rsidRPr="0026269D" w:rsidRDefault="00704AEE" w:rsidP="00F140F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113A959A" w14:textId="0C9D8971" w:rsidR="00704AEE" w:rsidRPr="0026269D" w:rsidRDefault="00CE40ED" w:rsidP="00F140FE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26269D">
        <w:rPr>
          <w:rFonts w:ascii="Tahoma" w:hAnsi="Tahoma" w:cs="Tahoma"/>
          <w:b/>
          <w:color w:val="000000" w:themeColor="text1"/>
          <w:sz w:val="40"/>
          <w:szCs w:val="40"/>
        </w:rPr>
        <w:t>Transport i utylizacja odpadów niebezpiecznych w miejscowości Myszewko gmina Nowy Dwór Gdański</w:t>
      </w:r>
    </w:p>
    <w:p w14:paraId="0F89E2A8" w14:textId="77777777" w:rsidR="00704AEE" w:rsidRPr="0026269D" w:rsidRDefault="00704AEE" w:rsidP="00F140FE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</w:p>
    <w:p w14:paraId="3319EC17" w14:textId="77777777" w:rsidR="00704AEE" w:rsidRPr="0026269D" w:rsidRDefault="00704AEE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010793D" w14:textId="0FAFB539" w:rsidR="007959A5" w:rsidRPr="0026269D" w:rsidRDefault="007959A5" w:rsidP="00F140FE">
      <w:pPr>
        <w:spacing w:line="240" w:lineRule="auto"/>
        <w:jc w:val="center"/>
        <w:rPr>
          <w:rFonts w:ascii="Tahoma" w:eastAsia="Calibri" w:hAnsi="Tahoma" w:cs="Tahoma"/>
          <w:i/>
          <w:iCs/>
          <w:sz w:val="20"/>
          <w:szCs w:val="20"/>
        </w:rPr>
      </w:pPr>
      <w:r w:rsidRPr="0026269D">
        <w:rPr>
          <w:rFonts w:ascii="Tahoma" w:eastAsia="Calibri" w:hAnsi="Tahoma" w:cs="Tahoma"/>
          <w:i/>
          <w:iCs/>
          <w:sz w:val="20"/>
          <w:szCs w:val="20"/>
        </w:rPr>
        <w:t xml:space="preserve">Nr postępowania: </w:t>
      </w:r>
      <w:proofErr w:type="spellStart"/>
      <w:r w:rsidR="00EC6F0F" w:rsidRPr="0026269D">
        <w:rPr>
          <w:rFonts w:ascii="Tahoma" w:eastAsia="Calibri" w:hAnsi="Tahoma" w:cs="Tahoma"/>
          <w:b/>
          <w:bCs/>
          <w:i/>
          <w:iCs/>
          <w:sz w:val="20"/>
          <w:szCs w:val="20"/>
        </w:rPr>
        <w:t>ZP.271.13.2023</w:t>
      </w:r>
      <w:proofErr w:type="spellEnd"/>
    </w:p>
    <w:p w14:paraId="0800AEE7" w14:textId="77777777" w:rsidR="00704AEE" w:rsidRPr="0026269D" w:rsidRDefault="00704AEE" w:rsidP="00F140F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1D428F30" w14:textId="77777777" w:rsidR="00704AEE" w:rsidRPr="0026269D" w:rsidRDefault="00704AEE" w:rsidP="00F140F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1D7BF1EA" w14:textId="77777777" w:rsidR="00704AEE" w:rsidRPr="0026269D" w:rsidRDefault="00704AEE" w:rsidP="00F140F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36FC70CE" w14:textId="77777777" w:rsidR="00704AEE" w:rsidRPr="0026269D" w:rsidRDefault="00704AEE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53DE35D" w14:textId="6562281B" w:rsidR="00E55360" w:rsidRPr="0026269D" w:rsidRDefault="00E55360" w:rsidP="00F140FE">
      <w:pPr>
        <w:suppressAutoHyphens/>
        <w:spacing w:line="240" w:lineRule="auto"/>
        <w:rPr>
          <w:rFonts w:ascii="Tahoma" w:hAnsi="Tahoma" w:cs="Tahoma"/>
          <w:sz w:val="20"/>
          <w:szCs w:val="20"/>
        </w:rPr>
      </w:pPr>
    </w:p>
    <w:p w14:paraId="22483709" w14:textId="77777777" w:rsidR="00E55360" w:rsidRPr="0026269D" w:rsidRDefault="00E55360" w:rsidP="00F140FE">
      <w:pPr>
        <w:suppressAutoHyphens/>
        <w:spacing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sz w:val="20"/>
          <w:szCs w:val="20"/>
        </w:rPr>
        <w:tab/>
      </w: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>ZATWIERDZAM</w:t>
      </w:r>
    </w:p>
    <w:p w14:paraId="47741C5A" w14:textId="77777777" w:rsidR="00E55360" w:rsidRPr="0026269D" w:rsidRDefault="00E55360" w:rsidP="00F140FE">
      <w:pPr>
        <w:suppressAutoHyphens/>
        <w:spacing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4C70787E" w14:textId="78983EAD" w:rsidR="00E55360" w:rsidRPr="0026269D" w:rsidRDefault="00E55360" w:rsidP="00F140FE">
      <w:pPr>
        <w:suppressAutoHyphens/>
        <w:spacing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03A961D2" w14:textId="141A6938" w:rsidR="0032338F" w:rsidRPr="0026269D" w:rsidRDefault="0032338F" w:rsidP="00F140FE">
      <w:pPr>
        <w:suppressAutoHyphens/>
        <w:spacing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54433819" w14:textId="77777777" w:rsidR="0032338F" w:rsidRPr="0026269D" w:rsidRDefault="0032338F" w:rsidP="00F140FE">
      <w:pPr>
        <w:suppressAutoHyphens/>
        <w:spacing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11CB64C6" w14:textId="77777777" w:rsidR="00E55360" w:rsidRPr="0026269D" w:rsidRDefault="00E55360" w:rsidP="00F140FE">
      <w:pPr>
        <w:suppressAutoHyphens/>
        <w:spacing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ab/>
        <w:t>………………………………………..</w:t>
      </w:r>
    </w:p>
    <w:p w14:paraId="42E5C217" w14:textId="77777777" w:rsidR="00E55360" w:rsidRPr="0026269D" w:rsidRDefault="00E55360" w:rsidP="00F140FE">
      <w:pPr>
        <w:suppressAutoHyphens/>
        <w:spacing w:line="240" w:lineRule="auto"/>
        <w:ind w:left="2127" w:right="969"/>
        <w:jc w:val="right"/>
        <w:rPr>
          <w:rFonts w:ascii="Tahoma" w:hAnsi="Tahoma" w:cs="Tahoma"/>
          <w:bCs/>
          <w:color w:val="000000"/>
          <w:sz w:val="14"/>
          <w:szCs w:val="20"/>
          <w:lang w:eastAsia="ar-SA"/>
        </w:rPr>
      </w:pPr>
      <w:r w:rsidRPr="0026269D">
        <w:rPr>
          <w:rFonts w:ascii="Tahoma" w:hAnsi="Tahoma" w:cs="Tahoma"/>
          <w:bCs/>
          <w:color w:val="000000"/>
          <w:sz w:val="14"/>
          <w:szCs w:val="20"/>
          <w:lang w:eastAsia="ar-SA"/>
        </w:rPr>
        <w:t>/podpis kierownika zamawiającego/</w:t>
      </w:r>
    </w:p>
    <w:p w14:paraId="0353D51C" w14:textId="77777777" w:rsidR="00E55360" w:rsidRPr="0026269D" w:rsidRDefault="00E55360" w:rsidP="00F140FE">
      <w:pPr>
        <w:tabs>
          <w:tab w:val="left" w:pos="6300"/>
        </w:tabs>
        <w:suppressAutoHyphens/>
        <w:spacing w:line="240" w:lineRule="auto"/>
        <w:ind w:right="969"/>
        <w:jc w:val="right"/>
        <w:rPr>
          <w:rFonts w:ascii="Tahoma" w:hAnsi="Tahoma" w:cs="Tahoma"/>
          <w:bCs/>
          <w:color w:val="000000"/>
          <w:sz w:val="14"/>
          <w:szCs w:val="20"/>
          <w:lang w:eastAsia="ar-SA"/>
        </w:rPr>
      </w:pPr>
    </w:p>
    <w:p w14:paraId="4223441A" w14:textId="77777777" w:rsidR="00E55360" w:rsidRPr="0026269D" w:rsidRDefault="00E55360" w:rsidP="00F140F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0D805DAA" w14:textId="1EE86629" w:rsidR="00704AEE" w:rsidRPr="0026269D" w:rsidRDefault="00704AEE" w:rsidP="00F140FE">
      <w:pPr>
        <w:spacing w:line="240" w:lineRule="auto"/>
        <w:rPr>
          <w:rFonts w:ascii="Tahoma" w:hAnsi="Tahoma" w:cs="Tahoma"/>
          <w:b/>
        </w:rPr>
      </w:pPr>
    </w:p>
    <w:p w14:paraId="54A4089D" w14:textId="40E3201F" w:rsidR="00081FDE" w:rsidRPr="0026269D" w:rsidRDefault="00081FDE" w:rsidP="00F140FE">
      <w:pPr>
        <w:spacing w:line="240" w:lineRule="auto"/>
        <w:rPr>
          <w:rFonts w:ascii="Tahoma" w:hAnsi="Tahoma" w:cs="Tahoma"/>
          <w:b/>
        </w:rPr>
      </w:pPr>
    </w:p>
    <w:p w14:paraId="645412E3" w14:textId="165EC478" w:rsidR="00081FDE" w:rsidRPr="0026269D" w:rsidRDefault="00081FDE" w:rsidP="00F140FE">
      <w:pPr>
        <w:spacing w:line="240" w:lineRule="auto"/>
        <w:rPr>
          <w:rFonts w:ascii="Tahoma" w:hAnsi="Tahoma" w:cs="Tahoma"/>
          <w:b/>
        </w:rPr>
      </w:pPr>
    </w:p>
    <w:p w14:paraId="4CA3EEC2" w14:textId="480B6709" w:rsidR="00972022" w:rsidRPr="0026269D" w:rsidRDefault="00972022" w:rsidP="00F140FE">
      <w:pPr>
        <w:spacing w:line="240" w:lineRule="auto"/>
        <w:rPr>
          <w:rFonts w:ascii="Tahoma" w:hAnsi="Tahoma" w:cs="Tahoma"/>
          <w:b/>
        </w:rPr>
      </w:pPr>
    </w:p>
    <w:p w14:paraId="787CA6F2" w14:textId="611D9A95" w:rsidR="00972022" w:rsidRPr="0026269D" w:rsidRDefault="00972022" w:rsidP="00F140FE">
      <w:pPr>
        <w:spacing w:line="240" w:lineRule="auto"/>
        <w:rPr>
          <w:rFonts w:ascii="Tahoma" w:hAnsi="Tahoma" w:cs="Tahoma"/>
          <w:b/>
        </w:rPr>
      </w:pPr>
    </w:p>
    <w:p w14:paraId="47C02BF5" w14:textId="32632A13" w:rsidR="00972022" w:rsidRPr="0026269D" w:rsidRDefault="00972022" w:rsidP="00F140FE">
      <w:pPr>
        <w:spacing w:line="240" w:lineRule="auto"/>
        <w:rPr>
          <w:rFonts w:ascii="Tahoma" w:hAnsi="Tahoma" w:cs="Tahoma"/>
          <w:b/>
        </w:rPr>
      </w:pPr>
    </w:p>
    <w:p w14:paraId="2151ED1A" w14:textId="5F01BBE3" w:rsidR="00972022" w:rsidRPr="0026269D" w:rsidRDefault="00972022" w:rsidP="00F140FE">
      <w:pPr>
        <w:spacing w:line="240" w:lineRule="auto"/>
        <w:rPr>
          <w:rFonts w:ascii="Tahoma" w:hAnsi="Tahoma" w:cs="Tahoma"/>
          <w:b/>
        </w:rPr>
      </w:pPr>
    </w:p>
    <w:p w14:paraId="6091CB34" w14:textId="35E197ED" w:rsidR="00972022" w:rsidRPr="0026269D" w:rsidRDefault="00972022" w:rsidP="00F140FE">
      <w:pPr>
        <w:spacing w:line="240" w:lineRule="auto"/>
        <w:rPr>
          <w:rFonts w:ascii="Tahoma" w:hAnsi="Tahoma" w:cs="Tahoma"/>
          <w:b/>
        </w:rPr>
      </w:pPr>
    </w:p>
    <w:p w14:paraId="2A8E3B7C" w14:textId="2D8CDC77" w:rsidR="00ED1C36" w:rsidRPr="0026269D" w:rsidRDefault="00ED1C36" w:rsidP="00F140FE">
      <w:pPr>
        <w:spacing w:line="240" w:lineRule="auto"/>
        <w:rPr>
          <w:rFonts w:ascii="Tahoma" w:hAnsi="Tahoma" w:cs="Tahoma"/>
          <w:b/>
        </w:rPr>
      </w:pPr>
    </w:p>
    <w:p w14:paraId="0FF28199" w14:textId="753B6395" w:rsidR="00ED1C36" w:rsidRPr="0026269D" w:rsidRDefault="00ED1C36" w:rsidP="00F140FE">
      <w:pPr>
        <w:spacing w:line="240" w:lineRule="auto"/>
        <w:rPr>
          <w:rFonts w:ascii="Tahoma" w:hAnsi="Tahoma" w:cs="Tahoma"/>
          <w:b/>
        </w:rPr>
      </w:pPr>
    </w:p>
    <w:p w14:paraId="02682F76" w14:textId="71F17DBB" w:rsidR="00DB75DA" w:rsidRPr="0026269D" w:rsidRDefault="00DB75DA" w:rsidP="00F140FE">
      <w:pPr>
        <w:spacing w:line="240" w:lineRule="auto"/>
        <w:rPr>
          <w:rFonts w:ascii="Tahoma" w:hAnsi="Tahoma" w:cs="Tahoma"/>
          <w:b/>
        </w:rPr>
      </w:pPr>
    </w:p>
    <w:p w14:paraId="58717428" w14:textId="138211CE" w:rsidR="00DB75DA" w:rsidRPr="0026269D" w:rsidRDefault="00DB75DA" w:rsidP="00F140FE">
      <w:pPr>
        <w:spacing w:line="240" w:lineRule="auto"/>
        <w:rPr>
          <w:rFonts w:ascii="Tahoma" w:hAnsi="Tahoma" w:cs="Tahoma"/>
          <w:b/>
        </w:rPr>
      </w:pPr>
    </w:p>
    <w:p w14:paraId="7FF1B531" w14:textId="76C12331" w:rsidR="00DB75DA" w:rsidRPr="0026269D" w:rsidRDefault="00DB75DA" w:rsidP="00F140FE">
      <w:pPr>
        <w:spacing w:line="240" w:lineRule="auto"/>
        <w:rPr>
          <w:rFonts w:ascii="Tahoma" w:hAnsi="Tahoma" w:cs="Tahoma"/>
          <w:b/>
        </w:rPr>
      </w:pPr>
    </w:p>
    <w:p w14:paraId="6A6FFB85" w14:textId="65110CBC" w:rsidR="00DB75DA" w:rsidRPr="0026269D" w:rsidRDefault="00DB75DA" w:rsidP="00F140FE">
      <w:pPr>
        <w:spacing w:line="240" w:lineRule="auto"/>
        <w:rPr>
          <w:rFonts w:ascii="Tahoma" w:hAnsi="Tahoma" w:cs="Tahoma"/>
          <w:b/>
        </w:rPr>
      </w:pPr>
    </w:p>
    <w:p w14:paraId="5A2265F5" w14:textId="74AE43CA" w:rsidR="00DB75DA" w:rsidRPr="0026269D" w:rsidRDefault="00DB75DA" w:rsidP="00F140FE">
      <w:pPr>
        <w:spacing w:line="240" w:lineRule="auto"/>
        <w:rPr>
          <w:rFonts w:ascii="Tahoma" w:hAnsi="Tahoma" w:cs="Tahoma"/>
          <w:b/>
        </w:rPr>
      </w:pPr>
    </w:p>
    <w:p w14:paraId="5C6B89C7" w14:textId="77777777" w:rsidR="00DB75DA" w:rsidRPr="0026269D" w:rsidRDefault="00DB75DA" w:rsidP="00F140FE">
      <w:pPr>
        <w:spacing w:line="240" w:lineRule="auto"/>
        <w:rPr>
          <w:rFonts w:ascii="Tahoma" w:hAnsi="Tahoma" w:cs="Tahoma"/>
          <w:b/>
        </w:rPr>
      </w:pPr>
    </w:p>
    <w:p w14:paraId="3444D95D" w14:textId="2369D836" w:rsidR="00DC2B85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Toc66201916"/>
      <w:bookmarkStart w:id="1" w:name="_Toc96586398"/>
      <w:r w:rsidRPr="0026269D"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Nazwa</w:t>
      </w:r>
      <w:r w:rsidR="0027252B" w:rsidRPr="0026269D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 xml:space="preserve">adres </w:t>
      </w:r>
      <w:r w:rsidR="009151AD" w:rsidRPr="0026269D">
        <w:rPr>
          <w:rFonts w:ascii="Tahoma" w:hAnsi="Tahoma" w:cs="Tahoma"/>
          <w:b/>
          <w:bCs/>
          <w:sz w:val="22"/>
          <w:szCs w:val="22"/>
        </w:rPr>
        <w:t xml:space="preserve">i inne dane </w:t>
      </w:r>
      <w:r w:rsidR="008A78EB" w:rsidRPr="0026269D">
        <w:rPr>
          <w:rFonts w:ascii="Tahoma" w:hAnsi="Tahoma" w:cs="Tahoma"/>
          <w:b/>
          <w:bCs/>
          <w:sz w:val="22"/>
          <w:szCs w:val="22"/>
        </w:rPr>
        <w:t>Z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amawiającego</w:t>
      </w:r>
      <w:bookmarkEnd w:id="0"/>
      <w:bookmarkEnd w:id="1"/>
    </w:p>
    <w:p w14:paraId="6712072D" w14:textId="77777777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6269D">
        <w:rPr>
          <w:rFonts w:ascii="Tahoma" w:hAnsi="Tahoma" w:cs="Tahoma"/>
          <w:b/>
          <w:color w:val="000000" w:themeColor="text1"/>
          <w:sz w:val="20"/>
          <w:szCs w:val="20"/>
        </w:rPr>
        <w:t>Gmina Nowy Dwór Gdański</w:t>
      </w:r>
    </w:p>
    <w:p w14:paraId="39AA2ECD" w14:textId="77777777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6269D">
        <w:rPr>
          <w:rFonts w:ascii="Tahoma" w:hAnsi="Tahoma" w:cs="Tahoma"/>
          <w:b/>
          <w:color w:val="000000" w:themeColor="text1"/>
          <w:sz w:val="20"/>
          <w:szCs w:val="20"/>
        </w:rPr>
        <w:t xml:space="preserve">ul. Ernesta Wejhera 3, 82-100 Nowy Dwór Gdański </w:t>
      </w:r>
    </w:p>
    <w:p w14:paraId="50D24610" w14:textId="77777777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6269D">
        <w:rPr>
          <w:rFonts w:ascii="Tahoma" w:hAnsi="Tahoma" w:cs="Tahoma"/>
          <w:b/>
          <w:color w:val="000000" w:themeColor="text1"/>
          <w:sz w:val="20"/>
          <w:szCs w:val="20"/>
        </w:rPr>
        <w:t>NIP: 579-206-12-43</w:t>
      </w:r>
      <w:r w:rsidRPr="0026269D">
        <w:rPr>
          <w:rFonts w:ascii="Tahoma" w:hAnsi="Tahoma" w:cs="Tahoma"/>
          <w:b/>
          <w:color w:val="000000"/>
          <w:sz w:val="20"/>
          <w:szCs w:val="20"/>
          <w:lang w:eastAsia="en-US"/>
        </w:rPr>
        <w:t xml:space="preserve"> REGON: 170747891</w:t>
      </w:r>
    </w:p>
    <w:p w14:paraId="2DD6BA9E" w14:textId="5FE8CD97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26269D">
        <w:rPr>
          <w:rFonts w:ascii="Tahoma" w:hAnsi="Tahoma" w:cs="Tahoma"/>
          <w:b/>
          <w:color w:val="000000"/>
          <w:sz w:val="20"/>
          <w:szCs w:val="20"/>
        </w:rPr>
        <w:t>tel. (55) 247 24 01, fax (55) 247 24 05</w:t>
      </w:r>
    </w:p>
    <w:p w14:paraId="0123F4F9" w14:textId="5B79A323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b/>
          <w:color w:val="000000"/>
          <w:sz w:val="20"/>
          <w:szCs w:val="20"/>
        </w:rPr>
      </w:pPr>
    </w:p>
    <w:p w14:paraId="7A4559C1" w14:textId="51914775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strona internetowa: </w:t>
      </w:r>
      <w:hyperlink r:id="rId8" w:history="1"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www.bip.miastonowydwor.pl</w:t>
        </w:r>
        <w:proofErr w:type="spellEnd"/>
      </w:hyperlink>
      <w:r w:rsidRPr="0026269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D368553" w14:textId="77777777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postępowanie jest prowadzone za pośrednictwem Platformy znajdującej się pod adresem: </w:t>
      </w:r>
      <w:hyperlink r:id="rId9" w:history="1"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https</w:t>
        </w:r>
        <w:proofErr w:type="spellEnd"/>
        <w:r w:rsidRPr="0026269D">
          <w:rPr>
            <w:rStyle w:val="Hipercze"/>
            <w:rFonts w:ascii="Tahoma" w:hAnsi="Tahoma" w:cs="Tahoma"/>
            <w:sz w:val="20"/>
            <w:szCs w:val="20"/>
          </w:rPr>
          <w:t>://</w:t>
        </w:r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platformazakupowa.pl</w:t>
        </w:r>
        <w:proofErr w:type="spellEnd"/>
        <w:r w:rsidRPr="0026269D">
          <w:rPr>
            <w:rStyle w:val="Hipercze"/>
            <w:rFonts w:ascii="Tahoma" w:hAnsi="Tahoma" w:cs="Tahoma"/>
            <w:sz w:val="20"/>
            <w:szCs w:val="20"/>
          </w:rPr>
          <w:t>/</w:t>
        </w:r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pn</w:t>
        </w:r>
        <w:proofErr w:type="spellEnd"/>
        <w:r w:rsidRPr="0026269D">
          <w:rPr>
            <w:rStyle w:val="Hipercze"/>
            <w:rFonts w:ascii="Tahoma" w:hAnsi="Tahoma" w:cs="Tahoma"/>
            <w:sz w:val="20"/>
            <w:szCs w:val="20"/>
          </w:rPr>
          <w:t>/</w:t>
        </w:r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miastonowydwor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> </w:t>
      </w:r>
    </w:p>
    <w:p w14:paraId="0FA5A0FD" w14:textId="77777777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  <w:lang w:eastAsia="en-US"/>
        </w:rPr>
        <w:t xml:space="preserve">E-mail: </w:t>
      </w:r>
      <w:hyperlink r:id="rId10" w:history="1"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urzad@miastonowydwor.pl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</w:t>
      </w:r>
    </w:p>
    <w:p w14:paraId="601DC999" w14:textId="77777777" w:rsidR="00972022" w:rsidRPr="0026269D" w:rsidRDefault="00972022" w:rsidP="00F140FE">
      <w:pPr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1CBDB8E" w14:textId="77777777" w:rsidR="00972022" w:rsidRPr="0026269D" w:rsidRDefault="00972022" w:rsidP="00F140FE">
      <w:pPr>
        <w:spacing w:line="240" w:lineRule="auto"/>
        <w:ind w:left="360"/>
        <w:jc w:val="both"/>
        <w:rPr>
          <w:rFonts w:ascii="Tahoma" w:hAnsi="Tahoma" w:cs="Tahoma"/>
          <w:b/>
          <w:color w:val="000000"/>
          <w:sz w:val="20"/>
          <w:szCs w:val="20"/>
          <w:lang w:eastAsia="en-US"/>
        </w:rPr>
      </w:pPr>
      <w:r w:rsidRPr="0026269D">
        <w:rPr>
          <w:rFonts w:ascii="Tahoma" w:hAnsi="Tahoma" w:cs="Tahoma"/>
          <w:sz w:val="20"/>
          <w:szCs w:val="20"/>
        </w:rPr>
        <w:t>Godziny pracy Zamawiającego: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poniedziałek/wtorek/czwartek godz. 7.30 – 15.30, środa 7.30 – 16.30, piątek 7.30 – 14.30. </w:t>
      </w:r>
    </w:p>
    <w:p w14:paraId="647455C6" w14:textId="5E0B6CFC" w:rsidR="00972022" w:rsidRPr="0026269D" w:rsidRDefault="00972022" w:rsidP="00F140FE">
      <w:pPr>
        <w:spacing w:line="240" w:lineRule="auto"/>
        <w:ind w:left="360"/>
        <w:rPr>
          <w:rFonts w:ascii="Tahoma" w:hAnsi="Tahoma" w:cs="Tahoma"/>
          <w:b/>
          <w:color w:val="000000"/>
          <w:sz w:val="18"/>
          <w:szCs w:val="18"/>
        </w:rPr>
      </w:pPr>
    </w:p>
    <w:p w14:paraId="07904835" w14:textId="7E80848C" w:rsidR="00C27188" w:rsidRPr="0026269D" w:rsidRDefault="00EB4DBC" w:rsidP="00F140FE">
      <w:pPr>
        <w:pStyle w:val="Nagwek2"/>
        <w:numPr>
          <w:ilvl w:val="0"/>
          <w:numId w:val="2"/>
        </w:numPr>
        <w:spacing w:before="0" w:after="24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2" w:name="_Toc66201918"/>
      <w:bookmarkStart w:id="3" w:name="_Toc96586399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Tryb udzielania zamówienia</w:t>
      </w:r>
      <w:bookmarkEnd w:id="2"/>
      <w:bookmarkEnd w:id="3"/>
    </w:p>
    <w:p w14:paraId="28EB2E03" w14:textId="77777777" w:rsidR="00FF044E" w:rsidRPr="0026269D" w:rsidRDefault="00FF044E" w:rsidP="00FF044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Niniejsze postępowanie prowadzone jest w trybie podstawowym z możliwością prowadzenia negocjacji, o jakim stanowi art. 275 pkt 2 ustawy PZP oraz na podstawie niniejszej Specyfikacji Warunków Zamówienia, zwaną dalej „SWZ”. </w:t>
      </w:r>
    </w:p>
    <w:p w14:paraId="3A81FE8A" w14:textId="01A9901E" w:rsidR="000E50FE" w:rsidRPr="0026269D" w:rsidRDefault="00DA55A7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Szacunkowa wartość przedmiotowego zamówienia nie przekracza progów unijnych </w:t>
      </w:r>
      <w:r w:rsidR="00E55360" w:rsidRPr="0026269D">
        <w:rPr>
          <w:rFonts w:ascii="Tahoma" w:hAnsi="Tahoma" w:cs="Tahoma"/>
          <w:sz w:val="20"/>
          <w:szCs w:val="20"/>
        </w:rPr>
        <w:br/>
      </w:r>
      <w:r w:rsidRPr="0026269D">
        <w:rPr>
          <w:rFonts w:ascii="Tahoma" w:hAnsi="Tahoma" w:cs="Tahoma"/>
          <w:sz w:val="20"/>
          <w:szCs w:val="20"/>
        </w:rPr>
        <w:t xml:space="preserve">o jakich mowa w art. 3 ustawy PZP.  </w:t>
      </w:r>
    </w:p>
    <w:p w14:paraId="0021A6C1" w14:textId="77777777" w:rsidR="000E50FE" w:rsidRPr="0026269D" w:rsidRDefault="00DA55A7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168BB9C7" w14:textId="0E8933E7" w:rsidR="000E50FE" w:rsidRPr="0026269D" w:rsidRDefault="00DA55A7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przewiduje złożenia oferty w postaci katalogów elektronicznych.</w:t>
      </w:r>
    </w:p>
    <w:p w14:paraId="4098DB3E" w14:textId="7C605827" w:rsidR="00483B2E" w:rsidRPr="0026269D" w:rsidRDefault="00483B2E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przewiduje ustanowienia dynamicznego systemu zakupów.</w:t>
      </w:r>
    </w:p>
    <w:p w14:paraId="44683EB5" w14:textId="77777777" w:rsidR="000E50FE" w:rsidRPr="0026269D" w:rsidRDefault="00DA55A7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prowadzi postępowania w celu zawarcia umowy ramowej.</w:t>
      </w:r>
    </w:p>
    <w:p w14:paraId="542F7066" w14:textId="2EC35FAA" w:rsidR="000E50FE" w:rsidRPr="0026269D" w:rsidRDefault="00DA55A7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nie zastrzega możliwości ubiegania się o udzielenie zamówienia wyłącznie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ów, o których mowa w art. 94 </w:t>
      </w:r>
      <w:r w:rsidR="002475D2" w:rsidRPr="0026269D">
        <w:rPr>
          <w:rFonts w:ascii="Tahoma" w:hAnsi="Tahoma" w:cs="Tahoma"/>
          <w:sz w:val="20"/>
          <w:szCs w:val="20"/>
        </w:rPr>
        <w:t>ustawy PZP.</w:t>
      </w:r>
    </w:p>
    <w:p w14:paraId="29EC5D3C" w14:textId="33AEB26E" w:rsidR="008A78EB" w:rsidRPr="0026269D" w:rsidRDefault="00FD4004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</w:t>
      </w:r>
      <w:r w:rsidR="00B07083" w:rsidRPr="0026269D">
        <w:rPr>
          <w:rFonts w:ascii="Tahoma" w:hAnsi="Tahoma" w:cs="Tahoma"/>
          <w:sz w:val="20"/>
          <w:szCs w:val="20"/>
        </w:rPr>
        <w:t xml:space="preserve"> nie</w:t>
      </w:r>
      <w:r w:rsidRPr="0026269D">
        <w:rPr>
          <w:rFonts w:ascii="Tahoma" w:hAnsi="Tahoma" w:cs="Tahoma"/>
          <w:sz w:val="20"/>
          <w:szCs w:val="20"/>
        </w:rPr>
        <w:t xml:space="preserve"> dopuszcza składani</w:t>
      </w:r>
      <w:r w:rsidR="00B07083" w:rsidRPr="0026269D">
        <w:rPr>
          <w:rFonts w:ascii="Tahoma" w:hAnsi="Tahoma" w:cs="Tahoma"/>
          <w:sz w:val="20"/>
          <w:szCs w:val="20"/>
        </w:rPr>
        <w:t>a</w:t>
      </w:r>
      <w:r w:rsidRPr="0026269D">
        <w:rPr>
          <w:rFonts w:ascii="Tahoma" w:hAnsi="Tahoma" w:cs="Tahoma"/>
          <w:sz w:val="20"/>
          <w:szCs w:val="20"/>
        </w:rPr>
        <w:t xml:space="preserve"> ofert częściowych. </w:t>
      </w:r>
    </w:p>
    <w:p w14:paraId="44510B15" w14:textId="4F721B1C" w:rsidR="00C138D0" w:rsidRPr="0026269D" w:rsidRDefault="00C138D0" w:rsidP="00F310A1">
      <w:pPr>
        <w:pStyle w:val="Bezodstpw"/>
        <w:ind w:left="709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Zgodnie z art. 91 ust. 1 ustawy Pzp, podział zamówienia na części stanowi uprawnienie Zamawiającego, nie zaś obowiązek. Odstąpiono od podziału zamówienia ze względów organizacyjnych. Udzielenie zamówienia w częściach, a co za tym idzie, wprowadzenie kilku potencjalnych Wykonawców, którzy mieliby realizować zamówienie w stosunkowo niewielkim obszarze, spowodowałoby w ocenie Zamawiającego trudności logistyczne i organizacyjne.</w:t>
      </w:r>
      <w:r w:rsidR="00B35FF9">
        <w:rPr>
          <w:rFonts w:ascii="Tahoma" w:hAnsi="Tahoma" w:cs="Tahoma"/>
          <w:sz w:val="20"/>
          <w:szCs w:val="20"/>
        </w:rPr>
        <w:t xml:space="preserve"> W związku z charakterem </w:t>
      </w:r>
      <w:r w:rsidR="00F310A1">
        <w:rPr>
          <w:rFonts w:ascii="Tahoma" w:hAnsi="Tahoma" w:cs="Tahoma"/>
          <w:sz w:val="20"/>
          <w:szCs w:val="20"/>
        </w:rPr>
        <w:t>zamówienia</w:t>
      </w:r>
      <w:r w:rsidR="00B35FF9">
        <w:rPr>
          <w:rFonts w:ascii="Tahoma" w:hAnsi="Tahoma" w:cs="Tahoma"/>
          <w:sz w:val="20"/>
          <w:szCs w:val="20"/>
        </w:rPr>
        <w:t xml:space="preserve">, tj. odbiorem, transportem oraz utylizacją odpadów niebezpiecznych realizacja zamówienia przez </w:t>
      </w:r>
      <w:r w:rsidR="00F310A1">
        <w:rPr>
          <w:rFonts w:ascii="Tahoma" w:hAnsi="Tahoma" w:cs="Tahoma"/>
          <w:sz w:val="20"/>
          <w:szCs w:val="20"/>
        </w:rPr>
        <w:t>kilku</w:t>
      </w:r>
      <w:r w:rsidR="00B35FF9">
        <w:rPr>
          <w:rFonts w:ascii="Tahoma" w:hAnsi="Tahoma" w:cs="Tahoma"/>
          <w:sz w:val="20"/>
          <w:szCs w:val="20"/>
        </w:rPr>
        <w:t xml:space="preserve"> Wykonawców mogłaby wpły</w:t>
      </w:r>
      <w:r w:rsidR="00C7070C">
        <w:rPr>
          <w:rFonts w:ascii="Tahoma" w:hAnsi="Tahoma" w:cs="Tahoma"/>
          <w:sz w:val="20"/>
          <w:szCs w:val="20"/>
        </w:rPr>
        <w:t xml:space="preserve">nąć na zwiększenie ryzyka nieprawidłowości wykonania zadania, a w </w:t>
      </w:r>
      <w:r w:rsidR="00F310A1">
        <w:rPr>
          <w:rFonts w:ascii="Tahoma" w:hAnsi="Tahoma" w:cs="Tahoma"/>
          <w:sz w:val="20"/>
          <w:szCs w:val="20"/>
        </w:rPr>
        <w:t>konsekwencji</w:t>
      </w:r>
      <w:r w:rsidR="00C7070C">
        <w:rPr>
          <w:rFonts w:ascii="Tahoma" w:hAnsi="Tahoma" w:cs="Tahoma"/>
          <w:sz w:val="20"/>
          <w:szCs w:val="20"/>
        </w:rPr>
        <w:t xml:space="preserve"> w przypadku wstąpienia sytuacji </w:t>
      </w:r>
      <w:r w:rsidR="00F310A1">
        <w:rPr>
          <w:rFonts w:ascii="Tahoma" w:hAnsi="Tahoma" w:cs="Tahoma"/>
          <w:sz w:val="20"/>
          <w:szCs w:val="20"/>
        </w:rPr>
        <w:t>niepożądanych</w:t>
      </w:r>
      <w:r w:rsidR="00C7070C">
        <w:rPr>
          <w:rFonts w:ascii="Tahoma" w:hAnsi="Tahoma" w:cs="Tahoma"/>
          <w:sz w:val="20"/>
          <w:szCs w:val="20"/>
        </w:rPr>
        <w:t xml:space="preserve"> z problemami z usta</w:t>
      </w:r>
      <w:r w:rsidR="00F310A1">
        <w:rPr>
          <w:rFonts w:ascii="Tahoma" w:hAnsi="Tahoma" w:cs="Tahoma"/>
          <w:sz w:val="20"/>
          <w:szCs w:val="20"/>
        </w:rPr>
        <w:t xml:space="preserve">leniem odpowiedzialności za wykonanie zamówienia. </w:t>
      </w:r>
      <w:r w:rsidRPr="0026269D">
        <w:rPr>
          <w:rFonts w:ascii="Tahoma" w:hAnsi="Tahoma" w:cs="Tahoma"/>
          <w:sz w:val="20"/>
          <w:szCs w:val="20"/>
        </w:rPr>
        <w:t>Ponadto wiązałoby się to z podwyższeniem kosztów za realizację usługi, i tak już dużych dla Zamawiającego.</w:t>
      </w:r>
    </w:p>
    <w:p w14:paraId="4D957FBB" w14:textId="77777777" w:rsidR="000E50FE" w:rsidRPr="0026269D" w:rsidRDefault="00FD4004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dopuszcza składania ofert wariantowych.</w:t>
      </w:r>
    </w:p>
    <w:p w14:paraId="5B47B6A9" w14:textId="77777777" w:rsidR="000E50FE" w:rsidRPr="0026269D" w:rsidRDefault="00FD4004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przewiduje udzielania zamówień, o których mowa w art. 214 ust. 1 pkt 7 ustawy PZP.</w:t>
      </w:r>
    </w:p>
    <w:p w14:paraId="3CD0965F" w14:textId="77777777" w:rsidR="00676A55" w:rsidRPr="0026269D" w:rsidRDefault="00EB284D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</w:t>
      </w:r>
      <w:r w:rsidR="00DC2B85" w:rsidRPr="0026269D">
        <w:rPr>
          <w:rFonts w:ascii="Tahoma" w:hAnsi="Tahoma" w:cs="Tahoma"/>
          <w:sz w:val="20"/>
          <w:szCs w:val="20"/>
        </w:rPr>
        <w:t>a podstawie</w:t>
      </w:r>
      <w:r w:rsidRPr="0026269D">
        <w:rPr>
          <w:rFonts w:ascii="Tahoma" w:hAnsi="Tahoma" w:cs="Tahoma"/>
          <w:sz w:val="20"/>
          <w:szCs w:val="20"/>
        </w:rPr>
        <w:t xml:space="preserve"> art. 95 ust. 1 ustawy PZP </w:t>
      </w:r>
      <w:r w:rsidR="008A78EB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 xml:space="preserve">amawiający wymaga zatrudnienia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ę lub </w:t>
      </w:r>
      <w:r w:rsidR="0039250E" w:rsidRPr="0026269D">
        <w:rPr>
          <w:rFonts w:ascii="Tahoma" w:hAnsi="Tahoma" w:cs="Tahoma"/>
          <w:sz w:val="20"/>
          <w:szCs w:val="20"/>
        </w:rPr>
        <w:t>podwykonawc</w:t>
      </w:r>
      <w:r w:rsidRPr="0026269D">
        <w:rPr>
          <w:rFonts w:ascii="Tahoma" w:hAnsi="Tahoma" w:cs="Tahoma"/>
          <w:sz w:val="20"/>
          <w:szCs w:val="20"/>
        </w:rPr>
        <w:t xml:space="preserve">ę na podstawie stosunku pracy w myśl Kodeksu pracy osób wykonujących </w:t>
      </w:r>
      <w:r w:rsidR="00676A55" w:rsidRPr="0026269D">
        <w:rPr>
          <w:rFonts w:ascii="Tahoma" w:hAnsi="Tahoma" w:cs="Tahoma"/>
          <w:sz w:val="20"/>
          <w:szCs w:val="20"/>
        </w:rPr>
        <w:t>następujące czynności:</w:t>
      </w:r>
    </w:p>
    <w:p w14:paraId="1E9CED32" w14:textId="2506AA8D" w:rsidR="00676A55" w:rsidRPr="0026269D" w:rsidRDefault="00676A55" w:rsidP="00676A55">
      <w:pPr>
        <w:pStyle w:val="Bezodstpw"/>
        <w:ind w:left="709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- przygotowanie do transportu,</w:t>
      </w:r>
    </w:p>
    <w:p w14:paraId="50D7D4FD" w14:textId="178C616A" w:rsidR="00676A55" w:rsidRPr="0026269D" w:rsidRDefault="00676A55" w:rsidP="00676A55">
      <w:pPr>
        <w:pStyle w:val="Bezodstpw"/>
        <w:ind w:left="709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załadunek </w:t>
      </w:r>
      <w:r w:rsidR="00A736ED" w:rsidRPr="0026269D">
        <w:rPr>
          <w:rFonts w:ascii="Tahoma" w:hAnsi="Tahoma" w:cs="Tahoma"/>
          <w:sz w:val="20"/>
          <w:szCs w:val="20"/>
        </w:rPr>
        <w:t xml:space="preserve">i transport </w:t>
      </w:r>
      <w:r w:rsidRPr="0026269D">
        <w:rPr>
          <w:rFonts w:ascii="Tahoma" w:hAnsi="Tahoma" w:cs="Tahoma"/>
          <w:sz w:val="20"/>
          <w:szCs w:val="20"/>
        </w:rPr>
        <w:t xml:space="preserve">odpadów, </w:t>
      </w:r>
    </w:p>
    <w:p w14:paraId="4F021B10" w14:textId="5A3CF467" w:rsidR="00676A55" w:rsidRPr="0026269D" w:rsidRDefault="00A736ED" w:rsidP="00676A55">
      <w:pPr>
        <w:pStyle w:val="Bezodstpw"/>
        <w:ind w:left="709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unieszkodliwienie odpadów, </w:t>
      </w:r>
    </w:p>
    <w:p w14:paraId="4E80C73A" w14:textId="24AD6341" w:rsidR="00A736ED" w:rsidRPr="0026269D" w:rsidRDefault="00A736ED" w:rsidP="00676A55">
      <w:pPr>
        <w:pStyle w:val="Bezodstpw"/>
        <w:ind w:left="709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uporządkowanie terenu, </w:t>
      </w:r>
    </w:p>
    <w:p w14:paraId="73B27AF4" w14:textId="14E013AE" w:rsidR="00A736ED" w:rsidRPr="0026269D" w:rsidRDefault="00A736ED" w:rsidP="00676A55">
      <w:pPr>
        <w:pStyle w:val="Bezodstpw"/>
        <w:ind w:left="709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dokumentowanie wykonanych prac w zakresie realizacji przedmiotu umowy, </w:t>
      </w:r>
    </w:p>
    <w:p w14:paraId="3C5FBF07" w14:textId="667DD3BB" w:rsidR="00A736ED" w:rsidRPr="0026269D" w:rsidRDefault="00A736ED" w:rsidP="00676A55">
      <w:pPr>
        <w:pStyle w:val="Bezodstpw"/>
        <w:ind w:left="709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przeprowadzenie badań gleby. </w:t>
      </w:r>
    </w:p>
    <w:p w14:paraId="27291DDC" w14:textId="772C978C" w:rsidR="002D5443" w:rsidRPr="0026269D" w:rsidRDefault="00EB284D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Szczegółowe wymagania dotyczące realizacji oraz egzekwowania wymogu zatrudnienia na podstawie stosunku pracy zostały określone w projekcie umowy stanowiącym </w:t>
      </w:r>
      <w:r w:rsidR="006A0FC0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>ałącznik nr</w:t>
      </w:r>
      <w:r w:rsidR="008A78EB" w:rsidRPr="0026269D">
        <w:rPr>
          <w:rFonts w:ascii="Tahoma" w:hAnsi="Tahoma" w:cs="Tahoma"/>
          <w:sz w:val="20"/>
          <w:szCs w:val="20"/>
        </w:rPr>
        <w:t xml:space="preserve"> </w:t>
      </w:r>
      <w:r w:rsidR="004F6DF9" w:rsidRPr="0026269D">
        <w:rPr>
          <w:rFonts w:ascii="Tahoma" w:hAnsi="Tahoma" w:cs="Tahoma"/>
          <w:sz w:val="20"/>
          <w:szCs w:val="20"/>
        </w:rPr>
        <w:t>11</w:t>
      </w:r>
      <w:r w:rsidRPr="0026269D">
        <w:rPr>
          <w:rFonts w:ascii="Tahoma" w:hAnsi="Tahoma" w:cs="Tahoma"/>
          <w:sz w:val="20"/>
          <w:szCs w:val="20"/>
        </w:rPr>
        <w:t xml:space="preserve"> do SWZ. </w:t>
      </w:r>
    </w:p>
    <w:p w14:paraId="68551263" w14:textId="3F908AC9" w:rsidR="00160074" w:rsidRPr="0026269D" w:rsidRDefault="00EB284D" w:rsidP="00F140FE">
      <w:pPr>
        <w:pStyle w:val="Bezodstpw"/>
        <w:numPr>
          <w:ilvl w:val="0"/>
          <w:numId w:val="19"/>
        </w:numPr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nie określa dodatkowych wymagań związanych z zatrudnianiem osób, </w:t>
      </w:r>
      <w:r w:rsidR="00E55360" w:rsidRPr="0026269D">
        <w:rPr>
          <w:rFonts w:ascii="Tahoma" w:hAnsi="Tahoma" w:cs="Tahoma"/>
          <w:sz w:val="20"/>
          <w:szCs w:val="20"/>
        </w:rPr>
        <w:br/>
      </w:r>
      <w:r w:rsidRPr="0026269D">
        <w:rPr>
          <w:rFonts w:ascii="Tahoma" w:hAnsi="Tahoma" w:cs="Tahoma"/>
          <w:sz w:val="20"/>
          <w:szCs w:val="20"/>
        </w:rPr>
        <w:t>o których mowa w art. 96 ust. 2 pkt 2 ustawy PZP.</w:t>
      </w:r>
      <w:bookmarkStart w:id="4" w:name="_Toc66201919"/>
    </w:p>
    <w:p w14:paraId="0E3FCFD1" w14:textId="77777777" w:rsidR="004C6CE1" w:rsidRPr="0026269D" w:rsidRDefault="004C6CE1" w:rsidP="004C6CE1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3FCD38B4" w14:textId="77777777" w:rsidR="004C6CE1" w:rsidRPr="0026269D" w:rsidRDefault="004C6CE1" w:rsidP="004C6CE1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C8B5265" w14:textId="2E985214" w:rsidR="00160074" w:rsidRPr="0026269D" w:rsidRDefault="00EB4DBC" w:rsidP="00F140FE">
      <w:pPr>
        <w:pStyle w:val="Nagwek2"/>
        <w:numPr>
          <w:ilvl w:val="0"/>
          <w:numId w:val="2"/>
        </w:numPr>
        <w:spacing w:before="0" w:after="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5" w:name="_Toc96586400"/>
      <w:r w:rsidRPr="0026269D"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Opis przedmiotu zamówienia</w:t>
      </w:r>
      <w:bookmarkEnd w:id="4"/>
      <w:bookmarkEnd w:id="5"/>
    </w:p>
    <w:p w14:paraId="73599C60" w14:textId="069D46BB" w:rsidR="002B5444" w:rsidRPr="0026269D" w:rsidRDefault="00DA6C61" w:rsidP="002B5444">
      <w:pPr>
        <w:pStyle w:val="Akapitzlist"/>
        <w:numPr>
          <w:ilvl w:val="0"/>
          <w:numId w:val="9"/>
        </w:numPr>
        <w:spacing w:before="100" w:beforeAutospacing="1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Przedmiotem zamówienia jest </w:t>
      </w:r>
      <w:r w:rsidR="002B5444" w:rsidRPr="0026269D">
        <w:rPr>
          <w:rFonts w:ascii="Tahoma" w:hAnsi="Tahoma" w:cs="Tahoma"/>
          <w:sz w:val="20"/>
          <w:szCs w:val="20"/>
        </w:rPr>
        <w:t>o</w:t>
      </w:r>
      <w:r w:rsidR="002B5444" w:rsidRPr="0026269D">
        <w:rPr>
          <w:rFonts w:ascii="Tahoma" w:eastAsia="Times New Roman" w:hAnsi="Tahoma" w:cs="Tahoma"/>
          <w:sz w:val="20"/>
          <w:szCs w:val="20"/>
        </w:rPr>
        <w:t xml:space="preserve">dbiór, transport i utylizacja odpadów zmagazynowanych na działce o numerze ewidencyjnym nr 53/4 w miejscowości Myszewko </w:t>
      </w:r>
      <w:proofErr w:type="spellStart"/>
      <w:r w:rsidR="002B5444" w:rsidRPr="0026269D">
        <w:rPr>
          <w:rFonts w:ascii="Tahoma" w:eastAsia="Times New Roman" w:hAnsi="Tahoma" w:cs="Tahoma"/>
          <w:sz w:val="20"/>
          <w:szCs w:val="20"/>
        </w:rPr>
        <w:t>6B</w:t>
      </w:r>
      <w:proofErr w:type="spellEnd"/>
      <w:r w:rsidR="002B5444" w:rsidRPr="0026269D">
        <w:rPr>
          <w:rFonts w:ascii="Tahoma" w:eastAsia="Times New Roman" w:hAnsi="Tahoma" w:cs="Tahoma"/>
          <w:sz w:val="20"/>
          <w:szCs w:val="20"/>
        </w:rPr>
        <w:t>, 82-100 Nowy Dwór Gdański</w:t>
      </w:r>
      <w:r w:rsidR="00A11C44" w:rsidRPr="0026269D">
        <w:rPr>
          <w:rFonts w:ascii="Tahoma" w:eastAsia="Times New Roman" w:hAnsi="Tahoma" w:cs="Tahoma"/>
          <w:sz w:val="20"/>
          <w:szCs w:val="20"/>
        </w:rPr>
        <w:t xml:space="preserve"> w zakresie</w:t>
      </w:r>
      <w:r w:rsidR="002B5444" w:rsidRPr="0026269D">
        <w:rPr>
          <w:rFonts w:ascii="Tahoma" w:eastAsia="Times New Roman" w:hAnsi="Tahoma" w:cs="Tahoma"/>
          <w:sz w:val="20"/>
          <w:szCs w:val="20"/>
        </w:rPr>
        <w:t>:</w:t>
      </w:r>
    </w:p>
    <w:p w14:paraId="4FD0F168" w14:textId="1936A728" w:rsidR="002B5444" w:rsidRPr="0026269D" w:rsidRDefault="002B5444" w:rsidP="002D3CE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269D">
        <w:rPr>
          <w:rFonts w:ascii="Tahoma" w:eastAsia="Times New Roman" w:hAnsi="Tahoma" w:cs="Tahoma"/>
          <w:sz w:val="20"/>
          <w:szCs w:val="20"/>
          <w:lang w:eastAsia="pl-PL"/>
        </w:rPr>
        <w:t xml:space="preserve">66 pojemników typu mauser wypełnionych cieczami, które zakwalifikowano pod kodem 08 01 11* - odpady farb i lakierów zawierających rozpuszczalniki organiczne lub inne substancje niebezpieczne, </w:t>
      </w:r>
    </w:p>
    <w:p w14:paraId="1DC9F73A" w14:textId="77777777" w:rsidR="002B5444" w:rsidRPr="0026269D" w:rsidRDefault="002B5444" w:rsidP="002D3CE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269D">
        <w:rPr>
          <w:rFonts w:ascii="Tahoma" w:eastAsia="Times New Roman" w:hAnsi="Tahoma" w:cs="Tahoma"/>
          <w:sz w:val="20"/>
          <w:szCs w:val="20"/>
          <w:lang w:eastAsia="pl-PL"/>
        </w:rPr>
        <w:t xml:space="preserve">23 worki typu big </w:t>
      </w:r>
      <w:proofErr w:type="spellStart"/>
      <w:r w:rsidRPr="0026269D">
        <w:rPr>
          <w:rFonts w:ascii="Tahoma" w:eastAsia="Times New Roman" w:hAnsi="Tahoma" w:cs="Tahoma"/>
          <w:sz w:val="20"/>
          <w:szCs w:val="20"/>
          <w:lang w:eastAsia="pl-PL"/>
        </w:rPr>
        <w:t>bag</w:t>
      </w:r>
      <w:proofErr w:type="spellEnd"/>
      <w:r w:rsidRPr="0026269D">
        <w:rPr>
          <w:rFonts w:ascii="Tahoma" w:eastAsia="Times New Roman" w:hAnsi="Tahoma" w:cs="Tahoma"/>
          <w:sz w:val="20"/>
          <w:szCs w:val="20"/>
          <w:lang w:eastAsia="pl-PL"/>
        </w:rPr>
        <w:t xml:space="preserve"> z przeterminowanymi maskami przeciwgazowymi, które zakwalifikowano pod kodem 15 02 03 – sorbenty, materiały filtracyjne, tkaniny do wycierania (np. szmaty, ścierki) i ubrania ochronne inne niż wymienione w 15 02 02*,</w:t>
      </w:r>
    </w:p>
    <w:p w14:paraId="681E3ABE" w14:textId="3A6A2CFB" w:rsidR="002B5444" w:rsidRDefault="002B5444" w:rsidP="002D3CE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269D">
        <w:rPr>
          <w:rFonts w:ascii="Tahoma" w:eastAsia="Times New Roman" w:hAnsi="Tahoma" w:cs="Tahoma"/>
          <w:sz w:val="20"/>
          <w:szCs w:val="20"/>
          <w:lang w:eastAsia="pl-PL"/>
        </w:rPr>
        <w:t>Badanie gleby (3 próbki) po zakończonym zadania pod kątem zanieczyszczenia przez substancje niebezpieczne na wypadek wycieku w czasie załadunku odpadów.</w:t>
      </w:r>
    </w:p>
    <w:p w14:paraId="7951248F" w14:textId="77777777" w:rsidR="00BE74A8" w:rsidRPr="0026269D" w:rsidRDefault="00BE74A8" w:rsidP="00BE74A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064BE756" w14:textId="47A1BFD6" w:rsidR="00F04541" w:rsidRPr="0026269D" w:rsidRDefault="00F04541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Szczegółowy </w:t>
      </w:r>
      <w:r w:rsidR="0085689B" w:rsidRPr="0026269D">
        <w:rPr>
          <w:rFonts w:ascii="Tahoma" w:hAnsi="Tahoma" w:cs="Tahoma"/>
          <w:sz w:val="20"/>
          <w:szCs w:val="20"/>
        </w:rPr>
        <w:t>Opis Przedmiotu Zamówienia stanowi załącznik nr 12 do SWZ.</w:t>
      </w:r>
    </w:p>
    <w:p w14:paraId="62914D34" w14:textId="1BC6AA06" w:rsidR="00F5035A" w:rsidRPr="0026269D" w:rsidRDefault="00F95FDC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color w:val="FF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F5035A" w:rsidRPr="0026269D">
        <w:rPr>
          <w:rFonts w:ascii="Tahoma" w:hAnsi="Tahoma" w:cs="Tahoma"/>
          <w:sz w:val="20"/>
          <w:szCs w:val="20"/>
        </w:rPr>
        <w:t xml:space="preserve">a zobowiązany jest do prowadzenia prac z zachowaniem bezpieczeństwa. Za wszelkie wynikłe w trakcie prowadzenia prac szkody wobec osób trzecich odpowiada </w:t>
      </w:r>
      <w:r w:rsidRPr="0026269D">
        <w:rPr>
          <w:rFonts w:ascii="Tahoma" w:hAnsi="Tahoma" w:cs="Tahoma"/>
          <w:sz w:val="20"/>
          <w:szCs w:val="20"/>
        </w:rPr>
        <w:t>Wykonawc</w:t>
      </w:r>
      <w:r w:rsidR="00F5035A" w:rsidRPr="0026269D">
        <w:rPr>
          <w:rFonts w:ascii="Tahoma" w:hAnsi="Tahoma" w:cs="Tahoma"/>
          <w:sz w:val="20"/>
          <w:szCs w:val="20"/>
        </w:rPr>
        <w:t>a.</w:t>
      </w:r>
    </w:p>
    <w:p w14:paraId="29D386A6" w14:textId="5BBCA957" w:rsidR="008D0859" w:rsidRPr="0026269D" w:rsidRDefault="00F95FDC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color w:val="FF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BF7220" w:rsidRPr="0026269D">
        <w:rPr>
          <w:rFonts w:ascii="Tahoma" w:hAnsi="Tahoma" w:cs="Tahoma"/>
          <w:sz w:val="20"/>
          <w:szCs w:val="20"/>
        </w:rPr>
        <w:t xml:space="preserve">a zobowiązany jest zrealizować zamówienie na zasadach i warunkach opisanych w umowie. </w:t>
      </w:r>
      <w:r w:rsidR="00446751" w:rsidRPr="0026269D">
        <w:rPr>
          <w:rFonts w:ascii="Tahoma" w:hAnsi="Tahoma" w:cs="Tahoma"/>
          <w:sz w:val="20"/>
          <w:szCs w:val="20"/>
        </w:rPr>
        <w:t>Projekt</w:t>
      </w:r>
      <w:r w:rsidR="00BF7220" w:rsidRPr="0026269D">
        <w:rPr>
          <w:rFonts w:ascii="Tahoma" w:hAnsi="Tahoma" w:cs="Tahoma"/>
          <w:sz w:val="20"/>
          <w:szCs w:val="20"/>
        </w:rPr>
        <w:t xml:space="preserve"> umowy wraz z istotnymi dla stron postanowieniami stanowi </w:t>
      </w:r>
      <w:r w:rsidR="00E66B52" w:rsidRPr="0026269D">
        <w:rPr>
          <w:rFonts w:ascii="Tahoma" w:hAnsi="Tahoma" w:cs="Tahoma"/>
          <w:sz w:val="20"/>
          <w:szCs w:val="20"/>
        </w:rPr>
        <w:t>z</w:t>
      </w:r>
      <w:r w:rsidR="00BF7220" w:rsidRPr="0026269D">
        <w:rPr>
          <w:rFonts w:ascii="Tahoma" w:hAnsi="Tahoma" w:cs="Tahoma"/>
          <w:sz w:val="20"/>
          <w:szCs w:val="20"/>
        </w:rPr>
        <w:t xml:space="preserve">ałącznik nr </w:t>
      </w:r>
      <w:r w:rsidR="004F6DF9" w:rsidRPr="0026269D">
        <w:rPr>
          <w:rFonts w:ascii="Tahoma" w:hAnsi="Tahoma" w:cs="Tahoma"/>
          <w:sz w:val="20"/>
          <w:szCs w:val="20"/>
        </w:rPr>
        <w:t>11</w:t>
      </w:r>
      <w:r w:rsidR="00BF7220" w:rsidRPr="0026269D">
        <w:rPr>
          <w:rFonts w:ascii="Tahoma" w:hAnsi="Tahoma" w:cs="Tahoma"/>
          <w:sz w:val="20"/>
          <w:szCs w:val="20"/>
        </w:rPr>
        <w:t xml:space="preserve"> do SWZ.</w:t>
      </w:r>
    </w:p>
    <w:p w14:paraId="78D1A5E4" w14:textId="3153D824" w:rsidR="008D0859" w:rsidRPr="0026269D" w:rsidRDefault="008D0859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Zgodnie z art. 101 ust. 5 ustawy Pzp w przypadku, gdy opis przedmiotu zamówienia odnosi się do norm, ocen technicznych, specyfikacji technicznych i systemów referencji technicznych, o których mowa w art. 101 ust. 1 pkt 2 oraz ust. 3 ustawy Pzp oferowane świadczenie nie musi być zgodne z wymaganymi normami, ocenami technicznymi, specyfikacjami technicznymi i systemami referencji technicznych, do których odnosi się opis przedmiotu zamówienia, ale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jest zobowiązany udowodnić w ofercie, że proponowane rozwiązania w równoważnym stopniu spełniają wymagania określone w opisie przedmiotu zamówienia, w szczególności za pomocą przedmiotowych środków dowodowych, o których mowa w art. 104-107 ustawy Pzp.</w:t>
      </w:r>
    </w:p>
    <w:p w14:paraId="2664D722" w14:textId="6C7CC7A1" w:rsidR="008D0859" w:rsidRPr="0026269D" w:rsidRDefault="008D0859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Zamawiający, wszędzie tam gdzie opisuje przedmiot zamówienia przez odniesienie do norm, europejskich ocen technicznych, aprobat, specyfikacji technicznych i systemów referencji technicznych, o których mowa w art. 101 ust. 1 pkt 2 i ust. 3 ustawy Pzp oraz wszędzie tam, gdzie wymaga przestawienia określonego oznakowania dopuszcza rozwiązania równoważne opisywanym.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może zastosować inne rozwiązanie (np. nowszą technologię), o ile jest w stanie zapewnić i wykazać jej równoważność w odniesieniu do wydajności i funkcjonalności oraz wymagań środowiskowych, aspektów dotyczących zdrowia, bezpieczeństwa i jakości.</w:t>
      </w:r>
    </w:p>
    <w:p w14:paraId="4A2D6A13" w14:textId="1B140E70" w:rsidR="008D0859" w:rsidRPr="0026269D" w:rsidRDefault="008D0859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Gdy opis przedmiotu zamówienia został skonstruowany poprzez określenie wymagań dotyczących wydajności lub funkcjonalności, o których mowa w art. 101 ust. 1 pkt 1 ustawy Pzp wówczas, zgodnie z art. 101 ust. 6 ustawy Pzp,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może powołać się na zgodność oferowanych świadczeń ze stosownymi normami, ocenami technicznymi, specyfikacjami i systemami referencji technicznych, jeżeli dotyczą one wymagań w zakresie wydajności lub funkcjonalności określonych przez zamawiającego, pod warunkiem że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udowodni w ofercie, w szczególności za pomocą przedmiotowych środków dowodowych, o których mowa w art. 104-107 ustawy Pzp, że usługa spełnia wymagania dotyczące wydajności lub funkcjonalności określone przez Zamawiającego.</w:t>
      </w:r>
    </w:p>
    <w:p w14:paraId="647C7233" w14:textId="5C53D83E" w:rsidR="00CB1CFD" w:rsidRPr="0026269D" w:rsidRDefault="007247A5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wymaga, aby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posiadał przez cały okres obowiązywania Umowy ubezpieczenie odpowiedzialności cywilnej w zakresie prowadzonej działalności związanej z przedmiotem zamówienia z sumą ubezpieczenia nie mniejszą niż wartość przedmiotu umowy dla jednej i wszystkich szkód</w:t>
      </w:r>
      <w:r w:rsidR="00232DFE" w:rsidRPr="0026269D">
        <w:rPr>
          <w:rFonts w:ascii="Tahoma" w:hAnsi="Tahoma" w:cs="Tahoma"/>
          <w:sz w:val="20"/>
          <w:szCs w:val="20"/>
        </w:rPr>
        <w:t>.</w:t>
      </w:r>
    </w:p>
    <w:p w14:paraId="05DD8B93" w14:textId="663CF7FF" w:rsidR="00BF7220" w:rsidRPr="0026269D" w:rsidRDefault="00BF7220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Nazwy i kody opisujące przedmiot zamówienia określone we Wspólnym Słowniku Zamówień </w:t>
      </w:r>
      <w:proofErr w:type="spellStart"/>
      <w:r w:rsidRPr="0026269D">
        <w:rPr>
          <w:rFonts w:ascii="Tahoma" w:hAnsi="Tahoma" w:cs="Tahoma"/>
          <w:sz w:val="20"/>
          <w:szCs w:val="20"/>
        </w:rPr>
        <w:t>CPV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</w:t>
      </w:r>
    </w:p>
    <w:p w14:paraId="4AC5AEE0" w14:textId="69FC6FED" w:rsidR="00554479" w:rsidRPr="0026269D" w:rsidRDefault="00554479" w:rsidP="00F140FE">
      <w:pPr>
        <w:pStyle w:val="Bezodstpw"/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bookmarkStart w:id="6" w:name="_Toc66201920"/>
      <w:r w:rsidRPr="0026269D">
        <w:rPr>
          <w:rFonts w:ascii="Tahoma" w:hAnsi="Tahoma" w:cs="Tahoma"/>
          <w:sz w:val="20"/>
          <w:szCs w:val="20"/>
        </w:rPr>
        <w:t>90500000-2 Usługi związane z odpadami</w:t>
      </w:r>
      <w:r w:rsidR="00C444CF" w:rsidRPr="0026269D">
        <w:rPr>
          <w:rFonts w:ascii="Tahoma" w:hAnsi="Tahoma" w:cs="Tahoma"/>
          <w:sz w:val="20"/>
          <w:szCs w:val="20"/>
        </w:rPr>
        <w:t>,</w:t>
      </w:r>
    </w:p>
    <w:p w14:paraId="3FFB2D28" w14:textId="145EB882" w:rsidR="00554479" w:rsidRPr="0026269D" w:rsidRDefault="00554479" w:rsidP="00554479">
      <w:pPr>
        <w:pStyle w:val="Bezodstpw"/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>90520000-8 Usługi w zakresie odpadów radioaktywnych, toksycznych, medycznych i niebezpiecznych</w:t>
      </w:r>
      <w:r w:rsidR="00C444CF" w:rsidRPr="0026269D">
        <w:rPr>
          <w:rFonts w:ascii="Tahoma" w:hAnsi="Tahoma" w:cs="Tahoma"/>
          <w:sz w:val="20"/>
          <w:szCs w:val="20"/>
        </w:rPr>
        <w:t>,</w:t>
      </w:r>
    </w:p>
    <w:p w14:paraId="47E87722" w14:textId="43994518" w:rsidR="00B72702" w:rsidRPr="0026269D" w:rsidRDefault="00C444CF" w:rsidP="00554479">
      <w:pPr>
        <w:pStyle w:val="Bezodstpw"/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90512000-9 Usługi transportu odpadów</w:t>
      </w:r>
      <w:r w:rsidR="00B967B2" w:rsidRPr="0026269D">
        <w:rPr>
          <w:rFonts w:ascii="Tahoma" w:hAnsi="Tahoma" w:cs="Tahoma"/>
          <w:sz w:val="20"/>
          <w:szCs w:val="20"/>
        </w:rPr>
        <w:t>.</w:t>
      </w:r>
    </w:p>
    <w:p w14:paraId="327D8027" w14:textId="7C342F28" w:rsidR="002936A6" w:rsidRPr="0026269D" w:rsidRDefault="00F95FDC" w:rsidP="00F140FE">
      <w:pPr>
        <w:pStyle w:val="Bezodstpw"/>
        <w:numPr>
          <w:ilvl w:val="0"/>
          <w:numId w:val="9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2936A6" w:rsidRPr="0026269D">
        <w:rPr>
          <w:rFonts w:ascii="Tahoma" w:hAnsi="Tahoma" w:cs="Tahoma"/>
          <w:sz w:val="20"/>
          <w:szCs w:val="20"/>
        </w:rPr>
        <w:t>y ponoszą odpowiedzialność za zapoznanie się z należytą starannością z</w:t>
      </w:r>
      <w:r w:rsidR="005F425B" w:rsidRPr="0026269D">
        <w:rPr>
          <w:rFonts w:ascii="Tahoma" w:hAnsi="Tahoma" w:cs="Tahoma"/>
          <w:sz w:val="20"/>
          <w:szCs w:val="20"/>
        </w:rPr>
        <w:t> </w:t>
      </w:r>
      <w:r w:rsidR="002936A6" w:rsidRPr="0026269D">
        <w:rPr>
          <w:rFonts w:ascii="Tahoma" w:hAnsi="Tahoma" w:cs="Tahoma"/>
          <w:sz w:val="20"/>
          <w:szCs w:val="20"/>
        </w:rPr>
        <w:t xml:space="preserve">treścią </w:t>
      </w:r>
      <w:r w:rsidR="00B967B2" w:rsidRPr="0026269D">
        <w:rPr>
          <w:rFonts w:ascii="Tahoma" w:hAnsi="Tahoma" w:cs="Tahoma"/>
          <w:sz w:val="20"/>
          <w:szCs w:val="20"/>
        </w:rPr>
        <w:t xml:space="preserve">SWZ </w:t>
      </w:r>
      <w:r w:rsidR="002936A6" w:rsidRPr="0026269D">
        <w:rPr>
          <w:rFonts w:ascii="Tahoma" w:hAnsi="Tahoma" w:cs="Tahoma"/>
          <w:sz w:val="20"/>
          <w:szCs w:val="20"/>
        </w:rPr>
        <w:t>oraz za uzyskanie wiarygodnej informacji odnośnie warunków i</w:t>
      </w:r>
      <w:r w:rsidR="005F425B" w:rsidRPr="0026269D">
        <w:rPr>
          <w:rFonts w:ascii="Tahoma" w:hAnsi="Tahoma" w:cs="Tahoma"/>
          <w:sz w:val="20"/>
          <w:szCs w:val="20"/>
        </w:rPr>
        <w:t> </w:t>
      </w:r>
      <w:r w:rsidR="002936A6" w:rsidRPr="0026269D">
        <w:rPr>
          <w:rFonts w:ascii="Tahoma" w:hAnsi="Tahoma" w:cs="Tahoma"/>
          <w:sz w:val="20"/>
          <w:szCs w:val="20"/>
        </w:rPr>
        <w:t>zobowiązań, które w jakikolwiek sposób mogą wpłynąć na cenę oferty lub realizację zamówienia.</w:t>
      </w:r>
    </w:p>
    <w:p w14:paraId="71E25E1F" w14:textId="77777777" w:rsidR="00C27188" w:rsidRPr="0026269D" w:rsidRDefault="00C27188" w:rsidP="00F140FE">
      <w:pPr>
        <w:pStyle w:val="Tekstpodstawowy22"/>
        <w:tabs>
          <w:tab w:val="left" w:pos="2241"/>
        </w:tabs>
        <w:ind w:firstLine="360"/>
        <w:rPr>
          <w:rFonts w:ascii="Tahoma" w:hAnsi="Tahoma" w:cs="Tahoma"/>
          <w:b w:val="0"/>
          <w:sz w:val="20"/>
          <w:lang w:eastAsia="ar-SA"/>
        </w:rPr>
      </w:pPr>
    </w:p>
    <w:p w14:paraId="1FFBB01D" w14:textId="1B81BA60" w:rsidR="00C27188" w:rsidRPr="0026269D" w:rsidRDefault="00DA55A7" w:rsidP="00F140FE">
      <w:pPr>
        <w:pStyle w:val="Tekstpodstawowy22"/>
        <w:numPr>
          <w:ilvl w:val="0"/>
          <w:numId w:val="2"/>
        </w:numPr>
        <w:tabs>
          <w:tab w:val="left" w:pos="2241"/>
        </w:tabs>
        <w:spacing w:after="120"/>
        <w:ind w:left="360"/>
        <w:rPr>
          <w:rFonts w:ascii="Tahoma" w:hAnsi="Tahoma" w:cs="Tahoma"/>
          <w:bCs/>
          <w:sz w:val="20"/>
          <w:lang w:eastAsia="ar-SA"/>
        </w:rPr>
      </w:pPr>
      <w:r w:rsidRPr="0026269D">
        <w:rPr>
          <w:rFonts w:ascii="Tahoma" w:hAnsi="Tahoma" w:cs="Tahoma"/>
          <w:bCs/>
          <w:sz w:val="22"/>
          <w:szCs w:val="22"/>
        </w:rPr>
        <w:t>Wizja lokalna</w:t>
      </w:r>
      <w:bookmarkStart w:id="7" w:name="_Toc66201921"/>
      <w:bookmarkEnd w:id="6"/>
    </w:p>
    <w:p w14:paraId="09F23BCF" w14:textId="77777777" w:rsidR="004D6F0D" w:rsidRPr="0026269D" w:rsidRDefault="004D6F0D" w:rsidP="003E1784">
      <w:pPr>
        <w:pStyle w:val="Bezodstpw"/>
        <w:numPr>
          <w:ilvl w:val="0"/>
          <w:numId w:val="85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informuje, że złożenie oferty nie musi być poprzedzone odbyciem wizji lokalnej lub sprawdzeniem dokumentów dotyczących zamówienia, jakie znajdują się w dyspozycji Zamawiającego i jakie zostały udostępniane.</w:t>
      </w:r>
    </w:p>
    <w:p w14:paraId="2CED1B50" w14:textId="67863299" w:rsidR="004D6F0D" w:rsidRPr="0026269D" w:rsidRDefault="004D6F0D" w:rsidP="003E1784">
      <w:pPr>
        <w:pStyle w:val="Bezodstpw"/>
        <w:numPr>
          <w:ilvl w:val="0"/>
          <w:numId w:val="85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zaleca dokonanie wizji lokalnej lub sprawdzenie dokumentów dotyczących zamówienia. Termin wizji lokalnej należy ustalić indywidualnie z Jolantą Kupiecką pod nr telefonu 55 625 77 77. </w:t>
      </w:r>
    </w:p>
    <w:p w14:paraId="1F3D9EDC" w14:textId="169738AF" w:rsidR="004D6F0D" w:rsidRPr="0026269D" w:rsidRDefault="004D6F0D" w:rsidP="003E1784">
      <w:pPr>
        <w:pStyle w:val="Bezodstpw"/>
        <w:numPr>
          <w:ilvl w:val="0"/>
          <w:numId w:val="85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informuje, iż niedokonanie wizji lokalnej przez Wykonawcę nie będzie skutkować konsekwencjami w postaci wykluczenia z postępowania</w:t>
      </w:r>
      <w:r w:rsidR="00C32D48">
        <w:rPr>
          <w:rFonts w:ascii="Tahoma" w:hAnsi="Tahoma" w:cs="Tahoma"/>
          <w:sz w:val="20"/>
          <w:szCs w:val="20"/>
        </w:rPr>
        <w:t xml:space="preserve">, </w:t>
      </w:r>
      <w:r w:rsidRPr="0026269D">
        <w:rPr>
          <w:rFonts w:ascii="Tahoma" w:hAnsi="Tahoma" w:cs="Tahoma"/>
          <w:sz w:val="20"/>
          <w:szCs w:val="20"/>
        </w:rPr>
        <w:t>bądź odrzucenia oferty.</w:t>
      </w:r>
    </w:p>
    <w:p w14:paraId="4B760C48" w14:textId="77777777" w:rsidR="00827A8C" w:rsidRPr="0026269D" w:rsidRDefault="00827A8C" w:rsidP="00F140FE">
      <w:pPr>
        <w:pStyle w:val="Bezodstpw"/>
        <w:spacing w:after="120"/>
        <w:ind w:left="567"/>
        <w:jc w:val="both"/>
        <w:rPr>
          <w:rFonts w:ascii="Tahoma" w:hAnsi="Tahoma" w:cs="Tahoma"/>
          <w:sz w:val="20"/>
          <w:szCs w:val="20"/>
        </w:rPr>
      </w:pPr>
    </w:p>
    <w:p w14:paraId="6026A06B" w14:textId="561FDD15" w:rsidR="00C27188" w:rsidRPr="0026269D" w:rsidRDefault="00B967B2" w:rsidP="00F140FE">
      <w:pPr>
        <w:pStyle w:val="Tekstpodstawowy22"/>
        <w:numPr>
          <w:ilvl w:val="0"/>
          <w:numId w:val="2"/>
        </w:numPr>
        <w:tabs>
          <w:tab w:val="clear" w:pos="284"/>
          <w:tab w:val="left" w:pos="360"/>
          <w:tab w:val="left" w:pos="2241"/>
        </w:tabs>
        <w:spacing w:after="120"/>
        <w:ind w:left="360"/>
        <w:rPr>
          <w:rFonts w:ascii="Tahoma" w:hAnsi="Tahoma" w:cs="Tahoma"/>
          <w:bCs/>
          <w:sz w:val="20"/>
          <w:lang w:eastAsia="ar-SA"/>
        </w:rPr>
      </w:pPr>
      <w:r w:rsidRPr="0026269D">
        <w:rPr>
          <w:rFonts w:ascii="Tahoma" w:hAnsi="Tahoma" w:cs="Tahoma"/>
          <w:bCs/>
          <w:sz w:val="22"/>
          <w:szCs w:val="22"/>
        </w:rPr>
        <w:t>Podwykonaw</w:t>
      </w:r>
      <w:r w:rsidR="00DA55A7" w:rsidRPr="0026269D">
        <w:rPr>
          <w:rFonts w:ascii="Tahoma" w:hAnsi="Tahoma" w:cs="Tahoma"/>
          <w:bCs/>
          <w:sz w:val="22"/>
          <w:szCs w:val="22"/>
        </w:rPr>
        <w:t>stwo</w:t>
      </w:r>
      <w:bookmarkEnd w:id="7"/>
    </w:p>
    <w:p w14:paraId="02710D1E" w14:textId="77777777" w:rsidR="007F0D99" w:rsidRPr="0026269D" w:rsidRDefault="00F95FDC" w:rsidP="003E1784">
      <w:pPr>
        <w:pStyle w:val="Bezodstpw"/>
        <w:numPr>
          <w:ilvl w:val="0"/>
          <w:numId w:val="86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a może powierzyć wykonanie części zamówienia </w:t>
      </w:r>
      <w:r w:rsidR="00B967B2" w:rsidRPr="0026269D">
        <w:rPr>
          <w:rFonts w:ascii="Tahoma" w:hAnsi="Tahoma" w:cs="Tahoma"/>
          <w:sz w:val="20"/>
          <w:szCs w:val="20"/>
        </w:rPr>
        <w:t>podwykonaw</w:t>
      </w:r>
      <w:r w:rsidRPr="0026269D">
        <w:rPr>
          <w:rFonts w:ascii="Tahoma" w:hAnsi="Tahoma" w:cs="Tahoma"/>
          <w:sz w:val="20"/>
          <w:szCs w:val="20"/>
        </w:rPr>
        <w:t>c</w:t>
      </w:r>
      <w:r w:rsidR="00DA55A7" w:rsidRPr="0026269D">
        <w:rPr>
          <w:rFonts w:ascii="Tahoma" w:hAnsi="Tahoma" w:cs="Tahoma"/>
          <w:sz w:val="20"/>
          <w:szCs w:val="20"/>
        </w:rPr>
        <w:t xml:space="preserve">y </w:t>
      </w:r>
      <w:r w:rsidR="00AA4645" w:rsidRPr="0026269D">
        <w:rPr>
          <w:rFonts w:ascii="Tahoma" w:hAnsi="Tahoma" w:cs="Tahoma"/>
          <w:sz w:val="20"/>
          <w:szCs w:val="20"/>
        </w:rPr>
        <w:t xml:space="preserve">/ </w:t>
      </w:r>
      <w:r w:rsidR="00B967B2" w:rsidRPr="0026269D">
        <w:rPr>
          <w:rFonts w:ascii="Tahoma" w:hAnsi="Tahoma" w:cs="Tahoma"/>
          <w:sz w:val="20"/>
          <w:szCs w:val="20"/>
        </w:rPr>
        <w:t>podwykonaw</w:t>
      </w:r>
      <w:r w:rsidRPr="0026269D">
        <w:rPr>
          <w:rFonts w:ascii="Tahoma" w:hAnsi="Tahoma" w:cs="Tahoma"/>
          <w:sz w:val="20"/>
          <w:szCs w:val="20"/>
        </w:rPr>
        <w:t>c</w:t>
      </w:r>
      <w:r w:rsidR="00AA4645" w:rsidRPr="0026269D">
        <w:rPr>
          <w:rFonts w:ascii="Tahoma" w:hAnsi="Tahoma" w:cs="Tahoma"/>
          <w:sz w:val="20"/>
          <w:szCs w:val="20"/>
        </w:rPr>
        <w:t>om.</w:t>
      </w:r>
    </w:p>
    <w:p w14:paraId="56333BD2" w14:textId="2D467130" w:rsidR="00332389" w:rsidRPr="0026269D" w:rsidRDefault="00332389" w:rsidP="003E1784">
      <w:pPr>
        <w:pStyle w:val="Bezodstpw"/>
        <w:numPr>
          <w:ilvl w:val="0"/>
          <w:numId w:val="86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w związku z warunkiem posiadania uprawnień do prowadzenia określonej działalności gospodarczej lub zawodowej zastrzega:</w:t>
      </w:r>
    </w:p>
    <w:p w14:paraId="595714AD" w14:textId="3A895D83" w:rsidR="00332389" w:rsidRPr="0026269D" w:rsidRDefault="00332389" w:rsidP="00332389">
      <w:pPr>
        <w:pStyle w:val="Bezodstpw"/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1) obowiązek osobistego wykonania przez wykonawcę transportu odpadów niebezpiecznych na podstawie wpisu do Bazy Danych o Produktach i Opakowaniach oraz o Gospodarce Odpadami (</w:t>
      </w:r>
      <w:proofErr w:type="spellStart"/>
      <w:r w:rsidR="00834190">
        <w:rPr>
          <w:rFonts w:ascii="Tahoma" w:hAnsi="Tahoma" w:cs="Tahoma"/>
          <w:sz w:val="20"/>
          <w:szCs w:val="20"/>
        </w:rPr>
        <w:t>BDO</w:t>
      </w:r>
      <w:proofErr w:type="spellEnd"/>
      <w:r w:rsidRPr="0026269D">
        <w:rPr>
          <w:rFonts w:ascii="Tahoma" w:hAnsi="Tahoma" w:cs="Tahoma"/>
          <w:sz w:val="20"/>
          <w:szCs w:val="20"/>
        </w:rPr>
        <w:t>) zgodnie z ustawą z dnia 14 grudnia 2012 r. o odpadach</w:t>
      </w:r>
      <w:r w:rsidR="009E38F7" w:rsidRPr="0026269D">
        <w:rPr>
          <w:rFonts w:ascii="Tahoma" w:hAnsi="Tahoma" w:cs="Tahoma"/>
          <w:sz w:val="20"/>
          <w:szCs w:val="20"/>
        </w:rPr>
        <w:t xml:space="preserve"> (Dz. U. z </w:t>
      </w:r>
      <w:r w:rsidR="00834190">
        <w:rPr>
          <w:rFonts w:ascii="Tahoma" w:hAnsi="Tahoma" w:cs="Tahoma"/>
          <w:sz w:val="20"/>
          <w:szCs w:val="20"/>
        </w:rPr>
        <w:t>2023</w:t>
      </w:r>
      <w:r w:rsidR="009E38F7" w:rsidRPr="0026269D">
        <w:rPr>
          <w:rFonts w:ascii="Tahoma" w:hAnsi="Tahoma" w:cs="Tahoma"/>
          <w:sz w:val="20"/>
          <w:szCs w:val="20"/>
        </w:rPr>
        <w:t xml:space="preserve"> poz. </w:t>
      </w:r>
      <w:r w:rsidR="00834190">
        <w:rPr>
          <w:rFonts w:ascii="Tahoma" w:hAnsi="Tahoma" w:cs="Tahoma"/>
          <w:sz w:val="20"/>
          <w:szCs w:val="20"/>
        </w:rPr>
        <w:t>1587,</w:t>
      </w:r>
      <w:r w:rsidR="009E38F7" w:rsidRPr="0026269D">
        <w:rPr>
          <w:rFonts w:ascii="Tahoma" w:hAnsi="Tahoma" w:cs="Tahoma"/>
          <w:sz w:val="20"/>
          <w:szCs w:val="20"/>
        </w:rPr>
        <w:t xml:space="preserve"> zw. dalej ustawą o odpadach)</w:t>
      </w:r>
      <w:r w:rsidR="00BE48FF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.</w:t>
      </w:r>
    </w:p>
    <w:p w14:paraId="6B0C250C" w14:textId="271C22EF" w:rsidR="00332389" w:rsidRPr="0026269D" w:rsidRDefault="00332389" w:rsidP="00332389">
      <w:pPr>
        <w:pStyle w:val="Bezodstpw"/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2) w przypadku wykonawców ubiegających się wspólnie o udzielenie zamawiający - obowiązek osobistego wykonania transportu odpadów niebezpiecznych na podstawie wpisu do Bazy Danych o Produktach i Opakowaniach oraz o Gospodarce Odpadami (</w:t>
      </w:r>
      <w:proofErr w:type="spellStart"/>
      <w:r w:rsidRPr="0026269D">
        <w:rPr>
          <w:rFonts w:ascii="Tahoma" w:hAnsi="Tahoma" w:cs="Tahoma"/>
          <w:sz w:val="20"/>
          <w:szCs w:val="20"/>
        </w:rPr>
        <w:t>BDO</w:t>
      </w:r>
      <w:proofErr w:type="spellEnd"/>
      <w:r w:rsidRPr="0026269D">
        <w:rPr>
          <w:rFonts w:ascii="Tahoma" w:hAnsi="Tahoma" w:cs="Tahoma"/>
          <w:sz w:val="20"/>
          <w:szCs w:val="20"/>
        </w:rPr>
        <w:t>) zgodnie z ustawą z dnia 14 grudnia 2012 r. o odpadach przez tych wykonawców, któr</w:t>
      </w:r>
      <w:r w:rsidR="00834190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>y wykażą spełnienie warunku udziału w postępowaniu dotycząc</w:t>
      </w:r>
      <w:r w:rsidR="00834190">
        <w:rPr>
          <w:rFonts w:ascii="Tahoma" w:hAnsi="Tahoma" w:cs="Tahoma"/>
          <w:sz w:val="20"/>
          <w:szCs w:val="20"/>
        </w:rPr>
        <w:t>ego</w:t>
      </w:r>
      <w:r w:rsidRPr="0026269D">
        <w:rPr>
          <w:rFonts w:ascii="Tahoma" w:hAnsi="Tahoma" w:cs="Tahoma"/>
          <w:sz w:val="20"/>
          <w:szCs w:val="20"/>
        </w:rPr>
        <w:t xml:space="preserve"> posiadanych uprawnień.</w:t>
      </w:r>
    </w:p>
    <w:p w14:paraId="0D63E2C5" w14:textId="57D68216" w:rsidR="00F60663" w:rsidRPr="0026269D" w:rsidRDefault="00DA55A7" w:rsidP="003E1784">
      <w:pPr>
        <w:pStyle w:val="Bezodstpw"/>
        <w:numPr>
          <w:ilvl w:val="0"/>
          <w:numId w:val="86"/>
        </w:numPr>
        <w:spacing w:after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wymaga, aby w przypadku powierzenia części zamówienia </w:t>
      </w:r>
      <w:r w:rsidR="00B967B2" w:rsidRPr="0026269D">
        <w:rPr>
          <w:rFonts w:ascii="Tahoma" w:hAnsi="Tahoma" w:cs="Tahoma"/>
          <w:sz w:val="20"/>
          <w:szCs w:val="20"/>
        </w:rPr>
        <w:t>podwykonawc</w:t>
      </w:r>
      <w:r w:rsidRPr="0026269D">
        <w:rPr>
          <w:rFonts w:ascii="Tahoma" w:hAnsi="Tahoma" w:cs="Tahoma"/>
          <w:sz w:val="20"/>
          <w:szCs w:val="20"/>
        </w:rPr>
        <w:t xml:space="preserve">om,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wskazał w ofercie części zamówienia, których wykonanie zamierza powierzyć </w:t>
      </w:r>
      <w:r w:rsidR="00B967B2" w:rsidRPr="0026269D">
        <w:rPr>
          <w:rFonts w:ascii="Tahoma" w:hAnsi="Tahoma" w:cs="Tahoma"/>
          <w:sz w:val="20"/>
          <w:szCs w:val="20"/>
        </w:rPr>
        <w:t>podwykonaw</w:t>
      </w:r>
      <w:r w:rsidR="00F95FDC" w:rsidRPr="0026269D">
        <w:rPr>
          <w:rFonts w:ascii="Tahoma" w:hAnsi="Tahoma" w:cs="Tahoma"/>
          <w:sz w:val="20"/>
          <w:szCs w:val="20"/>
        </w:rPr>
        <w:t>c</w:t>
      </w:r>
      <w:r w:rsidRPr="0026269D">
        <w:rPr>
          <w:rFonts w:ascii="Tahoma" w:hAnsi="Tahoma" w:cs="Tahoma"/>
          <w:sz w:val="20"/>
          <w:szCs w:val="20"/>
        </w:rPr>
        <w:t xml:space="preserve">om oraz podał (o ile są mu </w:t>
      </w:r>
      <w:r w:rsidR="00F65401" w:rsidRPr="0026269D">
        <w:rPr>
          <w:rFonts w:ascii="Tahoma" w:hAnsi="Tahoma" w:cs="Tahoma"/>
          <w:sz w:val="20"/>
          <w:szCs w:val="20"/>
        </w:rPr>
        <w:t>znane</w:t>
      </w:r>
      <w:r w:rsidRPr="0026269D">
        <w:rPr>
          <w:rFonts w:ascii="Tahoma" w:hAnsi="Tahoma" w:cs="Tahoma"/>
          <w:sz w:val="20"/>
          <w:szCs w:val="20"/>
        </w:rPr>
        <w:t xml:space="preserve"> na tym etapie) nazwy (firmy) tych </w:t>
      </w:r>
      <w:r w:rsidR="00B967B2" w:rsidRPr="0026269D">
        <w:rPr>
          <w:rFonts w:ascii="Tahoma" w:hAnsi="Tahoma" w:cs="Tahoma"/>
          <w:sz w:val="20"/>
          <w:szCs w:val="20"/>
        </w:rPr>
        <w:t>podwykonawc</w:t>
      </w:r>
      <w:r w:rsidRPr="0026269D">
        <w:rPr>
          <w:rFonts w:ascii="Tahoma" w:hAnsi="Tahoma" w:cs="Tahoma"/>
          <w:sz w:val="20"/>
          <w:szCs w:val="20"/>
        </w:rPr>
        <w:t>ów.</w:t>
      </w:r>
      <w:bookmarkStart w:id="8" w:name="_Toc66201922"/>
    </w:p>
    <w:p w14:paraId="4C0D20C7" w14:textId="77777777" w:rsidR="00FF417B" w:rsidRPr="0026269D" w:rsidRDefault="00FF417B" w:rsidP="00F140FE">
      <w:pPr>
        <w:pStyle w:val="Bezodstpw"/>
        <w:spacing w:after="120"/>
        <w:jc w:val="both"/>
        <w:rPr>
          <w:rFonts w:ascii="Tahoma" w:hAnsi="Tahoma" w:cs="Tahoma"/>
          <w:sz w:val="20"/>
          <w:szCs w:val="20"/>
        </w:rPr>
      </w:pPr>
    </w:p>
    <w:p w14:paraId="6538BA92" w14:textId="2491A787" w:rsidR="00F60663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9" w:name="_Toc96586401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Termin wykonania zamówienia</w:t>
      </w:r>
      <w:bookmarkEnd w:id="8"/>
      <w:bookmarkEnd w:id="9"/>
    </w:p>
    <w:p w14:paraId="0525B452" w14:textId="60A8F5F6" w:rsidR="008354C2" w:rsidRDefault="00C001EF" w:rsidP="00F140FE">
      <w:pPr>
        <w:pStyle w:val="Bezodstpw"/>
        <w:spacing w:after="12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Termin realizacji zamówienia</w:t>
      </w:r>
      <w:r w:rsidR="001F66C9" w:rsidRPr="0026269D">
        <w:rPr>
          <w:rFonts w:ascii="Tahoma" w:hAnsi="Tahoma" w:cs="Tahoma"/>
          <w:sz w:val="20"/>
          <w:szCs w:val="20"/>
        </w:rPr>
        <w:t>:</w:t>
      </w:r>
      <w:r w:rsidR="008354C2" w:rsidRPr="0026269D">
        <w:rPr>
          <w:rFonts w:ascii="Tahoma" w:hAnsi="Tahoma" w:cs="Tahoma"/>
          <w:sz w:val="20"/>
          <w:szCs w:val="20"/>
        </w:rPr>
        <w:t xml:space="preserve"> od dnia podpisania umowy</w:t>
      </w:r>
      <w:r w:rsidR="00447C43" w:rsidRPr="0026269D">
        <w:rPr>
          <w:rFonts w:ascii="Tahoma" w:hAnsi="Tahoma" w:cs="Tahoma"/>
          <w:sz w:val="20"/>
          <w:szCs w:val="20"/>
        </w:rPr>
        <w:t xml:space="preserve"> </w:t>
      </w:r>
      <w:r w:rsidR="008354C2" w:rsidRPr="0026269D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BE48FF" w:rsidRPr="0026269D">
        <w:rPr>
          <w:rFonts w:ascii="Tahoma" w:hAnsi="Tahoma" w:cs="Tahoma"/>
          <w:b/>
          <w:bCs/>
          <w:sz w:val="20"/>
          <w:szCs w:val="20"/>
        </w:rPr>
        <w:t>31.01.2024</w:t>
      </w:r>
      <w:r w:rsidR="008354C2" w:rsidRPr="0026269D">
        <w:rPr>
          <w:rFonts w:ascii="Tahoma" w:hAnsi="Tahoma" w:cs="Tahoma"/>
          <w:b/>
          <w:bCs/>
          <w:sz w:val="20"/>
          <w:szCs w:val="20"/>
        </w:rPr>
        <w:t xml:space="preserve"> r.</w:t>
      </w:r>
      <w:r w:rsidR="008354C2" w:rsidRPr="0026269D">
        <w:rPr>
          <w:rFonts w:ascii="Tahoma" w:hAnsi="Tahoma" w:cs="Tahoma"/>
          <w:sz w:val="20"/>
          <w:szCs w:val="20"/>
        </w:rPr>
        <w:t xml:space="preserve"> </w:t>
      </w:r>
    </w:p>
    <w:p w14:paraId="48E02C51" w14:textId="77777777" w:rsidR="003536C9" w:rsidRPr="0026269D" w:rsidRDefault="003536C9" w:rsidP="00F140FE">
      <w:pPr>
        <w:pStyle w:val="Bezodstpw"/>
        <w:spacing w:after="120"/>
        <w:jc w:val="both"/>
        <w:rPr>
          <w:rFonts w:ascii="Tahoma" w:hAnsi="Tahoma" w:cs="Tahoma"/>
          <w:sz w:val="20"/>
          <w:szCs w:val="20"/>
        </w:rPr>
      </w:pPr>
    </w:p>
    <w:p w14:paraId="2D8BB482" w14:textId="02D4ACDB" w:rsidR="00F60663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10" w:name="_Toc96586402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Warunki udziału w postępowaniu</w:t>
      </w:r>
      <w:bookmarkEnd w:id="10"/>
    </w:p>
    <w:p w14:paraId="4591B875" w14:textId="710AFB34" w:rsidR="002562CE" w:rsidRPr="0026269D" w:rsidRDefault="002562CE" w:rsidP="00F140FE">
      <w:pPr>
        <w:pStyle w:val="Akapitzlist"/>
        <w:numPr>
          <w:ilvl w:val="1"/>
          <w:numId w:val="10"/>
        </w:numPr>
        <w:spacing w:line="240" w:lineRule="auto"/>
        <w:ind w:left="284" w:hanging="294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 </w:t>
      </w:r>
      <w:r w:rsidR="00DA55A7" w:rsidRPr="0026269D">
        <w:rPr>
          <w:rFonts w:ascii="Tahoma" w:hAnsi="Tahoma" w:cs="Tahoma"/>
          <w:sz w:val="20"/>
          <w:szCs w:val="20"/>
        </w:rPr>
        <w:t xml:space="preserve">udzielenie zamówienia mogą ubiegać się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y, którzy nie podlegają wykluczeniu na zasadach określonych w Rozdziale </w:t>
      </w:r>
      <w:r w:rsidR="00A16DC2" w:rsidRPr="0026269D">
        <w:rPr>
          <w:rFonts w:ascii="Tahoma" w:hAnsi="Tahoma" w:cs="Tahoma"/>
          <w:sz w:val="20"/>
          <w:szCs w:val="20"/>
        </w:rPr>
        <w:t>VIII</w:t>
      </w:r>
      <w:r w:rsidR="00DA55A7" w:rsidRPr="0026269D">
        <w:rPr>
          <w:rFonts w:ascii="Tahoma" w:hAnsi="Tahoma" w:cs="Tahoma"/>
          <w:sz w:val="20"/>
          <w:szCs w:val="20"/>
        </w:rPr>
        <w:t xml:space="preserve"> SWZ oraz spełniają określone przez </w:t>
      </w:r>
      <w:r w:rsidR="00F60663" w:rsidRPr="0026269D">
        <w:rPr>
          <w:rFonts w:ascii="Tahoma" w:hAnsi="Tahoma" w:cs="Tahoma"/>
          <w:sz w:val="20"/>
          <w:szCs w:val="20"/>
        </w:rPr>
        <w:t>Z</w:t>
      </w:r>
      <w:r w:rsidR="00DA55A7" w:rsidRPr="0026269D">
        <w:rPr>
          <w:rFonts w:ascii="Tahoma" w:hAnsi="Tahoma" w:cs="Tahoma"/>
          <w:sz w:val="20"/>
          <w:szCs w:val="20"/>
        </w:rPr>
        <w:t>amawiającego warunki</w:t>
      </w:r>
      <w:r w:rsidR="00636AA1" w:rsidRPr="0026269D">
        <w:rPr>
          <w:rFonts w:ascii="Tahoma" w:hAnsi="Tahoma" w:cs="Tahoma"/>
          <w:sz w:val="20"/>
          <w:szCs w:val="20"/>
        </w:rPr>
        <w:t xml:space="preserve"> </w:t>
      </w:r>
      <w:r w:rsidR="00DA55A7" w:rsidRPr="0026269D">
        <w:rPr>
          <w:rFonts w:ascii="Tahoma" w:hAnsi="Tahoma" w:cs="Tahoma"/>
          <w:sz w:val="20"/>
          <w:szCs w:val="20"/>
        </w:rPr>
        <w:t>udziału w postępowaniu.</w:t>
      </w:r>
    </w:p>
    <w:p w14:paraId="7C98ABB1" w14:textId="77777777" w:rsidR="002562CE" w:rsidRPr="0026269D" w:rsidRDefault="002562CE" w:rsidP="00F140FE">
      <w:pPr>
        <w:pStyle w:val="Akapitzlist"/>
        <w:spacing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</w:p>
    <w:p w14:paraId="0EB4D6C0" w14:textId="2A18979B" w:rsidR="005E25AB" w:rsidRPr="0026269D" w:rsidRDefault="002562CE" w:rsidP="00F140FE">
      <w:pPr>
        <w:pStyle w:val="Akapitzlist"/>
        <w:numPr>
          <w:ilvl w:val="1"/>
          <w:numId w:val="10"/>
        </w:numPr>
        <w:spacing w:line="240" w:lineRule="auto"/>
        <w:ind w:left="284" w:hanging="294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 </w:t>
      </w:r>
      <w:r w:rsidR="00DA55A7" w:rsidRPr="0026269D">
        <w:rPr>
          <w:rFonts w:ascii="Tahoma" w:hAnsi="Tahoma" w:cs="Tahoma"/>
          <w:sz w:val="20"/>
          <w:szCs w:val="20"/>
        </w:rPr>
        <w:t xml:space="preserve">udzielenie zamówienia mogą ubiegać się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>y, którzy spełniają warunki dotyczące</w:t>
      </w:r>
      <w:r w:rsidR="00636AA1" w:rsidRPr="0026269D">
        <w:rPr>
          <w:rFonts w:ascii="Tahoma" w:hAnsi="Tahoma" w:cs="Tahoma"/>
          <w:sz w:val="20"/>
          <w:szCs w:val="20"/>
        </w:rPr>
        <w:t xml:space="preserve"> </w:t>
      </w:r>
      <w:r w:rsidR="00DA55A7" w:rsidRPr="0026269D">
        <w:rPr>
          <w:rFonts w:ascii="Tahoma" w:hAnsi="Tahoma" w:cs="Tahoma"/>
          <w:sz w:val="20"/>
          <w:szCs w:val="20"/>
        </w:rPr>
        <w:t>zdolności technicznej lub zawodowej</w:t>
      </w:r>
      <w:r w:rsidR="005B6947" w:rsidRPr="0026269D">
        <w:rPr>
          <w:rFonts w:ascii="Tahoma" w:hAnsi="Tahoma" w:cs="Tahoma"/>
          <w:sz w:val="20"/>
          <w:szCs w:val="20"/>
        </w:rPr>
        <w:t>.</w:t>
      </w:r>
    </w:p>
    <w:p w14:paraId="282E558A" w14:textId="77777777" w:rsidR="003B60A3" w:rsidRPr="0026269D" w:rsidRDefault="003B60A3" w:rsidP="00F140FE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20913C50" w14:textId="77777777" w:rsidR="003B60A3" w:rsidRPr="0026269D" w:rsidRDefault="003B60A3" w:rsidP="00CD5C9E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>zdolności do występowania w obrocie gospodarczym:</w:t>
      </w:r>
    </w:p>
    <w:p w14:paraId="3321E264" w14:textId="77777777" w:rsidR="00E0620E" w:rsidRPr="0026269D" w:rsidRDefault="00E0620E" w:rsidP="00E0620E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wyznacza szczegółowego warunku w tym zakresie.</w:t>
      </w:r>
    </w:p>
    <w:p w14:paraId="1C094ED1" w14:textId="77777777" w:rsidR="00BE48FF" w:rsidRPr="0026269D" w:rsidRDefault="00BE48FF" w:rsidP="00F140FE">
      <w:pPr>
        <w:pStyle w:val="Akapitzlist"/>
        <w:spacing w:line="240" w:lineRule="auto"/>
        <w:ind w:left="284" w:firstLine="436"/>
        <w:jc w:val="both"/>
        <w:rPr>
          <w:rFonts w:ascii="Tahoma" w:hAnsi="Tahoma" w:cs="Tahoma"/>
          <w:sz w:val="20"/>
          <w:szCs w:val="20"/>
        </w:rPr>
      </w:pPr>
    </w:p>
    <w:p w14:paraId="2F67AAF5" w14:textId="77777777" w:rsidR="003B60A3" w:rsidRPr="0026269D" w:rsidRDefault="003B60A3" w:rsidP="00CD5C9E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lastRenderedPageBreak/>
        <w:t>uprawnień do prowadzenia określonej działalności gospodarczej lub zawodowej, o ile wynika to z odrębnych przepisów:</w:t>
      </w:r>
    </w:p>
    <w:p w14:paraId="0BAE0B51" w14:textId="7232272E" w:rsidR="00E0620E" w:rsidRPr="00101929" w:rsidRDefault="00E0620E" w:rsidP="003E1784">
      <w:pPr>
        <w:numPr>
          <w:ilvl w:val="0"/>
          <w:numId w:val="5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Posiadanie aktualnego zezwolenia (decyzji) obejmującej swym zakresem rodzaje odpadów </w:t>
      </w:r>
      <w:r w:rsidR="00101929" w:rsidRPr="00101929">
        <w:rPr>
          <w:rFonts w:ascii="Tahoma" w:hAnsi="Tahoma" w:cs="Tahoma"/>
          <w:sz w:val="20"/>
          <w:szCs w:val="20"/>
        </w:rPr>
        <w:t>o kodach 08 01 11* oraz 15 02 03</w:t>
      </w:r>
      <w:r w:rsidR="00101929">
        <w:rPr>
          <w:rFonts w:ascii="Tahoma" w:hAnsi="Tahoma" w:cs="Tahoma"/>
          <w:sz w:val="20"/>
          <w:szCs w:val="20"/>
        </w:rPr>
        <w:t xml:space="preserve">, </w:t>
      </w:r>
      <w:r w:rsidRPr="00101929">
        <w:rPr>
          <w:rFonts w:ascii="Tahoma" w:hAnsi="Tahoma" w:cs="Tahoma"/>
          <w:sz w:val="20"/>
          <w:szCs w:val="20"/>
        </w:rPr>
        <w:t>wydanego przez właściwy organ na prowadzenie działalności w zakresie gospodarki odpadami, tj. w zakresie:</w:t>
      </w:r>
    </w:p>
    <w:p w14:paraId="2EF4DCB9" w14:textId="08CB1D0B" w:rsidR="00E0620E" w:rsidRPr="0026269D" w:rsidRDefault="00E0620E" w:rsidP="003E1784">
      <w:pPr>
        <w:pStyle w:val="Tekstpodstawowy"/>
        <w:numPr>
          <w:ilvl w:val="0"/>
          <w:numId w:val="53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zbierania i przetwarzania odpadów (unieszkodliwiania) lub umowę z podmiotem prowadzącym działalność w zakresie </w:t>
      </w:r>
      <w:r w:rsidR="00101929" w:rsidRPr="0026269D">
        <w:rPr>
          <w:rFonts w:ascii="Tahoma" w:hAnsi="Tahoma" w:cs="Tahoma"/>
          <w:sz w:val="20"/>
          <w:szCs w:val="20"/>
        </w:rPr>
        <w:t xml:space="preserve">zbierania i przetwarzania odpadów </w:t>
      </w:r>
      <w:r w:rsidRPr="0026269D">
        <w:rPr>
          <w:rFonts w:ascii="Tahoma" w:hAnsi="Tahoma" w:cs="Tahoma"/>
          <w:b/>
          <w:bCs/>
          <w:sz w:val="20"/>
          <w:szCs w:val="20"/>
        </w:rPr>
        <w:t>lub</w:t>
      </w:r>
    </w:p>
    <w:p w14:paraId="02C464D3" w14:textId="496843A8" w:rsidR="00E0620E" w:rsidRPr="0026269D" w:rsidRDefault="00E0620E" w:rsidP="003E1784">
      <w:pPr>
        <w:pStyle w:val="Tekstpodstawowy"/>
        <w:numPr>
          <w:ilvl w:val="0"/>
          <w:numId w:val="53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zbierania lub umowę z podmiotem prowadzącym działalność w zakresie</w:t>
      </w:r>
      <w:r w:rsidR="00101929">
        <w:rPr>
          <w:rFonts w:ascii="Tahoma" w:hAnsi="Tahoma" w:cs="Tahoma"/>
          <w:sz w:val="20"/>
          <w:szCs w:val="20"/>
        </w:rPr>
        <w:t xml:space="preserve"> </w:t>
      </w:r>
      <w:r w:rsidR="00101929" w:rsidRPr="0026269D">
        <w:rPr>
          <w:rFonts w:ascii="Tahoma" w:hAnsi="Tahoma" w:cs="Tahoma"/>
          <w:sz w:val="20"/>
          <w:szCs w:val="20"/>
        </w:rPr>
        <w:t>zbierania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sz w:val="20"/>
          <w:szCs w:val="20"/>
        </w:rPr>
        <w:t>lub</w:t>
      </w:r>
    </w:p>
    <w:p w14:paraId="435CAE4C" w14:textId="3C45F735" w:rsidR="00E0620E" w:rsidRPr="0026269D" w:rsidRDefault="00E0620E" w:rsidP="003E1784">
      <w:pPr>
        <w:pStyle w:val="Tekstpodstawowy"/>
        <w:numPr>
          <w:ilvl w:val="0"/>
          <w:numId w:val="53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przetwarzania lub umowę z podmiotem prowadzącym działalność w zakresie </w:t>
      </w:r>
      <w:r w:rsidR="00101929" w:rsidRPr="0026269D">
        <w:rPr>
          <w:rFonts w:ascii="Tahoma" w:hAnsi="Tahoma" w:cs="Tahoma"/>
          <w:sz w:val="20"/>
          <w:szCs w:val="20"/>
        </w:rPr>
        <w:t>zbierania</w:t>
      </w:r>
    </w:p>
    <w:p w14:paraId="55976391" w14:textId="7E306E06" w:rsidR="00E0620E" w:rsidRPr="0026269D" w:rsidRDefault="00E0620E" w:rsidP="00D2794E">
      <w:pPr>
        <w:pStyle w:val="Tekstpodstawowy"/>
        <w:spacing w:after="0"/>
        <w:ind w:left="1276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>oraz</w:t>
      </w:r>
    </w:p>
    <w:p w14:paraId="2BD386DF" w14:textId="682C4B25" w:rsidR="00E0620E" w:rsidRPr="0026269D" w:rsidRDefault="00E0620E" w:rsidP="003E1784">
      <w:pPr>
        <w:pStyle w:val="Tekstpodstawowy"/>
        <w:numPr>
          <w:ilvl w:val="0"/>
          <w:numId w:val="53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zaświadczenie o posiadaniu wpisu do rejestru podmiotów wprowadzających produkty, w opakowaniach i gospodarujących odpadami (</w:t>
      </w:r>
      <w:proofErr w:type="spellStart"/>
      <w:r w:rsidRPr="0026269D">
        <w:rPr>
          <w:rFonts w:ascii="Tahoma" w:hAnsi="Tahoma" w:cs="Tahoma"/>
          <w:sz w:val="20"/>
          <w:szCs w:val="20"/>
        </w:rPr>
        <w:t>BDO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), który uprawnia do prowadzenia działalności w zakresie gospodarki odpadami, tj. w zakresie transportu odpadów o kodach </w:t>
      </w:r>
      <w:r w:rsidR="00E13E70" w:rsidRPr="0026269D">
        <w:rPr>
          <w:rFonts w:ascii="Tahoma" w:hAnsi="Tahoma" w:cs="Tahoma"/>
          <w:sz w:val="20"/>
          <w:szCs w:val="20"/>
        </w:rPr>
        <w:t>08 01 11* oraz 15 02 03</w:t>
      </w:r>
    </w:p>
    <w:p w14:paraId="7CBA0874" w14:textId="32A47C1E" w:rsidR="00E0620E" w:rsidRPr="0026269D" w:rsidRDefault="00E0620E" w:rsidP="003E1784">
      <w:pPr>
        <w:numPr>
          <w:ilvl w:val="0"/>
          <w:numId w:val="5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gdy Oferent w postępowaniu o udzielenie zamówienia publicznego </w:t>
      </w:r>
      <w:r w:rsidR="00A56461">
        <w:rPr>
          <w:rFonts w:ascii="Tahoma" w:hAnsi="Tahoma" w:cs="Tahoma"/>
          <w:sz w:val="20"/>
          <w:szCs w:val="20"/>
        </w:rPr>
        <w:t>polegać będzie na zdolnościach technicznych lub zawodowych podmiotów udostepniających zasoby</w:t>
      </w:r>
      <w:r w:rsidRPr="0026269D">
        <w:rPr>
          <w:rFonts w:ascii="Tahoma" w:hAnsi="Tahoma" w:cs="Tahoma"/>
          <w:sz w:val="20"/>
          <w:szCs w:val="20"/>
        </w:rPr>
        <w:t xml:space="preserve">, Oferent przedłoży Zamawiającemu dokumenty o których mowa w pkt. </w:t>
      </w:r>
      <w:r w:rsidR="00D63EDB" w:rsidRPr="0026269D">
        <w:rPr>
          <w:rFonts w:ascii="Tahoma" w:hAnsi="Tahoma" w:cs="Tahoma"/>
          <w:sz w:val="20"/>
          <w:szCs w:val="20"/>
        </w:rPr>
        <w:t>A</w:t>
      </w:r>
      <w:r w:rsidR="00915A8E" w:rsidRPr="002626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5A8E" w:rsidRPr="0026269D">
        <w:rPr>
          <w:rFonts w:ascii="Tahoma" w:hAnsi="Tahoma" w:cs="Tahoma"/>
          <w:sz w:val="20"/>
          <w:szCs w:val="20"/>
        </w:rPr>
        <w:t>ppkt</w:t>
      </w:r>
      <w:proofErr w:type="spellEnd"/>
      <w:r w:rsidR="00915A8E" w:rsidRPr="0026269D">
        <w:rPr>
          <w:rFonts w:ascii="Tahoma" w:hAnsi="Tahoma" w:cs="Tahoma"/>
          <w:sz w:val="20"/>
          <w:szCs w:val="20"/>
        </w:rPr>
        <w:t xml:space="preserve"> 1)-3) </w:t>
      </w:r>
      <w:r w:rsidRPr="0026269D">
        <w:rPr>
          <w:rFonts w:ascii="Tahoma" w:hAnsi="Tahoma" w:cs="Tahoma"/>
          <w:sz w:val="20"/>
          <w:szCs w:val="20"/>
        </w:rPr>
        <w:t xml:space="preserve">tj. stosowne zezwolenia wydane dla </w:t>
      </w:r>
      <w:r w:rsidR="00A56461">
        <w:rPr>
          <w:rFonts w:ascii="Tahoma" w:hAnsi="Tahoma" w:cs="Tahoma"/>
          <w:sz w:val="20"/>
          <w:szCs w:val="20"/>
        </w:rPr>
        <w:t>podmiotu trzeciego</w:t>
      </w:r>
      <w:r w:rsidRPr="0026269D">
        <w:rPr>
          <w:rFonts w:ascii="Tahoma" w:hAnsi="Tahoma" w:cs="Tahoma"/>
          <w:sz w:val="20"/>
          <w:szCs w:val="20"/>
        </w:rPr>
        <w:t xml:space="preserve"> w zależności od powierzonego mu wykonania zakresu zadania.</w:t>
      </w:r>
    </w:p>
    <w:p w14:paraId="07E343E7" w14:textId="76E82405" w:rsidR="00E0620E" w:rsidRPr="0026269D" w:rsidRDefault="00E0620E" w:rsidP="003E1784">
      <w:pPr>
        <w:numPr>
          <w:ilvl w:val="0"/>
          <w:numId w:val="5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przedstawienia decyzji na zbieranie lub umowy z podmiotem prowadzącym działalność w zakresie </w:t>
      </w:r>
      <w:r w:rsidR="00EA5A8A">
        <w:rPr>
          <w:rFonts w:ascii="Tahoma" w:hAnsi="Tahoma" w:cs="Tahoma"/>
          <w:sz w:val="20"/>
          <w:szCs w:val="20"/>
        </w:rPr>
        <w:t xml:space="preserve">zbierania </w:t>
      </w:r>
      <w:r w:rsidRPr="0026269D">
        <w:rPr>
          <w:rFonts w:ascii="Tahoma" w:hAnsi="Tahoma" w:cs="Tahoma"/>
          <w:sz w:val="20"/>
          <w:szCs w:val="20"/>
        </w:rPr>
        <w:t xml:space="preserve">Wykonawca przedstawi oświadczenie ze wskazaniem instalacji unieszkodliwiania odpadów do których będą przekazywane odpady odebrane na podstawie zawartej umowy z Zamawiającym. </w:t>
      </w:r>
    </w:p>
    <w:p w14:paraId="2003FD91" w14:textId="77777777" w:rsidR="00E0620E" w:rsidRPr="0026269D" w:rsidRDefault="00E0620E" w:rsidP="00F140FE">
      <w:pPr>
        <w:pStyle w:val="Akapitzlist"/>
        <w:spacing w:line="240" w:lineRule="auto"/>
        <w:ind w:left="284" w:firstLine="436"/>
        <w:jc w:val="both"/>
        <w:rPr>
          <w:rFonts w:ascii="Tahoma" w:hAnsi="Tahoma" w:cs="Tahoma"/>
          <w:sz w:val="20"/>
          <w:szCs w:val="20"/>
        </w:rPr>
      </w:pPr>
    </w:p>
    <w:p w14:paraId="6CC00DCC" w14:textId="34AEC313" w:rsidR="003B60A3" w:rsidRPr="0026269D" w:rsidRDefault="003B60A3" w:rsidP="00CD5C9E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>sytuacji ekonomicznej lub finansowej:</w:t>
      </w:r>
    </w:p>
    <w:p w14:paraId="1EDE3117" w14:textId="77777777" w:rsidR="003B60A3" w:rsidRPr="0026269D" w:rsidRDefault="003B60A3" w:rsidP="00F140FE">
      <w:pPr>
        <w:pStyle w:val="Akapitzlist"/>
        <w:spacing w:line="240" w:lineRule="auto"/>
        <w:ind w:left="284" w:firstLine="43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wyznacza szczegółowego warunku w tym zakresie.</w:t>
      </w:r>
    </w:p>
    <w:p w14:paraId="6BE11350" w14:textId="77777777" w:rsidR="006A059C" w:rsidRPr="0026269D" w:rsidRDefault="006A059C" w:rsidP="00F140FE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D0DFB13" w14:textId="423AFBF7" w:rsidR="003B60A3" w:rsidRPr="0026269D" w:rsidRDefault="003B60A3" w:rsidP="00CD5C9E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>zdolności technicznej lub zawodowej:</w:t>
      </w:r>
    </w:p>
    <w:p w14:paraId="378A448A" w14:textId="77777777" w:rsidR="00F056F4" w:rsidRPr="0026269D" w:rsidRDefault="00EB027B" w:rsidP="00CD5C9E">
      <w:pPr>
        <w:pStyle w:val="Akapitzlist"/>
        <w:numPr>
          <w:ilvl w:val="0"/>
          <w:numId w:val="37"/>
        </w:numPr>
        <w:spacing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Warunek ten zostanie spełniony jeżeli Wykonawca wykaże, że dysponuje lub będzie dysponował</w:t>
      </w:r>
      <w:r w:rsidR="009308F8" w:rsidRPr="0026269D">
        <w:rPr>
          <w:rFonts w:ascii="Tahoma" w:hAnsi="Tahoma" w:cs="Tahoma"/>
          <w:sz w:val="20"/>
          <w:szCs w:val="20"/>
        </w:rPr>
        <w:t xml:space="preserve"> </w:t>
      </w:r>
      <w:r w:rsidR="0017154F" w:rsidRPr="0026269D">
        <w:rPr>
          <w:rFonts w:ascii="Tahoma" w:hAnsi="Tahoma" w:cs="Tahoma"/>
          <w:sz w:val="20"/>
          <w:szCs w:val="20"/>
        </w:rPr>
        <w:t xml:space="preserve">co najmniej jednym doradcą w zakresie </w:t>
      </w:r>
      <w:proofErr w:type="spellStart"/>
      <w:r w:rsidR="0017154F" w:rsidRPr="0026269D">
        <w:rPr>
          <w:rFonts w:ascii="Tahoma" w:hAnsi="Tahoma" w:cs="Tahoma"/>
          <w:sz w:val="20"/>
          <w:szCs w:val="20"/>
        </w:rPr>
        <w:t>ADR</w:t>
      </w:r>
      <w:proofErr w:type="spellEnd"/>
      <w:r w:rsidR="0017154F" w:rsidRPr="0026269D">
        <w:rPr>
          <w:rFonts w:ascii="Tahoma" w:hAnsi="Tahoma" w:cs="Tahoma"/>
          <w:sz w:val="20"/>
          <w:szCs w:val="20"/>
        </w:rPr>
        <w:t xml:space="preserve"> (przewozu towarów niebezpiecznych) posiadającym świadectwo doradcy </w:t>
      </w:r>
      <w:proofErr w:type="spellStart"/>
      <w:r w:rsidR="0017154F" w:rsidRPr="0026269D">
        <w:rPr>
          <w:rFonts w:ascii="Tahoma" w:hAnsi="Tahoma" w:cs="Tahoma"/>
          <w:sz w:val="20"/>
          <w:szCs w:val="20"/>
        </w:rPr>
        <w:t>ADR</w:t>
      </w:r>
      <w:proofErr w:type="spellEnd"/>
      <w:r w:rsidR="0017154F" w:rsidRPr="0026269D">
        <w:rPr>
          <w:rFonts w:ascii="Tahoma" w:hAnsi="Tahoma" w:cs="Tahoma"/>
          <w:sz w:val="20"/>
          <w:szCs w:val="20"/>
        </w:rPr>
        <w:t xml:space="preserve"> w zakresie transportu drogowego odpadów niebezpiecznych, o którym mowa w art. 42 ust. 1 ustawy z dnia 19 sierpnia 2011 r. o przewozie towarów niebezpiecznych (Dz. U. z 2022, poz. 2147</w:t>
      </w:r>
      <w:r w:rsidRPr="0026269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6269D">
        <w:rPr>
          <w:rFonts w:ascii="Tahoma" w:hAnsi="Tahoma" w:cs="Tahoma"/>
          <w:sz w:val="20"/>
          <w:szCs w:val="20"/>
        </w:rPr>
        <w:t>późn</w:t>
      </w:r>
      <w:proofErr w:type="spellEnd"/>
      <w:r w:rsidRPr="0026269D">
        <w:rPr>
          <w:rFonts w:ascii="Tahoma" w:hAnsi="Tahoma" w:cs="Tahoma"/>
          <w:sz w:val="20"/>
          <w:szCs w:val="20"/>
        </w:rPr>
        <w:t>. zm.</w:t>
      </w:r>
      <w:r w:rsidR="009308F8" w:rsidRPr="0026269D">
        <w:rPr>
          <w:rFonts w:ascii="Tahoma" w:hAnsi="Tahoma" w:cs="Tahoma"/>
          <w:sz w:val="20"/>
          <w:szCs w:val="20"/>
        </w:rPr>
        <w:t>)</w:t>
      </w:r>
    </w:p>
    <w:p w14:paraId="02CE5D84" w14:textId="0D6004F0" w:rsidR="00FD415B" w:rsidRPr="0026269D" w:rsidRDefault="00F056F4" w:rsidP="00CD5C9E">
      <w:pPr>
        <w:pStyle w:val="Akapitzlist"/>
        <w:numPr>
          <w:ilvl w:val="0"/>
          <w:numId w:val="37"/>
        </w:numPr>
        <w:spacing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Warunek ten zostanie spełniony jeżeli Wykonawca wykaże, że dysponuje lub będzie dysponował</w:t>
      </w:r>
      <w:r w:rsidR="00501A94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instalacją do ostatecznego unieszkodliwienia odpadów co najmniej rodzaju </w:t>
      </w:r>
      <w:r w:rsidR="00BC2389" w:rsidRPr="0026269D">
        <w:rPr>
          <w:rFonts w:ascii="Tahoma" w:hAnsi="Tahoma" w:cs="Tahoma"/>
          <w:sz w:val="20"/>
          <w:szCs w:val="20"/>
        </w:rPr>
        <w:t>08 01 11* oraz 15 02 03</w:t>
      </w:r>
      <w:r w:rsidRPr="0026269D">
        <w:rPr>
          <w:rFonts w:ascii="Tahoma" w:hAnsi="Tahoma" w:cs="Tahoma"/>
          <w:sz w:val="20"/>
          <w:szCs w:val="20"/>
        </w:rPr>
        <w:t xml:space="preserve"> </w:t>
      </w:r>
    </w:p>
    <w:p w14:paraId="3EE98BAD" w14:textId="77777777" w:rsidR="008B0ED7" w:rsidRPr="0026269D" w:rsidRDefault="008B0ED7" w:rsidP="00F140FE">
      <w:pPr>
        <w:spacing w:line="240" w:lineRule="auto"/>
        <w:jc w:val="both"/>
        <w:rPr>
          <w:rFonts w:ascii="Tahoma" w:eastAsia="Calibri" w:hAnsi="Tahoma" w:cs="Tahoma"/>
          <w:color w:val="FF0000"/>
          <w:sz w:val="18"/>
          <w:szCs w:val="18"/>
          <w:lang w:eastAsia="en-US" w:bidi="en-US"/>
        </w:rPr>
      </w:pPr>
    </w:p>
    <w:p w14:paraId="05E68E60" w14:textId="7B0301E9" w:rsidR="005073BF" w:rsidRPr="0026269D" w:rsidRDefault="00AF48A8" w:rsidP="00F140FE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</w:t>
      </w:r>
      <w:r w:rsidR="00F95FDC" w:rsidRPr="0026269D">
        <w:rPr>
          <w:rFonts w:ascii="Tahoma" w:hAnsi="Tahoma" w:cs="Tahoma"/>
          <w:iCs/>
          <w:sz w:val="20"/>
          <w:szCs w:val="20"/>
        </w:rPr>
        <w:t>Wykonawc</w:t>
      </w:r>
      <w:r w:rsidRPr="0026269D">
        <w:rPr>
          <w:rFonts w:ascii="Tahoma" w:hAnsi="Tahoma" w:cs="Tahoma"/>
          <w:iCs/>
          <w:sz w:val="20"/>
          <w:szCs w:val="20"/>
        </w:rPr>
        <w:t xml:space="preserve">ów wspólnie ubiegających się o udzielenie zamówienia </w:t>
      </w:r>
      <w:r w:rsidRPr="0026269D">
        <w:rPr>
          <w:rFonts w:ascii="Tahoma" w:hAnsi="Tahoma" w:cs="Tahoma"/>
          <w:sz w:val="20"/>
          <w:szCs w:val="20"/>
        </w:rPr>
        <w:t xml:space="preserve">warunki, </w:t>
      </w:r>
      <w:r w:rsidR="00E55360" w:rsidRPr="0026269D">
        <w:rPr>
          <w:rFonts w:ascii="Tahoma" w:hAnsi="Tahoma" w:cs="Tahoma"/>
          <w:sz w:val="20"/>
          <w:szCs w:val="20"/>
        </w:rPr>
        <w:br/>
      </w:r>
      <w:r w:rsidRPr="0026269D">
        <w:rPr>
          <w:rFonts w:ascii="Tahoma" w:hAnsi="Tahoma" w:cs="Tahoma"/>
          <w:sz w:val="20"/>
          <w:szCs w:val="20"/>
        </w:rPr>
        <w:t xml:space="preserve">o których mowa w ust. 2 zostaną spełnione jeżeli </w:t>
      </w:r>
      <w:r w:rsidR="00DA3058" w:rsidRPr="0026269D">
        <w:rPr>
          <w:rFonts w:ascii="Tahoma" w:hAnsi="Tahoma" w:cs="Tahoma"/>
          <w:sz w:val="20"/>
          <w:szCs w:val="20"/>
        </w:rPr>
        <w:t xml:space="preserve">co najmniej jeden z tych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="00DA3058" w:rsidRPr="0026269D">
        <w:rPr>
          <w:rFonts w:ascii="Tahoma" w:hAnsi="Tahoma" w:cs="Tahoma"/>
          <w:sz w:val="20"/>
          <w:szCs w:val="20"/>
        </w:rPr>
        <w:t xml:space="preserve">ów wykaże ich spełnienie albo wszyscy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="00DA3058" w:rsidRPr="0026269D">
        <w:rPr>
          <w:rFonts w:ascii="Tahoma" w:hAnsi="Tahoma" w:cs="Tahoma"/>
          <w:sz w:val="20"/>
          <w:szCs w:val="20"/>
        </w:rPr>
        <w:t>y wspólnie ubiegający się o udzielenie zamówienia</w:t>
      </w:r>
      <w:r w:rsidR="00DA3058" w:rsidRPr="0026269D">
        <w:rPr>
          <w:rFonts w:ascii="Tahoma" w:hAnsi="Tahoma" w:cs="Tahoma"/>
          <w:color w:val="000000"/>
          <w:sz w:val="20"/>
          <w:szCs w:val="20"/>
        </w:rPr>
        <w:t xml:space="preserve"> wykażą spełnienie warunków.</w:t>
      </w:r>
    </w:p>
    <w:p w14:paraId="3D06407C" w14:textId="77777777" w:rsidR="008B0ED7" w:rsidRPr="0026269D" w:rsidRDefault="008B0ED7" w:rsidP="00F140FE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4A84E0" w14:textId="035E4E6F" w:rsidR="005073BF" w:rsidRPr="0026269D" w:rsidRDefault="00AF48A8" w:rsidP="00F140FE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Zamawiający może na każdym etapie postępowania, uznać, że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a nie posiada wymaganych zdolności, jeżeli posiadanie przez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ę sprzecznych interesów, w szczególności zaangażowanie zasobów technicznych lub zawodowych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y w inne przedsięwzięcia gospodarcze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y może mieć negatywny wpływ na realizację zamówienia. </w:t>
      </w:r>
    </w:p>
    <w:p w14:paraId="65F3B932" w14:textId="77777777" w:rsidR="008B0ED7" w:rsidRPr="0026269D" w:rsidRDefault="008B0ED7" w:rsidP="00F140FE">
      <w:pPr>
        <w:spacing w:line="240" w:lineRule="auto"/>
        <w:jc w:val="both"/>
        <w:rPr>
          <w:rFonts w:ascii="Tahoma" w:hAnsi="Tahoma" w:cs="Tahoma"/>
          <w:color w:val="000000"/>
        </w:rPr>
      </w:pPr>
    </w:p>
    <w:p w14:paraId="54332C22" w14:textId="33F7F3A0" w:rsidR="00A16DC2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2"/>
          <w:szCs w:val="22"/>
          <w:lang w:eastAsia="en-US" w:bidi="en-US"/>
        </w:rPr>
      </w:pPr>
      <w:bookmarkStart w:id="11" w:name="_Toc66201923"/>
      <w:bookmarkStart w:id="12" w:name="_Toc96586403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Podstawy wykluczenia z postępowania</w:t>
      </w:r>
      <w:bookmarkEnd w:id="11"/>
      <w:bookmarkEnd w:id="12"/>
    </w:p>
    <w:p w14:paraId="66C7BA71" w14:textId="45E1CB58" w:rsidR="00A16DC2" w:rsidRPr="0026269D" w:rsidRDefault="00DA55A7" w:rsidP="00F140FE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 postępowania o udzielenie zamówienia wyklucza się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ów, w stosunku do których zachodzi którakolwiek z okoliczności wskazanych:</w:t>
      </w:r>
    </w:p>
    <w:p w14:paraId="1E74A03C" w14:textId="77777777" w:rsidR="0005398A" w:rsidRPr="0026269D" w:rsidRDefault="0005398A" w:rsidP="00F140FE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33B3479C" w14:textId="55A8FA9F" w:rsidR="00A16DC2" w:rsidRPr="0026269D" w:rsidRDefault="00DA55A7" w:rsidP="00F140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w art. 108 ust. 1 </w:t>
      </w:r>
      <w:r w:rsidR="000336CF" w:rsidRPr="0026269D">
        <w:rPr>
          <w:rFonts w:ascii="Tahoma" w:hAnsi="Tahoma" w:cs="Tahoma"/>
          <w:sz w:val="20"/>
          <w:szCs w:val="20"/>
        </w:rPr>
        <w:t xml:space="preserve"> ustawy </w:t>
      </w:r>
      <w:r w:rsidRPr="0026269D">
        <w:rPr>
          <w:rFonts w:ascii="Tahoma" w:hAnsi="Tahoma" w:cs="Tahoma"/>
          <w:sz w:val="20"/>
          <w:szCs w:val="20"/>
        </w:rPr>
        <w:t>PZP</w:t>
      </w:r>
      <w:r w:rsidR="0077588C" w:rsidRPr="0026269D">
        <w:rPr>
          <w:rFonts w:ascii="Tahoma" w:hAnsi="Tahoma" w:cs="Tahoma"/>
          <w:sz w:val="20"/>
          <w:szCs w:val="20"/>
        </w:rPr>
        <w:t xml:space="preserve"> z zastrzeżeniem art. 110 ust. 2 ustawy PZP</w:t>
      </w:r>
      <w:r w:rsidRPr="0026269D">
        <w:rPr>
          <w:rFonts w:ascii="Tahoma" w:hAnsi="Tahoma" w:cs="Tahoma"/>
          <w:sz w:val="20"/>
          <w:szCs w:val="20"/>
        </w:rPr>
        <w:t>;</w:t>
      </w:r>
    </w:p>
    <w:p w14:paraId="4EA37DBA" w14:textId="77777777" w:rsidR="0005398A" w:rsidRPr="0026269D" w:rsidRDefault="0005398A" w:rsidP="00F140FE">
      <w:pPr>
        <w:pStyle w:val="Akapitzlist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</w:p>
    <w:p w14:paraId="1FEAF57A" w14:textId="711B2BD9" w:rsidR="00A16DC2" w:rsidRPr="0026269D" w:rsidRDefault="00DA55A7" w:rsidP="00F140F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w art. </w:t>
      </w:r>
      <w:bookmarkStart w:id="13" w:name="_Hlk64818394"/>
      <w:r w:rsidRPr="0026269D">
        <w:rPr>
          <w:rFonts w:ascii="Tahoma" w:hAnsi="Tahoma" w:cs="Tahoma"/>
          <w:sz w:val="20"/>
          <w:szCs w:val="20"/>
        </w:rPr>
        <w:t>109 ust. 1</w:t>
      </w:r>
      <w:r w:rsidR="00D47B77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pkt 4, 5, 7</w:t>
      </w:r>
      <w:r w:rsidR="00B30C54" w:rsidRPr="0026269D">
        <w:rPr>
          <w:rFonts w:ascii="Tahoma" w:hAnsi="Tahoma" w:cs="Tahoma"/>
          <w:sz w:val="20"/>
          <w:szCs w:val="20"/>
        </w:rPr>
        <w:t>, 8 i 10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="000336CF" w:rsidRPr="0026269D">
        <w:rPr>
          <w:rFonts w:ascii="Tahoma" w:hAnsi="Tahoma" w:cs="Tahoma"/>
          <w:sz w:val="20"/>
          <w:szCs w:val="20"/>
        </w:rPr>
        <w:t xml:space="preserve">ustawy </w:t>
      </w:r>
      <w:r w:rsidRPr="0026269D">
        <w:rPr>
          <w:rFonts w:ascii="Tahoma" w:hAnsi="Tahoma" w:cs="Tahoma"/>
          <w:sz w:val="20"/>
          <w:szCs w:val="20"/>
        </w:rPr>
        <w:t>PZP</w:t>
      </w:r>
      <w:bookmarkEnd w:id="13"/>
      <w:r w:rsidRPr="0026269D">
        <w:rPr>
          <w:rFonts w:ascii="Tahoma" w:hAnsi="Tahoma" w:cs="Tahoma"/>
          <w:sz w:val="20"/>
          <w:szCs w:val="20"/>
        </w:rPr>
        <w:t>, tj.:</w:t>
      </w:r>
    </w:p>
    <w:p w14:paraId="70A2ED50" w14:textId="77777777" w:rsidR="00DB538D" w:rsidRPr="0026269D" w:rsidRDefault="00DB538D" w:rsidP="00F140FE">
      <w:pPr>
        <w:pStyle w:val="Akapitzlist"/>
        <w:numPr>
          <w:ilvl w:val="0"/>
          <w:numId w:val="13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bookmarkStart w:id="14" w:name="_Hlk93655803"/>
      <w:r w:rsidRPr="0026269D">
        <w:rPr>
          <w:rFonts w:ascii="Tahoma" w:hAnsi="Tahoma" w:cs="Tahom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3577009A" w14:textId="560D6B28" w:rsidR="00DB538D" w:rsidRPr="0026269D" w:rsidRDefault="00DB538D" w:rsidP="00F140FE">
      <w:pPr>
        <w:pStyle w:val="Akapitzlist"/>
        <w:numPr>
          <w:ilvl w:val="0"/>
          <w:numId w:val="13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który w sposób zawiniony poważnie naruszył obowiązki zawodowe, co podważa jego uczciwość, w szczególności gdy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w wyniku zamierzonego działania lub rażącego niedbalstwa nie wykonał lub nienależycie wykonał zamówienie, co Zamawiający jest w stanie wykazać za pomocą stosownych dowodów,</w:t>
      </w:r>
    </w:p>
    <w:p w14:paraId="315EE9E4" w14:textId="77777777" w:rsidR="00DB538D" w:rsidRPr="0026269D" w:rsidRDefault="00DB538D" w:rsidP="00F140FE">
      <w:pPr>
        <w:pStyle w:val="Akapitzlist"/>
        <w:numPr>
          <w:ilvl w:val="0"/>
          <w:numId w:val="13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</w:p>
    <w:p w14:paraId="213F906B" w14:textId="77777777" w:rsidR="00DB538D" w:rsidRPr="0026269D" w:rsidRDefault="00DB538D" w:rsidP="00F140FE">
      <w:pPr>
        <w:pStyle w:val="Akapitzlist"/>
        <w:numPr>
          <w:ilvl w:val="0"/>
          <w:numId w:val="13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bookmarkStart w:id="15" w:name="_Hlk85621147"/>
      <w:r w:rsidRPr="0026269D">
        <w:rPr>
          <w:rFonts w:ascii="Tahoma" w:hAnsi="Tahoma" w:cs="Tahoma"/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 </w:t>
      </w:r>
    </w:p>
    <w:p w14:paraId="0E3AC86C" w14:textId="609C5EF1" w:rsidR="00DB538D" w:rsidRPr="0026269D" w:rsidRDefault="00DB538D" w:rsidP="00F140FE">
      <w:pPr>
        <w:pStyle w:val="Akapitzlist"/>
        <w:numPr>
          <w:ilvl w:val="0"/>
          <w:numId w:val="13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  <w:bookmarkEnd w:id="14"/>
      <w:bookmarkEnd w:id="15"/>
    </w:p>
    <w:p w14:paraId="69F33823" w14:textId="77777777" w:rsidR="0005398A" w:rsidRPr="0026269D" w:rsidRDefault="0005398A" w:rsidP="00F140FE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5DCFA695" w14:textId="1901B1CE" w:rsidR="000E50FE" w:rsidRPr="0026269D" w:rsidRDefault="00DA55A7" w:rsidP="00F140FE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Wykluczenie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następuje zgodnie z art. 111 </w:t>
      </w:r>
      <w:r w:rsidR="000336CF" w:rsidRPr="0026269D">
        <w:rPr>
          <w:rFonts w:ascii="Tahoma" w:hAnsi="Tahoma" w:cs="Tahoma"/>
          <w:sz w:val="20"/>
          <w:szCs w:val="20"/>
        </w:rPr>
        <w:t xml:space="preserve">ustawy </w:t>
      </w:r>
      <w:r w:rsidRPr="0026269D">
        <w:rPr>
          <w:rFonts w:ascii="Tahoma" w:hAnsi="Tahoma" w:cs="Tahoma"/>
          <w:sz w:val="20"/>
          <w:szCs w:val="20"/>
        </w:rPr>
        <w:t>PZP</w:t>
      </w:r>
      <w:r w:rsidR="000336CF" w:rsidRPr="0026269D">
        <w:rPr>
          <w:rFonts w:ascii="Tahoma" w:hAnsi="Tahoma" w:cs="Tahoma"/>
          <w:sz w:val="20"/>
          <w:szCs w:val="20"/>
        </w:rPr>
        <w:t>.</w:t>
      </w:r>
      <w:bookmarkStart w:id="16" w:name="_Toc66201924"/>
    </w:p>
    <w:p w14:paraId="710EEF32" w14:textId="77777777" w:rsidR="00654F13" w:rsidRPr="0026269D" w:rsidRDefault="00654F13" w:rsidP="00654F13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53149F86" w14:textId="164844E7" w:rsidR="00654F13" w:rsidRPr="0026269D" w:rsidRDefault="00654F13" w:rsidP="00654F13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</w:rPr>
        <w:t xml:space="preserve">Mocą </w:t>
      </w:r>
      <w:bookmarkStart w:id="17" w:name="_Hlk104288938"/>
      <w:r w:rsidRPr="0026269D">
        <w:rPr>
          <w:rFonts w:ascii="Tahoma" w:hAnsi="Tahoma" w:cs="Tahoma"/>
          <w:sz w:val="20"/>
        </w:rPr>
        <w:t xml:space="preserve">art. 7 ust. 1 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bookmarkStart w:id="18" w:name="_Hlk102646195"/>
      <w:r w:rsidRPr="0026269D">
        <w:rPr>
          <w:rFonts w:ascii="Tahoma" w:hAnsi="Tahoma" w:cs="Tahoma"/>
          <w:sz w:val="20"/>
          <w:szCs w:val="20"/>
        </w:rPr>
        <w:t>ustawy z dnia 13 kwietnia 2022 r. o szczególnych rozwiązaniach w zakresie przeciwdziałania wspieraniu agresji na Ukrainę</w:t>
      </w:r>
      <w:bookmarkEnd w:id="17"/>
      <w:r w:rsidR="00EA5A8A">
        <w:rPr>
          <w:rFonts w:ascii="Tahoma" w:hAnsi="Tahoma" w:cs="Tahoma"/>
          <w:sz w:val="20"/>
          <w:szCs w:val="20"/>
        </w:rPr>
        <w:t xml:space="preserve"> oraz służących ochronie bezpieczeństwa narodowego</w:t>
      </w:r>
      <w:r w:rsidRPr="0026269D">
        <w:rPr>
          <w:rFonts w:ascii="Tahoma" w:hAnsi="Tahoma" w:cs="Tahoma"/>
          <w:sz w:val="20"/>
          <w:szCs w:val="20"/>
        </w:rPr>
        <w:t xml:space="preserve"> (Dz. U. 2023 poz. </w:t>
      </w:r>
      <w:r w:rsidR="00EA5A8A">
        <w:rPr>
          <w:rFonts w:ascii="Tahoma" w:hAnsi="Tahoma" w:cs="Tahoma"/>
          <w:sz w:val="20"/>
          <w:szCs w:val="20"/>
        </w:rPr>
        <w:t>1497</w:t>
      </w:r>
      <w:r w:rsidRPr="0026269D">
        <w:rPr>
          <w:rFonts w:ascii="Tahoma" w:hAnsi="Tahoma" w:cs="Tahoma"/>
          <w:sz w:val="20"/>
          <w:szCs w:val="20"/>
        </w:rPr>
        <w:t>)</w:t>
      </w:r>
      <w:bookmarkEnd w:id="18"/>
      <w:r w:rsidRPr="0026269D">
        <w:rPr>
          <w:rFonts w:ascii="Tahoma" w:hAnsi="Tahoma" w:cs="Tahoma"/>
          <w:sz w:val="20"/>
          <w:szCs w:val="20"/>
        </w:rPr>
        <w:t xml:space="preserve"> z postępowania o udzielenie zamówienia publicznego wyklucza się:</w:t>
      </w:r>
    </w:p>
    <w:p w14:paraId="5938C9F2" w14:textId="77777777" w:rsidR="00654F13" w:rsidRPr="0026269D" w:rsidRDefault="00654F13" w:rsidP="002D3CED">
      <w:pPr>
        <w:numPr>
          <w:ilvl w:val="0"/>
          <w:numId w:val="48"/>
        </w:numPr>
        <w:spacing w:line="240" w:lineRule="auto"/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 xml:space="preserve">wykonawcę oraz uczestnika konkursu wymienionego w wykazach określonych w </w:t>
      </w:r>
      <w:hyperlink r:id="rId11" w:anchor="/document/67607987?cm=DOCUMENT" w:history="1">
        <w:r w:rsidRPr="0026269D">
          <w:rPr>
            <w:rFonts w:ascii="Tahoma" w:hAnsi="Tahoma" w:cs="Tahoma"/>
            <w:sz w:val="20"/>
            <w:szCs w:val="18"/>
          </w:rPr>
          <w:t>rozporządzeniu</w:t>
        </w:r>
      </w:hyperlink>
      <w:r w:rsidRPr="0026269D">
        <w:rPr>
          <w:rFonts w:ascii="Tahoma" w:hAnsi="Tahoma" w:cs="Tahoma"/>
          <w:sz w:val="20"/>
          <w:szCs w:val="18"/>
        </w:rPr>
        <w:t xml:space="preserve"> 765/2006 i </w:t>
      </w:r>
      <w:hyperlink r:id="rId12" w:anchor="/document/68410867?cm=DOCUMENT" w:history="1">
        <w:r w:rsidRPr="0026269D">
          <w:rPr>
            <w:rFonts w:ascii="Tahoma" w:hAnsi="Tahoma" w:cs="Tahoma"/>
            <w:sz w:val="20"/>
            <w:szCs w:val="18"/>
          </w:rPr>
          <w:t>rozporządzeniu</w:t>
        </w:r>
      </w:hyperlink>
      <w:r w:rsidRPr="0026269D">
        <w:rPr>
          <w:rFonts w:ascii="Tahoma" w:hAnsi="Tahoma" w:cs="Tahoma"/>
          <w:sz w:val="20"/>
          <w:szCs w:val="18"/>
        </w:rPr>
        <w:t xml:space="preserve"> 269/2014 albo wpisanego na listę na podstawie decyzji w sprawie wpisu na listę rozstrzygającej o zastosowaniu środka, o którym mowa w art. 1 pkt 3;</w:t>
      </w:r>
    </w:p>
    <w:p w14:paraId="72A822D3" w14:textId="38BB2B9F" w:rsidR="00654F13" w:rsidRPr="0026269D" w:rsidRDefault="00654F13" w:rsidP="002D3CED">
      <w:pPr>
        <w:numPr>
          <w:ilvl w:val="0"/>
          <w:numId w:val="48"/>
        </w:numPr>
        <w:spacing w:line="240" w:lineRule="auto"/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 xml:space="preserve">wykonawcę oraz uczestnika konkursu, którego beneficjentem rzeczywistym w rozumieniu </w:t>
      </w:r>
      <w:hyperlink r:id="rId13" w:anchor="/document/18708093?cm=DOCUMENT" w:history="1">
        <w:r w:rsidRPr="0026269D">
          <w:rPr>
            <w:rFonts w:ascii="Tahoma" w:hAnsi="Tahoma" w:cs="Tahoma"/>
            <w:sz w:val="20"/>
            <w:szCs w:val="18"/>
          </w:rPr>
          <w:t>ustawy</w:t>
        </w:r>
      </w:hyperlink>
      <w:r w:rsidRPr="0026269D">
        <w:rPr>
          <w:rFonts w:ascii="Tahoma" w:hAnsi="Tahoma" w:cs="Tahoma"/>
          <w:sz w:val="20"/>
          <w:szCs w:val="18"/>
        </w:rPr>
        <w:t xml:space="preserve"> z dnia 1 marca 2018 r. o przeciwdziałaniu praniu pieniędzy oraz finansowaniu terroryzmu (Dz. U. z </w:t>
      </w:r>
      <w:r w:rsidR="00EA5A8A">
        <w:rPr>
          <w:rFonts w:ascii="Tahoma" w:hAnsi="Tahoma" w:cs="Tahoma"/>
          <w:sz w:val="20"/>
          <w:szCs w:val="18"/>
        </w:rPr>
        <w:t>2023</w:t>
      </w:r>
      <w:r w:rsidRPr="0026269D">
        <w:rPr>
          <w:rFonts w:ascii="Tahoma" w:hAnsi="Tahoma" w:cs="Tahoma"/>
          <w:sz w:val="20"/>
          <w:szCs w:val="18"/>
        </w:rPr>
        <w:t xml:space="preserve"> r. poz. </w:t>
      </w:r>
      <w:r w:rsidR="00EA5A8A">
        <w:rPr>
          <w:rFonts w:ascii="Tahoma" w:hAnsi="Tahoma" w:cs="Tahoma"/>
          <w:sz w:val="20"/>
          <w:szCs w:val="18"/>
        </w:rPr>
        <w:t>1124</w:t>
      </w:r>
      <w:r w:rsidRPr="0026269D">
        <w:rPr>
          <w:rFonts w:ascii="Tahoma" w:hAnsi="Tahoma" w:cs="Tahoma"/>
          <w:sz w:val="20"/>
          <w:szCs w:val="18"/>
        </w:rPr>
        <w:t xml:space="preserve">) jest osoba wymieniona w wykazach określonych w </w:t>
      </w:r>
      <w:hyperlink r:id="rId14" w:anchor="/document/67607987?cm=DOCUMENT" w:history="1">
        <w:r w:rsidRPr="0026269D">
          <w:rPr>
            <w:rFonts w:ascii="Tahoma" w:hAnsi="Tahoma" w:cs="Tahoma"/>
            <w:sz w:val="20"/>
            <w:szCs w:val="18"/>
          </w:rPr>
          <w:t>rozporządzeniu</w:t>
        </w:r>
      </w:hyperlink>
      <w:r w:rsidRPr="0026269D">
        <w:rPr>
          <w:rFonts w:ascii="Tahoma" w:hAnsi="Tahoma" w:cs="Tahoma"/>
          <w:sz w:val="20"/>
          <w:szCs w:val="18"/>
        </w:rPr>
        <w:t xml:space="preserve"> 765/2006 i </w:t>
      </w:r>
      <w:hyperlink r:id="rId15" w:anchor="/document/68410867?cm=DOCUMENT" w:history="1">
        <w:r w:rsidRPr="0026269D">
          <w:rPr>
            <w:rFonts w:ascii="Tahoma" w:hAnsi="Tahoma" w:cs="Tahoma"/>
            <w:sz w:val="20"/>
            <w:szCs w:val="18"/>
          </w:rPr>
          <w:t>rozporządzeniu</w:t>
        </w:r>
      </w:hyperlink>
      <w:r w:rsidRPr="0026269D">
        <w:rPr>
          <w:rFonts w:ascii="Tahoma" w:hAnsi="Tahoma" w:cs="Tahoma"/>
          <w:sz w:val="20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74CF7A8" w14:textId="0CB67FA5" w:rsidR="00654F13" w:rsidRPr="0026269D" w:rsidRDefault="00654F13" w:rsidP="002D3CED">
      <w:pPr>
        <w:numPr>
          <w:ilvl w:val="0"/>
          <w:numId w:val="48"/>
        </w:numPr>
        <w:spacing w:line="240" w:lineRule="auto"/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 w:rsidRPr="0026269D">
          <w:rPr>
            <w:rFonts w:ascii="Tahoma" w:hAnsi="Tahoma" w:cs="Tahoma"/>
            <w:sz w:val="20"/>
            <w:szCs w:val="18"/>
          </w:rPr>
          <w:t>art. 3 ust. 1 pkt 37</w:t>
        </w:r>
      </w:hyperlink>
      <w:r w:rsidRPr="0026269D">
        <w:rPr>
          <w:rFonts w:ascii="Tahoma" w:hAnsi="Tahoma" w:cs="Tahoma"/>
          <w:sz w:val="20"/>
          <w:szCs w:val="18"/>
        </w:rPr>
        <w:t xml:space="preserve"> ustawy z dnia 29 września 1994 r. o rachunkowości (Dz. U. z </w:t>
      </w:r>
      <w:r w:rsidR="00527850">
        <w:rPr>
          <w:rFonts w:ascii="Tahoma" w:hAnsi="Tahoma" w:cs="Tahoma"/>
          <w:sz w:val="20"/>
          <w:szCs w:val="18"/>
        </w:rPr>
        <w:t>2023</w:t>
      </w:r>
      <w:r w:rsidRPr="0026269D">
        <w:rPr>
          <w:rFonts w:ascii="Tahoma" w:hAnsi="Tahoma" w:cs="Tahoma"/>
          <w:sz w:val="20"/>
          <w:szCs w:val="18"/>
        </w:rPr>
        <w:t xml:space="preserve"> r. poz. </w:t>
      </w:r>
      <w:r w:rsidR="00527850">
        <w:rPr>
          <w:rFonts w:ascii="Tahoma" w:hAnsi="Tahoma" w:cs="Tahoma"/>
          <w:sz w:val="20"/>
          <w:szCs w:val="18"/>
        </w:rPr>
        <w:t>120</w:t>
      </w:r>
      <w:r w:rsidRPr="0026269D">
        <w:rPr>
          <w:rFonts w:ascii="Tahoma" w:hAnsi="Tahoma" w:cs="Tahoma"/>
          <w:sz w:val="20"/>
          <w:szCs w:val="18"/>
        </w:rPr>
        <w:t xml:space="preserve"> z </w:t>
      </w:r>
      <w:proofErr w:type="spellStart"/>
      <w:r w:rsidRPr="0026269D">
        <w:rPr>
          <w:rFonts w:ascii="Tahoma" w:hAnsi="Tahoma" w:cs="Tahoma"/>
          <w:sz w:val="20"/>
          <w:szCs w:val="18"/>
        </w:rPr>
        <w:t>późn</w:t>
      </w:r>
      <w:proofErr w:type="spellEnd"/>
      <w:r w:rsidRPr="0026269D">
        <w:rPr>
          <w:rFonts w:ascii="Tahoma" w:hAnsi="Tahoma" w:cs="Tahoma"/>
          <w:sz w:val="20"/>
          <w:szCs w:val="18"/>
        </w:rPr>
        <w:t xml:space="preserve">. zm.) jest podmiot wymieniony w wykazach określonych w </w:t>
      </w:r>
      <w:hyperlink r:id="rId17" w:anchor="/document/67607987?cm=DOCUMENT" w:history="1">
        <w:r w:rsidRPr="0026269D">
          <w:rPr>
            <w:rFonts w:ascii="Tahoma" w:hAnsi="Tahoma" w:cs="Tahoma"/>
            <w:sz w:val="20"/>
            <w:szCs w:val="18"/>
          </w:rPr>
          <w:t>rozporządzeniu</w:t>
        </w:r>
      </w:hyperlink>
      <w:r w:rsidRPr="0026269D">
        <w:rPr>
          <w:rFonts w:ascii="Tahoma" w:hAnsi="Tahoma" w:cs="Tahoma"/>
          <w:sz w:val="20"/>
          <w:szCs w:val="18"/>
        </w:rPr>
        <w:t xml:space="preserve"> 765/2006 i </w:t>
      </w:r>
      <w:hyperlink r:id="rId18" w:anchor="/document/68410867?cm=DOCUMENT" w:history="1">
        <w:r w:rsidRPr="0026269D">
          <w:rPr>
            <w:rFonts w:ascii="Tahoma" w:hAnsi="Tahoma" w:cs="Tahoma"/>
            <w:sz w:val="20"/>
            <w:szCs w:val="18"/>
          </w:rPr>
          <w:t>rozporządzeniu</w:t>
        </w:r>
      </w:hyperlink>
      <w:r w:rsidRPr="0026269D">
        <w:rPr>
          <w:rFonts w:ascii="Tahoma" w:hAnsi="Tahoma" w:cs="Tahoma"/>
          <w:sz w:val="20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81D8AF" w14:textId="37223891" w:rsidR="00654F13" w:rsidRPr="0026269D" w:rsidRDefault="00654F13" w:rsidP="00654F13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282B42BC" w14:textId="7CB241E4" w:rsidR="000E50FE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2"/>
          <w:szCs w:val="22"/>
          <w:lang w:eastAsia="en-US" w:bidi="en-US"/>
        </w:rPr>
      </w:pPr>
      <w:bookmarkStart w:id="19" w:name="_Toc96586404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 xml:space="preserve">Podmiotowe środki dowodowe. Oświadczenia i dokumenty, jakie zobowiązani są dostarczyć </w:t>
      </w:r>
      <w:r w:rsidR="00F95FDC" w:rsidRPr="0026269D">
        <w:rPr>
          <w:rFonts w:ascii="Tahoma" w:hAnsi="Tahoma" w:cs="Tahoma"/>
          <w:b/>
          <w:bCs/>
          <w:sz w:val="22"/>
          <w:szCs w:val="22"/>
        </w:rPr>
        <w:t>Wykonawc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y w celu potwierdzenia spełniania warunków udziału w postępowaniu oraz wykazania braku podstaw wykluczenia</w:t>
      </w:r>
      <w:bookmarkEnd w:id="16"/>
      <w:bookmarkEnd w:id="19"/>
    </w:p>
    <w:p w14:paraId="66BD1C71" w14:textId="7541FE08" w:rsidR="000E50FE" w:rsidRPr="0026269D" w:rsidRDefault="00DA55A7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Do oferty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zobowiązany jest dołączyć aktualne na dzień składania ofert oświadczenie o</w:t>
      </w:r>
      <w:r w:rsidR="00D217E8" w:rsidRPr="0026269D">
        <w:rPr>
          <w:rFonts w:ascii="Tahoma" w:hAnsi="Tahoma" w:cs="Tahoma"/>
          <w:sz w:val="20"/>
          <w:szCs w:val="20"/>
        </w:rPr>
        <w:t> </w:t>
      </w:r>
      <w:r w:rsidRPr="0026269D">
        <w:rPr>
          <w:rFonts w:ascii="Tahoma" w:hAnsi="Tahoma" w:cs="Tahoma"/>
          <w:sz w:val="20"/>
          <w:szCs w:val="20"/>
        </w:rPr>
        <w:t>spełnianiu warunków udziału w postępowaniu oraz o braku podstaw do wykluczenia z</w:t>
      </w:r>
      <w:r w:rsidR="00D217E8" w:rsidRPr="0026269D">
        <w:rPr>
          <w:rFonts w:ascii="Tahoma" w:hAnsi="Tahoma" w:cs="Tahoma"/>
          <w:sz w:val="20"/>
          <w:szCs w:val="20"/>
        </w:rPr>
        <w:t> </w:t>
      </w:r>
      <w:r w:rsidRPr="0026269D">
        <w:rPr>
          <w:rFonts w:ascii="Tahoma" w:hAnsi="Tahoma" w:cs="Tahoma"/>
          <w:sz w:val="20"/>
          <w:szCs w:val="20"/>
        </w:rPr>
        <w:t xml:space="preserve">postępowania – </w:t>
      </w:r>
      <w:r w:rsidRPr="0026269D">
        <w:rPr>
          <w:rFonts w:ascii="Tahoma" w:hAnsi="Tahoma" w:cs="Tahoma"/>
          <w:bCs/>
          <w:sz w:val="20"/>
          <w:szCs w:val="20"/>
        </w:rPr>
        <w:t>zgodnie z</w:t>
      </w:r>
      <w:r w:rsidR="00D47B77" w:rsidRPr="0026269D">
        <w:rPr>
          <w:rFonts w:ascii="Tahoma" w:hAnsi="Tahoma" w:cs="Tahoma"/>
          <w:bCs/>
          <w:sz w:val="20"/>
          <w:szCs w:val="20"/>
        </w:rPr>
        <w:t xml:space="preserve"> </w:t>
      </w:r>
      <w:r w:rsidR="00E66B52" w:rsidRPr="0026269D">
        <w:rPr>
          <w:rFonts w:ascii="Tahoma" w:hAnsi="Tahoma" w:cs="Tahoma"/>
          <w:b/>
          <w:bCs/>
          <w:sz w:val="20"/>
          <w:szCs w:val="20"/>
        </w:rPr>
        <w:t>z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ałącznikiem nr </w:t>
      </w:r>
      <w:r w:rsidR="0066764F" w:rsidRPr="0026269D">
        <w:rPr>
          <w:rFonts w:ascii="Tahoma" w:hAnsi="Tahoma" w:cs="Tahoma"/>
          <w:b/>
          <w:bCs/>
          <w:sz w:val="20"/>
          <w:szCs w:val="20"/>
        </w:rPr>
        <w:t>2</w:t>
      </w:r>
      <w:r w:rsidR="008271A2" w:rsidRPr="0026269D">
        <w:rPr>
          <w:rFonts w:ascii="Tahoma" w:hAnsi="Tahoma" w:cs="Tahoma"/>
          <w:b/>
          <w:bCs/>
          <w:sz w:val="20"/>
          <w:szCs w:val="20"/>
        </w:rPr>
        <w:t xml:space="preserve"> i 3</w:t>
      </w:r>
      <w:r w:rsidR="00196444" w:rsidRPr="0026269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sz w:val="20"/>
          <w:szCs w:val="20"/>
        </w:rPr>
        <w:t>do SWZ</w:t>
      </w:r>
      <w:r w:rsidR="00481848" w:rsidRPr="0026269D">
        <w:rPr>
          <w:rFonts w:ascii="Tahoma" w:hAnsi="Tahoma" w:cs="Tahoma"/>
          <w:b/>
          <w:bCs/>
          <w:sz w:val="20"/>
          <w:szCs w:val="20"/>
        </w:rPr>
        <w:t>.</w:t>
      </w:r>
    </w:p>
    <w:p w14:paraId="57096712" w14:textId="560AF9C9" w:rsidR="000E50FE" w:rsidRPr="0026269D" w:rsidRDefault="00DA55A7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lastRenderedPageBreak/>
        <w:t>Informacje zawarte w oświadczeni</w:t>
      </w:r>
      <w:r w:rsidR="00A467D6" w:rsidRPr="0026269D">
        <w:rPr>
          <w:rFonts w:ascii="Tahoma" w:hAnsi="Tahoma" w:cs="Tahoma"/>
          <w:sz w:val="20"/>
          <w:szCs w:val="20"/>
        </w:rPr>
        <w:t>ach</w:t>
      </w:r>
      <w:r w:rsidRPr="0026269D">
        <w:rPr>
          <w:rFonts w:ascii="Tahoma" w:hAnsi="Tahoma" w:cs="Tahoma"/>
          <w:sz w:val="20"/>
          <w:szCs w:val="20"/>
        </w:rPr>
        <w:t>, o który</w:t>
      </w:r>
      <w:r w:rsidR="00A467D6" w:rsidRPr="0026269D">
        <w:rPr>
          <w:rFonts w:ascii="Tahoma" w:hAnsi="Tahoma" w:cs="Tahoma"/>
          <w:sz w:val="20"/>
          <w:szCs w:val="20"/>
        </w:rPr>
        <w:t>ch</w:t>
      </w:r>
      <w:r w:rsidRPr="0026269D">
        <w:rPr>
          <w:rFonts w:ascii="Tahoma" w:hAnsi="Tahoma" w:cs="Tahoma"/>
          <w:sz w:val="20"/>
          <w:szCs w:val="20"/>
        </w:rPr>
        <w:t xml:space="preserve"> mowa w </w:t>
      </w:r>
      <w:r w:rsidR="00846A62" w:rsidRPr="0026269D">
        <w:rPr>
          <w:rFonts w:ascii="Tahoma" w:hAnsi="Tahoma" w:cs="Tahoma"/>
          <w:sz w:val="20"/>
          <w:szCs w:val="20"/>
        </w:rPr>
        <w:t>ust.</w:t>
      </w:r>
      <w:r w:rsidRPr="0026269D">
        <w:rPr>
          <w:rFonts w:ascii="Tahoma" w:hAnsi="Tahoma" w:cs="Tahoma"/>
          <w:sz w:val="20"/>
          <w:szCs w:val="20"/>
        </w:rPr>
        <w:t xml:space="preserve"> 1 stanowią wstępne potwierdzenie, że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nie podlega wykluczeniu oraz spełnia warunki udziału w postępowaniu.</w:t>
      </w:r>
    </w:p>
    <w:p w14:paraId="0A496856" w14:textId="47D83E4F" w:rsidR="000E50FE" w:rsidRPr="0026269D" w:rsidRDefault="00DA55A7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Zamawiający wzywa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ę, którego oferta została najwyżej oceniona, do złożenia w</w:t>
      </w:r>
      <w:r w:rsidR="00D217E8" w:rsidRPr="0026269D">
        <w:rPr>
          <w:rFonts w:ascii="Tahoma" w:hAnsi="Tahoma" w:cs="Tahoma"/>
          <w:sz w:val="20"/>
          <w:szCs w:val="20"/>
        </w:rPr>
        <w:t> </w:t>
      </w:r>
      <w:r w:rsidRPr="0026269D">
        <w:rPr>
          <w:rFonts w:ascii="Tahoma" w:hAnsi="Tahoma" w:cs="Tahoma"/>
          <w:sz w:val="20"/>
          <w:szCs w:val="20"/>
        </w:rPr>
        <w:t xml:space="preserve">wyznaczonym terminie, nie krótszym niż 5 dni od dnia wezwania, podmiotowych środków dowodowych, aktualnych na dzień </w:t>
      </w:r>
      <w:r w:rsidR="008F1584" w:rsidRPr="0026269D">
        <w:rPr>
          <w:rFonts w:ascii="Tahoma" w:hAnsi="Tahoma" w:cs="Tahoma"/>
          <w:sz w:val="20"/>
          <w:szCs w:val="20"/>
        </w:rPr>
        <w:t xml:space="preserve">ich </w:t>
      </w:r>
      <w:r w:rsidRPr="0026269D">
        <w:rPr>
          <w:rFonts w:ascii="Tahoma" w:hAnsi="Tahoma" w:cs="Tahoma"/>
          <w:sz w:val="20"/>
          <w:szCs w:val="20"/>
        </w:rPr>
        <w:t>złożenia.</w:t>
      </w:r>
    </w:p>
    <w:p w14:paraId="72961458" w14:textId="6D21654E" w:rsidR="000E50FE" w:rsidRPr="0026269D" w:rsidRDefault="00DA55A7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Podmiotowe środki dowodowe wymagane od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 obejmują:</w:t>
      </w:r>
    </w:p>
    <w:p w14:paraId="497D9F5C" w14:textId="77777777" w:rsidR="000E50FE" w:rsidRPr="0026269D" w:rsidRDefault="008C4204" w:rsidP="00F140FE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>odpis lub informacj</w:t>
      </w:r>
      <w:r w:rsidR="00B74CE9" w:rsidRPr="0026269D">
        <w:rPr>
          <w:rFonts w:ascii="Tahoma" w:hAnsi="Tahoma" w:cs="Tahoma"/>
          <w:sz w:val="20"/>
          <w:szCs w:val="20"/>
        </w:rPr>
        <w:t>ę</w:t>
      </w:r>
      <w:r w:rsidRPr="0026269D">
        <w:rPr>
          <w:rFonts w:ascii="Tahoma" w:hAnsi="Tahoma" w:cs="Tahoma"/>
          <w:sz w:val="20"/>
          <w:szCs w:val="20"/>
        </w:rPr>
        <w:t xml:space="preserve"> z Krajowego Rejestru Sądowego lub z Centralnej Ewidencji i Informacji o Działalności Gospodarczej, w zakresie art. 109 ust. 1 pkt 4 ustawy PZP, sporządzonych nie wcześniej niż 3 miesiące przed jej złożeniem, jeżeli odrębne przepisy wymagają wpisu do rejestru lub ewidencji;</w:t>
      </w:r>
    </w:p>
    <w:p w14:paraId="6D5B8176" w14:textId="60990424" w:rsidR="000E50FE" w:rsidRPr="0026269D" w:rsidRDefault="00CA52F0" w:rsidP="00F140FE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oświadczenie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>y</w:t>
      </w:r>
      <w:r w:rsidR="00D47B77" w:rsidRPr="0026269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sz w:val="20"/>
          <w:szCs w:val="20"/>
        </w:rPr>
        <w:t>(</w:t>
      </w:r>
      <w:r w:rsidR="00E66B52" w:rsidRPr="0026269D">
        <w:rPr>
          <w:rFonts w:ascii="Tahoma" w:hAnsi="Tahoma" w:cs="Tahoma"/>
          <w:b/>
          <w:sz w:val="20"/>
          <w:szCs w:val="20"/>
        </w:rPr>
        <w:t>z</w:t>
      </w:r>
      <w:r w:rsidRPr="0026269D">
        <w:rPr>
          <w:rFonts w:ascii="Tahoma" w:hAnsi="Tahoma" w:cs="Tahoma"/>
          <w:b/>
          <w:sz w:val="20"/>
          <w:szCs w:val="20"/>
        </w:rPr>
        <w:t xml:space="preserve">ałącznik nr </w:t>
      </w:r>
      <w:r w:rsidR="00270D56" w:rsidRPr="0026269D">
        <w:rPr>
          <w:rFonts w:ascii="Tahoma" w:hAnsi="Tahoma" w:cs="Tahoma"/>
          <w:b/>
          <w:sz w:val="20"/>
          <w:szCs w:val="20"/>
        </w:rPr>
        <w:t>7</w:t>
      </w:r>
      <w:r w:rsidRPr="0026269D">
        <w:rPr>
          <w:rFonts w:ascii="Tahoma" w:hAnsi="Tahoma" w:cs="Tahoma"/>
          <w:b/>
          <w:sz w:val="20"/>
          <w:szCs w:val="20"/>
        </w:rPr>
        <w:t xml:space="preserve"> do SWZ),</w:t>
      </w:r>
      <w:r w:rsidRPr="0026269D">
        <w:rPr>
          <w:rFonts w:ascii="Tahoma" w:hAnsi="Tahoma" w:cs="Tahoma"/>
          <w:sz w:val="20"/>
          <w:szCs w:val="20"/>
        </w:rPr>
        <w:t xml:space="preserve"> w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zakresie art. 108 ust. 1 pkt 5 ustawy, o braku przynależności do tej samej grupy kapitałowej, w rozumieniu ustawy z dnia 16 lutego 2007 r. </w:t>
      </w:r>
      <w:r w:rsidRPr="0026269D">
        <w:rPr>
          <w:rFonts w:ascii="Tahoma" w:hAnsi="Tahoma" w:cs="Tahoma"/>
          <w:i/>
          <w:color w:val="000000"/>
          <w:sz w:val="20"/>
          <w:szCs w:val="20"/>
        </w:rPr>
        <w:t>o ochronie konkurencji i konsumentów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, z innym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>ą, który złożył odrębną ofertę albo oświadczenie o przynależno</w:t>
      </w:r>
      <w:r w:rsidR="00B856CC" w:rsidRPr="0026269D">
        <w:rPr>
          <w:rFonts w:ascii="Tahoma" w:hAnsi="Tahoma" w:cs="Tahoma"/>
          <w:color w:val="000000"/>
          <w:sz w:val="20"/>
          <w:szCs w:val="20"/>
        </w:rPr>
        <w:t>ś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ci </w:t>
      </w:r>
      <w:r w:rsidR="00B856CC" w:rsidRPr="0026269D">
        <w:rPr>
          <w:rFonts w:ascii="Tahoma" w:hAnsi="Tahoma" w:cs="Tahoma"/>
          <w:color w:val="000000"/>
          <w:sz w:val="20"/>
          <w:szCs w:val="20"/>
        </w:rPr>
        <w:t xml:space="preserve">do tej samej grupy kapitałowej 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wraz z dokumentami lub informacjami potwierdzającymi przygotowanie oferty niezależnie od innego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>y należącego do tej samej grupy kapitałowej;</w:t>
      </w:r>
    </w:p>
    <w:p w14:paraId="37AFF486" w14:textId="5A9649D6" w:rsidR="002366CF" w:rsidRPr="0026269D" w:rsidRDefault="002366CF" w:rsidP="002366CF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aktualne zezwolenie (decyzje) obejmujące swym zakresem rodzaje odpadów objętych postępowaniem, wydanego przez właściwy organ na prowadzenie działalności w zakresie gospodarki odpadami, tj. w zakresie:</w:t>
      </w:r>
    </w:p>
    <w:p w14:paraId="7444893A" w14:textId="41703AD7" w:rsidR="002366CF" w:rsidRPr="0026269D" w:rsidRDefault="002366CF" w:rsidP="002366CF">
      <w:pPr>
        <w:pStyle w:val="Akapitzlist"/>
        <w:numPr>
          <w:ilvl w:val="1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zbierania i przetwarzania odpadów (unieszkodliwiania)  lub umowę z podmiotem prowadzącym działalność w zakresie</w:t>
      </w:r>
      <w:r w:rsidR="00527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7850" w:rsidRPr="0026269D">
        <w:rPr>
          <w:rFonts w:ascii="Tahoma" w:hAnsi="Tahoma" w:cs="Tahoma"/>
          <w:color w:val="000000"/>
          <w:sz w:val="20"/>
          <w:szCs w:val="20"/>
        </w:rPr>
        <w:t>zbierania i przetwarzania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lub</w:t>
      </w:r>
    </w:p>
    <w:p w14:paraId="04515A07" w14:textId="678CEB96" w:rsidR="002366CF" w:rsidRPr="0026269D" w:rsidRDefault="002366CF" w:rsidP="002366CF">
      <w:pPr>
        <w:pStyle w:val="Akapitzlist"/>
        <w:numPr>
          <w:ilvl w:val="1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zbierania lub umowę z podmiotem prowadzącym działalność w zakresie </w:t>
      </w:r>
      <w:r w:rsidR="00527850" w:rsidRPr="0026269D">
        <w:rPr>
          <w:rFonts w:ascii="Tahoma" w:hAnsi="Tahoma" w:cs="Tahoma"/>
          <w:color w:val="000000"/>
          <w:sz w:val="20"/>
          <w:szCs w:val="20"/>
        </w:rPr>
        <w:t xml:space="preserve">zbierania </w:t>
      </w:r>
      <w:r w:rsidRPr="0026269D">
        <w:rPr>
          <w:rFonts w:ascii="Tahoma" w:hAnsi="Tahoma" w:cs="Tahoma"/>
          <w:color w:val="000000"/>
          <w:sz w:val="20"/>
          <w:szCs w:val="20"/>
        </w:rPr>
        <w:t>lub</w:t>
      </w:r>
    </w:p>
    <w:p w14:paraId="3FF77E02" w14:textId="5FBC8DA1" w:rsidR="002366CF" w:rsidRPr="0026269D" w:rsidRDefault="002366CF" w:rsidP="002366CF">
      <w:pPr>
        <w:pStyle w:val="Akapitzlist"/>
        <w:numPr>
          <w:ilvl w:val="1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przetwarzania lub umowę z podmiotem prowadzącym działalność w zakresie</w:t>
      </w:r>
      <w:r w:rsidR="00527850">
        <w:rPr>
          <w:rFonts w:ascii="Tahoma" w:hAnsi="Tahoma" w:cs="Tahoma"/>
          <w:sz w:val="20"/>
          <w:szCs w:val="20"/>
        </w:rPr>
        <w:t xml:space="preserve"> </w:t>
      </w:r>
      <w:r w:rsidR="00527850" w:rsidRPr="0026269D">
        <w:rPr>
          <w:rFonts w:ascii="Tahoma" w:hAnsi="Tahoma" w:cs="Tahoma"/>
          <w:sz w:val="20"/>
          <w:szCs w:val="20"/>
        </w:rPr>
        <w:t>przetwarzania</w:t>
      </w:r>
      <w:r w:rsidRPr="0026269D">
        <w:rPr>
          <w:rFonts w:ascii="Tahoma" w:hAnsi="Tahoma" w:cs="Tahoma"/>
          <w:sz w:val="20"/>
          <w:szCs w:val="20"/>
        </w:rPr>
        <w:t xml:space="preserve"> </w:t>
      </w:r>
    </w:p>
    <w:p w14:paraId="5CE2A17A" w14:textId="2DC84BA4" w:rsidR="00CE0935" w:rsidRPr="00527850" w:rsidRDefault="00CE0935" w:rsidP="00527850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oświadczenie o posiadaniu aktualnego wpisu do </w:t>
      </w:r>
      <w:proofErr w:type="spellStart"/>
      <w:r w:rsidRPr="0026269D">
        <w:rPr>
          <w:rFonts w:ascii="Tahoma" w:hAnsi="Tahoma" w:cs="Tahoma"/>
          <w:sz w:val="20"/>
          <w:szCs w:val="20"/>
        </w:rPr>
        <w:t>BDO</w:t>
      </w:r>
      <w:proofErr w:type="spellEnd"/>
      <w:r w:rsidR="00527850">
        <w:rPr>
          <w:rFonts w:ascii="Tahoma" w:hAnsi="Tahoma" w:cs="Tahoma"/>
          <w:sz w:val="20"/>
          <w:szCs w:val="20"/>
        </w:rPr>
        <w:t xml:space="preserve">, </w:t>
      </w:r>
      <w:r w:rsidR="00527850" w:rsidRPr="00527850">
        <w:rPr>
          <w:rFonts w:ascii="Tahoma" w:hAnsi="Tahoma" w:cs="Tahoma"/>
          <w:sz w:val="20"/>
          <w:szCs w:val="20"/>
        </w:rPr>
        <w:t>który uprawnia do prowadzenia działalności w zakresie gospodarki odpadami, tj. w zakresie transportu odpadów o kodach 08 01 11* oraz 15 02 03</w:t>
      </w:r>
      <w:r w:rsidRPr="00527850">
        <w:rPr>
          <w:rFonts w:ascii="Tahoma" w:hAnsi="Tahoma" w:cs="Tahoma"/>
          <w:sz w:val="20"/>
          <w:szCs w:val="20"/>
        </w:rPr>
        <w:t xml:space="preserve"> </w:t>
      </w:r>
      <w:r w:rsidRPr="00527850">
        <w:rPr>
          <w:rFonts w:ascii="Tahoma" w:hAnsi="Tahoma" w:cs="Tahoma"/>
          <w:b/>
          <w:bCs/>
          <w:sz w:val="20"/>
          <w:szCs w:val="20"/>
        </w:rPr>
        <w:t>(załącznik nr 8 do SWZ).</w:t>
      </w:r>
    </w:p>
    <w:p w14:paraId="579B7988" w14:textId="34B9D465" w:rsidR="00DC03E0" w:rsidRPr="0026269D" w:rsidRDefault="00B74CE9" w:rsidP="00F140FE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wykaz osób </w:t>
      </w:r>
      <w:r w:rsidRPr="0026269D">
        <w:rPr>
          <w:rFonts w:ascii="Tahoma" w:hAnsi="Tahoma" w:cs="Tahoma"/>
          <w:b/>
          <w:bCs/>
          <w:sz w:val="20"/>
          <w:szCs w:val="20"/>
        </w:rPr>
        <w:t>(</w:t>
      </w:r>
      <w:r w:rsidR="00E66B52" w:rsidRPr="0026269D">
        <w:rPr>
          <w:rFonts w:ascii="Tahoma" w:hAnsi="Tahoma" w:cs="Tahoma"/>
          <w:b/>
          <w:bCs/>
          <w:sz w:val="20"/>
          <w:szCs w:val="20"/>
        </w:rPr>
        <w:t>z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ałącznik nr </w:t>
      </w:r>
      <w:r w:rsidR="0080512E" w:rsidRPr="0026269D">
        <w:rPr>
          <w:rFonts w:ascii="Tahoma" w:hAnsi="Tahoma" w:cs="Tahoma"/>
          <w:b/>
          <w:bCs/>
          <w:sz w:val="20"/>
          <w:szCs w:val="20"/>
        </w:rPr>
        <w:t xml:space="preserve">9 </w:t>
      </w:r>
      <w:r w:rsidRPr="0026269D">
        <w:rPr>
          <w:rFonts w:ascii="Tahoma" w:hAnsi="Tahoma" w:cs="Tahoma"/>
          <w:b/>
          <w:bCs/>
          <w:sz w:val="20"/>
          <w:szCs w:val="20"/>
        </w:rPr>
        <w:t>SWZ),</w:t>
      </w:r>
      <w:r w:rsidRPr="0026269D">
        <w:rPr>
          <w:rFonts w:ascii="Tahoma" w:hAnsi="Tahoma" w:cs="Tahoma"/>
          <w:sz w:val="20"/>
          <w:szCs w:val="20"/>
        </w:rPr>
        <w:t xml:space="preserve">  </w:t>
      </w:r>
      <w:r w:rsidR="00DC03E0" w:rsidRPr="0026269D">
        <w:rPr>
          <w:rFonts w:ascii="Tahoma" w:hAnsi="Tahoma" w:cs="Tahoma"/>
          <w:sz w:val="20"/>
          <w:szCs w:val="20"/>
        </w:rPr>
        <w:t xml:space="preserve">skierowanych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="00DC03E0" w:rsidRPr="0026269D">
        <w:rPr>
          <w:rFonts w:ascii="Tahoma" w:hAnsi="Tahoma" w:cs="Tahoma"/>
          <w:sz w:val="20"/>
          <w:szCs w:val="20"/>
        </w:rPr>
        <w:t>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5398A" w:rsidRPr="0026269D">
        <w:rPr>
          <w:rFonts w:ascii="Tahoma" w:hAnsi="Tahoma" w:cs="Tahoma"/>
          <w:sz w:val="20"/>
          <w:szCs w:val="20"/>
        </w:rPr>
        <w:t>.</w:t>
      </w:r>
    </w:p>
    <w:p w14:paraId="2F9EFFEF" w14:textId="5F7E0ECF" w:rsidR="0080512E" w:rsidRPr="0026269D" w:rsidRDefault="0080512E" w:rsidP="00F140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>wykaz narzędzi, wyposażenia zakładu lub urządzeń technicznych</w:t>
      </w:r>
      <w:r w:rsidR="00D0485D" w:rsidRPr="0026269D">
        <w:rPr>
          <w:rFonts w:ascii="Tahoma" w:hAnsi="Tahoma" w:cs="Tahoma"/>
          <w:bCs/>
          <w:sz w:val="20"/>
          <w:szCs w:val="20"/>
        </w:rPr>
        <w:t xml:space="preserve"> </w:t>
      </w:r>
      <w:r w:rsidR="00D0485D" w:rsidRPr="0026269D">
        <w:rPr>
          <w:rFonts w:ascii="Tahoma" w:hAnsi="Tahoma" w:cs="Tahoma"/>
          <w:b/>
          <w:sz w:val="20"/>
          <w:szCs w:val="20"/>
        </w:rPr>
        <w:t>(załącznik nr 10 do SWZ)</w:t>
      </w:r>
      <w:r w:rsidRPr="0026269D">
        <w:rPr>
          <w:rFonts w:ascii="Tahoma" w:hAnsi="Tahoma" w:cs="Tahoma"/>
          <w:bCs/>
          <w:sz w:val="20"/>
          <w:szCs w:val="20"/>
        </w:rPr>
        <w:t xml:space="preserve"> dostępnych </w:t>
      </w:r>
      <w:r w:rsidR="00F95FDC" w:rsidRPr="0026269D">
        <w:rPr>
          <w:rFonts w:ascii="Tahoma" w:hAnsi="Tahoma" w:cs="Tahoma"/>
          <w:bCs/>
          <w:sz w:val="20"/>
          <w:szCs w:val="20"/>
        </w:rPr>
        <w:t>Wykonawc</w:t>
      </w:r>
      <w:r w:rsidRPr="0026269D">
        <w:rPr>
          <w:rFonts w:ascii="Tahoma" w:hAnsi="Tahoma" w:cs="Tahoma"/>
          <w:bCs/>
          <w:sz w:val="20"/>
          <w:szCs w:val="20"/>
        </w:rPr>
        <w:t xml:space="preserve">y w celu wykonania zamówienia publicznego wraz z informacją o podstawie do dysponowania tymi zasobami. </w:t>
      </w:r>
    </w:p>
    <w:p w14:paraId="7BA60B88" w14:textId="77777777" w:rsidR="00961ED6" w:rsidRPr="0026269D" w:rsidRDefault="00961ED6" w:rsidP="00F140FE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2FD7EB8" w14:textId="4BBD09E7" w:rsidR="0066764F" w:rsidRPr="0026269D" w:rsidRDefault="0066764F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Jeżeli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ma siedzibę lub miejsce zamieszkania poza granicami Rzeczypospolitej Polskiej, zamiast dokumentu, o których mowa w ust. 4 pkt 1, składa dokument lub dokumenty wystawione w kraju, w którym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 lub dokumenty, o których mowa powyżej, powinny być wystawione nie wcześniej niż 3 miesiące przed ich złożeniem. </w:t>
      </w:r>
    </w:p>
    <w:p w14:paraId="63726242" w14:textId="711FB08B" w:rsidR="0066764F" w:rsidRPr="0026269D" w:rsidRDefault="0066764F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Jeżeli w kraju, w którym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ma siedzibę lub miejsce zamieszkania, nie wydaje się dokumentów, o których mowa w ust. 5, zastępuje się je odpowiednio w całości lub </w:t>
      </w:r>
      <w:r w:rsidR="00E55360" w:rsidRPr="0026269D">
        <w:rPr>
          <w:rFonts w:ascii="Tahoma" w:hAnsi="Tahoma" w:cs="Tahoma"/>
          <w:sz w:val="20"/>
          <w:szCs w:val="20"/>
        </w:rPr>
        <w:br/>
      </w:r>
      <w:r w:rsidRPr="0026269D">
        <w:rPr>
          <w:rFonts w:ascii="Tahoma" w:hAnsi="Tahoma" w:cs="Tahoma"/>
          <w:sz w:val="20"/>
          <w:szCs w:val="20"/>
        </w:rPr>
        <w:t xml:space="preserve">w części dokumentem zawierającym odpowiednio oświadczenie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y, ze wskazaniem osoby albo osób uprawnionych do jego reprezentacji, lub oświadczenie osoby, której dokument miał dotyczyć, złożone pod przysięgą lub jeżeli w kraju, w którym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y. Dokument lub </w:t>
      </w:r>
      <w:r w:rsidRPr="0026269D">
        <w:rPr>
          <w:rFonts w:ascii="Tahoma" w:hAnsi="Tahoma" w:cs="Tahoma"/>
          <w:sz w:val="20"/>
          <w:szCs w:val="20"/>
        </w:rPr>
        <w:lastRenderedPageBreak/>
        <w:t xml:space="preserve">dokumenty, o których mowa powyżej, powinny być wystawione nie wcześniej niż 3 miesiące przed ich złożeniem. </w:t>
      </w:r>
    </w:p>
    <w:p w14:paraId="0FF0B4F3" w14:textId="031F7454" w:rsidR="000E50FE" w:rsidRPr="0026269D" w:rsidRDefault="00DA55A7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0" w:name="_Hlk93657529"/>
      <w:r w:rsidRPr="0026269D">
        <w:rPr>
          <w:rFonts w:ascii="Tahoma" w:hAnsi="Tahoma" w:cs="Tahoma"/>
          <w:sz w:val="20"/>
          <w:szCs w:val="20"/>
        </w:rPr>
        <w:t>Zamawiający nie wzywa do złożenia podmiotowych środków dowodowych, jeżeli</w:t>
      </w:r>
      <w:r w:rsidR="00DA3492" w:rsidRPr="0026269D">
        <w:rPr>
          <w:rFonts w:ascii="Tahoma" w:hAnsi="Tahoma" w:cs="Tahoma"/>
          <w:sz w:val="20"/>
          <w:szCs w:val="20"/>
        </w:rPr>
        <w:t xml:space="preserve"> </w:t>
      </w:r>
      <w:r w:rsidR="008C4204" w:rsidRPr="0026269D">
        <w:rPr>
          <w:rFonts w:ascii="Tahoma" w:hAnsi="Tahoma" w:cs="Tahoma"/>
          <w:sz w:val="20"/>
          <w:szCs w:val="20"/>
        </w:rPr>
        <w:t>może je uzyskać za pomocą bezpłatnych i ogólnodostępnych baz danych, w szczególności rejestrów publicznych w rozumieniu ustawy z dnia 17 lutego 2005 r</w:t>
      </w:r>
      <w:r w:rsidR="008C4204" w:rsidRPr="0026269D">
        <w:rPr>
          <w:rFonts w:ascii="Tahoma" w:hAnsi="Tahoma" w:cs="Tahoma"/>
          <w:i/>
          <w:iCs/>
          <w:sz w:val="20"/>
          <w:szCs w:val="20"/>
        </w:rPr>
        <w:t>. o informatyzacji działalności podmiotów realizujących zadania publiczne</w:t>
      </w:r>
      <w:r w:rsidR="008C4204" w:rsidRPr="0026269D">
        <w:rPr>
          <w:rFonts w:ascii="Tahoma" w:hAnsi="Tahoma" w:cs="Tahoma"/>
          <w:sz w:val="20"/>
          <w:szCs w:val="20"/>
        </w:rPr>
        <w:t xml:space="preserve">, o ile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="008C4204" w:rsidRPr="0026269D">
        <w:rPr>
          <w:rFonts w:ascii="Tahoma" w:hAnsi="Tahoma" w:cs="Tahoma"/>
          <w:sz w:val="20"/>
          <w:szCs w:val="20"/>
        </w:rPr>
        <w:t>a wskazał w oświadczeniu, o którym mowa w art. 125 ust. 1 ustawy PZP dane umożliwiające dostęp do tych środków</w:t>
      </w:r>
      <w:r w:rsidR="000E50FE" w:rsidRPr="0026269D">
        <w:rPr>
          <w:rFonts w:ascii="Tahoma" w:hAnsi="Tahoma" w:cs="Tahoma"/>
          <w:sz w:val="20"/>
          <w:szCs w:val="20"/>
        </w:rPr>
        <w:t>.</w:t>
      </w:r>
    </w:p>
    <w:bookmarkEnd w:id="20"/>
    <w:p w14:paraId="5DBD7716" w14:textId="4819DFF5" w:rsidR="000E50FE" w:rsidRPr="0026269D" w:rsidRDefault="00F95FDC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a nie jest zobowiązany do złożenia podmiotowych środków dowodowych, które </w:t>
      </w:r>
      <w:r w:rsidR="008469FE" w:rsidRPr="0026269D">
        <w:rPr>
          <w:rFonts w:ascii="Tahoma" w:hAnsi="Tahoma" w:cs="Tahoma"/>
          <w:sz w:val="20"/>
          <w:szCs w:val="20"/>
        </w:rPr>
        <w:t>Z</w:t>
      </w:r>
      <w:r w:rsidR="00DA55A7" w:rsidRPr="0026269D">
        <w:rPr>
          <w:rFonts w:ascii="Tahoma" w:hAnsi="Tahoma" w:cs="Tahoma"/>
          <w:sz w:val="20"/>
          <w:szCs w:val="20"/>
        </w:rPr>
        <w:t xml:space="preserve">amawiający posiada, jeżeli </w:t>
      </w: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>a wskaże te środki oraz potwierdzi ich prawidłowość i aktualność</w:t>
      </w:r>
      <w:r w:rsidR="000E50FE" w:rsidRPr="0026269D">
        <w:rPr>
          <w:rFonts w:ascii="Tahoma" w:hAnsi="Tahoma" w:cs="Tahoma"/>
          <w:sz w:val="20"/>
          <w:szCs w:val="20"/>
        </w:rPr>
        <w:t>.</w:t>
      </w:r>
    </w:p>
    <w:p w14:paraId="40F80F7C" w14:textId="6FCFB81F" w:rsidR="00702668" w:rsidRPr="0026269D" w:rsidRDefault="00DA55A7" w:rsidP="00F140FE">
      <w:pPr>
        <w:pStyle w:val="Akapitzlist"/>
        <w:numPr>
          <w:ilvl w:val="0"/>
          <w:numId w:val="14"/>
        </w:numPr>
        <w:spacing w:after="120" w:line="240" w:lineRule="auto"/>
        <w:ind w:left="284" w:hanging="29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zakresie nieuregulowanym ustawą PZP lub</w:t>
      </w:r>
      <w:r w:rsidR="00454AD2" w:rsidRPr="0026269D">
        <w:rPr>
          <w:rFonts w:ascii="Tahoma" w:hAnsi="Tahoma" w:cs="Tahoma"/>
          <w:sz w:val="20"/>
          <w:szCs w:val="20"/>
        </w:rPr>
        <w:t xml:space="preserve"> niniejszą </w:t>
      </w:r>
      <w:r w:rsidRPr="0026269D">
        <w:rPr>
          <w:rFonts w:ascii="Tahoma" w:hAnsi="Tahoma" w:cs="Tahoma"/>
          <w:sz w:val="20"/>
          <w:szCs w:val="20"/>
        </w:rPr>
        <w:t xml:space="preserve">SWZ do oświadczeń </w:t>
      </w:r>
      <w:r w:rsidR="00E55360" w:rsidRPr="0026269D">
        <w:rPr>
          <w:rFonts w:ascii="Tahoma" w:hAnsi="Tahoma" w:cs="Tahoma"/>
          <w:sz w:val="20"/>
          <w:szCs w:val="20"/>
        </w:rPr>
        <w:br/>
      </w:r>
      <w:r w:rsidRPr="0026269D">
        <w:rPr>
          <w:rFonts w:ascii="Tahoma" w:hAnsi="Tahoma" w:cs="Tahoma"/>
          <w:sz w:val="20"/>
          <w:szCs w:val="20"/>
        </w:rPr>
        <w:t xml:space="preserve">i dokumentów składanych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ę w postępowaniu zastosowanie mają </w:t>
      </w:r>
      <w:r w:rsidR="00E55360" w:rsidRPr="0026269D">
        <w:rPr>
          <w:rFonts w:ascii="Tahoma" w:hAnsi="Tahoma" w:cs="Tahoma"/>
          <w:sz w:val="20"/>
          <w:szCs w:val="20"/>
        </w:rPr>
        <w:br/>
      </w:r>
      <w:r w:rsidRPr="0026269D">
        <w:rPr>
          <w:rFonts w:ascii="Tahoma" w:hAnsi="Tahoma" w:cs="Tahoma"/>
          <w:sz w:val="20"/>
          <w:szCs w:val="20"/>
        </w:rPr>
        <w:t xml:space="preserve">w szczególności przepisy </w:t>
      </w:r>
      <w:r w:rsidR="00454AD2" w:rsidRPr="0026269D">
        <w:rPr>
          <w:rFonts w:ascii="Tahoma" w:hAnsi="Tahoma" w:cs="Tahoma"/>
          <w:sz w:val="20"/>
          <w:szCs w:val="20"/>
        </w:rPr>
        <w:t>R</w:t>
      </w:r>
      <w:r w:rsidRPr="0026269D">
        <w:rPr>
          <w:rFonts w:ascii="Tahoma" w:hAnsi="Tahoma" w:cs="Tahoma"/>
          <w:sz w:val="20"/>
          <w:szCs w:val="20"/>
        </w:rPr>
        <w:t xml:space="preserve">ozporządzenia Ministra Rozwoju Pracy i Technologii z dnia 23 grudnia 2020 r. </w:t>
      </w:r>
      <w:r w:rsidRPr="0026269D">
        <w:rPr>
          <w:rFonts w:ascii="Tahoma" w:hAnsi="Tahoma" w:cs="Tahoma"/>
          <w:i/>
          <w:iCs/>
          <w:sz w:val="20"/>
          <w:szCs w:val="20"/>
        </w:rPr>
        <w:t xml:space="preserve">w sprawie podmiotowych środków dowodowych oraz innych dokumentów lub oświadczeń, jakich może żądać </w:t>
      </w:r>
      <w:r w:rsidR="000E50FE" w:rsidRPr="0026269D">
        <w:rPr>
          <w:rFonts w:ascii="Tahoma" w:hAnsi="Tahoma" w:cs="Tahoma"/>
          <w:i/>
          <w:iCs/>
          <w:sz w:val="20"/>
          <w:szCs w:val="20"/>
        </w:rPr>
        <w:t>Z</w:t>
      </w:r>
      <w:r w:rsidRPr="0026269D">
        <w:rPr>
          <w:rFonts w:ascii="Tahoma" w:hAnsi="Tahoma" w:cs="Tahoma"/>
          <w:i/>
          <w:iCs/>
          <w:sz w:val="20"/>
          <w:szCs w:val="20"/>
        </w:rPr>
        <w:t>amawiający</w:t>
      </w:r>
      <w:r w:rsidR="00C15F9D" w:rsidRPr="0026269D">
        <w:rPr>
          <w:rFonts w:ascii="Tahoma" w:hAnsi="Tahoma" w:cs="Tahoma"/>
          <w:i/>
          <w:iCs/>
          <w:sz w:val="20"/>
          <w:szCs w:val="20"/>
        </w:rPr>
        <w:t xml:space="preserve"> od </w:t>
      </w:r>
      <w:r w:rsidR="00F95FDC" w:rsidRPr="0026269D">
        <w:rPr>
          <w:rFonts w:ascii="Tahoma" w:hAnsi="Tahoma" w:cs="Tahoma"/>
          <w:i/>
          <w:iCs/>
          <w:sz w:val="20"/>
          <w:szCs w:val="20"/>
        </w:rPr>
        <w:t>Wykonawc</w:t>
      </w:r>
      <w:r w:rsidR="00C15F9D" w:rsidRPr="0026269D">
        <w:rPr>
          <w:rFonts w:ascii="Tahoma" w:hAnsi="Tahoma" w:cs="Tahoma"/>
          <w:i/>
          <w:iCs/>
          <w:sz w:val="20"/>
          <w:szCs w:val="20"/>
        </w:rPr>
        <w:t>y</w:t>
      </w:r>
      <w:r w:rsidRPr="0026269D">
        <w:rPr>
          <w:rFonts w:ascii="Tahoma" w:hAnsi="Tahoma" w:cs="Tahoma"/>
          <w:sz w:val="20"/>
          <w:szCs w:val="20"/>
        </w:rPr>
        <w:t xml:space="preserve"> oraz </w:t>
      </w:r>
      <w:r w:rsidR="00411669" w:rsidRPr="0026269D">
        <w:rPr>
          <w:rFonts w:ascii="Tahoma" w:hAnsi="Tahoma" w:cs="Tahoma"/>
          <w:sz w:val="20"/>
          <w:szCs w:val="20"/>
        </w:rPr>
        <w:t>R</w:t>
      </w:r>
      <w:r w:rsidRPr="0026269D">
        <w:rPr>
          <w:rFonts w:ascii="Tahoma" w:hAnsi="Tahoma" w:cs="Tahoma"/>
          <w:sz w:val="20"/>
          <w:szCs w:val="20"/>
        </w:rPr>
        <w:t xml:space="preserve">ozporządzenia Prezesa Rady Ministrów z dnia </w:t>
      </w:r>
      <w:r w:rsidR="00892026" w:rsidRPr="0026269D">
        <w:rPr>
          <w:rFonts w:ascii="Tahoma" w:hAnsi="Tahoma" w:cs="Tahoma"/>
          <w:sz w:val="20"/>
          <w:szCs w:val="20"/>
        </w:rPr>
        <w:t>30</w:t>
      </w:r>
      <w:r w:rsidR="00D47B77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grudnia 2020 r. </w:t>
      </w:r>
      <w:r w:rsidRPr="0026269D">
        <w:rPr>
          <w:rFonts w:ascii="Tahoma" w:hAnsi="Tahoma" w:cs="Tahoma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bookmarkStart w:id="21" w:name="_Toc66201925"/>
      <w:r w:rsidR="0048518A" w:rsidRPr="0026269D">
        <w:rPr>
          <w:rFonts w:ascii="Tahoma" w:hAnsi="Tahoma" w:cs="Tahoma"/>
          <w:i/>
          <w:iCs/>
          <w:sz w:val="20"/>
          <w:szCs w:val="20"/>
        </w:rPr>
        <w:t>.</w:t>
      </w:r>
    </w:p>
    <w:p w14:paraId="0ED78363" w14:textId="77777777" w:rsidR="00153459" w:rsidRPr="0026269D" w:rsidRDefault="00153459" w:rsidP="00153459">
      <w:pPr>
        <w:pStyle w:val="Akapitzlist"/>
        <w:spacing w:after="120" w:line="240" w:lineRule="auto"/>
        <w:ind w:left="28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62DBC9A" w14:textId="13CC0E84" w:rsidR="000443D7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22" w:name="_Toc96586405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Poleganie na zasobach innych podmiotów</w:t>
      </w:r>
      <w:bookmarkEnd w:id="21"/>
      <w:bookmarkEnd w:id="22"/>
    </w:p>
    <w:p w14:paraId="67A9A247" w14:textId="2ADFAF99" w:rsidR="000443D7" w:rsidRPr="0026269D" w:rsidRDefault="00F95FDC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a może w celu potwierdzenia spełniania warunków udziału </w:t>
      </w:r>
      <w:r w:rsidR="00865FBE" w:rsidRPr="0026269D">
        <w:rPr>
          <w:rFonts w:ascii="Tahoma" w:hAnsi="Tahoma" w:cs="Tahoma"/>
          <w:sz w:val="20"/>
          <w:szCs w:val="20"/>
        </w:rPr>
        <w:t xml:space="preserve">w postępowaniu </w:t>
      </w:r>
      <w:r w:rsidR="00DA55A7" w:rsidRPr="0026269D">
        <w:rPr>
          <w:rFonts w:ascii="Tahoma" w:hAnsi="Tahoma" w:cs="Tahoma"/>
          <w:sz w:val="20"/>
          <w:szCs w:val="20"/>
        </w:rPr>
        <w:t>polegać na zdolnościach technicznych lub zawodowych podmiotów udostępniających zasoby, niezależnie od charakteru prawnego łączących go z nimi stosunków prawnych.</w:t>
      </w:r>
    </w:p>
    <w:p w14:paraId="40DA2F74" w14:textId="20638D7E" w:rsidR="000443D7" w:rsidRPr="0026269D" w:rsidRDefault="00DA55A7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3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odniesieniu do warunków dotyczących </w:t>
      </w:r>
      <w:r w:rsidR="00833801" w:rsidRPr="0026269D">
        <w:rPr>
          <w:rFonts w:ascii="Tahoma" w:hAnsi="Tahoma" w:cs="Tahoma"/>
          <w:sz w:val="20"/>
          <w:szCs w:val="20"/>
        </w:rPr>
        <w:t xml:space="preserve">wykształcenia, kwalifikacji lub </w:t>
      </w:r>
      <w:r w:rsidRPr="0026269D">
        <w:rPr>
          <w:rFonts w:ascii="Tahoma" w:hAnsi="Tahoma" w:cs="Tahoma"/>
          <w:sz w:val="20"/>
          <w:szCs w:val="20"/>
        </w:rPr>
        <w:t xml:space="preserve">doświadczenia,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 mogą polegać na zdolnościach podmiotów udostępniających zasoby, jeśli podmioty te wykonają świadczenie</w:t>
      </w:r>
      <w:r w:rsidR="00723F84" w:rsidRPr="0026269D">
        <w:rPr>
          <w:rFonts w:ascii="Tahoma" w:hAnsi="Tahoma" w:cs="Tahoma"/>
          <w:sz w:val="20"/>
          <w:szCs w:val="20"/>
        </w:rPr>
        <w:t>,</w:t>
      </w:r>
      <w:r w:rsidRPr="0026269D">
        <w:rPr>
          <w:rFonts w:ascii="Tahoma" w:hAnsi="Tahoma" w:cs="Tahoma"/>
          <w:sz w:val="20"/>
          <w:szCs w:val="20"/>
        </w:rPr>
        <w:t xml:space="preserve"> do realizacji którego te zdolności są wymagane.</w:t>
      </w:r>
    </w:p>
    <w:p w14:paraId="274407E5" w14:textId="776A965E" w:rsidR="00702668" w:rsidRPr="0026269D" w:rsidRDefault="00F95FDC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3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a, który polega na zdolnościach lub sytuacji podmiotów udostępniających zasoby, składa wraz z ofertą zobowiązanie podmiotu udostępniającego zasoby do oddania mu do dyspozycji niezbędnych zasobów na potrzeby realizacji danego zamówienia lub inny podmiotowy środek dowodowy potwierdzający, że </w:t>
      </w: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a realizując zamówienie będzie dysponował niezbędnymi zasobami tych podmiotów. </w:t>
      </w:r>
      <w:r w:rsidR="00411669" w:rsidRPr="0026269D">
        <w:rPr>
          <w:rFonts w:ascii="Tahoma" w:hAnsi="Tahoma" w:cs="Tahoma"/>
          <w:sz w:val="20"/>
          <w:szCs w:val="20"/>
        </w:rPr>
        <w:t xml:space="preserve">Formularz oświadczenia stanowi </w:t>
      </w:r>
      <w:r w:rsidR="00E66B52" w:rsidRPr="0026269D">
        <w:rPr>
          <w:rFonts w:ascii="Tahoma" w:hAnsi="Tahoma" w:cs="Tahoma"/>
          <w:b/>
          <w:bCs/>
          <w:sz w:val="20"/>
          <w:szCs w:val="20"/>
        </w:rPr>
        <w:t>z</w:t>
      </w:r>
      <w:r w:rsidR="00411669" w:rsidRPr="0026269D">
        <w:rPr>
          <w:rFonts w:ascii="Tahoma" w:hAnsi="Tahoma" w:cs="Tahoma"/>
          <w:b/>
          <w:bCs/>
          <w:sz w:val="20"/>
          <w:szCs w:val="20"/>
        </w:rPr>
        <w:t xml:space="preserve">ałącznik nr </w:t>
      </w:r>
      <w:r w:rsidR="00FF7094" w:rsidRPr="0026269D">
        <w:rPr>
          <w:rFonts w:ascii="Tahoma" w:hAnsi="Tahoma" w:cs="Tahoma"/>
          <w:b/>
          <w:bCs/>
          <w:sz w:val="20"/>
          <w:szCs w:val="20"/>
        </w:rPr>
        <w:t>4</w:t>
      </w:r>
      <w:r w:rsidR="00D47B77" w:rsidRPr="0026269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1669" w:rsidRPr="0026269D">
        <w:rPr>
          <w:rFonts w:ascii="Tahoma" w:hAnsi="Tahoma" w:cs="Tahoma"/>
          <w:b/>
          <w:bCs/>
          <w:sz w:val="20"/>
          <w:szCs w:val="20"/>
        </w:rPr>
        <w:t>do SWZ.</w:t>
      </w:r>
      <w:r w:rsidR="00411669" w:rsidRPr="0026269D">
        <w:rPr>
          <w:rFonts w:ascii="Tahoma" w:hAnsi="Tahoma" w:cs="Tahoma"/>
          <w:sz w:val="20"/>
          <w:szCs w:val="20"/>
        </w:rPr>
        <w:t xml:space="preserve"> </w:t>
      </w:r>
    </w:p>
    <w:p w14:paraId="28068E12" w14:textId="5701EE19" w:rsidR="00420D20" w:rsidRPr="0026269D" w:rsidRDefault="00420D20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Zobowiązanie podmiotu udostępniającego zasoby, o którym mowa w ust. 3, potwierdza, że stosunek łączący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ę z podmiotami udostępniającymi zasoby gwarantuje rzeczywisty dostęp do tych zasobów oraz określa w szczególności: </w:t>
      </w:r>
    </w:p>
    <w:p w14:paraId="72EF6724" w14:textId="388DC80D" w:rsidR="00420D20" w:rsidRPr="0026269D" w:rsidRDefault="00420D20" w:rsidP="00F140F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zakres dostępnych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zasobów podmiotu udostępniającego zasoby, </w:t>
      </w:r>
    </w:p>
    <w:p w14:paraId="6554D573" w14:textId="6B7D11DF" w:rsidR="00420D20" w:rsidRPr="0026269D" w:rsidRDefault="00420D20" w:rsidP="00F140F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sposób i okres udostępnienia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 i wykorzystania przez niego zasobów podmiotu udostępniającego te zasoby przy wykonywaniu zamówienia,</w:t>
      </w:r>
    </w:p>
    <w:p w14:paraId="028D82E9" w14:textId="47BBB15A" w:rsidR="00420D20" w:rsidRPr="0026269D" w:rsidRDefault="00420D20" w:rsidP="00F140F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czy i w jakim zakresie podmiot udostępniający zasoby, na zdolnościach którego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polega w odniesieniu do warunków udziału w postępowaniu dotyczących wykształcenia, kwalifikacji zawodowych lub doświadczenia, zrealizuje roboty budowlane lub usługi, których wskazane zdolności dotyczą. </w:t>
      </w:r>
    </w:p>
    <w:p w14:paraId="696A217F" w14:textId="5DBCF9AF" w:rsidR="000443D7" w:rsidRPr="0026269D" w:rsidRDefault="00DA55A7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3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ocenia, czy udostępniane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przez podmioty udostępniające zasoby zdolności techniczne lub zawodowe pozwalają na wykazanie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ę spełniania warunków udziału w postępowaniu, a także bada, czy nie zachodzą wobec tego podmiotu podstawy wykluczenia, które zostały przewidziane względem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y.</w:t>
      </w:r>
    </w:p>
    <w:p w14:paraId="48DBAFEF" w14:textId="160935B6" w:rsidR="000443D7" w:rsidRPr="0026269D" w:rsidRDefault="00DA55A7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3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Jeżeli zdolności techniczne lub zawodowe podmiotu udostępniającego zasoby nie potwierdzają spełniania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ę warunków udziału w postępowaniu lub zachodzą wobec tego podmiotu podstawy wykluczenia, </w:t>
      </w:r>
      <w:r w:rsidR="008469FE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 xml:space="preserve">amawiający żąda, aby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w terminie określonym przez </w:t>
      </w:r>
      <w:r w:rsidR="008469FE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>amawiającego zastąpił ten podmiot innym podmiotem lub podmiotami albo wykazał, że samodzielnie spełnia warunki udziału w postępowaniu.</w:t>
      </w:r>
    </w:p>
    <w:p w14:paraId="27A8CC3C" w14:textId="0CB8625C" w:rsidR="00702668" w:rsidRPr="0026269D" w:rsidRDefault="00F95FDC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3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>Wykonawc</w:t>
      </w:r>
      <w:r w:rsidR="00DA55A7" w:rsidRPr="0026269D">
        <w:rPr>
          <w:rFonts w:ascii="Tahoma" w:hAnsi="Tahoma" w:cs="Tahoma"/>
          <w:sz w:val="20"/>
          <w:szCs w:val="20"/>
        </w:rPr>
        <w:t>a nie może 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14:paraId="7BD9CF6E" w14:textId="6F4D138C" w:rsidR="0076795A" w:rsidRPr="0026269D" w:rsidRDefault="00F95FDC" w:rsidP="00F140FE">
      <w:pPr>
        <w:pStyle w:val="Akapitzlist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a, w przypadku polegania na zdolnościach lub sytuacji podmiotów udostępniających zasoby, przedstawia, wraz z oświadczeniem, o którym mowa w </w:t>
      </w:r>
      <w:r w:rsidR="0066764F" w:rsidRPr="0026269D">
        <w:rPr>
          <w:rFonts w:ascii="Tahoma" w:hAnsi="Tahoma" w:cs="Tahoma"/>
          <w:sz w:val="20"/>
          <w:szCs w:val="20"/>
        </w:rPr>
        <w:t>ust. 3</w:t>
      </w:r>
      <w:r w:rsidR="00DA55A7" w:rsidRPr="0026269D">
        <w:rPr>
          <w:rFonts w:ascii="Tahoma" w:hAnsi="Tahoma" w:cs="Tahoma"/>
          <w:sz w:val="20"/>
          <w:szCs w:val="20"/>
        </w:rPr>
        <w:t>, także oświadczenie podmiotu udostępniającego zasoby, potwierdzające brak podstaw wykluczenia tego podmiotu oraz odpowiednio spełnianie warunków</w:t>
      </w:r>
      <w:r w:rsidR="00723F84" w:rsidRPr="0026269D">
        <w:rPr>
          <w:rFonts w:ascii="Tahoma" w:hAnsi="Tahoma" w:cs="Tahoma"/>
          <w:sz w:val="20"/>
          <w:szCs w:val="20"/>
        </w:rPr>
        <w:t xml:space="preserve"> </w:t>
      </w:r>
      <w:r w:rsidR="00DA55A7" w:rsidRPr="0026269D">
        <w:rPr>
          <w:rFonts w:ascii="Tahoma" w:hAnsi="Tahoma" w:cs="Tahoma"/>
          <w:sz w:val="20"/>
          <w:szCs w:val="20"/>
        </w:rPr>
        <w:t xml:space="preserve">udziału w postępowaniu, w zakresie, w jakim </w:t>
      </w: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>a powołuje się na jego zasoby</w:t>
      </w:r>
      <w:bookmarkStart w:id="23" w:name="_Toc66201926"/>
      <w:r w:rsidR="0076795A" w:rsidRPr="0026269D">
        <w:rPr>
          <w:rFonts w:ascii="Tahoma" w:hAnsi="Tahoma" w:cs="Tahoma"/>
          <w:sz w:val="20"/>
          <w:szCs w:val="20"/>
        </w:rPr>
        <w:t xml:space="preserve">, wzór stanowi </w:t>
      </w:r>
      <w:r w:rsidR="0076795A" w:rsidRPr="0026269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133FB" w:rsidRPr="0026269D">
        <w:rPr>
          <w:rFonts w:ascii="Tahoma" w:hAnsi="Tahoma" w:cs="Tahoma"/>
          <w:b/>
          <w:bCs/>
          <w:sz w:val="20"/>
          <w:szCs w:val="20"/>
        </w:rPr>
        <w:t>5</w:t>
      </w:r>
      <w:r w:rsidR="0076795A" w:rsidRPr="0026269D">
        <w:rPr>
          <w:rFonts w:ascii="Tahoma" w:hAnsi="Tahoma" w:cs="Tahoma"/>
          <w:b/>
          <w:bCs/>
          <w:sz w:val="20"/>
          <w:szCs w:val="20"/>
        </w:rPr>
        <w:t xml:space="preserve"> do SWZ.</w:t>
      </w:r>
      <w:r w:rsidR="0076795A" w:rsidRPr="0026269D">
        <w:rPr>
          <w:rFonts w:ascii="Tahoma" w:hAnsi="Tahoma" w:cs="Tahoma"/>
          <w:sz w:val="20"/>
          <w:szCs w:val="20"/>
        </w:rPr>
        <w:t xml:space="preserve"> </w:t>
      </w:r>
    </w:p>
    <w:p w14:paraId="10CF9F9E" w14:textId="77777777" w:rsidR="004133FB" w:rsidRPr="0026269D" w:rsidRDefault="004133FB" w:rsidP="00F140FE">
      <w:pPr>
        <w:pStyle w:val="Akapitzlist"/>
        <w:spacing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F3C0592" w14:textId="75CA78DF" w:rsidR="000443D7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24" w:name="_Toc96586406"/>
      <w:r w:rsidRPr="0026269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Informacja dla </w:t>
      </w:r>
      <w:r w:rsidR="00F95FDC" w:rsidRPr="0026269D">
        <w:rPr>
          <w:rFonts w:ascii="Tahoma" w:hAnsi="Tahoma" w:cs="Tahoma"/>
          <w:b/>
          <w:bCs/>
          <w:color w:val="000000" w:themeColor="text1"/>
          <w:sz w:val="22"/>
          <w:szCs w:val="22"/>
        </w:rPr>
        <w:t>Wykonawc</w:t>
      </w:r>
      <w:r w:rsidR="00DA55A7" w:rsidRPr="0026269D">
        <w:rPr>
          <w:rFonts w:ascii="Tahoma" w:hAnsi="Tahoma" w:cs="Tahoma"/>
          <w:b/>
          <w:bCs/>
          <w:color w:val="000000" w:themeColor="text1"/>
          <w:sz w:val="22"/>
          <w:szCs w:val="22"/>
        </w:rPr>
        <w:t>ów wspólnie ubiegających się o udzielenie zamówienia</w:t>
      </w:r>
      <w:bookmarkEnd w:id="23"/>
      <w:bookmarkEnd w:id="24"/>
    </w:p>
    <w:p w14:paraId="06A4E905" w14:textId="7253D869" w:rsidR="004133FB" w:rsidRPr="0026269D" w:rsidRDefault="00F95FDC" w:rsidP="00F140F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bookmarkStart w:id="25" w:name="_Toc66201927"/>
      <w:r w:rsidRPr="0026269D">
        <w:rPr>
          <w:rFonts w:ascii="Tahoma" w:hAnsi="Tahoma" w:cs="Tahoma"/>
          <w:sz w:val="20"/>
          <w:szCs w:val="20"/>
        </w:rPr>
        <w:t>Wykonawc</w:t>
      </w:r>
      <w:r w:rsidR="002C1A31" w:rsidRPr="0026269D">
        <w:rPr>
          <w:rFonts w:ascii="Tahoma" w:hAnsi="Tahoma" w:cs="Tahoma"/>
          <w:sz w:val="20"/>
          <w:szCs w:val="20"/>
        </w:rPr>
        <w:t xml:space="preserve">y mogą wspólnie ubiegać się o udzielenie zamówienia. W takim przypadku </w:t>
      </w:r>
      <w:r w:rsidRPr="0026269D">
        <w:rPr>
          <w:rFonts w:ascii="Tahoma" w:hAnsi="Tahoma" w:cs="Tahoma"/>
          <w:sz w:val="20"/>
          <w:szCs w:val="20"/>
        </w:rPr>
        <w:t>Wykonawc</w:t>
      </w:r>
      <w:r w:rsidR="002C1A31" w:rsidRPr="0026269D">
        <w:rPr>
          <w:rFonts w:ascii="Tahoma" w:hAnsi="Tahoma" w:cs="Tahoma"/>
          <w:sz w:val="20"/>
          <w:szCs w:val="20"/>
        </w:rPr>
        <w:t xml:space="preserve">y ustanawiają pełnomocnika do reprezentowania ich w postępowaniu albo do reprezentowania i zawarcia umowy w sprawie zamówienia publicznego. Pełnomocnictwo </w:t>
      </w:r>
      <w:r w:rsidR="002C1A31" w:rsidRPr="0026269D">
        <w:rPr>
          <w:rFonts w:ascii="Tahoma" w:hAnsi="Tahoma" w:cs="Tahoma"/>
          <w:bCs/>
          <w:sz w:val="20"/>
          <w:szCs w:val="20"/>
        </w:rPr>
        <w:t>powinno</w:t>
      </w:r>
      <w:r w:rsidR="002C1A31" w:rsidRPr="0026269D">
        <w:rPr>
          <w:rFonts w:ascii="Tahoma" w:hAnsi="Tahoma" w:cs="Tahoma"/>
          <w:sz w:val="20"/>
          <w:szCs w:val="20"/>
        </w:rPr>
        <w:t xml:space="preserve"> być załączone do oferty. </w:t>
      </w:r>
    </w:p>
    <w:p w14:paraId="3536B272" w14:textId="736B958C" w:rsidR="0020136E" w:rsidRPr="0026269D" w:rsidRDefault="0020136E" w:rsidP="0020136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Wykonawców wspólnie ubiegających się o udzielenie zamówienia, oświadczenia, </w:t>
      </w:r>
      <w:r w:rsidRPr="0026269D">
        <w:rPr>
          <w:rFonts w:ascii="Tahoma" w:hAnsi="Tahoma" w:cs="Tahoma"/>
          <w:sz w:val="20"/>
          <w:szCs w:val="20"/>
        </w:rPr>
        <w:br/>
        <w:t>o których mowa w Rozdziale IX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1D8AD1BD" w14:textId="056E1ED3" w:rsidR="002C1A31" w:rsidRPr="0026269D" w:rsidRDefault="00F95FDC" w:rsidP="00F140F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2C1A31" w:rsidRPr="0026269D">
        <w:rPr>
          <w:rFonts w:ascii="Tahoma" w:hAnsi="Tahoma" w:cs="Tahoma"/>
          <w:sz w:val="20"/>
          <w:szCs w:val="20"/>
        </w:rPr>
        <w:t xml:space="preserve">y wspólnie ubiegający się o udzielenie zamówienia dołączają do oferty oświadczenie, z którego wynika, które usługi wykonają poszczególni </w:t>
      </w:r>
      <w:r w:rsidRPr="0026269D">
        <w:rPr>
          <w:rFonts w:ascii="Tahoma" w:hAnsi="Tahoma" w:cs="Tahoma"/>
          <w:sz w:val="20"/>
          <w:szCs w:val="20"/>
        </w:rPr>
        <w:t>Wykonawc</w:t>
      </w:r>
      <w:r w:rsidR="002C1A31" w:rsidRPr="0026269D">
        <w:rPr>
          <w:rFonts w:ascii="Tahoma" w:hAnsi="Tahoma" w:cs="Tahoma"/>
          <w:sz w:val="20"/>
          <w:szCs w:val="20"/>
        </w:rPr>
        <w:t xml:space="preserve">y. Formularz oświadczenia stanowi </w:t>
      </w:r>
      <w:r w:rsidR="002C1A31" w:rsidRPr="0026269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A43CEE" w:rsidRPr="0026269D">
        <w:rPr>
          <w:rFonts w:ascii="Tahoma" w:hAnsi="Tahoma" w:cs="Tahoma"/>
          <w:b/>
          <w:bCs/>
          <w:sz w:val="20"/>
          <w:szCs w:val="20"/>
        </w:rPr>
        <w:t>6</w:t>
      </w:r>
      <w:r w:rsidR="002C1A31" w:rsidRPr="0026269D">
        <w:rPr>
          <w:rFonts w:ascii="Tahoma" w:hAnsi="Tahoma" w:cs="Tahoma"/>
          <w:b/>
          <w:bCs/>
          <w:sz w:val="20"/>
          <w:szCs w:val="20"/>
        </w:rPr>
        <w:t xml:space="preserve"> do SWZ. </w:t>
      </w:r>
    </w:p>
    <w:p w14:paraId="21769BBA" w14:textId="7EF3472B" w:rsidR="004133FB" w:rsidRPr="0026269D" w:rsidRDefault="002C1A31" w:rsidP="00F140F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Oświadczenie i dokumenty potwierdzające brak podstaw do wykluczenia z postępowania składa każdy 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 wspólnie ubiegających się o zamówienie.</w:t>
      </w:r>
    </w:p>
    <w:p w14:paraId="35160685" w14:textId="21489EFA" w:rsidR="002C1A31" w:rsidRPr="0026269D" w:rsidRDefault="002C1A31" w:rsidP="00F140F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Oświadczenie i dokumenty potwierdzające spełnianie warunków udziału w postępowaniu składają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w takim zakresie, w jakim każdy 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 wykazuje spełnianie warunków udziału w postępowaniu.</w:t>
      </w:r>
    </w:p>
    <w:p w14:paraId="40616D5D" w14:textId="77777777" w:rsidR="00B826C8" w:rsidRPr="0026269D" w:rsidRDefault="00B826C8" w:rsidP="00F140F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3A98F0D4" w14:textId="1392D31B" w:rsidR="000443D7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26" w:name="_Toc96586407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 xml:space="preserve">Informacje o sposobie porozumiewania się </w:t>
      </w:r>
      <w:r w:rsidR="008469FE" w:rsidRPr="0026269D">
        <w:rPr>
          <w:rFonts w:ascii="Tahoma" w:hAnsi="Tahoma" w:cs="Tahoma"/>
          <w:b/>
          <w:bCs/>
          <w:sz w:val="22"/>
          <w:szCs w:val="22"/>
        </w:rPr>
        <w:t>Z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 xml:space="preserve">amawiającego z </w:t>
      </w:r>
      <w:r w:rsidR="00F95FDC" w:rsidRPr="0026269D">
        <w:rPr>
          <w:rFonts w:ascii="Tahoma" w:hAnsi="Tahoma" w:cs="Tahoma"/>
          <w:b/>
          <w:bCs/>
          <w:sz w:val="22"/>
          <w:szCs w:val="22"/>
        </w:rPr>
        <w:t>Wykonawc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ami oraz przekazywania oświadczeń lub dokumentów</w:t>
      </w:r>
      <w:bookmarkEnd w:id="25"/>
      <w:r w:rsidR="008B7EEE" w:rsidRPr="0026269D">
        <w:rPr>
          <w:rFonts w:ascii="Tahoma" w:hAnsi="Tahoma" w:cs="Tahoma"/>
          <w:b/>
          <w:bCs/>
          <w:sz w:val="22"/>
          <w:szCs w:val="22"/>
        </w:rPr>
        <w:t>, wyjaśnienia treści SWZ</w:t>
      </w:r>
      <w:bookmarkEnd w:id="26"/>
    </w:p>
    <w:p w14:paraId="0609F59F" w14:textId="77777777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color w:val="0070C0"/>
          <w:sz w:val="20"/>
          <w:szCs w:val="20"/>
        </w:rPr>
      </w:pPr>
      <w:bookmarkStart w:id="27" w:name="_Toc66201928"/>
      <w:r w:rsidRPr="0026269D">
        <w:rPr>
          <w:rFonts w:ascii="Tahoma" w:hAnsi="Tahoma" w:cs="Tahoma"/>
          <w:sz w:val="20"/>
          <w:szCs w:val="20"/>
        </w:rPr>
        <w:t xml:space="preserve">Postępowanie prowadzone jest w języku polskim w formie elektronicznej za pośrednictwem </w:t>
      </w:r>
      <w:hyperlink r:id="rId19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pod adresem </w:t>
      </w:r>
      <w:hyperlink r:id="rId20" w:tgtFrame="_blank" w:history="1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https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://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pn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miastonowydwor</w:t>
        </w:r>
        <w:proofErr w:type="spellEnd"/>
      </w:hyperlink>
    </w:p>
    <w:p w14:paraId="45E95FE7" w14:textId="1716100E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Komunikacja w przedmiotowym postępowaniu, w tym składanie ofert, wymiana informacji oraz przekazywanie dokumentów lub oświadczeń między Zamawiającym 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ą, z uwzględnieniem wyjątków określonych w ustawie, odbywa się przy użyciu środków komunikacji elektronicznej za pośrednictwem Platformy znajdującej się pod adresem: </w:t>
      </w:r>
      <w:hyperlink r:id="rId21" w:tgtFrame="_blank" w:history="1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https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://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pn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miastonowydwor</w:t>
        </w:r>
        <w:proofErr w:type="spellEnd"/>
      </w:hyperlink>
      <w:r w:rsidRPr="0026269D">
        <w:rPr>
          <w:rStyle w:val="Hipercze"/>
          <w:rFonts w:ascii="Tahoma" w:hAnsi="Tahoma" w:cs="Tahoma"/>
          <w:sz w:val="20"/>
          <w:szCs w:val="20"/>
        </w:rPr>
        <w:t xml:space="preserve">. </w:t>
      </w:r>
      <w:r w:rsidRPr="0026269D">
        <w:rPr>
          <w:rFonts w:ascii="Tahoma" w:hAnsi="Tahoma" w:cs="Tahoma"/>
          <w:sz w:val="20"/>
          <w:szCs w:val="20"/>
        </w:rPr>
        <w:t>Przez środki komunikacji elektronicznej rozumie się środki komunikacji elektronicznej zdefiniowane w ustawie z dnia 18 lipca 2002 r. o świadczeniu usług drogą elektroniczną.</w:t>
      </w:r>
    </w:p>
    <w:p w14:paraId="15C1898D" w14:textId="7BE4725E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color w:val="0070C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celu skrócenia czasu udzielenia odpowiedzi na pytania preferuje się, aby komunikacja między Zamawiającym 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ami, w tym wszelkie oświadczenia, wnioski, zawiadomienia oraz informacje, przekazywane były za pośrednictwem </w:t>
      </w:r>
      <w:hyperlink r:id="rId22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i formularza </w:t>
      </w:r>
      <w:r w:rsidRPr="0026269D">
        <w:rPr>
          <w:rFonts w:ascii="Tahoma" w:hAnsi="Tahoma" w:cs="Tahoma"/>
          <w:b/>
          <w:bCs/>
          <w:sz w:val="20"/>
          <w:szCs w:val="20"/>
        </w:rPr>
        <w:t>„Wyślij wiadomość do Zamawiającego”</w:t>
      </w:r>
      <w:r w:rsidRPr="0026269D">
        <w:rPr>
          <w:rFonts w:ascii="Tahoma" w:hAnsi="Tahoma" w:cs="Tahoma"/>
          <w:sz w:val="20"/>
          <w:szCs w:val="20"/>
        </w:rPr>
        <w:t xml:space="preserve">. Za datę przekazania (wpływu) oświadczeń, wniosków, zawiadomień oraz informacji przyjmuje się datę ich przesłania za pośrednictwem </w:t>
      </w:r>
      <w:hyperlink r:id="rId23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poprzez kliknięcie przycisku  </w:t>
      </w:r>
      <w:r w:rsidRPr="0026269D">
        <w:rPr>
          <w:rFonts w:ascii="Tahoma" w:hAnsi="Tahoma" w:cs="Tahoma"/>
          <w:b/>
          <w:bCs/>
          <w:sz w:val="20"/>
          <w:szCs w:val="20"/>
        </w:rPr>
        <w:t>„Wyślij wiadomość do Zamawiającego”</w:t>
      </w:r>
      <w:r w:rsidRPr="0026269D">
        <w:rPr>
          <w:rFonts w:ascii="Tahoma" w:hAnsi="Tahoma" w:cs="Tahoma"/>
          <w:sz w:val="20"/>
          <w:szCs w:val="20"/>
        </w:rPr>
        <w:t xml:space="preserve"> po których pojawi się komunikat, że wiadomość została wysłana do Zamawiającego. Zamawiający dopuszcza, opcjonalnie, komunikację  za pośrednictwem poczty elektronicznej. Adres poczty elektronicznej: </w:t>
      </w:r>
      <w:hyperlink r:id="rId24" w:history="1">
        <w:proofErr w:type="spellStart"/>
        <w:r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urzad@miastonowydwor.pl</w:t>
        </w:r>
        <w:proofErr w:type="spellEnd"/>
      </w:hyperlink>
      <w:r w:rsidRPr="0026269D">
        <w:rPr>
          <w:rFonts w:ascii="Tahoma" w:hAnsi="Tahoma" w:cs="Tahoma"/>
          <w:color w:val="0070C0"/>
          <w:sz w:val="20"/>
          <w:szCs w:val="20"/>
        </w:rPr>
        <w:t xml:space="preserve">. </w:t>
      </w:r>
      <w:r w:rsidRPr="0026269D">
        <w:rPr>
          <w:rFonts w:ascii="Tahoma" w:hAnsi="Tahoma" w:cs="Tahoma"/>
          <w:sz w:val="20"/>
          <w:szCs w:val="20"/>
        </w:rPr>
        <w:t>Forma komunikacji za pośrednictwem poczty elektronicznej nie dotyczy złożenia oferty.</w:t>
      </w:r>
      <w:r w:rsidRPr="0026269D">
        <w:rPr>
          <w:rFonts w:ascii="Tahoma" w:hAnsi="Tahoma" w:cs="Tahoma"/>
          <w:color w:val="0070C0"/>
          <w:sz w:val="20"/>
          <w:szCs w:val="20"/>
        </w:rPr>
        <w:t xml:space="preserve"> </w:t>
      </w:r>
    </w:p>
    <w:p w14:paraId="2A98B2FA" w14:textId="77777777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Ofertę, oświadczenia, dokumenty o których mowa w ust. 2, w tym podmiotowe środki dowodowe oraz zobowiązanie podmiotu udostępniającego, pełnomocnictwa, sporządza się w postaci </w:t>
      </w:r>
      <w:r w:rsidRPr="0026269D">
        <w:rPr>
          <w:rFonts w:ascii="Tahoma" w:hAnsi="Tahoma" w:cs="Tahoma"/>
          <w:sz w:val="20"/>
          <w:szCs w:val="20"/>
        </w:rPr>
        <w:lastRenderedPageBreak/>
        <w:t>elektronicznej, w ogólnie dostępnych formatach danych, w szczególności w formatach: .txt; .rtf; .pdf; .</w:t>
      </w:r>
      <w:proofErr w:type="spellStart"/>
      <w:r w:rsidRPr="0026269D">
        <w:rPr>
          <w:rFonts w:ascii="Tahoma" w:hAnsi="Tahoma" w:cs="Tahoma"/>
          <w:sz w:val="20"/>
          <w:szCs w:val="20"/>
        </w:rPr>
        <w:t>xps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odt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ods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odp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doc</w:t>
      </w:r>
      <w:proofErr w:type="spellEnd"/>
      <w:r w:rsidRPr="0026269D">
        <w:rPr>
          <w:rFonts w:ascii="Tahoma" w:hAnsi="Tahoma" w:cs="Tahoma"/>
          <w:sz w:val="20"/>
          <w:szCs w:val="20"/>
        </w:rPr>
        <w:t>; .xls; .</w:t>
      </w:r>
      <w:proofErr w:type="spellStart"/>
      <w:r w:rsidRPr="0026269D">
        <w:rPr>
          <w:rFonts w:ascii="Tahoma" w:hAnsi="Tahoma" w:cs="Tahoma"/>
          <w:sz w:val="20"/>
          <w:szCs w:val="20"/>
        </w:rPr>
        <w:t>ppt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docx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xlsx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pptx</w:t>
      </w:r>
      <w:proofErr w:type="spellEnd"/>
      <w:r w:rsidRPr="0026269D">
        <w:rPr>
          <w:rFonts w:ascii="Tahoma" w:hAnsi="Tahoma" w:cs="Tahoma"/>
          <w:sz w:val="20"/>
          <w:szCs w:val="20"/>
        </w:rPr>
        <w:t>; .</w:t>
      </w:r>
      <w:proofErr w:type="spellStart"/>
      <w:r w:rsidRPr="0026269D">
        <w:rPr>
          <w:rFonts w:ascii="Tahoma" w:hAnsi="Tahoma" w:cs="Tahoma"/>
          <w:sz w:val="20"/>
          <w:szCs w:val="20"/>
        </w:rPr>
        <w:t>csv</w:t>
      </w:r>
      <w:proofErr w:type="spellEnd"/>
      <w:r w:rsidRPr="0026269D">
        <w:rPr>
          <w:rFonts w:ascii="Tahoma" w:hAnsi="Tahoma" w:cs="Tahoma"/>
          <w:sz w:val="20"/>
          <w:szCs w:val="20"/>
        </w:rPr>
        <w:t>.</w:t>
      </w:r>
    </w:p>
    <w:p w14:paraId="6C2B5EA3" w14:textId="77777777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Informacje, oświadczenia lub dokumenty, inne niż określone w ust. 4 przekazywane </w:t>
      </w:r>
      <w:r w:rsidRPr="0026269D">
        <w:rPr>
          <w:rFonts w:ascii="Tahoma" w:hAnsi="Tahoma" w:cs="Tahoma"/>
          <w:sz w:val="20"/>
          <w:szCs w:val="20"/>
        </w:rPr>
        <w:br/>
        <w:t>w postępowaniu, sporządza się w postaci elektronicznej, w formatach danych określonych w ust. 4 lub jako tekst wpisany bezpośrednio do wiadomości przekazywanej przy użyciu środków komunikacji elektronicznej, o których mowa w ust. 1.</w:t>
      </w:r>
    </w:p>
    <w:p w14:paraId="19874AEF" w14:textId="3646F0F8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będzie przekazywał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om informacje za pośrednictwem </w:t>
      </w:r>
      <w:hyperlink r:id="rId25">
        <w:proofErr w:type="spellStart"/>
        <w:r w:rsidRPr="0026269D">
          <w:rPr>
            <w:rFonts w:ascii="Tahoma" w:hAnsi="Tahoma" w:cs="Tahoma"/>
            <w:color w:val="1155CC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</w:t>
      </w:r>
      <w:r w:rsidRPr="0026269D">
        <w:rPr>
          <w:rFonts w:ascii="Tahoma" w:hAnsi="Tahoma" w:cs="Tahoma"/>
          <w:b/>
          <w:bCs/>
          <w:sz w:val="20"/>
          <w:szCs w:val="20"/>
        </w:rPr>
        <w:t>„Komunikaty”</w:t>
      </w:r>
      <w:r w:rsidRPr="0026269D">
        <w:rPr>
          <w:rFonts w:ascii="Tahoma" w:hAnsi="Tahoma" w:cs="Tahoma"/>
          <w:sz w:val="20"/>
          <w:szCs w:val="20"/>
        </w:rPr>
        <w:t xml:space="preserve">. Korespondencja, której zgodnie z obowiązującymi przepisami adresatem jest konkretny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a, będzie przekazywana za pośrednictwem </w:t>
      </w:r>
      <w:hyperlink r:id="rId26">
        <w:proofErr w:type="spellStart"/>
        <w:r w:rsidRPr="0026269D">
          <w:rPr>
            <w:rFonts w:ascii="Tahoma" w:hAnsi="Tahoma" w:cs="Tahoma"/>
            <w:color w:val="1155CC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do konkretnego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y.</w:t>
      </w:r>
    </w:p>
    <w:p w14:paraId="519E8FFB" w14:textId="7512109B" w:rsidR="00BD4740" w:rsidRPr="0026269D" w:rsidRDefault="00F95FDC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BD4740" w:rsidRPr="0026269D">
        <w:rPr>
          <w:rFonts w:ascii="Tahoma" w:hAnsi="Tahoma" w:cs="Tahoma"/>
          <w:sz w:val="20"/>
          <w:szCs w:val="20"/>
        </w:rPr>
        <w:t xml:space="preserve">a jako podmiot profesjonalny ma obowiązek sprawdzania komunikatów i wiadomości bezpośrednio na </w:t>
      </w:r>
      <w:hyperlink r:id="rId27">
        <w:proofErr w:type="spellStart"/>
        <w:r w:rsidR="00BD4740"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="00BD4740" w:rsidRPr="0026269D">
        <w:rPr>
          <w:rFonts w:ascii="Tahoma" w:hAnsi="Tahoma" w:cs="Tahoma"/>
          <w:sz w:val="20"/>
          <w:szCs w:val="20"/>
        </w:rPr>
        <w:t xml:space="preserve"> przesłanych przez Zamawiającego, gdyż system powiadomień może ulec awarii lub powiadomienie może trafić do folderu SPAM.</w:t>
      </w:r>
    </w:p>
    <w:p w14:paraId="5193E90A" w14:textId="25040163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zamieszcza wymagania dotyczące specyfikacji połączenia, formatu przesyłanych danych oraz szyfrowania i oznaczania czasu przekazania i odbioru danych za pośrednictwem </w:t>
      </w:r>
      <w:hyperlink r:id="rId28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>, tj.:</w:t>
      </w:r>
    </w:p>
    <w:p w14:paraId="325FFF5F" w14:textId="77777777" w:rsidR="00BD4740" w:rsidRPr="0026269D" w:rsidRDefault="00BD4740" w:rsidP="00F140FE">
      <w:pPr>
        <w:pStyle w:val="Akapitzlist"/>
        <w:numPr>
          <w:ilvl w:val="0"/>
          <w:numId w:val="3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26269D">
        <w:rPr>
          <w:rFonts w:ascii="Tahoma" w:hAnsi="Tahoma" w:cs="Tahoma"/>
          <w:sz w:val="20"/>
          <w:szCs w:val="20"/>
        </w:rPr>
        <w:t>kb</w:t>
      </w:r>
      <w:proofErr w:type="spellEnd"/>
      <w:r w:rsidRPr="0026269D">
        <w:rPr>
          <w:rFonts w:ascii="Tahoma" w:hAnsi="Tahoma" w:cs="Tahoma"/>
          <w:sz w:val="20"/>
          <w:szCs w:val="20"/>
        </w:rPr>
        <w:t>/s,</w:t>
      </w:r>
    </w:p>
    <w:p w14:paraId="27D4B814" w14:textId="77777777" w:rsidR="00BD4740" w:rsidRPr="0026269D" w:rsidRDefault="00BD4740" w:rsidP="00F140FE">
      <w:pPr>
        <w:pStyle w:val="Akapitzlist"/>
        <w:numPr>
          <w:ilvl w:val="0"/>
          <w:numId w:val="3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6A6A591" w14:textId="77777777" w:rsidR="00BD4740" w:rsidRPr="0026269D" w:rsidRDefault="00BD4740" w:rsidP="00F140FE">
      <w:pPr>
        <w:pStyle w:val="Akapitzlist"/>
        <w:numPr>
          <w:ilvl w:val="0"/>
          <w:numId w:val="3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zainstalowana dowolna przeglądarka internetowa, w przypadku Internet Explorer minimalnie wersja 10 0.,</w:t>
      </w:r>
    </w:p>
    <w:p w14:paraId="622A7E65" w14:textId="77777777" w:rsidR="00BD4740" w:rsidRPr="0026269D" w:rsidRDefault="00BD4740" w:rsidP="00F140FE">
      <w:pPr>
        <w:pStyle w:val="Akapitzlist"/>
        <w:numPr>
          <w:ilvl w:val="0"/>
          <w:numId w:val="3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włączona obsługa JavaScript,</w:t>
      </w:r>
    </w:p>
    <w:p w14:paraId="133FD6EA" w14:textId="77777777" w:rsidR="00BD4740" w:rsidRPr="0026269D" w:rsidRDefault="00BD4740" w:rsidP="00F140FE">
      <w:pPr>
        <w:pStyle w:val="Akapitzlist"/>
        <w:numPr>
          <w:ilvl w:val="0"/>
          <w:numId w:val="3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zainstalowany program Adobe </w:t>
      </w:r>
      <w:proofErr w:type="spellStart"/>
      <w:r w:rsidRPr="0026269D">
        <w:rPr>
          <w:rFonts w:ascii="Tahoma" w:hAnsi="Tahoma" w:cs="Tahoma"/>
          <w:sz w:val="20"/>
          <w:szCs w:val="20"/>
        </w:rPr>
        <w:t>Acrobat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Reader lub inny obsługujący format plików .pdf,</w:t>
      </w:r>
    </w:p>
    <w:p w14:paraId="132489E8" w14:textId="77777777" w:rsidR="00BD4740" w:rsidRPr="0026269D" w:rsidRDefault="00752D5F" w:rsidP="00F140FE">
      <w:pPr>
        <w:pStyle w:val="Akapitzlist"/>
        <w:numPr>
          <w:ilvl w:val="0"/>
          <w:numId w:val="3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hyperlink r:id="rId29">
        <w:proofErr w:type="spellStart"/>
        <w:r w:rsidR="00BD4740"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="00BD4740" w:rsidRPr="0026269D">
        <w:rPr>
          <w:rFonts w:ascii="Tahoma" w:hAnsi="Tahoma" w:cs="Tahoma"/>
          <w:color w:val="1155CC"/>
          <w:sz w:val="20"/>
          <w:szCs w:val="20"/>
        </w:rPr>
        <w:t xml:space="preserve"> </w:t>
      </w:r>
      <w:r w:rsidR="00BD4740" w:rsidRPr="0026269D">
        <w:rPr>
          <w:rFonts w:ascii="Tahoma" w:hAnsi="Tahoma" w:cs="Tahoma"/>
          <w:sz w:val="20"/>
          <w:szCs w:val="20"/>
        </w:rPr>
        <w:t xml:space="preserve">działa według standardu przyjętego w komunikacji sieciowej - kodowanie </w:t>
      </w:r>
      <w:proofErr w:type="spellStart"/>
      <w:r w:rsidR="00BD4740" w:rsidRPr="0026269D">
        <w:rPr>
          <w:rFonts w:ascii="Tahoma" w:hAnsi="Tahoma" w:cs="Tahoma"/>
          <w:sz w:val="20"/>
          <w:szCs w:val="20"/>
        </w:rPr>
        <w:t>UTF8</w:t>
      </w:r>
      <w:proofErr w:type="spellEnd"/>
      <w:r w:rsidR="00BD4740" w:rsidRPr="0026269D">
        <w:rPr>
          <w:rFonts w:ascii="Tahoma" w:hAnsi="Tahoma" w:cs="Tahoma"/>
          <w:sz w:val="20"/>
          <w:szCs w:val="20"/>
        </w:rPr>
        <w:t>,</w:t>
      </w:r>
    </w:p>
    <w:p w14:paraId="7BCB33EA" w14:textId="77777777" w:rsidR="00BD4740" w:rsidRPr="0026269D" w:rsidRDefault="00BD4740" w:rsidP="00F140FE">
      <w:pPr>
        <w:pStyle w:val="Akapitzlist"/>
        <w:numPr>
          <w:ilvl w:val="0"/>
          <w:numId w:val="3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oznaczenie czasu odbioru danych przez platformę zakupową stanowi datę oraz dokładny czas (</w:t>
      </w:r>
      <w:proofErr w:type="spellStart"/>
      <w:r w:rsidRPr="0026269D">
        <w:rPr>
          <w:rFonts w:ascii="Tahoma" w:hAnsi="Tahoma" w:cs="Tahoma"/>
          <w:sz w:val="20"/>
          <w:szCs w:val="20"/>
        </w:rPr>
        <w:t>hh:mm:ss</w:t>
      </w:r>
      <w:proofErr w:type="spellEnd"/>
      <w:r w:rsidRPr="0026269D">
        <w:rPr>
          <w:rFonts w:ascii="Tahoma" w:hAnsi="Tahoma" w:cs="Tahoma"/>
          <w:sz w:val="20"/>
          <w:szCs w:val="20"/>
        </w:rPr>
        <w:t>) generowany wg. czasu lokalnego serwera synchronizowanego z zegarem Głównego Urzędu Miar.</w:t>
      </w:r>
    </w:p>
    <w:p w14:paraId="5E8BAC18" w14:textId="084BBC45" w:rsidR="00BD4740" w:rsidRPr="0026269D" w:rsidRDefault="00F95FDC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BD4740" w:rsidRPr="0026269D">
        <w:rPr>
          <w:rFonts w:ascii="Tahoma" w:hAnsi="Tahoma" w:cs="Tahoma"/>
          <w:sz w:val="20"/>
          <w:szCs w:val="20"/>
        </w:rPr>
        <w:t>a, przystępując do niniejszego postępowania o udzielenie zamówienia publicznego:</w:t>
      </w:r>
    </w:p>
    <w:p w14:paraId="2F560377" w14:textId="77777777" w:rsidR="00BD4740" w:rsidRPr="0026269D" w:rsidRDefault="00BD4740" w:rsidP="00F140FE">
      <w:pPr>
        <w:pStyle w:val="Akapitzlist"/>
        <w:numPr>
          <w:ilvl w:val="0"/>
          <w:numId w:val="4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akceptuje warunki korzystania z </w:t>
      </w:r>
      <w:hyperlink r:id="rId30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określone w Regulaminie zamieszczonym na stronie internetowej </w:t>
      </w:r>
      <w:hyperlink r:id="rId31">
        <w:r w:rsidRPr="0026269D">
          <w:rPr>
            <w:rFonts w:ascii="Tahoma" w:hAnsi="Tahoma" w:cs="Tahoma"/>
            <w:sz w:val="20"/>
            <w:szCs w:val="20"/>
          </w:rPr>
          <w:t>pod linkiem</w:t>
        </w:r>
      </w:hyperlink>
      <w:r w:rsidRPr="0026269D">
        <w:rPr>
          <w:rFonts w:ascii="Tahoma" w:hAnsi="Tahoma" w:cs="Tahoma"/>
          <w:sz w:val="20"/>
          <w:szCs w:val="20"/>
        </w:rPr>
        <w:t xml:space="preserve">  w zakładce „Regulamin" oraz uznaje go za wiążący,</w:t>
      </w:r>
    </w:p>
    <w:p w14:paraId="11CFB18B" w14:textId="0F810132" w:rsidR="00BD4740" w:rsidRPr="0026269D" w:rsidRDefault="00BD4740" w:rsidP="00F140FE">
      <w:pPr>
        <w:pStyle w:val="Akapitzlist"/>
        <w:numPr>
          <w:ilvl w:val="0"/>
          <w:numId w:val="4"/>
        </w:numPr>
        <w:spacing w:after="120" w:line="240" w:lineRule="auto"/>
        <w:ind w:left="92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zapoznał i stosuje się do Instrukcji składania ofert/wniosków. Zamawiający informuje, że instrukcje korzystania z </w:t>
      </w:r>
      <w:hyperlink r:id="rId32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3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znajdują się w zakładce „Instrukcje dla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ów" na stronie internetowej pod adresem: </w:t>
      </w:r>
      <w:hyperlink r:id="rId34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https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://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/strona/45-instrukcje</w:t>
        </w:r>
      </w:hyperlink>
    </w:p>
    <w:p w14:paraId="514304F7" w14:textId="77777777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 xml:space="preserve">Zamawiający nie ponosi odpowiedzialności za złożenie oferty w sposób niezgodny z Instrukcją korzystania z </w:t>
      </w:r>
      <w:hyperlink r:id="rId35">
        <w:proofErr w:type="spellStart"/>
        <w:r w:rsidRPr="0026269D">
          <w:rPr>
            <w:rFonts w:ascii="Tahoma" w:hAnsi="Tahoma" w:cs="Tahoma"/>
            <w:bCs/>
            <w:color w:val="1155CC"/>
            <w:sz w:val="20"/>
            <w:szCs w:val="20"/>
            <w:u w:val="single"/>
          </w:rPr>
          <w:t>platformazakupowa.pl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6BFBE4A" w14:textId="1CC1B8FB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 xml:space="preserve">Sposób złożenia oferty i dokumentów elektronicznych, w tym podpisywanie dokumentów, a także zasady korzystania z portalu, opisane zostały w „Instrukcji dla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ów” oraz w „Regulaminie Internetowej Platformy zakupowej” dostępnych pod adresem: </w:t>
      </w:r>
      <w:hyperlink r:id="rId36" w:tgtFrame="_blank" w:history="1"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https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://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pn</w:t>
        </w:r>
        <w:proofErr w:type="spellEnd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/</w:t>
        </w:r>
        <w:proofErr w:type="spellStart"/>
        <w:r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miastonowydwor</w:t>
        </w:r>
        <w:proofErr w:type="spellEnd"/>
      </w:hyperlink>
    </w:p>
    <w:p w14:paraId="3D3055AF" w14:textId="583E2A89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Osobą uprawnioną do porozumiewania się 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ami jest:</w:t>
      </w:r>
    </w:p>
    <w:p w14:paraId="67A99123" w14:textId="38DC730D" w:rsidR="00BD4740" w:rsidRPr="0026269D" w:rsidRDefault="00BD4740" w:rsidP="00F140FE">
      <w:pPr>
        <w:spacing w:after="12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6269D">
        <w:rPr>
          <w:rFonts w:ascii="Tahoma" w:hAnsi="Tahoma" w:cs="Tahoma"/>
          <w:color w:val="000000" w:themeColor="text1"/>
          <w:sz w:val="20"/>
          <w:szCs w:val="20"/>
        </w:rPr>
        <w:t xml:space="preserve">Patrycja Drabarz-Jost </w:t>
      </w:r>
      <w:r w:rsidR="00516FC5" w:rsidRPr="0026269D">
        <w:rPr>
          <w:rFonts w:ascii="Tahoma" w:hAnsi="Tahoma" w:cs="Tahoma"/>
          <w:sz w:val="20"/>
          <w:szCs w:val="20"/>
        </w:rPr>
        <w:t xml:space="preserve">– </w:t>
      </w:r>
      <w:hyperlink r:id="rId37" w:history="1">
        <w:r w:rsidR="002F131B" w:rsidRPr="0026269D">
          <w:rPr>
            <w:rStyle w:val="Hipercze"/>
            <w:rFonts w:ascii="Tahoma" w:hAnsi="Tahoma" w:cs="Tahoma"/>
            <w:sz w:val="20"/>
            <w:szCs w:val="20"/>
          </w:rPr>
          <w:t>p.drabarz@miastonowydwor.pl</w:t>
        </w:r>
      </w:hyperlink>
      <w:r w:rsidR="002F131B" w:rsidRPr="0026269D">
        <w:rPr>
          <w:rFonts w:ascii="Tahoma" w:hAnsi="Tahoma" w:cs="Tahoma"/>
          <w:sz w:val="20"/>
          <w:szCs w:val="20"/>
        </w:rPr>
        <w:t xml:space="preserve"> - </w:t>
      </w:r>
      <w:r w:rsidR="00516FC5" w:rsidRPr="0026269D">
        <w:rPr>
          <w:rFonts w:ascii="Tahoma" w:hAnsi="Tahoma" w:cs="Tahoma"/>
          <w:sz w:val="20"/>
          <w:szCs w:val="20"/>
        </w:rPr>
        <w:t>sprawy formalne związane z procedurą udzielenia zamówienia publicznego,</w:t>
      </w:r>
    </w:p>
    <w:p w14:paraId="23245307" w14:textId="7F30731D" w:rsidR="009A76E8" w:rsidRPr="0026269D" w:rsidRDefault="009F477A" w:rsidP="00F140FE">
      <w:pPr>
        <w:spacing w:after="120" w:line="240" w:lineRule="auto"/>
        <w:ind w:left="360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26269D">
        <w:rPr>
          <w:rFonts w:ascii="Tahoma" w:hAnsi="Tahoma" w:cs="Tahoma"/>
          <w:color w:val="000000" w:themeColor="text1"/>
          <w:sz w:val="20"/>
          <w:szCs w:val="20"/>
        </w:rPr>
        <w:t>Jolanta Kupiecka</w:t>
      </w:r>
      <w:r w:rsidR="002F131B" w:rsidRPr="0026269D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proofErr w:type="spellStart"/>
      <w:r w:rsidRPr="0026269D">
        <w:rPr>
          <w:rStyle w:val="Hipercze"/>
          <w:rFonts w:ascii="Tahoma" w:hAnsi="Tahoma" w:cs="Tahoma"/>
          <w:sz w:val="20"/>
          <w:szCs w:val="20"/>
        </w:rPr>
        <w:t>j.kupiecka@miastonowydwor.pl</w:t>
      </w:r>
      <w:proofErr w:type="spellEnd"/>
      <w:r w:rsidR="002F131B" w:rsidRPr="0026269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16FC5" w:rsidRPr="0026269D">
        <w:rPr>
          <w:rFonts w:ascii="Tahoma" w:hAnsi="Tahoma" w:cs="Tahoma"/>
          <w:sz w:val="20"/>
          <w:szCs w:val="20"/>
        </w:rPr>
        <w:t>– sprawy merytoryczne związane z przedmiotem zamówienia i jego realizacją.</w:t>
      </w:r>
    </w:p>
    <w:p w14:paraId="161A2AD2" w14:textId="703EB509" w:rsidR="00BD4740" w:rsidRPr="0026269D" w:rsidRDefault="00F95FDC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6269D">
        <w:rPr>
          <w:rFonts w:ascii="Tahoma" w:hAnsi="Tahoma" w:cs="Tahoma"/>
          <w:color w:val="000000" w:themeColor="text1"/>
          <w:sz w:val="20"/>
          <w:szCs w:val="20"/>
        </w:rPr>
        <w:t>Wykonawc</w:t>
      </w:r>
      <w:r w:rsidR="00BD4740" w:rsidRPr="0026269D">
        <w:rPr>
          <w:rFonts w:ascii="Tahoma" w:hAnsi="Tahoma" w:cs="Tahoma"/>
          <w:color w:val="000000" w:themeColor="text1"/>
          <w:sz w:val="20"/>
          <w:szCs w:val="20"/>
        </w:rPr>
        <w:t>a może zwrócić się do Zamawiającego z wnioskiem o wyjaśnienie treści SWZ.</w:t>
      </w:r>
    </w:p>
    <w:p w14:paraId="0BC59720" w14:textId="77777777" w:rsidR="00BD4740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26269D">
        <w:rPr>
          <w:rFonts w:ascii="Tahoma" w:hAnsi="Tahoma" w:cs="Tahoma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32D01E9A" w14:textId="091D7DA3" w:rsidR="009A76E8" w:rsidRPr="0026269D" w:rsidRDefault="00BD4740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26269D">
        <w:rPr>
          <w:rFonts w:ascii="Tahoma" w:hAnsi="Tahoma" w:cs="Tahoma"/>
          <w:sz w:val="20"/>
          <w:szCs w:val="20"/>
        </w:rPr>
        <w:t xml:space="preserve">Jeżeli Zamawiający nie udzieli wyjaśnień w terminie, o którym mowa powyżej, przedłuża termin składania ofert o czas niezbędny do zapoznania się wszystkich zainteresowanych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 z wyjaśnieniami niezbędnymi do należytego przygotowania i złożenia ofert. W przypadku gdy wniosek o wyjaśnienie treści specyfikacji nie wpłynął w terminie, o którym mowa powyżej, Zamawiający nie ma obowiązku udzielania wyjaśnień SWZ oraz obowiązku przedłużenia terminu składania ofert</w:t>
      </w:r>
    </w:p>
    <w:p w14:paraId="04CFFE98" w14:textId="628BABCE" w:rsidR="0045456F" w:rsidRPr="0026269D" w:rsidRDefault="009A76E8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uzasadnionych przypadkach Zamawiający może przed upływem terminu składania ofert zmienić treść SWZ. Dokonaną zmianę treści SWZ Zamawiający udostępni na stronie internetowej prowadzonego postępowania.</w:t>
      </w:r>
    </w:p>
    <w:p w14:paraId="438F1C99" w14:textId="4D3378DE" w:rsidR="009A76E8" w:rsidRPr="0026269D" w:rsidRDefault="009A76E8" w:rsidP="00F140FE">
      <w:pPr>
        <w:pStyle w:val="Akapitzlist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Wszelkie uzupełnienia i ustalenia oraz zmiany, w tym zmiany terminów, jak również pytania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 wraz z wyjaśnieniami stają się integralną częścią SWZ i będą wiążące przy składaniu ofert. Wszelkie prawa i zobowiązania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odnośnie wcześniej ustalonych terminów będą podlegały nowemu terminowi. </w:t>
      </w:r>
    </w:p>
    <w:p w14:paraId="19674765" w14:textId="77777777" w:rsidR="009A76E8" w:rsidRPr="0026269D" w:rsidRDefault="009A76E8" w:rsidP="00F140FE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36D907E3" w14:textId="6CD8EC55" w:rsidR="000377FE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28" w:name="_Toc96586408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 xml:space="preserve">Opis sposobu przygotowania ofert oraz dokumentów wymaganych przez </w:t>
      </w:r>
      <w:r w:rsidR="008469FE" w:rsidRPr="0026269D">
        <w:rPr>
          <w:rFonts w:ascii="Tahoma" w:hAnsi="Tahoma" w:cs="Tahoma"/>
          <w:b/>
          <w:bCs/>
          <w:sz w:val="22"/>
          <w:szCs w:val="22"/>
        </w:rPr>
        <w:t>Z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amawiającego w SWZ</w:t>
      </w:r>
      <w:bookmarkEnd w:id="27"/>
      <w:bookmarkEnd w:id="28"/>
    </w:p>
    <w:p w14:paraId="063B6489" w14:textId="01775230" w:rsidR="005D5C27" w:rsidRPr="0026269D" w:rsidRDefault="005D5C27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9" w:name="_Toc66201929"/>
      <w:r w:rsidRPr="0026269D">
        <w:rPr>
          <w:rFonts w:ascii="Tahoma" w:hAnsi="Tahoma" w:cs="Tahoma"/>
          <w:sz w:val="20"/>
          <w:szCs w:val="20"/>
        </w:rPr>
        <w:t xml:space="preserve">Każdy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może złożyć tylko jedną ofertę. Złożenie większej liczby ofert lub oferty zawierającej propozycje wariantowe spowoduje odrzucenie oferty.</w:t>
      </w:r>
    </w:p>
    <w:p w14:paraId="794EE064" w14:textId="77777777" w:rsidR="005D5C27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Treść oferty musi odpowiadać treści specyfikacji.</w:t>
      </w:r>
    </w:p>
    <w:p w14:paraId="026B8086" w14:textId="28B6D614" w:rsidR="005D5C27" w:rsidRPr="0026269D" w:rsidRDefault="005D5C27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Cena oferty musi zawierać wszystkie koszty, jakie będzie musiał ponieść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a, aby zrealizować zamówienie z najwyższą starannością.</w:t>
      </w:r>
    </w:p>
    <w:p w14:paraId="6AC1C398" w14:textId="77777777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Ofertę:</w:t>
      </w:r>
    </w:p>
    <w:p w14:paraId="26798D7D" w14:textId="77777777" w:rsidR="00B1791E" w:rsidRPr="0026269D" w:rsidRDefault="00B1791E" w:rsidP="00F140FE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sporządza się na podstawie załączników niniejszej SWZ w języku polskim,</w:t>
      </w:r>
    </w:p>
    <w:p w14:paraId="2035C423" w14:textId="691B46FB" w:rsidR="00B1791E" w:rsidRPr="0026269D" w:rsidRDefault="00B1791E" w:rsidP="00F140FE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składa się przy użyciu środków komunikacji elektronicznej tzn. za pośrednictwem </w:t>
      </w:r>
      <w:hyperlink r:id="rId38" w:history="1">
        <w:proofErr w:type="spellStart"/>
        <w:r w:rsidR="00EC12F5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https</w:t>
        </w:r>
        <w:proofErr w:type="spellEnd"/>
        <w:r w:rsidR="00EC12F5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://</w:t>
        </w:r>
        <w:proofErr w:type="spellStart"/>
        <w:r w:rsidR="00EC12F5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platformazakupowa.pl</w:t>
        </w:r>
        <w:proofErr w:type="spellEnd"/>
        <w:r w:rsidR="00EC12F5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/</w:t>
        </w:r>
        <w:proofErr w:type="spellStart"/>
        <w:r w:rsidR="00EC12F5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pn</w:t>
        </w:r>
        <w:proofErr w:type="spellEnd"/>
        <w:r w:rsidR="00EC12F5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/</w:t>
        </w:r>
        <w:proofErr w:type="spellStart"/>
        <w:r w:rsidR="00EC12F5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miastonowydwor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. Sposób złożenia oferty zamieszczono w instrukcji zamieszczonej na stronie internetowej pod adresem: </w:t>
      </w:r>
      <w:hyperlink r:id="rId39" w:history="1">
        <w:proofErr w:type="spellStart"/>
        <w:r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https</w:t>
        </w:r>
        <w:proofErr w:type="spellEnd"/>
        <w:r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://</w:t>
        </w:r>
        <w:proofErr w:type="spellStart"/>
        <w:r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platformazakupowa.pl</w:t>
        </w:r>
        <w:proofErr w:type="spellEnd"/>
        <w:r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/strona/45-instrukcje</w:t>
        </w:r>
      </w:hyperlink>
      <w:r w:rsidRPr="0026269D">
        <w:rPr>
          <w:rStyle w:val="Hipercze"/>
          <w:rFonts w:ascii="Tahoma" w:hAnsi="Tahoma" w:cs="Tahoma"/>
          <w:color w:val="0070C0"/>
          <w:sz w:val="20"/>
          <w:szCs w:val="20"/>
        </w:rPr>
        <w:t>.</w:t>
      </w:r>
      <w:r w:rsidRPr="0026269D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Po wypełnieniu Formularza składania ofert i dołączeniu wszystkich wymaganych załączników należy kliknąć przycisk „Przejdź do podsumowania”, a następnie kliknięcie przycisku „Złóż ofertę” po którym wyświetli się komunikat, że oferta została zaszyfrowana i złożona,</w:t>
      </w:r>
    </w:p>
    <w:p w14:paraId="49B23061" w14:textId="77777777" w:rsidR="00B1791E" w:rsidRPr="0026269D" w:rsidRDefault="00B1791E" w:rsidP="00F140FE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color w:val="000000" w:themeColor="text1"/>
          <w:sz w:val="20"/>
          <w:szCs w:val="20"/>
        </w:rPr>
        <w:t xml:space="preserve">podpisuje się </w:t>
      </w:r>
      <w:hyperlink r:id="rId40">
        <w:r w:rsidRPr="0026269D">
          <w:rPr>
            <w:rFonts w:ascii="Tahoma" w:hAnsi="Tahoma" w:cs="Tahoma"/>
            <w:color w:val="000000" w:themeColor="text1"/>
            <w:sz w:val="20"/>
            <w:szCs w:val="20"/>
          </w:rPr>
          <w:t>kwalifikowanym podpisem elektronicznym</w:t>
        </w:r>
      </w:hyperlink>
      <w:r w:rsidRPr="0026269D"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hyperlink r:id="rId41">
        <w:r w:rsidRPr="0026269D">
          <w:rPr>
            <w:rFonts w:ascii="Tahoma" w:hAnsi="Tahoma" w:cs="Tahoma"/>
            <w:color w:val="000000" w:themeColor="text1"/>
            <w:sz w:val="20"/>
            <w:szCs w:val="20"/>
          </w:rPr>
          <w:t>podpisem zaufanym</w:t>
        </w:r>
      </w:hyperlink>
      <w:r w:rsidRPr="0026269D"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hyperlink r:id="rId42">
        <w:r w:rsidRPr="0026269D">
          <w:rPr>
            <w:rFonts w:ascii="Tahoma" w:hAnsi="Tahoma" w:cs="Tahoma"/>
            <w:color w:val="000000" w:themeColor="text1"/>
            <w:sz w:val="20"/>
            <w:szCs w:val="20"/>
          </w:rPr>
          <w:t>podpisem osobistym</w:t>
        </w:r>
      </w:hyperlink>
      <w:r w:rsidRPr="0026269D">
        <w:rPr>
          <w:rFonts w:ascii="Tahoma" w:hAnsi="Tahoma" w:cs="Tahoma"/>
          <w:color w:val="000000" w:themeColor="text1"/>
          <w:sz w:val="20"/>
          <w:szCs w:val="20"/>
        </w:rPr>
        <w:t xml:space="preserve"> przez osobę/osoby upoważnioną/upoważnione.</w:t>
      </w:r>
    </w:p>
    <w:p w14:paraId="41DDF77A" w14:textId="66C8B8AA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Ofertę składa się na formularzu ofertowym – zgodnie z </w:t>
      </w:r>
      <w:r w:rsidRPr="0026269D">
        <w:rPr>
          <w:rFonts w:ascii="Tahoma" w:hAnsi="Tahoma" w:cs="Tahoma"/>
          <w:b/>
          <w:bCs/>
          <w:sz w:val="20"/>
          <w:szCs w:val="20"/>
        </w:rPr>
        <w:t>załącznikiem nr 1 do SWZ</w:t>
      </w:r>
      <w:r w:rsidRPr="0026269D">
        <w:rPr>
          <w:rFonts w:ascii="Tahoma" w:hAnsi="Tahoma" w:cs="Tahoma"/>
          <w:sz w:val="20"/>
          <w:szCs w:val="20"/>
        </w:rPr>
        <w:t xml:space="preserve"> wraz z ofertą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jest zobowiązany złożyć: </w:t>
      </w:r>
    </w:p>
    <w:p w14:paraId="7B6BDE21" w14:textId="1BCB6C3C" w:rsidR="00B1791E" w:rsidRPr="0026269D" w:rsidRDefault="00B1791E" w:rsidP="00F140FE">
      <w:pPr>
        <w:pStyle w:val="Akapitzlist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oświadczenia 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o spełnianiu warunków udziału w </w:t>
      </w:r>
      <w:r w:rsidRPr="0026269D">
        <w:rPr>
          <w:rFonts w:ascii="Tahoma" w:hAnsi="Tahoma" w:cs="Tahoma"/>
          <w:sz w:val="20"/>
          <w:szCs w:val="20"/>
        </w:rPr>
        <w:t>postępowaniu (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90B44" w:rsidRPr="0026269D">
        <w:rPr>
          <w:rFonts w:ascii="Tahoma" w:hAnsi="Tahoma" w:cs="Tahoma"/>
          <w:b/>
          <w:bCs/>
          <w:sz w:val="20"/>
          <w:szCs w:val="20"/>
        </w:rPr>
        <w:t>3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 do SWZ</w:t>
      </w:r>
      <w:r w:rsidRPr="0026269D">
        <w:rPr>
          <w:rFonts w:ascii="Tahoma" w:hAnsi="Tahoma" w:cs="Tahoma"/>
          <w:sz w:val="20"/>
          <w:szCs w:val="20"/>
        </w:rPr>
        <w:t>) oraz o braku podstaw do wykluczenia z postępowania (</w:t>
      </w:r>
      <w:r w:rsidRPr="0026269D">
        <w:rPr>
          <w:rFonts w:ascii="Tahoma" w:hAnsi="Tahoma" w:cs="Tahoma"/>
          <w:b/>
          <w:bCs/>
          <w:sz w:val="20"/>
          <w:szCs w:val="20"/>
        </w:rPr>
        <w:t>załącznik nr 2</w:t>
      </w:r>
      <w:r w:rsidR="00A1478B" w:rsidRPr="0026269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sz w:val="20"/>
          <w:szCs w:val="20"/>
        </w:rPr>
        <w:t>do SWZ</w:t>
      </w:r>
      <w:r w:rsidRPr="0026269D">
        <w:rPr>
          <w:rFonts w:ascii="Tahoma" w:hAnsi="Tahoma" w:cs="Tahoma"/>
          <w:sz w:val="20"/>
          <w:szCs w:val="20"/>
        </w:rPr>
        <w:t>),</w:t>
      </w:r>
    </w:p>
    <w:p w14:paraId="74359DE2" w14:textId="5600052A" w:rsidR="00B1791E" w:rsidRPr="0026269D" w:rsidRDefault="00B1791E" w:rsidP="00F140FE">
      <w:pPr>
        <w:pStyle w:val="Akapitzlist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 xml:space="preserve">zobowiązanie podmiotu udostępniającego zasoby, wzór oświadczenia stanowi </w:t>
      </w:r>
      <w:r w:rsidRPr="0026269D">
        <w:rPr>
          <w:rFonts w:ascii="Tahoma" w:hAnsi="Tahoma" w:cs="Tahoma"/>
          <w:b/>
          <w:sz w:val="20"/>
          <w:szCs w:val="20"/>
        </w:rPr>
        <w:t xml:space="preserve">załącznik nr </w:t>
      </w:r>
      <w:r w:rsidR="00490B44" w:rsidRPr="0026269D">
        <w:rPr>
          <w:rFonts w:ascii="Tahoma" w:hAnsi="Tahoma" w:cs="Tahoma"/>
          <w:b/>
          <w:sz w:val="20"/>
          <w:szCs w:val="20"/>
        </w:rPr>
        <w:t>4</w:t>
      </w:r>
      <w:r w:rsidRPr="0026269D">
        <w:rPr>
          <w:rFonts w:ascii="Tahoma" w:hAnsi="Tahoma" w:cs="Tahoma"/>
          <w:b/>
          <w:sz w:val="20"/>
          <w:szCs w:val="20"/>
        </w:rPr>
        <w:t xml:space="preserve"> do SWZ </w:t>
      </w:r>
      <w:r w:rsidRPr="0026269D">
        <w:rPr>
          <w:rFonts w:ascii="Tahoma" w:hAnsi="Tahoma" w:cs="Tahoma"/>
          <w:bCs/>
          <w:sz w:val="20"/>
          <w:szCs w:val="20"/>
        </w:rPr>
        <w:t>oraz</w:t>
      </w:r>
      <w:r w:rsidRPr="0026269D">
        <w:rPr>
          <w:rFonts w:ascii="Tahoma" w:hAnsi="Tahoma" w:cs="Tahoma"/>
          <w:b/>
          <w:sz w:val="20"/>
          <w:szCs w:val="20"/>
        </w:rPr>
        <w:t xml:space="preserve"> </w:t>
      </w:r>
      <w:r w:rsidRPr="0026269D">
        <w:rPr>
          <w:rFonts w:ascii="Tahoma" w:hAnsi="Tahoma" w:cs="Tahoma"/>
          <w:bCs/>
          <w:sz w:val="20"/>
          <w:szCs w:val="20"/>
        </w:rPr>
        <w:t>oświadczenie</w:t>
      </w:r>
      <w:r w:rsidRPr="0026269D">
        <w:rPr>
          <w:rFonts w:ascii="Tahoma" w:hAnsi="Tahoma" w:cs="Tahoma"/>
          <w:sz w:val="20"/>
          <w:szCs w:val="20"/>
        </w:rPr>
        <w:t xml:space="preserve"> podmiotu oddającego do dyspozycji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zasoby na potrzeby realizacji zamówienia, wzór oświadczenia stanowi </w:t>
      </w:r>
      <w:r w:rsidRPr="0026269D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nr </w:t>
      </w:r>
      <w:r w:rsidR="00490B44" w:rsidRPr="0026269D"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26269D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SWZ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– </w:t>
      </w:r>
      <w:r w:rsidRPr="0026269D">
        <w:rPr>
          <w:rFonts w:ascii="Tahoma" w:hAnsi="Tahoma" w:cs="Tahoma"/>
          <w:sz w:val="20"/>
          <w:szCs w:val="20"/>
        </w:rPr>
        <w:t>jeżeli dotyczy,</w:t>
      </w:r>
    </w:p>
    <w:p w14:paraId="47F6D7B8" w14:textId="0E1264EE" w:rsidR="00B1791E" w:rsidRPr="0026269D" w:rsidRDefault="00B1791E" w:rsidP="00F140FE">
      <w:pPr>
        <w:pStyle w:val="Akapitzlist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oświadczenie, od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 wspólnie ubiegających się o udzielenie zamówienia</w:t>
      </w:r>
      <w:r w:rsidR="00A37A1C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– 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90B44" w:rsidRPr="0026269D">
        <w:rPr>
          <w:rFonts w:ascii="Tahoma" w:hAnsi="Tahoma" w:cs="Tahoma"/>
          <w:b/>
          <w:bCs/>
          <w:sz w:val="20"/>
          <w:szCs w:val="20"/>
        </w:rPr>
        <w:t>6</w:t>
      </w:r>
      <w:r w:rsidR="00A37A1C" w:rsidRPr="0026269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sz w:val="20"/>
          <w:szCs w:val="20"/>
        </w:rPr>
        <w:t>do SWZ</w:t>
      </w:r>
      <w:r w:rsidRPr="0026269D">
        <w:rPr>
          <w:rFonts w:ascii="Tahoma" w:hAnsi="Tahoma" w:cs="Tahoma"/>
          <w:sz w:val="20"/>
          <w:szCs w:val="20"/>
        </w:rPr>
        <w:t xml:space="preserve"> – jeżeli dotyczy,</w:t>
      </w:r>
    </w:p>
    <w:p w14:paraId="1F7395BB" w14:textId="7D832C67" w:rsidR="00B1791E" w:rsidRPr="0026269D" w:rsidRDefault="00B1791E" w:rsidP="00F140FE">
      <w:pPr>
        <w:pStyle w:val="Akapitzlist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dokumenty, z których wynika prawo do podpisania oferty; odpowiednie pełnomocnictwa –</w:t>
      </w:r>
      <w:r w:rsidR="00A37A1C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jeżeli dotyczy.</w:t>
      </w:r>
    </w:p>
    <w:p w14:paraId="3954DAD4" w14:textId="64D2617F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Oferta, oświadczenia i inne dokumenty składane elektronicznie muszą zostać podpisane </w:t>
      </w:r>
      <w:r w:rsidRPr="0026269D">
        <w:rPr>
          <w:rFonts w:ascii="Tahoma" w:hAnsi="Tahoma" w:cs="Tahoma"/>
          <w:b/>
          <w:sz w:val="20"/>
          <w:szCs w:val="20"/>
        </w:rPr>
        <w:t>elektronicznym kwalifikowanym podpisem</w:t>
      </w:r>
      <w:r w:rsidRPr="0026269D">
        <w:rPr>
          <w:rFonts w:ascii="Tahoma" w:hAnsi="Tahoma" w:cs="Tahoma"/>
          <w:sz w:val="20"/>
          <w:szCs w:val="20"/>
        </w:rPr>
        <w:t xml:space="preserve"> lub </w:t>
      </w:r>
      <w:r w:rsidRPr="0026269D">
        <w:rPr>
          <w:rFonts w:ascii="Tahoma" w:hAnsi="Tahoma" w:cs="Tahoma"/>
          <w:b/>
          <w:sz w:val="20"/>
          <w:szCs w:val="20"/>
        </w:rPr>
        <w:t>podpisem zaufanym</w:t>
      </w:r>
      <w:r w:rsidRPr="0026269D">
        <w:rPr>
          <w:rFonts w:ascii="Tahoma" w:hAnsi="Tahoma" w:cs="Tahoma"/>
          <w:sz w:val="20"/>
          <w:szCs w:val="20"/>
        </w:rPr>
        <w:t xml:space="preserve"> lub </w:t>
      </w:r>
      <w:r w:rsidRPr="0026269D">
        <w:rPr>
          <w:rFonts w:ascii="Tahoma" w:hAnsi="Tahoma" w:cs="Tahoma"/>
          <w:b/>
          <w:sz w:val="20"/>
          <w:szCs w:val="20"/>
        </w:rPr>
        <w:t>podpisem osobistym</w:t>
      </w:r>
      <w:r w:rsidRPr="0026269D">
        <w:rPr>
          <w:rFonts w:ascii="Tahoma" w:hAnsi="Tahoma" w:cs="Tahoma"/>
          <w:sz w:val="20"/>
          <w:szCs w:val="20"/>
        </w:rPr>
        <w:t xml:space="preserve">. W procesie składania oferty, w tym przedmiotowych środków dowodowych na platformie, </w:t>
      </w:r>
      <w:r w:rsidRPr="0026269D">
        <w:rPr>
          <w:rFonts w:ascii="Tahoma" w:hAnsi="Tahoma" w:cs="Tahoma"/>
          <w:b/>
          <w:sz w:val="20"/>
          <w:szCs w:val="20"/>
        </w:rPr>
        <w:t>kwalifikowany podpis elektroniczny</w:t>
      </w:r>
      <w:r w:rsidRPr="0026269D">
        <w:rPr>
          <w:rFonts w:ascii="Tahoma" w:hAnsi="Tahoma" w:cs="Tahoma"/>
          <w:sz w:val="20"/>
          <w:szCs w:val="20"/>
        </w:rPr>
        <w:t xml:space="preserve"> lub </w:t>
      </w:r>
      <w:r w:rsidRPr="0026269D">
        <w:rPr>
          <w:rFonts w:ascii="Tahoma" w:hAnsi="Tahoma" w:cs="Tahoma"/>
          <w:b/>
          <w:sz w:val="20"/>
          <w:szCs w:val="20"/>
        </w:rPr>
        <w:t>podpis zaufany</w:t>
      </w:r>
      <w:r w:rsidRPr="0026269D">
        <w:rPr>
          <w:rFonts w:ascii="Tahoma" w:hAnsi="Tahoma" w:cs="Tahoma"/>
          <w:sz w:val="20"/>
          <w:szCs w:val="20"/>
        </w:rPr>
        <w:t xml:space="preserve"> lub </w:t>
      </w:r>
      <w:r w:rsidRPr="0026269D">
        <w:rPr>
          <w:rFonts w:ascii="Tahoma" w:hAnsi="Tahoma" w:cs="Tahoma"/>
          <w:b/>
          <w:sz w:val="20"/>
          <w:szCs w:val="20"/>
        </w:rPr>
        <w:t>podpis osobisty,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składa bezpośrednio na dokumencie, który następnie przesyła do systemu.</w:t>
      </w:r>
      <w:bookmarkStart w:id="30" w:name="_21eeoojwb3nb" w:colFirst="0" w:colLast="0"/>
      <w:bookmarkEnd w:id="30"/>
    </w:p>
    <w:p w14:paraId="59188D33" w14:textId="7677D101" w:rsidR="00DE5EC5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Poświadczenia za zgodność z oryginałem dokonuje odpowiednio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a, podmiot, na którego zdolnościach lub sytuacji polega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a,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y wspólnie ubiegający się o udzielenie zamówienia publicznego albo </w:t>
      </w:r>
      <w:r w:rsidR="0039250E" w:rsidRPr="0026269D">
        <w:rPr>
          <w:rFonts w:ascii="Tahoma" w:hAnsi="Tahoma" w:cs="Tahoma"/>
          <w:color w:val="000000"/>
          <w:sz w:val="20"/>
          <w:szCs w:val="20"/>
        </w:rPr>
        <w:t>podwykonawc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a, w zakresie dokumentów, które każdego z nich dotyczą. Poprzez oryginał należy rozumieć dokument podpisany </w:t>
      </w:r>
      <w:r w:rsidRPr="0026269D">
        <w:rPr>
          <w:rFonts w:ascii="Tahoma" w:hAnsi="Tahoma" w:cs="Tahoma"/>
          <w:b/>
          <w:color w:val="000000"/>
          <w:sz w:val="20"/>
          <w:szCs w:val="20"/>
        </w:rPr>
        <w:t>kwalifikowanym podpisem elektronicznym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lub </w:t>
      </w:r>
      <w:r w:rsidRPr="0026269D">
        <w:rPr>
          <w:rFonts w:ascii="Tahoma" w:hAnsi="Tahoma" w:cs="Tahoma"/>
          <w:b/>
          <w:color w:val="000000"/>
          <w:sz w:val="20"/>
          <w:szCs w:val="20"/>
        </w:rPr>
        <w:t>podpisem zaufanym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lub </w:t>
      </w:r>
      <w:r w:rsidRPr="0026269D">
        <w:rPr>
          <w:rFonts w:ascii="Tahoma" w:hAnsi="Tahoma" w:cs="Tahoma"/>
          <w:b/>
          <w:color w:val="000000"/>
          <w:sz w:val="20"/>
          <w:szCs w:val="20"/>
        </w:rPr>
        <w:t>podpisem osobistym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7DFCD024" w14:textId="01129E56" w:rsidR="00DE5EC5" w:rsidRPr="0026269D" w:rsidRDefault="00DE5EC5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Podpisy kwalifikowane wykorzystywane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 do podpisywania wszelkich plików muszą spełniać wymagania Rozporządzenia Parlamentu Europejskiego i Rady (UE) nr 910/2014 z dnia 23 lipca 2014 r. </w:t>
      </w:r>
      <w:r w:rsidRPr="0026269D">
        <w:rPr>
          <w:rFonts w:ascii="Tahoma" w:hAnsi="Tahoma" w:cs="Tahoma"/>
          <w:i/>
          <w:sz w:val="20"/>
          <w:szCs w:val="20"/>
        </w:rPr>
        <w:t>w sprawie identyfikacji elektronicznej i usług zaufania w odniesieniu do transakcji elektronicznych na rynku wewnętrznym oraz uchylające dyrektywę 1999/93/WE</w:t>
      </w:r>
      <w:r w:rsidRPr="0026269D">
        <w:rPr>
          <w:rFonts w:ascii="Tahoma" w:hAnsi="Tahoma" w:cs="Tahoma"/>
          <w:sz w:val="20"/>
          <w:szCs w:val="20"/>
        </w:rPr>
        <w:t>.</w:t>
      </w:r>
    </w:p>
    <w:p w14:paraId="3245B9AE" w14:textId="77777777" w:rsidR="00B4136A" w:rsidRPr="0026269D" w:rsidRDefault="00B1791E" w:rsidP="00B4136A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wykorzystania formatu podpisu </w:t>
      </w:r>
      <w:proofErr w:type="spellStart"/>
      <w:r w:rsidRPr="0026269D">
        <w:rPr>
          <w:rFonts w:ascii="Tahoma" w:hAnsi="Tahoma" w:cs="Tahoma"/>
          <w:sz w:val="20"/>
          <w:szCs w:val="20"/>
        </w:rPr>
        <w:t>XAdES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zewnętrzny Zamawiający wymaga dołączenia odpowiedniej ilości plików tj. podpisywanych plików z danymi oraz plików </w:t>
      </w:r>
      <w:proofErr w:type="spellStart"/>
      <w:r w:rsidRPr="0026269D">
        <w:rPr>
          <w:rFonts w:ascii="Tahoma" w:hAnsi="Tahoma" w:cs="Tahoma"/>
          <w:sz w:val="20"/>
          <w:szCs w:val="20"/>
        </w:rPr>
        <w:t>XAdES</w:t>
      </w:r>
      <w:proofErr w:type="spellEnd"/>
      <w:r w:rsidRPr="0026269D">
        <w:rPr>
          <w:rFonts w:ascii="Tahoma" w:hAnsi="Tahoma" w:cs="Tahoma"/>
          <w:sz w:val="20"/>
          <w:szCs w:val="20"/>
        </w:rPr>
        <w:t>.</w:t>
      </w:r>
      <w:bookmarkStart w:id="31" w:name="_Hlk125105071"/>
    </w:p>
    <w:p w14:paraId="5D850A3E" w14:textId="73B99994" w:rsidR="00B4136A" w:rsidRPr="0026269D" w:rsidRDefault="00B4136A" w:rsidP="00B4136A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Zgodnie z art. 18 ust. 3 ustawy Pzp, nie ujawnia się informacji stanowiących tajemnicę przedsiębiorstwa, w rozumieniu przepisów o zwalczaniu nieuczciwej konkurencji</w:t>
      </w:r>
      <w:bookmarkStart w:id="32" w:name="_Hlk125104867"/>
      <w:r w:rsidRPr="0026269D">
        <w:rPr>
          <w:rFonts w:ascii="Tahoma" w:hAnsi="Tahoma" w:cs="Tahoma"/>
          <w:sz w:val="20"/>
          <w:szCs w:val="20"/>
        </w:rPr>
        <w:t>, z następującym zastrzeżeniem:</w:t>
      </w:r>
    </w:p>
    <w:bookmarkEnd w:id="31"/>
    <w:p w14:paraId="53E6E17D" w14:textId="77777777" w:rsidR="00B4136A" w:rsidRPr="0026269D" w:rsidRDefault="00B4136A" w:rsidP="002D3CED">
      <w:pPr>
        <w:pStyle w:val="Akapitzlist"/>
        <w:numPr>
          <w:ilvl w:val="1"/>
          <w:numId w:val="49"/>
        </w:numPr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Jeżeli dokumenty elektroniczne, przekazywane przy użyciu środków komunikacji elektronicznej, zawierają informacje stanowiące tajemnicę przedsiębiorstwa w rozumieniu przepisów ustawy z dnia 16 kwietnia 1993 r. o zwalczaniu nieuczciwej konkurencji, Wykonawca, w celu utrzymania w 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5B654C1B" w14:textId="77777777" w:rsidR="00B4136A" w:rsidRPr="0026269D" w:rsidRDefault="00B4136A" w:rsidP="002D3CED">
      <w:pPr>
        <w:pStyle w:val="Akapitzlist"/>
        <w:numPr>
          <w:ilvl w:val="1"/>
          <w:numId w:val="49"/>
        </w:numPr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Zgodnie z art. 11 ust. 2 ustawy z dnia 16 kwietnia 1993 roku o zwalczaniu nieuczciwej konkurencji Przez tajemnicę przedsiębiorstwa rozumie się informacje techniczne, technologiczne, organizacyjne przedsiębiorstwa lub inne informacje posiadające wartość gospodarczą, które jako całość lub w 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58257D87" w14:textId="77777777" w:rsidR="00B4136A" w:rsidRPr="0026269D" w:rsidRDefault="00B4136A" w:rsidP="002D3CED">
      <w:pPr>
        <w:pStyle w:val="Akapitzlist"/>
        <w:numPr>
          <w:ilvl w:val="1"/>
          <w:numId w:val="49"/>
        </w:numPr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Wykonawca nie może zastrzec informacji, o których mowa w art. 222 ust. 5 Pzp.</w:t>
      </w:r>
    </w:p>
    <w:p w14:paraId="314D7617" w14:textId="77777777" w:rsidR="00B4136A" w:rsidRPr="0026269D" w:rsidRDefault="00B4136A" w:rsidP="002D3CED">
      <w:pPr>
        <w:pStyle w:val="Akapitzlist"/>
        <w:numPr>
          <w:ilvl w:val="1"/>
          <w:numId w:val="49"/>
        </w:numPr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otwarcia ofert.</w:t>
      </w:r>
    </w:p>
    <w:p w14:paraId="03B8263A" w14:textId="77777777" w:rsidR="00B4136A" w:rsidRPr="0026269D" w:rsidRDefault="00B4136A" w:rsidP="002D3CED">
      <w:pPr>
        <w:pStyle w:val="Akapitzlist"/>
        <w:numPr>
          <w:ilvl w:val="1"/>
          <w:numId w:val="49"/>
        </w:numPr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 xml:space="preserve">Takie same będą konsekwencje połączenia w jeden niepodzielny plik dokumentów oznaczonych jako zawierające informację objęte tajemnicą przedsiębiorstwa i dokumentów </w:t>
      </w:r>
      <w:r w:rsidRPr="0026269D">
        <w:rPr>
          <w:rFonts w:ascii="Tahoma" w:hAnsi="Tahoma" w:cs="Tahoma"/>
          <w:sz w:val="20"/>
          <w:szCs w:val="18"/>
        </w:rPr>
        <w:lastRenderedPageBreak/>
        <w:t>nie podlegających tej ochronie – na wniosek innych Wykonawców lub osób trzecich takie pliki zostaną udostępnione zainteresowanym w całości, jako dokumenty w stosunku do których Wykonawca nie podjął „niezbędnych działań w celu zachowania ich poufności”.</w:t>
      </w:r>
    </w:p>
    <w:p w14:paraId="4A9F38B1" w14:textId="77777777" w:rsidR="00B4136A" w:rsidRPr="0026269D" w:rsidRDefault="00B4136A" w:rsidP="002D3CED">
      <w:pPr>
        <w:pStyle w:val="Akapitzlist"/>
        <w:numPr>
          <w:ilvl w:val="1"/>
          <w:numId w:val="49"/>
        </w:numPr>
        <w:ind w:left="709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bookmarkEnd w:id="32"/>
    <w:p w14:paraId="3762F844" w14:textId="4A37C78E" w:rsidR="00B1791E" w:rsidRPr="0026269D" w:rsidRDefault="00F95FDC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Style w:val="Hipercze"/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B1791E" w:rsidRPr="0026269D">
        <w:rPr>
          <w:rFonts w:ascii="Tahoma" w:hAnsi="Tahoma" w:cs="Tahoma"/>
          <w:sz w:val="20"/>
          <w:szCs w:val="20"/>
        </w:rPr>
        <w:t xml:space="preserve">a, za pośrednictwem </w:t>
      </w:r>
      <w:hyperlink r:id="rId43">
        <w:proofErr w:type="spellStart"/>
        <w:r w:rsidR="00B1791E" w:rsidRPr="0026269D">
          <w:rPr>
            <w:rFonts w:ascii="Tahoma" w:hAnsi="Tahoma" w:cs="Tahoma"/>
            <w:color w:val="0070C0"/>
            <w:sz w:val="20"/>
            <w:szCs w:val="20"/>
            <w:u w:val="single"/>
          </w:rPr>
          <w:t>platformazakupowa.pl</w:t>
        </w:r>
        <w:proofErr w:type="spellEnd"/>
      </w:hyperlink>
      <w:r w:rsidR="00B1791E" w:rsidRPr="0026269D">
        <w:rPr>
          <w:rFonts w:ascii="Tahoma" w:hAnsi="Tahoma" w:cs="Tahoma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44" w:history="1">
        <w:proofErr w:type="spellStart"/>
        <w:r w:rsidR="00B1791E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https</w:t>
        </w:r>
        <w:proofErr w:type="spellEnd"/>
        <w:r w:rsidR="00B1791E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://</w:t>
        </w:r>
        <w:proofErr w:type="spellStart"/>
        <w:r w:rsidR="00B1791E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platformazakupowa.pl</w:t>
        </w:r>
        <w:proofErr w:type="spellEnd"/>
        <w:r w:rsidR="00B1791E" w:rsidRPr="0026269D">
          <w:rPr>
            <w:rStyle w:val="Hipercze"/>
            <w:rFonts w:ascii="Tahoma" w:hAnsi="Tahoma" w:cs="Tahoma"/>
            <w:color w:val="0070C0"/>
            <w:sz w:val="20"/>
            <w:szCs w:val="20"/>
          </w:rPr>
          <w:t>/strona/45-instrukcje</w:t>
        </w:r>
      </w:hyperlink>
      <w:r w:rsidR="00137777" w:rsidRPr="0026269D">
        <w:rPr>
          <w:rStyle w:val="Hipercze"/>
          <w:rFonts w:ascii="Tahoma" w:hAnsi="Tahoma" w:cs="Tahoma"/>
          <w:color w:val="0070C0"/>
          <w:sz w:val="20"/>
          <w:szCs w:val="20"/>
        </w:rPr>
        <w:t>.</w:t>
      </w:r>
    </w:p>
    <w:p w14:paraId="7FC231BC" w14:textId="2F3C437C" w:rsidR="00025D95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Dokumenty i oświadczenia składane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ę powinny być </w:t>
      </w:r>
      <w:r w:rsidR="00137777" w:rsidRPr="0026269D">
        <w:rPr>
          <w:rFonts w:ascii="Tahoma" w:hAnsi="Tahoma" w:cs="Tahoma"/>
          <w:sz w:val="20"/>
          <w:szCs w:val="20"/>
        </w:rPr>
        <w:t xml:space="preserve">sporządzone </w:t>
      </w:r>
      <w:r w:rsidRPr="0026269D">
        <w:rPr>
          <w:rFonts w:ascii="Tahoma" w:hAnsi="Tahoma" w:cs="Tahoma"/>
          <w:sz w:val="20"/>
          <w:szCs w:val="20"/>
        </w:rPr>
        <w:t xml:space="preserve">w języku polskim. W przypadku  załączenia dokumentów sporządzonych w innym języku niż dopuszczony,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zobowiązany jest załączyć tłumaczenie na język polski.</w:t>
      </w:r>
    </w:p>
    <w:p w14:paraId="63F32802" w14:textId="46FC80BE" w:rsidR="00025D95" w:rsidRPr="0026269D" w:rsidRDefault="00025D95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Zgodnie z definicją dokumentu elektronicznego zawartą w art. 3 pkt 2 ustawy z dnia 17 lutego 2005 r. </w:t>
      </w:r>
      <w:r w:rsidRPr="0026269D">
        <w:rPr>
          <w:rFonts w:ascii="Tahoma" w:hAnsi="Tahoma" w:cs="Tahoma"/>
          <w:i/>
          <w:sz w:val="20"/>
          <w:szCs w:val="20"/>
        </w:rPr>
        <w:t xml:space="preserve">o informatyzacji działalności podmiotów realizujących zadania publiczne </w:t>
      </w:r>
      <w:r w:rsidRPr="0026269D">
        <w:rPr>
          <w:rFonts w:ascii="Tahoma" w:hAnsi="Tahoma" w:cs="Tahoma"/>
          <w:sz w:val="20"/>
          <w:szCs w:val="20"/>
        </w:rPr>
        <w:t xml:space="preserve">(tekst jednolity - Dz. U. z </w:t>
      </w:r>
      <w:r w:rsidR="004535E9" w:rsidRPr="0026269D">
        <w:rPr>
          <w:rFonts w:ascii="Tahoma" w:hAnsi="Tahoma" w:cs="Tahoma"/>
          <w:sz w:val="20"/>
          <w:szCs w:val="20"/>
        </w:rPr>
        <w:t>2021</w:t>
      </w:r>
      <w:r w:rsidRPr="0026269D">
        <w:rPr>
          <w:rFonts w:ascii="Tahoma" w:hAnsi="Tahoma" w:cs="Tahoma"/>
          <w:sz w:val="20"/>
          <w:szCs w:val="20"/>
        </w:rPr>
        <w:t xml:space="preserve"> r., poz. </w:t>
      </w:r>
      <w:r w:rsidR="004535E9" w:rsidRPr="0026269D">
        <w:rPr>
          <w:rFonts w:ascii="Tahoma" w:hAnsi="Tahoma" w:cs="Tahoma"/>
          <w:sz w:val="20"/>
          <w:szCs w:val="20"/>
        </w:rPr>
        <w:t>2070</w:t>
      </w:r>
      <w:r w:rsidRPr="0026269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6269D">
        <w:rPr>
          <w:rFonts w:ascii="Tahoma" w:hAnsi="Tahoma" w:cs="Tahoma"/>
          <w:sz w:val="20"/>
          <w:szCs w:val="20"/>
        </w:rPr>
        <w:t>późn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. zm.), opatrzenie pliku zawierającego skompresowane dane kwalifikowanym podpisem elektronicznym jest jednoznaczne z podpisaniem oryginału dokumentu, z wyjątkiem kopii poświadczonych odpowiednio przez innego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ę ubiegającego się wspólnie z nim o udzielenie zamówienia, przez podmiot, na którego zdolnościach lub sytuacji polega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a, albo przez </w:t>
      </w:r>
      <w:r w:rsidR="0039250E" w:rsidRPr="0026269D">
        <w:rPr>
          <w:rFonts w:ascii="Tahoma" w:hAnsi="Tahoma" w:cs="Tahoma"/>
          <w:sz w:val="20"/>
          <w:szCs w:val="20"/>
        </w:rPr>
        <w:t>podwykonawc</w:t>
      </w:r>
      <w:r w:rsidRPr="0026269D">
        <w:rPr>
          <w:rFonts w:ascii="Tahoma" w:hAnsi="Tahoma" w:cs="Tahoma"/>
          <w:sz w:val="20"/>
          <w:szCs w:val="20"/>
        </w:rPr>
        <w:t>ę.</w:t>
      </w:r>
    </w:p>
    <w:p w14:paraId="722EF734" w14:textId="77777777" w:rsidR="00657B9F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D6B673F" w14:textId="5AFDFE44" w:rsidR="00657B9F" w:rsidRPr="0026269D" w:rsidRDefault="00657B9F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Rozszerzenia plików wykorzystywanych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 powinny być zgodne </w:t>
      </w:r>
      <w:r w:rsidRPr="0026269D">
        <w:rPr>
          <w:rFonts w:ascii="Tahoma" w:hAnsi="Tahoma" w:cs="Tahoma"/>
          <w:sz w:val="20"/>
          <w:szCs w:val="20"/>
        </w:rPr>
        <w:br/>
        <w:t xml:space="preserve">z Załącznikiem nr 2 do Rozporządzenia Rady Ministrów z dnia 12 kwietnia 2012 r. </w:t>
      </w:r>
      <w:r w:rsidRPr="0026269D">
        <w:rPr>
          <w:rFonts w:ascii="Tahoma" w:hAnsi="Tahoma" w:cs="Tahoma"/>
          <w:i/>
          <w:iCs/>
          <w:sz w:val="20"/>
          <w:szCs w:val="20"/>
        </w:rPr>
        <w:t>w sprawie Krajowych Ram Interoperacyjności, minimalnych wymagań dla rejestrów publicznych i wymiany informacji w postaci elektronicznej oraz minimalnych wymagań dla systemów teleinformatycznych</w:t>
      </w:r>
      <w:r w:rsidRPr="0026269D">
        <w:rPr>
          <w:rFonts w:ascii="Tahoma" w:hAnsi="Tahoma" w:cs="Tahoma"/>
          <w:sz w:val="20"/>
          <w:szCs w:val="20"/>
        </w:rPr>
        <w:t xml:space="preserve"> (tekst jednolity – Dz. U. z 2017 r., poz. 2247), zwanym dalej Rozporządzeniem KRI.</w:t>
      </w:r>
    </w:p>
    <w:p w14:paraId="3991592E" w14:textId="77777777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rekomenduje wykorzystanie formatów: .pdf .</w:t>
      </w:r>
      <w:proofErr w:type="spellStart"/>
      <w:r w:rsidRPr="0026269D">
        <w:rPr>
          <w:rFonts w:ascii="Tahoma" w:hAnsi="Tahoma" w:cs="Tahoma"/>
          <w:sz w:val="20"/>
          <w:szCs w:val="20"/>
        </w:rPr>
        <w:t>doc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26269D">
        <w:rPr>
          <w:rFonts w:ascii="Tahoma" w:hAnsi="Tahoma" w:cs="Tahoma"/>
          <w:sz w:val="20"/>
          <w:szCs w:val="20"/>
        </w:rPr>
        <w:t>docx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.xls .</w:t>
      </w:r>
      <w:proofErr w:type="spellStart"/>
      <w:r w:rsidRPr="0026269D">
        <w:rPr>
          <w:rFonts w:ascii="Tahoma" w:hAnsi="Tahoma" w:cs="Tahoma"/>
          <w:sz w:val="20"/>
          <w:szCs w:val="20"/>
        </w:rPr>
        <w:t>xlsx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.jpg (.</w:t>
      </w:r>
      <w:proofErr w:type="spellStart"/>
      <w:r w:rsidRPr="0026269D">
        <w:rPr>
          <w:rFonts w:ascii="Tahoma" w:hAnsi="Tahoma" w:cs="Tahoma"/>
          <w:sz w:val="20"/>
          <w:szCs w:val="20"/>
        </w:rPr>
        <w:t>jpeg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) </w:t>
      </w:r>
      <w:r w:rsidRPr="0026269D">
        <w:rPr>
          <w:rFonts w:ascii="Tahoma" w:hAnsi="Tahoma" w:cs="Tahoma"/>
          <w:b/>
          <w:sz w:val="20"/>
          <w:szCs w:val="20"/>
          <w:u w:val="single"/>
        </w:rPr>
        <w:t>ze szczególnym wskazaniem na .pdf</w:t>
      </w:r>
    </w:p>
    <w:p w14:paraId="47619BE4" w14:textId="77777777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celu ewentualnej kompresji danych Zamawiający rekomenduje wykorzystanie jednego </w:t>
      </w:r>
      <w:r w:rsidRPr="0026269D">
        <w:rPr>
          <w:rFonts w:ascii="Tahoma" w:hAnsi="Tahoma" w:cs="Tahoma"/>
          <w:sz w:val="20"/>
          <w:szCs w:val="20"/>
        </w:rPr>
        <w:br/>
        <w:t>z rozszerzeń: .zip, .</w:t>
      </w:r>
      <w:proofErr w:type="spellStart"/>
      <w:r w:rsidRPr="0026269D">
        <w:rPr>
          <w:rFonts w:ascii="Tahoma" w:hAnsi="Tahoma" w:cs="Tahoma"/>
          <w:sz w:val="20"/>
          <w:szCs w:val="20"/>
        </w:rPr>
        <w:t>7Z</w:t>
      </w:r>
      <w:proofErr w:type="spellEnd"/>
      <w:r w:rsidRPr="0026269D">
        <w:rPr>
          <w:rFonts w:ascii="Tahoma" w:hAnsi="Tahoma" w:cs="Tahoma"/>
          <w:sz w:val="20"/>
          <w:szCs w:val="20"/>
        </w:rPr>
        <w:t>.</w:t>
      </w:r>
    </w:p>
    <w:p w14:paraId="3538208E" w14:textId="77777777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Wśród rozszerzeń powszechnych a </w:t>
      </w:r>
      <w:r w:rsidRPr="0026269D">
        <w:rPr>
          <w:rFonts w:ascii="Tahoma" w:hAnsi="Tahoma" w:cs="Tahoma"/>
          <w:b/>
          <w:sz w:val="20"/>
          <w:szCs w:val="20"/>
        </w:rPr>
        <w:t>niewystępujących</w:t>
      </w:r>
      <w:r w:rsidRPr="0026269D">
        <w:rPr>
          <w:rFonts w:ascii="Tahoma" w:hAnsi="Tahoma" w:cs="Tahoma"/>
          <w:sz w:val="20"/>
          <w:szCs w:val="20"/>
        </w:rPr>
        <w:t xml:space="preserve"> w Rozporządzeniu KRI występują: .</w:t>
      </w:r>
      <w:proofErr w:type="spellStart"/>
      <w:r w:rsidRPr="0026269D">
        <w:rPr>
          <w:rFonts w:ascii="Tahoma" w:hAnsi="Tahoma" w:cs="Tahoma"/>
          <w:sz w:val="20"/>
          <w:szCs w:val="20"/>
        </w:rPr>
        <w:t>rar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.gif .</w:t>
      </w:r>
      <w:proofErr w:type="spellStart"/>
      <w:r w:rsidRPr="0026269D">
        <w:rPr>
          <w:rFonts w:ascii="Tahoma" w:hAnsi="Tahoma" w:cs="Tahoma"/>
          <w:sz w:val="20"/>
          <w:szCs w:val="20"/>
        </w:rPr>
        <w:t>bmp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26269D">
        <w:rPr>
          <w:rFonts w:ascii="Tahoma" w:hAnsi="Tahoma" w:cs="Tahoma"/>
          <w:sz w:val="20"/>
          <w:szCs w:val="20"/>
        </w:rPr>
        <w:t>numbers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26269D">
        <w:rPr>
          <w:rFonts w:ascii="Tahoma" w:hAnsi="Tahoma" w:cs="Tahoma"/>
          <w:sz w:val="20"/>
          <w:szCs w:val="20"/>
        </w:rPr>
        <w:t>pages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. </w:t>
      </w:r>
      <w:r w:rsidRPr="0026269D">
        <w:rPr>
          <w:rFonts w:ascii="Tahoma" w:hAnsi="Tahoma" w:cs="Tahoma"/>
          <w:b/>
          <w:color w:val="000000" w:themeColor="text1"/>
          <w:sz w:val="20"/>
          <w:szCs w:val="20"/>
        </w:rPr>
        <w:t>Dokumenty złożone w takich plikach zostaną uznane za złożone nieskutecznie.</w:t>
      </w:r>
    </w:p>
    <w:p w14:paraId="1CD8A9C7" w14:textId="27A2B6E3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zwraca uwagę na ograniczenia wielkości plików podpisywanych profilem zaufanym, który wynosi </w:t>
      </w:r>
      <w:r w:rsidRPr="0026269D">
        <w:rPr>
          <w:rFonts w:ascii="Tahoma" w:hAnsi="Tahoma" w:cs="Tahoma"/>
          <w:b/>
          <w:sz w:val="20"/>
          <w:szCs w:val="20"/>
        </w:rPr>
        <w:t xml:space="preserve">maksymalnie </w:t>
      </w:r>
      <w:proofErr w:type="spellStart"/>
      <w:r w:rsidRPr="0026269D">
        <w:rPr>
          <w:rFonts w:ascii="Tahoma" w:hAnsi="Tahoma" w:cs="Tahoma"/>
          <w:b/>
          <w:sz w:val="20"/>
          <w:szCs w:val="20"/>
        </w:rPr>
        <w:t>10MB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, oraz na ograniczenie wielkości plików podpisywanych w aplikacji </w:t>
      </w:r>
      <w:proofErr w:type="spellStart"/>
      <w:r w:rsidRPr="0026269D">
        <w:rPr>
          <w:rFonts w:ascii="Tahoma" w:hAnsi="Tahoma" w:cs="Tahoma"/>
          <w:sz w:val="20"/>
          <w:szCs w:val="20"/>
        </w:rPr>
        <w:t>eDoApp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służącej do składania podpisu osobistego, który wynosi </w:t>
      </w:r>
      <w:r w:rsidRPr="0026269D">
        <w:rPr>
          <w:rFonts w:ascii="Tahoma" w:hAnsi="Tahoma" w:cs="Tahoma"/>
          <w:b/>
          <w:sz w:val="20"/>
          <w:szCs w:val="20"/>
        </w:rPr>
        <w:t xml:space="preserve">maksymalnie </w:t>
      </w:r>
      <w:proofErr w:type="spellStart"/>
      <w:r w:rsidRPr="0026269D">
        <w:rPr>
          <w:rFonts w:ascii="Tahoma" w:hAnsi="Tahoma" w:cs="Tahoma"/>
          <w:b/>
          <w:sz w:val="20"/>
          <w:szCs w:val="20"/>
        </w:rPr>
        <w:t>5MB</w:t>
      </w:r>
      <w:proofErr w:type="spellEnd"/>
      <w:r w:rsidRPr="0026269D">
        <w:rPr>
          <w:rFonts w:ascii="Tahoma" w:hAnsi="Tahoma" w:cs="Tahoma"/>
          <w:sz w:val="20"/>
          <w:szCs w:val="20"/>
        </w:rPr>
        <w:t>.</w:t>
      </w:r>
    </w:p>
    <w:p w14:paraId="7C0B4FEC" w14:textId="58DCF46A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stosowania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ę kwalifikowanego podpisu elektronicznego:</w:t>
      </w:r>
    </w:p>
    <w:p w14:paraId="59061AAD" w14:textId="77777777" w:rsidR="00B1791E" w:rsidRPr="0026269D" w:rsidRDefault="00B1791E" w:rsidP="00F140FE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26269D">
        <w:rPr>
          <w:rFonts w:ascii="Tahoma" w:hAnsi="Tahoma" w:cs="Tahoma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26269D">
        <w:rPr>
          <w:rFonts w:ascii="Tahoma" w:hAnsi="Tahoma" w:cs="Tahoma"/>
          <w:b/>
          <w:sz w:val="20"/>
          <w:szCs w:val="20"/>
        </w:rPr>
        <w:t>PAdES</w:t>
      </w:r>
      <w:proofErr w:type="spellEnd"/>
      <w:r w:rsidRPr="0026269D">
        <w:rPr>
          <w:rFonts w:ascii="Tahoma" w:hAnsi="Tahoma" w:cs="Tahoma"/>
          <w:b/>
          <w:sz w:val="20"/>
          <w:szCs w:val="20"/>
        </w:rPr>
        <w:t xml:space="preserve">. </w:t>
      </w:r>
    </w:p>
    <w:p w14:paraId="5A3A481F" w14:textId="29CA2B3D" w:rsidR="00B1791E" w:rsidRPr="0026269D" w:rsidRDefault="00B1791E" w:rsidP="00F140FE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Pliki w innych formatach niż PDF </w:t>
      </w:r>
      <w:r w:rsidRPr="0026269D">
        <w:rPr>
          <w:rFonts w:ascii="Tahoma" w:hAnsi="Tahoma" w:cs="Tahoma"/>
          <w:b/>
          <w:sz w:val="20"/>
          <w:szCs w:val="20"/>
        </w:rPr>
        <w:t xml:space="preserve">zaleca się opatrzyć podpisem w formacie </w:t>
      </w:r>
      <w:proofErr w:type="spellStart"/>
      <w:r w:rsidRPr="0026269D">
        <w:rPr>
          <w:rFonts w:ascii="Tahoma" w:hAnsi="Tahoma" w:cs="Tahoma"/>
          <w:b/>
          <w:sz w:val="20"/>
          <w:szCs w:val="20"/>
        </w:rPr>
        <w:t>XAdES</w:t>
      </w:r>
      <w:proofErr w:type="spellEnd"/>
      <w:r w:rsidRPr="0026269D">
        <w:rPr>
          <w:rFonts w:ascii="Tahoma" w:hAnsi="Tahoma" w:cs="Tahoma"/>
          <w:b/>
          <w:sz w:val="20"/>
          <w:szCs w:val="20"/>
        </w:rPr>
        <w:t xml:space="preserve"> o typie zewnętrznym</w:t>
      </w:r>
      <w:r w:rsidRPr="0026269D">
        <w:rPr>
          <w:rFonts w:ascii="Tahoma" w:hAnsi="Tahoma" w:cs="Tahoma"/>
          <w:sz w:val="20"/>
          <w:szCs w:val="20"/>
        </w:rPr>
        <w:t xml:space="preserve">.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powinien pamiętać, aby plik z podpisem przekazywać łącznie z dokumentem podpisywanym.</w:t>
      </w:r>
    </w:p>
    <w:p w14:paraId="08EDAEF9" w14:textId="77777777" w:rsidR="00B1791E" w:rsidRPr="0026269D" w:rsidRDefault="00B1791E" w:rsidP="00F140FE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rekomenduje wykorzystanie podpisu z kwalifikowanym znacznikiem czasu.</w:t>
      </w:r>
    </w:p>
    <w:p w14:paraId="361260CF" w14:textId="766EEDD2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zaleca, aby</w:t>
      </w:r>
      <w:r w:rsidRPr="0026269D">
        <w:rPr>
          <w:rFonts w:ascii="Tahoma" w:hAnsi="Tahoma" w:cs="Tahoma"/>
          <w:b/>
          <w:sz w:val="20"/>
          <w:szCs w:val="20"/>
        </w:rPr>
        <w:t xml:space="preserve"> w przypadku podpisywania pliku przez kilka osób, stosować podpisy tego samego rodzaju.</w:t>
      </w:r>
      <w:r w:rsidRPr="0026269D">
        <w:rPr>
          <w:rFonts w:ascii="Tahoma" w:hAnsi="Tahoma" w:cs="Tahoma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20CD86AC" w14:textId="5A58D045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 xml:space="preserve">Zamawiający zaleca, aby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z odpowiednim wyprzedzeniem przetestował możliwość prawidłowego wykorzystania wybranej metody podpisania plików oferty.</w:t>
      </w:r>
    </w:p>
    <w:p w14:paraId="26D24A01" w14:textId="77777777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4CA30C8C" w14:textId="149CFABE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Jeśli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pakuje dokumenty np. w plik o rozszerzeniu .zip, zaleca się wcześniejsze podpisanie każdego ze skompresowanych plików. </w:t>
      </w:r>
    </w:p>
    <w:p w14:paraId="7D3A0424" w14:textId="77777777" w:rsidR="00B1791E" w:rsidRPr="0026269D" w:rsidRDefault="00B1791E" w:rsidP="00F140FE">
      <w:pPr>
        <w:pStyle w:val="Akapitzlist"/>
        <w:numPr>
          <w:ilvl w:val="0"/>
          <w:numId w:val="7"/>
        </w:numPr>
        <w:spacing w:after="120" w:line="240" w:lineRule="auto"/>
        <w:ind w:left="36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zaleca aby </w:t>
      </w:r>
      <w:r w:rsidRPr="0026269D">
        <w:rPr>
          <w:rFonts w:ascii="Tahoma" w:hAnsi="Tahoma" w:cs="Tahoma"/>
          <w:b/>
          <w:sz w:val="20"/>
          <w:szCs w:val="20"/>
          <w:u w:val="single"/>
        </w:rPr>
        <w:t>nie</w:t>
      </w:r>
      <w:r w:rsidRPr="0026269D">
        <w:rPr>
          <w:rFonts w:ascii="Tahoma" w:hAnsi="Tahoma" w:cs="Tahoma"/>
          <w:b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wprowadzać jakichkolwiek zmian w plikach po podpisaniu ich podpisem kwalifikowanym. Może to skutkować naruszeniem integralności plików, co równoważne będzie z koniecznością odrzucenia oferty.</w:t>
      </w:r>
    </w:p>
    <w:p w14:paraId="33327A66" w14:textId="4205E1A8" w:rsidR="000377FE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33" w:name="_Toc96586409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Sposób obliczania ceny oferty</w:t>
      </w:r>
      <w:bookmarkEnd w:id="29"/>
      <w:bookmarkEnd w:id="33"/>
    </w:p>
    <w:p w14:paraId="20D27A96" w14:textId="77777777" w:rsidR="000A7669" w:rsidRPr="000A7669" w:rsidRDefault="000A7669" w:rsidP="000A7669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A7669">
        <w:rPr>
          <w:rFonts w:ascii="Tahoma" w:hAnsi="Tahoma" w:cs="Tahoma"/>
          <w:sz w:val="20"/>
          <w:szCs w:val="20"/>
        </w:rPr>
        <w:t xml:space="preserve">Cena oferty stanowi wartość umowy za wykonanie przedmiotu zamówienia w całym zakresie. </w:t>
      </w:r>
    </w:p>
    <w:p w14:paraId="45B58571" w14:textId="0067D623" w:rsidR="000A7669" w:rsidRPr="00B57403" w:rsidRDefault="000A7669" w:rsidP="00B57403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A7669">
        <w:rPr>
          <w:rFonts w:ascii="Tahoma" w:hAnsi="Tahoma" w:cs="Tahoma"/>
          <w:sz w:val="20"/>
          <w:szCs w:val="20"/>
        </w:rPr>
        <w:t xml:space="preserve">W celu porównania złożonych ofert Zamawiający wymaga, aby Wykonawca do obliczenia wartości brutto przyjął szacunkowe ilości odpadów </w:t>
      </w:r>
      <w:r>
        <w:rPr>
          <w:rFonts w:ascii="Tahoma" w:hAnsi="Tahoma" w:cs="Tahoma"/>
          <w:sz w:val="20"/>
          <w:szCs w:val="20"/>
        </w:rPr>
        <w:t xml:space="preserve">oraz liczbę badań </w:t>
      </w:r>
      <w:r w:rsidRPr="000A7669">
        <w:rPr>
          <w:rFonts w:ascii="Tahoma" w:hAnsi="Tahoma" w:cs="Tahoma"/>
          <w:sz w:val="20"/>
          <w:szCs w:val="20"/>
        </w:rPr>
        <w:t xml:space="preserve">podane przez Zamawiającego. Podane ilości są wartościami szacunkowymi na </w:t>
      </w:r>
      <w:r>
        <w:rPr>
          <w:rFonts w:ascii="Tahoma" w:hAnsi="Tahoma" w:cs="Tahoma"/>
          <w:sz w:val="20"/>
          <w:szCs w:val="20"/>
        </w:rPr>
        <w:t xml:space="preserve">ilości mauzerów oraz big </w:t>
      </w:r>
      <w:proofErr w:type="spellStart"/>
      <w:r>
        <w:rPr>
          <w:rFonts w:ascii="Tahoma" w:hAnsi="Tahoma" w:cs="Tahoma"/>
          <w:sz w:val="20"/>
          <w:szCs w:val="20"/>
        </w:rPr>
        <w:t>bagów</w:t>
      </w:r>
      <w:proofErr w:type="spellEnd"/>
      <w:r w:rsidR="00B57403">
        <w:rPr>
          <w:rFonts w:ascii="Tahoma" w:hAnsi="Tahoma" w:cs="Tahoma"/>
          <w:sz w:val="20"/>
          <w:szCs w:val="20"/>
        </w:rPr>
        <w:t xml:space="preserve"> i </w:t>
      </w:r>
      <w:r w:rsidRPr="00B57403">
        <w:rPr>
          <w:rFonts w:ascii="Tahoma" w:hAnsi="Tahoma" w:cs="Tahoma"/>
          <w:sz w:val="20"/>
          <w:szCs w:val="20"/>
        </w:rPr>
        <w:t xml:space="preserve">nie stanowią podstawy do roszczeń z tytułu ich niedoszacowania lub przeszacowania. Rozliczenie świadczonych usług prowadzone będzie na podstawie faktycznych ilości odebranych odpadów. </w:t>
      </w:r>
    </w:p>
    <w:p w14:paraId="5FCD0C53" w14:textId="0C6BC64D" w:rsidR="000A7669" w:rsidRPr="000A7669" w:rsidRDefault="000A7669" w:rsidP="000A7669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A7669">
        <w:rPr>
          <w:rFonts w:ascii="Tahoma" w:hAnsi="Tahoma" w:cs="Tahoma"/>
          <w:sz w:val="20"/>
          <w:szCs w:val="20"/>
        </w:rPr>
        <w:t>Podstawą do kalkulacji całkowitej ceny brutto  jest wartość brutto odbioru</w:t>
      </w:r>
      <w:r w:rsidR="00B57403">
        <w:rPr>
          <w:rFonts w:ascii="Tahoma" w:hAnsi="Tahoma" w:cs="Tahoma"/>
          <w:sz w:val="20"/>
          <w:szCs w:val="20"/>
        </w:rPr>
        <w:t>,</w:t>
      </w:r>
      <w:r w:rsidRPr="000A7669">
        <w:rPr>
          <w:rFonts w:ascii="Tahoma" w:hAnsi="Tahoma" w:cs="Tahoma"/>
          <w:sz w:val="20"/>
          <w:szCs w:val="20"/>
        </w:rPr>
        <w:t xml:space="preserve"> transportu </w:t>
      </w:r>
      <w:r w:rsidR="00B57403">
        <w:rPr>
          <w:rFonts w:ascii="Tahoma" w:hAnsi="Tahoma" w:cs="Tahoma"/>
          <w:sz w:val="20"/>
          <w:szCs w:val="20"/>
        </w:rPr>
        <w:t xml:space="preserve">i utylizacji </w:t>
      </w:r>
      <w:r w:rsidRPr="000A7669">
        <w:rPr>
          <w:rFonts w:ascii="Tahoma" w:hAnsi="Tahoma" w:cs="Tahoma"/>
          <w:sz w:val="20"/>
          <w:szCs w:val="20"/>
        </w:rPr>
        <w:t>odpadów stanowiąca iloczyn oferowanej stawki jednostkowej brutto za 1 Mg odebranych odpadów i szacunkowej ilości odpadów.</w:t>
      </w:r>
    </w:p>
    <w:p w14:paraId="286046FC" w14:textId="32AE4050" w:rsidR="000377FE" w:rsidRPr="0026269D" w:rsidRDefault="007F316E" w:rsidP="00F140FE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Cena ofertowa powinna uwzględniać wszystkie koszty związane z realizacją całego zamówienia (w tym wszelkie koszty towarzyszące wykonaniu zamówienia) oraz podatek VAT zgodnie z obowiązującymi przepisami ustawy z dnia 11 marca 2004 r. o podatku od towarów i usług. Jeżeli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korzysta z jakiegokolwiek zwolnienia w zakresie podatku VAT to musi podać w ofercie podstawę prawną takiego zwolnienia.   </w:t>
      </w:r>
    </w:p>
    <w:p w14:paraId="1D1BB99A" w14:textId="0B42A38A" w:rsidR="002A086E" w:rsidRPr="0026269D" w:rsidRDefault="00F95FDC" w:rsidP="00F140FE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7F316E" w:rsidRPr="0026269D">
        <w:rPr>
          <w:rFonts w:ascii="Tahoma" w:hAnsi="Tahoma" w:cs="Tahoma"/>
          <w:sz w:val="20"/>
          <w:szCs w:val="20"/>
        </w:rPr>
        <w:t>a decyduje o przyjętej podstawie wyceny</w:t>
      </w:r>
      <w:r w:rsidR="006D3DD0" w:rsidRPr="0026269D">
        <w:rPr>
          <w:rFonts w:ascii="Tahoma" w:hAnsi="Tahoma" w:cs="Tahoma"/>
          <w:sz w:val="20"/>
          <w:szCs w:val="20"/>
        </w:rPr>
        <w:t xml:space="preserve">, </w:t>
      </w:r>
      <w:r w:rsidR="007F316E" w:rsidRPr="0026269D">
        <w:rPr>
          <w:rFonts w:ascii="Tahoma" w:hAnsi="Tahoma" w:cs="Tahoma"/>
          <w:sz w:val="20"/>
          <w:szCs w:val="20"/>
        </w:rPr>
        <w:t xml:space="preserve">ponosi </w:t>
      </w:r>
      <w:r w:rsidR="006D3DD0" w:rsidRPr="0026269D">
        <w:rPr>
          <w:rFonts w:ascii="Tahoma" w:hAnsi="Tahoma" w:cs="Tahoma"/>
          <w:sz w:val="20"/>
          <w:szCs w:val="20"/>
        </w:rPr>
        <w:t xml:space="preserve">za nią </w:t>
      </w:r>
      <w:r w:rsidR="007F316E" w:rsidRPr="0026269D">
        <w:rPr>
          <w:rFonts w:ascii="Tahoma" w:hAnsi="Tahoma" w:cs="Tahoma"/>
          <w:sz w:val="20"/>
          <w:szCs w:val="20"/>
        </w:rPr>
        <w:t xml:space="preserve">odpowiedzialność i wynikające z tego konsekwencje. Niedoszacowanie, pominięcie oraz brak rozpoznania zakresu przedmiotu zamówienia nie może być podstawą do zmiany </w:t>
      </w:r>
      <w:r w:rsidR="005F393B">
        <w:rPr>
          <w:rFonts w:ascii="Tahoma" w:hAnsi="Tahoma" w:cs="Tahoma"/>
          <w:sz w:val="20"/>
          <w:szCs w:val="20"/>
        </w:rPr>
        <w:t>jednostkowych określonych w formularzu ofertowym</w:t>
      </w:r>
      <w:r w:rsidR="007F316E" w:rsidRPr="0026269D">
        <w:rPr>
          <w:rFonts w:ascii="Tahoma" w:hAnsi="Tahoma" w:cs="Tahoma"/>
          <w:sz w:val="20"/>
          <w:szCs w:val="20"/>
        </w:rPr>
        <w:t>.</w:t>
      </w:r>
    </w:p>
    <w:p w14:paraId="79BE199B" w14:textId="312BB817" w:rsidR="009E742A" w:rsidRPr="0026269D" w:rsidRDefault="007F316E" w:rsidP="00F140FE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Cena oferty winna być wyrażona w złotych polskich (PLN)</w:t>
      </w:r>
      <w:r w:rsidR="003F28A8" w:rsidRPr="0026269D">
        <w:rPr>
          <w:rFonts w:ascii="Tahoma" w:hAnsi="Tahoma" w:cs="Tahoma"/>
          <w:sz w:val="20"/>
          <w:szCs w:val="20"/>
        </w:rPr>
        <w:t xml:space="preserve"> </w:t>
      </w:r>
      <w:r w:rsidR="00AD04DB" w:rsidRPr="0026269D">
        <w:rPr>
          <w:rFonts w:ascii="Tahoma" w:hAnsi="Tahoma" w:cs="Tahoma"/>
          <w:sz w:val="20"/>
          <w:szCs w:val="20"/>
        </w:rPr>
        <w:t>z dokładnością do dwóch miejsc po przecinku</w:t>
      </w:r>
      <w:r w:rsidRPr="0026269D">
        <w:rPr>
          <w:rFonts w:ascii="Tahoma" w:hAnsi="Tahoma" w:cs="Tahoma"/>
          <w:sz w:val="20"/>
          <w:szCs w:val="20"/>
        </w:rPr>
        <w:t>.</w:t>
      </w:r>
    </w:p>
    <w:p w14:paraId="2385A969" w14:textId="2986DC09" w:rsidR="003B4F15" w:rsidRPr="0026269D" w:rsidRDefault="00F95FDC" w:rsidP="00F140FE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9E742A" w:rsidRPr="0026269D">
        <w:rPr>
          <w:rFonts w:ascii="Tahoma" w:hAnsi="Tahoma" w:cs="Tahoma"/>
          <w:sz w:val="20"/>
          <w:szCs w:val="20"/>
        </w:rPr>
        <w:t>a zobowiązany jest do wypełnienia formularza ofertowego i określenia w nim ceny</w:t>
      </w:r>
      <w:r w:rsidR="00DF6921" w:rsidRPr="0026269D">
        <w:rPr>
          <w:rFonts w:ascii="Tahoma" w:hAnsi="Tahoma" w:cs="Tahoma"/>
          <w:sz w:val="20"/>
          <w:szCs w:val="20"/>
        </w:rPr>
        <w:t xml:space="preserve"> </w:t>
      </w:r>
      <w:r w:rsidR="009E742A" w:rsidRPr="0026269D">
        <w:rPr>
          <w:rFonts w:ascii="Tahoma" w:hAnsi="Tahoma" w:cs="Tahoma"/>
          <w:sz w:val="20"/>
          <w:szCs w:val="20"/>
        </w:rPr>
        <w:t xml:space="preserve">netto, stawki VAT oraz ceny brutto. Skalkulowanie ceny brutto powinno odbyć się poprzez dodanie do ceny netto podatku w stosownej wysokości. </w:t>
      </w:r>
    </w:p>
    <w:p w14:paraId="678CA4BE" w14:textId="0AD63FDC" w:rsidR="00AE1B52" w:rsidRPr="0026269D" w:rsidRDefault="007F316E" w:rsidP="00F140FE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przewiduje rozliczeń w walucie obcej</w:t>
      </w:r>
      <w:r w:rsidR="00AE1B52" w:rsidRPr="0026269D">
        <w:rPr>
          <w:rFonts w:ascii="Tahoma" w:hAnsi="Tahoma" w:cs="Tahoma"/>
          <w:sz w:val="20"/>
          <w:szCs w:val="20"/>
        </w:rPr>
        <w:t>.</w:t>
      </w:r>
    </w:p>
    <w:p w14:paraId="2053B13F" w14:textId="13F38E6B" w:rsidR="00AE1B52" w:rsidRPr="0026269D" w:rsidRDefault="00AD04DB" w:rsidP="00F140FE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Wyliczona cena oferty brutto będzie służyć do porównania złożonych ofert i do rozliczenia w trakcie realizacji zamówienia.</w:t>
      </w:r>
    </w:p>
    <w:p w14:paraId="219C251A" w14:textId="57E12073" w:rsidR="003B4F15" w:rsidRPr="0026269D" w:rsidRDefault="007F316E" w:rsidP="00F140FE">
      <w:pPr>
        <w:pStyle w:val="Akapitzlist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Jeżeli cena oferty będzie wydawała się rażąco niska w stosunku do przedmiotu zamówienia i </w:t>
      </w:r>
      <w:r w:rsidR="00932AA8" w:rsidRPr="0026269D">
        <w:rPr>
          <w:rFonts w:ascii="Tahoma" w:hAnsi="Tahoma" w:cs="Tahoma"/>
          <w:sz w:val="20"/>
          <w:szCs w:val="20"/>
        </w:rPr>
        <w:t xml:space="preserve">będzie </w:t>
      </w:r>
      <w:r w:rsidRPr="0026269D">
        <w:rPr>
          <w:rFonts w:ascii="Tahoma" w:hAnsi="Tahoma" w:cs="Tahoma"/>
          <w:sz w:val="20"/>
          <w:szCs w:val="20"/>
        </w:rPr>
        <w:t xml:space="preserve">budziła wątpliwości </w:t>
      </w:r>
      <w:r w:rsidR="008469FE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 xml:space="preserve">amawiającego co do możliwości wykonania przedmiotu zamówienia zgodnie w wymogami określonymi </w:t>
      </w:r>
      <w:r w:rsidR="00BA4513" w:rsidRPr="0026269D">
        <w:rPr>
          <w:rFonts w:ascii="Tahoma" w:hAnsi="Tahoma" w:cs="Tahoma"/>
          <w:sz w:val="20"/>
          <w:szCs w:val="20"/>
        </w:rPr>
        <w:t xml:space="preserve">w dokumentach zamówienia </w:t>
      </w:r>
      <w:r w:rsidRPr="0026269D">
        <w:rPr>
          <w:rFonts w:ascii="Tahoma" w:hAnsi="Tahoma" w:cs="Tahoma"/>
          <w:sz w:val="20"/>
          <w:szCs w:val="20"/>
        </w:rPr>
        <w:t xml:space="preserve">lub wynikającymi z odrębnych przepisów, </w:t>
      </w:r>
      <w:r w:rsidR="008469FE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 xml:space="preserve">amawiający przeprowadzi postępowanie wyjaśniające zgodnie z zasadami opisanymi w art. </w:t>
      </w:r>
      <w:r w:rsidR="00364CCF" w:rsidRPr="0026269D">
        <w:rPr>
          <w:rFonts w:ascii="Tahoma" w:hAnsi="Tahoma" w:cs="Tahoma"/>
          <w:sz w:val="20"/>
          <w:szCs w:val="20"/>
        </w:rPr>
        <w:t>224</w:t>
      </w:r>
      <w:r w:rsidRPr="0026269D">
        <w:rPr>
          <w:rFonts w:ascii="Tahoma" w:hAnsi="Tahoma" w:cs="Tahoma"/>
          <w:sz w:val="20"/>
          <w:szCs w:val="20"/>
        </w:rPr>
        <w:t xml:space="preserve"> ustawy PZP.</w:t>
      </w:r>
      <w:r w:rsidR="00636AA1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Obowiązek wykazania, że oferta nie zawiera rażąco niskiej ceny</w:t>
      </w:r>
      <w:r w:rsidR="003F28A8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spoczywa na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y.</w:t>
      </w:r>
    </w:p>
    <w:p w14:paraId="47019952" w14:textId="1DEB5233" w:rsidR="00AA6383" w:rsidRPr="0026269D" w:rsidRDefault="00AA6383" w:rsidP="00F140FE">
      <w:pPr>
        <w:pStyle w:val="Akapitzlist"/>
        <w:numPr>
          <w:ilvl w:val="0"/>
          <w:numId w:val="21"/>
        </w:numPr>
        <w:spacing w:after="240" w:line="240" w:lineRule="auto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34" w:name="_Toc66201930"/>
      <w:r w:rsidRPr="0026269D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UWAGA: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a, składając ofertę, informuje Zamawiającego, czy wybór oferty będzie prowadzić do powstania u Zamawiającego obowiązku podatkowego, wskazując nazwę (rodzaj) towaru lub usługi, których dostawa lub świadczenie będzie prowadzić do jego powstania, wskazuje ich wartość bez kwoty podatku oraz wskazuje stawkę podatku, która zgodnie z jego wiedzą będzie miała zastosowanie. Wzór formularza </w:t>
      </w:r>
      <w:r w:rsidRPr="0026269D">
        <w:rPr>
          <w:rFonts w:ascii="Tahoma" w:hAnsi="Tahoma" w:cs="Tahoma"/>
          <w:sz w:val="20"/>
          <w:szCs w:val="20"/>
        </w:rPr>
        <w:lastRenderedPageBreak/>
        <w:t xml:space="preserve">ofertowego został opracowany przy założeniu, iż wybór oferty nie będzie prowadzić do powstania u Zamawiającego obowiązku podatkowego w zakresie podatku VAT. W przypadku, gdy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zobowiązany jest złożyć oświadczenie o innej treści, to winien odpowiednio zmodyfikować treść formularza.</w:t>
      </w:r>
    </w:p>
    <w:p w14:paraId="0C38BC79" w14:textId="76AEB88E" w:rsidR="00AE1B52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35" w:name="_Toc96586410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 xml:space="preserve">Wymagania dotyczące </w:t>
      </w:r>
      <w:bookmarkEnd w:id="34"/>
      <w:r w:rsidR="00AE1B52" w:rsidRPr="0026269D">
        <w:rPr>
          <w:rFonts w:ascii="Tahoma" w:hAnsi="Tahoma" w:cs="Tahoma"/>
          <w:b/>
          <w:bCs/>
          <w:sz w:val="22"/>
          <w:szCs w:val="22"/>
        </w:rPr>
        <w:t>wadium.</w:t>
      </w:r>
      <w:bookmarkEnd w:id="35"/>
    </w:p>
    <w:p w14:paraId="1139E088" w14:textId="72746EE1" w:rsidR="00AE1B52" w:rsidRPr="0026269D" w:rsidRDefault="00D028B4" w:rsidP="00F140FE">
      <w:pPr>
        <w:spacing w:line="240" w:lineRule="auto"/>
        <w:ind w:firstLine="360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</w:t>
      </w:r>
      <w:r w:rsidR="00BF5DBE" w:rsidRPr="0026269D">
        <w:rPr>
          <w:rFonts w:ascii="Tahoma" w:hAnsi="Tahoma" w:cs="Tahoma"/>
          <w:sz w:val="20"/>
          <w:szCs w:val="20"/>
        </w:rPr>
        <w:t xml:space="preserve">nie </w:t>
      </w:r>
      <w:r w:rsidRPr="0026269D">
        <w:rPr>
          <w:rFonts w:ascii="Tahoma" w:hAnsi="Tahoma" w:cs="Tahoma"/>
          <w:sz w:val="20"/>
          <w:szCs w:val="20"/>
        </w:rPr>
        <w:t>żąda</w:t>
      </w:r>
      <w:r w:rsidR="003F28A8" w:rsidRPr="0026269D">
        <w:rPr>
          <w:rFonts w:ascii="Tahoma" w:hAnsi="Tahoma" w:cs="Tahoma"/>
          <w:sz w:val="20"/>
          <w:szCs w:val="20"/>
        </w:rPr>
        <w:t xml:space="preserve"> </w:t>
      </w:r>
      <w:r w:rsidR="00A230DA" w:rsidRPr="0026269D">
        <w:rPr>
          <w:rFonts w:ascii="Tahoma" w:hAnsi="Tahoma" w:cs="Tahoma"/>
          <w:sz w:val="20"/>
          <w:szCs w:val="20"/>
        </w:rPr>
        <w:t xml:space="preserve">wniesienia </w:t>
      </w:r>
      <w:r w:rsidR="00C66955" w:rsidRPr="0026269D">
        <w:rPr>
          <w:rFonts w:ascii="Tahoma" w:hAnsi="Tahoma" w:cs="Tahoma"/>
          <w:sz w:val="20"/>
          <w:szCs w:val="20"/>
        </w:rPr>
        <w:t>wadium</w:t>
      </w:r>
      <w:r w:rsidR="00BF5DBE" w:rsidRPr="0026269D">
        <w:rPr>
          <w:rFonts w:ascii="Tahoma" w:hAnsi="Tahoma" w:cs="Tahoma"/>
          <w:sz w:val="20"/>
          <w:szCs w:val="20"/>
        </w:rPr>
        <w:t>.</w:t>
      </w:r>
      <w:bookmarkStart w:id="36" w:name="_Toc66201931"/>
    </w:p>
    <w:p w14:paraId="77CEA5D8" w14:textId="77777777" w:rsidR="002C60E1" w:rsidRPr="0026269D" w:rsidRDefault="002C60E1" w:rsidP="00F140FE">
      <w:pPr>
        <w:spacing w:line="240" w:lineRule="auto"/>
        <w:ind w:firstLine="360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</w:p>
    <w:p w14:paraId="59E8B0A7" w14:textId="27EB0737" w:rsidR="00AE1B52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37" w:name="_Toc96586411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Termin związania ofertą</w:t>
      </w:r>
      <w:bookmarkEnd w:id="36"/>
      <w:bookmarkEnd w:id="37"/>
    </w:p>
    <w:p w14:paraId="2F33F591" w14:textId="56D3F444" w:rsidR="00014DF9" w:rsidRPr="0026269D" w:rsidRDefault="00F95FDC" w:rsidP="00F140FE">
      <w:pPr>
        <w:pStyle w:val="Akapitzlist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  <w:bCs/>
          <w:color w:val="FF0000"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DA55A7" w:rsidRPr="0026269D">
        <w:rPr>
          <w:rFonts w:ascii="Tahoma" w:hAnsi="Tahoma" w:cs="Tahoma"/>
          <w:sz w:val="20"/>
          <w:szCs w:val="20"/>
        </w:rPr>
        <w:t xml:space="preserve">a będzie związany ofertą przez okres </w:t>
      </w:r>
      <w:r w:rsidR="00DA55A7" w:rsidRPr="0026269D">
        <w:rPr>
          <w:rFonts w:ascii="Tahoma" w:hAnsi="Tahoma" w:cs="Tahoma"/>
          <w:bCs/>
          <w:sz w:val="20"/>
          <w:szCs w:val="20"/>
        </w:rPr>
        <w:t>30 dni,</w:t>
      </w:r>
      <w:r w:rsidR="00DA55A7" w:rsidRPr="0026269D">
        <w:rPr>
          <w:rFonts w:ascii="Tahoma" w:hAnsi="Tahoma" w:cs="Tahoma"/>
          <w:sz w:val="20"/>
          <w:szCs w:val="20"/>
        </w:rPr>
        <w:t xml:space="preserve"> tj. </w:t>
      </w:r>
      <w:r w:rsidR="00DA55A7" w:rsidRPr="0026269D">
        <w:rPr>
          <w:rFonts w:ascii="Tahoma" w:hAnsi="Tahoma" w:cs="Tahoma"/>
          <w:bCs/>
          <w:sz w:val="20"/>
          <w:szCs w:val="20"/>
        </w:rPr>
        <w:t>do dnia</w:t>
      </w:r>
      <w:r w:rsidR="00BA0B75" w:rsidRPr="0026269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70AB2">
        <w:rPr>
          <w:rFonts w:ascii="Tahoma" w:hAnsi="Tahoma" w:cs="Tahoma"/>
          <w:b/>
          <w:bCs/>
          <w:sz w:val="20"/>
          <w:szCs w:val="20"/>
        </w:rPr>
        <w:t>17</w:t>
      </w:r>
      <w:r w:rsidR="00A70AB2" w:rsidRPr="00A70AB2">
        <w:rPr>
          <w:rFonts w:ascii="Tahoma" w:hAnsi="Tahoma" w:cs="Tahoma"/>
          <w:b/>
          <w:bCs/>
          <w:sz w:val="20"/>
          <w:szCs w:val="20"/>
        </w:rPr>
        <w:t>.</w:t>
      </w:r>
      <w:r w:rsidR="00194CD0" w:rsidRPr="00A70AB2">
        <w:rPr>
          <w:rFonts w:ascii="Tahoma" w:hAnsi="Tahoma" w:cs="Tahoma"/>
          <w:b/>
          <w:bCs/>
          <w:sz w:val="20"/>
          <w:szCs w:val="20"/>
        </w:rPr>
        <w:t>11</w:t>
      </w:r>
      <w:r w:rsidR="00BA0B75" w:rsidRPr="00A70AB2">
        <w:rPr>
          <w:rFonts w:ascii="Tahoma" w:hAnsi="Tahoma" w:cs="Tahoma"/>
          <w:b/>
          <w:bCs/>
          <w:sz w:val="20"/>
          <w:szCs w:val="20"/>
        </w:rPr>
        <w:t>.</w:t>
      </w:r>
      <w:r w:rsidR="00CC65D8" w:rsidRPr="00A70AB2">
        <w:rPr>
          <w:rFonts w:ascii="Tahoma" w:hAnsi="Tahoma" w:cs="Tahoma"/>
          <w:b/>
          <w:bCs/>
          <w:sz w:val="20"/>
          <w:szCs w:val="20"/>
        </w:rPr>
        <w:t>202</w:t>
      </w:r>
      <w:r w:rsidR="00910BA7" w:rsidRPr="00A70AB2">
        <w:rPr>
          <w:rFonts w:ascii="Tahoma" w:hAnsi="Tahoma" w:cs="Tahoma"/>
          <w:b/>
          <w:bCs/>
          <w:sz w:val="20"/>
          <w:szCs w:val="20"/>
        </w:rPr>
        <w:t>3</w:t>
      </w:r>
      <w:r w:rsidR="00BA0B75" w:rsidRPr="00A70AB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A55A7" w:rsidRPr="00A70AB2">
        <w:rPr>
          <w:rFonts w:ascii="Tahoma" w:hAnsi="Tahoma" w:cs="Tahoma"/>
          <w:b/>
          <w:bCs/>
          <w:sz w:val="20"/>
          <w:szCs w:val="20"/>
        </w:rPr>
        <w:t>r</w:t>
      </w:r>
      <w:r w:rsidR="00DA55A7" w:rsidRPr="00A70AB2">
        <w:rPr>
          <w:rFonts w:ascii="Tahoma" w:hAnsi="Tahoma" w:cs="Tahoma"/>
          <w:sz w:val="20"/>
          <w:szCs w:val="20"/>
        </w:rPr>
        <w:t>.</w:t>
      </w:r>
      <w:r w:rsidR="00AE1B52" w:rsidRPr="0026269D">
        <w:rPr>
          <w:rFonts w:ascii="Tahoma" w:hAnsi="Tahoma" w:cs="Tahoma"/>
          <w:sz w:val="20"/>
          <w:szCs w:val="20"/>
        </w:rPr>
        <w:t xml:space="preserve"> </w:t>
      </w:r>
    </w:p>
    <w:p w14:paraId="2E9D8F1C" w14:textId="719822D1" w:rsidR="00AE1B52" w:rsidRPr="0026269D" w:rsidRDefault="00DA55A7" w:rsidP="00F140FE">
      <w:pPr>
        <w:pStyle w:val="Akapitzlist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>Bieg terminu związania ofertą rozpoczyna się wraz z upływem terminu składania ofert.</w:t>
      </w:r>
    </w:p>
    <w:p w14:paraId="4E8E638C" w14:textId="45CBA141" w:rsidR="00014DF9" w:rsidRPr="0026269D" w:rsidRDefault="00DA55A7" w:rsidP="00F140FE">
      <w:pPr>
        <w:pStyle w:val="Akapitzlist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>W przypadku</w:t>
      </w:r>
      <w:r w:rsidR="00CC65D8" w:rsidRPr="0026269D">
        <w:rPr>
          <w:rFonts w:ascii="Tahoma" w:hAnsi="Tahoma" w:cs="Tahoma"/>
          <w:sz w:val="20"/>
          <w:szCs w:val="20"/>
        </w:rPr>
        <w:t>,</w:t>
      </w:r>
      <w:r w:rsidRPr="0026269D">
        <w:rPr>
          <w:rFonts w:ascii="Tahoma" w:hAnsi="Tahoma" w:cs="Tahoma"/>
          <w:sz w:val="20"/>
          <w:szCs w:val="20"/>
        </w:rPr>
        <w:t xml:space="preserve"> gdy wybór najkorzystniejszej oferty nie nastąpi przed upływem terminu związania ofertą wskazan</w:t>
      </w:r>
      <w:r w:rsidR="00836AE5" w:rsidRPr="0026269D">
        <w:rPr>
          <w:rFonts w:ascii="Tahoma" w:hAnsi="Tahoma" w:cs="Tahoma"/>
          <w:sz w:val="20"/>
          <w:szCs w:val="20"/>
        </w:rPr>
        <w:t>ym</w:t>
      </w:r>
      <w:r w:rsidRPr="0026269D">
        <w:rPr>
          <w:rFonts w:ascii="Tahoma" w:hAnsi="Tahoma" w:cs="Tahoma"/>
          <w:sz w:val="20"/>
          <w:szCs w:val="20"/>
        </w:rPr>
        <w:t xml:space="preserve"> w ust. 1, </w:t>
      </w:r>
      <w:r w:rsidR="008469FE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 xml:space="preserve">amawiający przed upływem terminu związania ofertą zwraca się jednokrotnie do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 o wyrażenie zgody na przedłużenie tego terminu o wskazywany przez niego okres, nie dłuższy niż 30 dni.</w:t>
      </w:r>
    </w:p>
    <w:p w14:paraId="1C85669B" w14:textId="0F7E2C2D" w:rsidR="00AE1B52" w:rsidRPr="0026269D" w:rsidRDefault="00DA55A7" w:rsidP="00F140FE">
      <w:pPr>
        <w:pStyle w:val="Akapitzlist"/>
        <w:numPr>
          <w:ilvl w:val="0"/>
          <w:numId w:val="22"/>
        </w:numPr>
        <w:spacing w:after="240" w:line="240" w:lineRule="auto"/>
        <w:ind w:left="425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</w:rPr>
        <w:t xml:space="preserve">Przedłużenie terminu związania ofertą wymaga złożenia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ę pisemnego oświadczenia o wyrażeniu zgody na przedłużenie terminu związania ofertą.</w:t>
      </w:r>
      <w:bookmarkStart w:id="38" w:name="_Toc66201932"/>
    </w:p>
    <w:p w14:paraId="47E4E0DE" w14:textId="58EF5CE8" w:rsidR="00AE1B52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39" w:name="_Toc96586412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Miejsce i termin składania ofert</w:t>
      </w:r>
      <w:bookmarkEnd w:id="38"/>
      <w:bookmarkEnd w:id="39"/>
    </w:p>
    <w:p w14:paraId="73BB6F4C" w14:textId="7654B8E9" w:rsidR="00424DDE" w:rsidRPr="0026269D" w:rsidRDefault="00236DE3" w:rsidP="00F140FE">
      <w:pPr>
        <w:pStyle w:val="Akapitzlist"/>
        <w:numPr>
          <w:ilvl w:val="0"/>
          <w:numId w:val="2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Ofertę należy złożyć przy użyciu środków komunikacji elektronicznej za pośrednictwem Platformy dostępnej pod adresem </w:t>
      </w:r>
      <w:hyperlink r:id="rId45" w:history="1">
        <w:proofErr w:type="spellStart"/>
        <w:r w:rsidR="006C08F1" w:rsidRPr="0026269D">
          <w:rPr>
            <w:rStyle w:val="Hipercze"/>
            <w:rFonts w:ascii="Tahoma" w:hAnsi="Tahoma" w:cs="Tahoma"/>
            <w:sz w:val="20"/>
            <w:szCs w:val="20"/>
          </w:rPr>
          <w:t>https</w:t>
        </w:r>
        <w:proofErr w:type="spellEnd"/>
        <w:r w:rsidR="006C08F1" w:rsidRPr="0026269D">
          <w:rPr>
            <w:rStyle w:val="Hipercze"/>
            <w:rFonts w:ascii="Tahoma" w:hAnsi="Tahoma" w:cs="Tahoma"/>
            <w:sz w:val="20"/>
            <w:szCs w:val="20"/>
          </w:rPr>
          <w:t>://</w:t>
        </w:r>
        <w:proofErr w:type="spellStart"/>
        <w:r w:rsidR="006C08F1" w:rsidRPr="0026269D">
          <w:rPr>
            <w:rStyle w:val="Hipercze"/>
            <w:rFonts w:ascii="Tahoma" w:hAnsi="Tahoma" w:cs="Tahoma"/>
            <w:sz w:val="20"/>
            <w:szCs w:val="20"/>
          </w:rPr>
          <w:t>platformazakupowa.pl</w:t>
        </w:r>
        <w:proofErr w:type="spellEnd"/>
        <w:r w:rsidR="006C08F1" w:rsidRPr="0026269D">
          <w:rPr>
            <w:rStyle w:val="Hipercze"/>
            <w:rFonts w:ascii="Tahoma" w:hAnsi="Tahoma" w:cs="Tahoma"/>
            <w:sz w:val="20"/>
            <w:szCs w:val="20"/>
          </w:rPr>
          <w:t>/</w:t>
        </w:r>
        <w:proofErr w:type="spellStart"/>
        <w:r w:rsidR="006C08F1" w:rsidRPr="0026269D">
          <w:rPr>
            <w:rStyle w:val="Hipercze"/>
            <w:rFonts w:ascii="Tahoma" w:hAnsi="Tahoma" w:cs="Tahoma"/>
            <w:sz w:val="20"/>
            <w:szCs w:val="20"/>
          </w:rPr>
          <w:t>pn</w:t>
        </w:r>
        <w:proofErr w:type="spellEnd"/>
        <w:r w:rsidR="006C08F1" w:rsidRPr="0026269D">
          <w:rPr>
            <w:rStyle w:val="Hipercze"/>
            <w:rFonts w:ascii="Tahoma" w:hAnsi="Tahoma" w:cs="Tahoma"/>
            <w:sz w:val="20"/>
            <w:szCs w:val="20"/>
          </w:rPr>
          <w:t>/</w:t>
        </w:r>
        <w:proofErr w:type="spellStart"/>
        <w:r w:rsidR="006C08F1" w:rsidRPr="0026269D">
          <w:rPr>
            <w:rStyle w:val="Hipercze"/>
            <w:rFonts w:ascii="Tahoma" w:hAnsi="Tahoma" w:cs="Tahoma"/>
            <w:sz w:val="20"/>
            <w:szCs w:val="20"/>
          </w:rPr>
          <w:t>miastonowydwor</w:t>
        </w:r>
        <w:proofErr w:type="spellEnd"/>
      </w:hyperlink>
      <w:r w:rsidR="006C08F1" w:rsidRPr="0026269D">
        <w:rPr>
          <w:rStyle w:val="Hipercze"/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dotyczącej niniejszego postępowania do dnia</w:t>
      </w:r>
      <w:r w:rsidRPr="00A70AB2">
        <w:rPr>
          <w:rFonts w:ascii="Tahoma" w:hAnsi="Tahoma" w:cs="Tahoma"/>
          <w:sz w:val="20"/>
          <w:szCs w:val="20"/>
        </w:rPr>
        <w:t xml:space="preserve"> </w:t>
      </w:r>
      <w:r w:rsidR="00255773" w:rsidRPr="00A70AB2">
        <w:rPr>
          <w:rFonts w:ascii="Tahoma" w:hAnsi="Tahoma" w:cs="Tahoma"/>
          <w:b/>
          <w:bCs/>
          <w:sz w:val="20"/>
          <w:szCs w:val="20"/>
        </w:rPr>
        <w:t>19.</w:t>
      </w:r>
      <w:r w:rsidR="00194CD0" w:rsidRPr="00A70AB2">
        <w:rPr>
          <w:rFonts w:ascii="Tahoma" w:hAnsi="Tahoma" w:cs="Tahoma"/>
          <w:b/>
          <w:bCs/>
          <w:sz w:val="20"/>
          <w:szCs w:val="20"/>
        </w:rPr>
        <w:t>10</w:t>
      </w:r>
      <w:r w:rsidR="00BD59CB" w:rsidRPr="00A70AB2">
        <w:rPr>
          <w:rFonts w:ascii="Tahoma" w:hAnsi="Tahoma" w:cs="Tahoma"/>
          <w:b/>
          <w:bCs/>
          <w:sz w:val="20"/>
          <w:szCs w:val="20"/>
        </w:rPr>
        <w:t>.202</w:t>
      </w:r>
      <w:r w:rsidR="00910BA7" w:rsidRPr="00A70AB2">
        <w:rPr>
          <w:rFonts w:ascii="Tahoma" w:hAnsi="Tahoma" w:cs="Tahoma"/>
          <w:b/>
          <w:bCs/>
          <w:sz w:val="20"/>
          <w:szCs w:val="20"/>
        </w:rPr>
        <w:t>3</w:t>
      </w:r>
      <w:r w:rsidRPr="00A70AB2">
        <w:rPr>
          <w:rFonts w:ascii="Tahoma" w:hAnsi="Tahoma" w:cs="Tahoma"/>
          <w:b/>
          <w:bCs/>
          <w:sz w:val="20"/>
          <w:szCs w:val="20"/>
        </w:rPr>
        <w:t xml:space="preserve"> r. do godziny 11.00.</w:t>
      </w:r>
    </w:p>
    <w:p w14:paraId="2B030417" w14:textId="7A66741D" w:rsidR="00236DE3" w:rsidRPr="0026269D" w:rsidRDefault="00236DE3" w:rsidP="00F140FE">
      <w:pPr>
        <w:pStyle w:val="Akapitzlist"/>
        <w:numPr>
          <w:ilvl w:val="0"/>
          <w:numId w:val="2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Sposób złożenia oferty</w:t>
      </w:r>
      <w:r w:rsidR="00D65CCF" w:rsidRPr="0026269D">
        <w:rPr>
          <w:rFonts w:ascii="Tahoma" w:hAnsi="Tahoma" w:cs="Tahoma"/>
          <w:sz w:val="20"/>
          <w:szCs w:val="20"/>
        </w:rPr>
        <w:t>, zmiany i wycofania oferty</w:t>
      </w:r>
      <w:r w:rsidRPr="0026269D">
        <w:rPr>
          <w:rFonts w:ascii="Tahoma" w:hAnsi="Tahoma" w:cs="Tahoma"/>
          <w:sz w:val="20"/>
          <w:szCs w:val="20"/>
        </w:rPr>
        <w:t xml:space="preserve"> opisany został w Regulaminie Platformy pod adresem </w:t>
      </w:r>
      <w:proofErr w:type="spellStart"/>
      <w:r w:rsidRPr="0026269D">
        <w:rPr>
          <w:rFonts w:ascii="Tahoma" w:hAnsi="Tahoma" w:cs="Tahoma"/>
          <w:sz w:val="20"/>
          <w:szCs w:val="20"/>
        </w:rPr>
        <w:t>https</w:t>
      </w:r>
      <w:proofErr w:type="spellEnd"/>
      <w:r w:rsidRPr="0026269D">
        <w:rPr>
          <w:rFonts w:ascii="Tahoma" w:hAnsi="Tahoma" w:cs="Tahoma"/>
          <w:sz w:val="20"/>
          <w:szCs w:val="20"/>
        </w:rPr>
        <w:t>://</w:t>
      </w:r>
      <w:proofErr w:type="spellStart"/>
      <w:r w:rsidRPr="0026269D">
        <w:rPr>
          <w:rFonts w:ascii="Tahoma" w:hAnsi="Tahoma" w:cs="Tahoma"/>
          <w:sz w:val="20"/>
          <w:szCs w:val="20"/>
        </w:rPr>
        <w:t>www.platformazakupowa.pl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/strona/1-regulamin) oraz w Instrukcjach dla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 zawartych na platformie pod adresem  </w:t>
      </w:r>
      <w:proofErr w:type="spellStart"/>
      <w:r w:rsidRPr="0026269D">
        <w:rPr>
          <w:rFonts w:ascii="Tahoma" w:hAnsi="Tahoma" w:cs="Tahoma"/>
          <w:sz w:val="20"/>
          <w:szCs w:val="20"/>
        </w:rPr>
        <w:t>https</w:t>
      </w:r>
      <w:proofErr w:type="spellEnd"/>
      <w:r w:rsidRPr="0026269D">
        <w:rPr>
          <w:rFonts w:ascii="Tahoma" w:hAnsi="Tahoma" w:cs="Tahoma"/>
          <w:sz w:val="20"/>
          <w:szCs w:val="20"/>
        </w:rPr>
        <w:t>://</w:t>
      </w:r>
      <w:proofErr w:type="spellStart"/>
      <w:r w:rsidRPr="0026269D">
        <w:rPr>
          <w:rFonts w:ascii="Tahoma" w:hAnsi="Tahoma" w:cs="Tahoma"/>
          <w:sz w:val="20"/>
          <w:szCs w:val="20"/>
        </w:rPr>
        <w:t>www.platformazakupowa.pl</w:t>
      </w:r>
      <w:proofErr w:type="spellEnd"/>
      <w:r w:rsidRPr="0026269D">
        <w:rPr>
          <w:rFonts w:ascii="Tahoma" w:hAnsi="Tahoma" w:cs="Tahoma"/>
          <w:sz w:val="20"/>
          <w:szCs w:val="20"/>
        </w:rPr>
        <w:t>/strona/45- instrukcje).</w:t>
      </w:r>
    </w:p>
    <w:p w14:paraId="072E7C33" w14:textId="2DCBDE52" w:rsidR="00424DDE" w:rsidRPr="0026269D" w:rsidRDefault="00236DE3" w:rsidP="00F140FE">
      <w:pPr>
        <w:pStyle w:val="Akapitzlist"/>
        <w:numPr>
          <w:ilvl w:val="0"/>
          <w:numId w:val="2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Do oferty należy dołączyć dokumenty zgodnie z rozdziałem XIII ust. </w:t>
      </w:r>
      <w:r w:rsidR="00910BA7" w:rsidRPr="0026269D">
        <w:rPr>
          <w:rFonts w:ascii="Tahoma" w:hAnsi="Tahoma" w:cs="Tahoma"/>
          <w:sz w:val="20"/>
          <w:szCs w:val="20"/>
        </w:rPr>
        <w:t>5</w:t>
      </w:r>
      <w:r w:rsidRPr="0026269D">
        <w:rPr>
          <w:rFonts w:ascii="Tahoma" w:hAnsi="Tahoma" w:cs="Tahoma"/>
          <w:sz w:val="20"/>
          <w:szCs w:val="20"/>
        </w:rPr>
        <w:t xml:space="preserve"> SWZ.</w:t>
      </w:r>
    </w:p>
    <w:p w14:paraId="557A9CC4" w14:textId="78A9AA5F" w:rsidR="00236DE3" w:rsidRPr="0026269D" w:rsidRDefault="00236DE3" w:rsidP="00F140FE">
      <w:pPr>
        <w:pStyle w:val="Akapitzlist"/>
        <w:numPr>
          <w:ilvl w:val="0"/>
          <w:numId w:val="23"/>
        </w:numPr>
        <w:spacing w:after="24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odrzuci ofertę złożoną po terminie.</w:t>
      </w:r>
      <w:bookmarkStart w:id="40" w:name="_g4kmfra1vcqp" w:colFirst="0" w:colLast="0"/>
      <w:bookmarkEnd w:id="40"/>
    </w:p>
    <w:p w14:paraId="0F950D3C" w14:textId="71CC1D00" w:rsidR="004C49CB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bookmarkStart w:id="41" w:name="_Toc66201933"/>
      <w:bookmarkStart w:id="42" w:name="_Toc96586413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Otwarcie ofert</w:t>
      </w:r>
      <w:bookmarkEnd w:id="41"/>
      <w:bookmarkEnd w:id="42"/>
    </w:p>
    <w:p w14:paraId="766AD339" w14:textId="405B8A85" w:rsidR="004169A9" w:rsidRPr="00A70AB2" w:rsidRDefault="004169A9" w:rsidP="00F140F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70AB2">
        <w:rPr>
          <w:rFonts w:ascii="Tahoma" w:hAnsi="Tahoma" w:cs="Tahoma"/>
          <w:sz w:val="20"/>
          <w:szCs w:val="20"/>
        </w:rPr>
        <w:t xml:space="preserve">Otwarcie ofert nastąpi dnia </w:t>
      </w:r>
      <w:r w:rsidR="00255773" w:rsidRPr="00A70AB2">
        <w:rPr>
          <w:rFonts w:ascii="Tahoma" w:hAnsi="Tahoma" w:cs="Tahoma"/>
          <w:b/>
          <w:bCs/>
          <w:sz w:val="20"/>
          <w:szCs w:val="20"/>
        </w:rPr>
        <w:t>19.</w:t>
      </w:r>
      <w:r w:rsidR="00194CD0" w:rsidRPr="00A70AB2">
        <w:rPr>
          <w:rFonts w:ascii="Tahoma" w:hAnsi="Tahoma" w:cs="Tahoma"/>
          <w:b/>
          <w:bCs/>
          <w:sz w:val="20"/>
          <w:szCs w:val="20"/>
        </w:rPr>
        <w:t>10</w:t>
      </w:r>
      <w:r w:rsidR="00CD5C9E" w:rsidRPr="00A70AB2">
        <w:rPr>
          <w:rFonts w:ascii="Tahoma" w:hAnsi="Tahoma" w:cs="Tahoma"/>
          <w:b/>
          <w:bCs/>
          <w:sz w:val="20"/>
          <w:szCs w:val="20"/>
        </w:rPr>
        <w:t>.2023 r. do godziny 11.15.</w:t>
      </w:r>
    </w:p>
    <w:p w14:paraId="7B363833" w14:textId="4374CC70" w:rsidR="004169A9" w:rsidRPr="0026269D" w:rsidRDefault="004169A9" w:rsidP="00F140F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Otwarcie ofert nie jest jawne.</w:t>
      </w:r>
    </w:p>
    <w:p w14:paraId="12578ACE" w14:textId="77777777" w:rsidR="00C11B09" w:rsidRPr="0026269D" w:rsidRDefault="004169A9" w:rsidP="00F140F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Zamawiający, najpóźniej przed otwarciem ofert, udostępnia na stronie internetowej prowadzonego postepowania informację o kwocie, jaką zamierza przeznaczyć́ na sfinansowanie zamówienia. </w:t>
      </w:r>
    </w:p>
    <w:p w14:paraId="0F2F6094" w14:textId="1FA2F88C" w:rsidR="004169A9" w:rsidRPr="0026269D" w:rsidRDefault="004169A9" w:rsidP="00F140F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Niezwłocznie po otwarciu ofert Zamawiający zamieści na stronie internetowej prowadzonego postępowania w zakładce dotyczącej przedmiotowego postępowania informacje dotyczące: </w:t>
      </w:r>
    </w:p>
    <w:p w14:paraId="2798D7F2" w14:textId="4A0359CA" w:rsidR="004169A9" w:rsidRPr="0026269D" w:rsidRDefault="004169A9" w:rsidP="00F140FE">
      <w:pPr>
        <w:pStyle w:val="Akapitzlist"/>
        <w:numPr>
          <w:ilvl w:val="1"/>
          <w:numId w:val="24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nazw albo imion i nazwisk oraz siedzib lub miejsc prowadzonej działalności gospodarczej albo miejsc zamieszkania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ów, których oferty zostały otwarte;</w:t>
      </w:r>
    </w:p>
    <w:p w14:paraId="2DA13203" w14:textId="27EC12A3" w:rsidR="004169A9" w:rsidRPr="0026269D" w:rsidRDefault="004169A9" w:rsidP="00F140FE">
      <w:pPr>
        <w:pStyle w:val="Akapitzlist"/>
        <w:numPr>
          <w:ilvl w:val="1"/>
          <w:numId w:val="24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cenach lub kosztach zawartych w ofertach. </w:t>
      </w:r>
    </w:p>
    <w:p w14:paraId="1C08616D" w14:textId="427EBB93" w:rsidR="004169A9" w:rsidRPr="0026269D" w:rsidRDefault="004169A9" w:rsidP="00F140F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Informacja zostanie opublikowana na stronie postępowania na </w:t>
      </w:r>
      <w:hyperlink r:id="rId46" w:history="1"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https</w:t>
        </w:r>
        <w:proofErr w:type="spellEnd"/>
        <w:r w:rsidRPr="0026269D">
          <w:rPr>
            <w:rStyle w:val="Hipercze"/>
            <w:rFonts w:ascii="Tahoma" w:hAnsi="Tahoma" w:cs="Tahoma"/>
            <w:sz w:val="20"/>
            <w:szCs w:val="20"/>
          </w:rPr>
          <w:t>://</w:t>
        </w:r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platformazakupowa.pl</w:t>
        </w:r>
        <w:proofErr w:type="spellEnd"/>
        <w:r w:rsidRPr="0026269D">
          <w:rPr>
            <w:rStyle w:val="Hipercze"/>
            <w:rFonts w:ascii="Tahoma" w:hAnsi="Tahoma" w:cs="Tahoma"/>
            <w:sz w:val="20"/>
            <w:szCs w:val="20"/>
          </w:rPr>
          <w:t>/</w:t>
        </w:r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pn</w:t>
        </w:r>
        <w:proofErr w:type="spellEnd"/>
        <w:r w:rsidRPr="0026269D">
          <w:rPr>
            <w:rStyle w:val="Hipercze"/>
            <w:rFonts w:ascii="Tahoma" w:hAnsi="Tahoma" w:cs="Tahoma"/>
            <w:sz w:val="20"/>
            <w:szCs w:val="20"/>
          </w:rPr>
          <w:t>/</w:t>
        </w:r>
        <w:proofErr w:type="spellStart"/>
        <w:r w:rsidRPr="0026269D">
          <w:rPr>
            <w:rStyle w:val="Hipercze"/>
            <w:rFonts w:ascii="Tahoma" w:hAnsi="Tahoma" w:cs="Tahoma"/>
            <w:sz w:val="20"/>
            <w:szCs w:val="20"/>
          </w:rPr>
          <w:t>miastonowydwor</w:t>
        </w:r>
        <w:proofErr w:type="spellEnd"/>
      </w:hyperlink>
      <w:r w:rsidRPr="0026269D">
        <w:rPr>
          <w:rFonts w:ascii="Tahoma" w:hAnsi="Tahoma" w:cs="Tahoma"/>
          <w:sz w:val="20"/>
          <w:szCs w:val="20"/>
        </w:rPr>
        <w:t xml:space="preserve"> w sekcji „Komunikaty”.</w:t>
      </w:r>
    </w:p>
    <w:p w14:paraId="088E5F41" w14:textId="12EEC468" w:rsidR="004169A9" w:rsidRPr="0026269D" w:rsidRDefault="004169A9" w:rsidP="00F140F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58E8ED1F" w14:textId="1051D149" w:rsidR="004169A9" w:rsidRPr="0026269D" w:rsidRDefault="004169A9" w:rsidP="00F140FE">
      <w:pPr>
        <w:pStyle w:val="Akapitzlist"/>
        <w:numPr>
          <w:ilvl w:val="0"/>
          <w:numId w:val="24"/>
        </w:numPr>
        <w:spacing w:after="24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poinformuje o zmianie terminu otwarcia ofert na stronie internetowej prowadzonego postepowania.</w:t>
      </w:r>
    </w:p>
    <w:p w14:paraId="277C51BC" w14:textId="3E817858" w:rsidR="004C49CB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43" w:name="_Toc66201934"/>
      <w:bookmarkStart w:id="44" w:name="_Toc96586414"/>
      <w:r w:rsidRPr="0026269D"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Opis kryteriów oceny ofert wraz z podaniem wag tych kryteriów i sposobu oceny ofert</w:t>
      </w:r>
      <w:bookmarkStart w:id="45" w:name="_Toc66201935"/>
      <w:bookmarkEnd w:id="43"/>
      <w:bookmarkEnd w:id="44"/>
    </w:p>
    <w:p w14:paraId="7E1D8A50" w14:textId="77777777" w:rsidR="004C49CB" w:rsidRPr="0026269D" w:rsidRDefault="00712AEE" w:rsidP="00F140FE">
      <w:pPr>
        <w:pStyle w:val="Akapitzlist"/>
        <w:numPr>
          <w:ilvl w:val="0"/>
          <w:numId w:val="34"/>
        </w:numPr>
        <w:spacing w:after="120" w:line="240" w:lineRule="auto"/>
        <w:ind w:left="426"/>
        <w:rPr>
          <w:rFonts w:ascii="Tahoma" w:hAnsi="Tahoma" w:cs="Tahoma"/>
          <w:b/>
          <w:bCs/>
          <w:sz w:val="20"/>
          <w:szCs w:val="20"/>
          <w:lang w:bidi="en-US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 xml:space="preserve">Przy wyborze oferty </w:t>
      </w:r>
      <w:r w:rsidR="004C49CB" w:rsidRPr="0026269D">
        <w:rPr>
          <w:rFonts w:ascii="Tahoma" w:hAnsi="Tahoma" w:cs="Tahoma"/>
          <w:sz w:val="20"/>
          <w:szCs w:val="20"/>
          <w:lang w:eastAsia="zh-CN"/>
        </w:rPr>
        <w:t>Z</w:t>
      </w:r>
      <w:r w:rsidRPr="0026269D">
        <w:rPr>
          <w:rFonts w:ascii="Tahoma" w:hAnsi="Tahoma" w:cs="Tahoma"/>
          <w:sz w:val="20"/>
          <w:szCs w:val="20"/>
          <w:lang w:eastAsia="zh-CN"/>
        </w:rPr>
        <w:t>amawiający będzie się kierował następującymi kryteriami:</w:t>
      </w:r>
    </w:p>
    <w:p w14:paraId="239BAA77" w14:textId="47EB18FD" w:rsidR="004C49CB" w:rsidRPr="0026269D" w:rsidRDefault="00712AEE" w:rsidP="00F140FE">
      <w:pPr>
        <w:pStyle w:val="Akapitzlist"/>
        <w:spacing w:after="120" w:line="240" w:lineRule="auto"/>
        <w:ind w:left="426"/>
        <w:rPr>
          <w:rFonts w:ascii="Tahoma" w:hAnsi="Tahoma" w:cs="Tahoma"/>
          <w:b/>
          <w:bCs/>
          <w:sz w:val="20"/>
          <w:szCs w:val="20"/>
          <w:lang w:eastAsia="zh-CN"/>
        </w:rPr>
      </w:pPr>
      <w:r w:rsidRPr="0026269D">
        <w:rPr>
          <w:rFonts w:ascii="Tahoma" w:hAnsi="Tahoma" w:cs="Tahoma"/>
          <w:b/>
          <w:bCs/>
          <w:sz w:val="20"/>
          <w:szCs w:val="20"/>
          <w:lang w:eastAsia="zh-CN"/>
        </w:rPr>
        <w:t xml:space="preserve">Cena  </w:t>
      </w:r>
      <w:r w:rsidR="000D7ADE" w:rsidRPr="0026269D">
        <w:rPr>
          <w:rFonts w:ascii="Tahoma" w:hAnsi="Tahoma" w:cs="Tahoma"/>
          <w:b/>
          <w:bCs/>
          <w:sz w:val="20"/>
          <w:szCs w:val="20"/>
          <w:lang w:eastAsia="zh-CN"/>
        </w:rPr>
        <w:t xml:space="preserve">(C) </w:t>
      </w:r>
      <w:r w:rsidRPr="0026269D">
        <w:rPr>
          <w:rFonts w:ascii="Tahoma" w:hAnsi="Tahoma" w:cs="Tahoma"/>
          <w:b/>
          <w:bCs/>
          <w:sz w:val="20"/>
          <w:szCs w:val="20"/>
          <w:lang w:eastAsia="zh-CN"/>
        </w:rPr>
        <w:t xml:space="preserve">–  </w:t>
      </w:r>
      <w:r w:rsidR="00BB5720" w:rsidRPr="0026269D">
        <w:rPr>
          <w:rFonts w:ascii="Tahoma" w:hAnsi="Tahoma" w:cs="Tahoma"/>
          <w:b/>
          <w:bCs/>
          <w:sz w:val="20"/>
          <w:szCs w:val="20"/>
          <w:lang w:eastAsia="zh-CN"/>
        </w:rPr>
        <w:t>10</w:t>
      </w:r>
      <w:r w:rsidRPr="0026269D">
        <w:rPr>
          <w:rFonts w:ascii="Tahoma" w:hAnsi="Tahoma" w:cs="Tahoma"/>
          <w:b/>
          <w:bCs/>
          <w:sz w:val="20"/>
          <w:szCs w:val="20"/>
          <w:lang w:eastAsia="zh-CN"/>
        </w:rPr>
        <w:t xml:space="preserve">0 </w:t>
      </w:r>
      <w:r w:rsidR="00752D5F">
        <w:rPr>
          <w:rFonts w:ascii="Tahoma" w:hAnsi="Tahoma" w:cs="Tahoma"/>
          <w:b/>
          <w:bCs/>
          <w:sz w:val="20"/>
          <w:szCs w:val="20"/>
          <w:lang w:eastAsia="zh-CN"/>
        </w:rPr>
        <w:t>pkt</w:t>
      </w:r>
    </w:p>
    <w:p w14:paraId="17570172" w14:textId="378979CC" w:rsidR="004C49CB" w:rsidRPr="0026269D" w:rsidRDefault="00712AEE" w:rsidP="00F140FE">
      <w:pPr>
        <w:pStyle w:val="Akapitzlist"/>
        <w:numPr>
          <w:ilvl w:val="0"/>
          <w:numId w:val="34"/>
        </w:numPr>
        <w:spacing w:after="120" w:line="240" w:lineRule="auto"/>
        <w:ind w:left="426"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>Opis szczegółowy kryteriów:</w:t>
      </w:r>
    </w:p>
    <w:p w14:paraId="09FC217D" w14:textId="2FFC759D" w:rsidR="004C49CB" w:rsidRPr="0026269D" w:rsidRDefault="00712AEE" w:rsidP="00BB5720">
      <w:pPr>
        <w:pStyle w:val="Akapitzlist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 xml:space="preserve">Pod pojęciem </w:t>
      </w:r>
      <w:r w:rsidRPr="0026269D">
        <w:rPr>
          <w:rFonts w:ascii="Tahoma" w:hAnsi="Tahoma" w:cs="Tahoma"/>
          <w:b/>
          <w:i/>
          <w:sz w:val="20"/>
          <w:szCs w:val="20"/>
          <w:lang w:eastAsia="zh-CN"/>
        </w:rPr>
        <w:t>Cen</w:t>
      </w:r>
      <w:r w:rsidR="000D7ADE" w:rsidRPr="0026269D">
        <w:rPr>
          <w:rFonts w:ascii="Tahoma" w:hAnsi="Tahoma" w:cs="Tahoma"/>
          <w:b/>
          <w:i/>
          <w:sz w:val="20"/>
          <w:szCs w:val="20"/>
          <w:lang w:eastAsia="zh-CN"/>
        </w:rPr>
        <w:t xml:space="preserve">a </w:t>
      </w:r>
      <w:r w:rsidR="000D7ADE" w:rsidRPr="0026269D">
        <w:rPr>
          <w:rFonts w:ascii="Tahoma" w:hAnsi="Tahoma" w:cs="Tahoma"/>
          <w:b/>
          <w:sz w:val="20"/>
          <w:szCs w:val="20"/>
          <w:lang w:eastAsia="zh-CN"/>
        </w:rPr>
        <w:t>(C)</w:t>
      </w:r>
      <w:r w:rsidR="000D7ADE" w:rsidRPr="0026269D">
        <w:rPr>
          <w:rFonts w:ascii="Tahoma" w:hAnsi="Tahoma" w:cs="Tahoma"/>
          <w:b/>
          <w:i/>
          <w:sz w:val="20"/>
          <w:szCs w:val="20"/>
          <w:lang w:eastAsia="zh-CN"/>
        </w:rPr>
        <w:t xml:space="preserve"> 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należy rozumieć całkowity koszt wykonania przedmiotu zamówienia objętego niniejszym zamówieniem. Zamawiający będzie brał pod uwagę cenę ofertową brutto zamówienia podaną na formularzu </w:t>
      </w:r>
      <w:r w:rsidR="007415C3" w:rsidRPr="0026269D">
        <w:rPr>
          <w:rFonts w:ascii="Tahoma" w:hAnsi="Tahoma" w:cs="Tahoma"/>
          <w:sz w:val="20"/>
          <w:szCs w:val="20"/>
          <w:lang w:eastAsia="zh-CN"/>
        </w:rPr>
        <w:t>ofertowym (</w:t>
      </w:r>
      <w:r w:rsidRPr="0026269D">
        <w:rPr>
          <w:rFonts w:ascii="Tahoma" w:hAnsi="Tahoma" w:cs="Tahoma"/>
          <w:b/>
          <w:i/>
          <w:sz w:val="20"/>
          <w:szCs w:val="20"/>
          <w:lang w:eastAsia="zh-CN"/>
        </w:rPr>
        <w:t>OFERTA</w:t>
      </w:r>
      <w:r w:rsidR="007415C3" w:rsidRPr="0026269D">
        <w:rPr>
          <w:rFonts w:ascii="Tahoma" w:hAnsi="Tahoma" w:cs="Tahoma"/>
          <w:i/>
          <w:sz w:val="20"/>
          <w:szCs w:val="20"/>
          <w:lang w:eastAsia="zh-CN"/>
        </w:rPr>
        <w:t>)</w:t>
      </w:r>
      <w:r w:rsidR="00EC3C27" w:rsidRPr="0026269D">
        <w:rPr>
          <w:rFonts w:ascii="Tahoma" w:hAnsi="Tahoma" w:cs="Tahoma"/>
          <w:sz w:val="20"/>
          <w:szCs w:val="20"/>
          <w:lang w:eastAsia="zh-CN"/>
        </w:rPr>
        <w:t>.</w:t>
      </w:r>
    </w:p>
    <w:p w14:paraId="7E5667B6" w14:textId="63036A85" w:rsidR="004C49CB" w:rsidRPr="0026269D" w:rsidRDefault="00712AEE" w:rsidP="00F140FE">
      <w:pPr>
        <w:spacing w:after="120" w:line="240" w:lineRule="auto"/>
        <w:ind w:left="567"/>
        <w:contextualSpacing/>
        <w:jc w:val="both"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 xml:space="preserve">Maksymalna ilość punktów jaką może uzyskać oferta w kryterium </w:t>
      </w:r>
      <w:r w:rsidRPr="0026269D">
        <w:rPr>
          <w:rFonts w:ascii="Tahoma" w:hAnsi="Tahoma" w:cs="Tahoma"/>
          <w:b/>
          <w:i/>
          <w:sz w:val="20"/>
          <w:szCs w:val="20"/>
          <w:lang w:eastAsia="zh-CN"/>
        </w:rPr>
        <w:t>Cena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 wynosi </w:t>
      </w:r>
      <w:r w:rsidR="00BB5720" w:rsidRPr="0026269D">
        <w:rPr>
          <w:rFonts w:ascii="Tahoma" w:hAnsi="Tahoma" w:cs="Tahoma"/>
          <w:b/>
          <w:sz w:val="20"/>
          <w:szCs w:val="20"/>
          <w:lang w:eastAsia="zh-CN"/>
        </w:rPr>
        <w:t>10</w:t>
      </w:r>
      <w:r w:rsidRPr="0026269D">
        <w:rPr>
          <w:rFonts w:ascii="Tahoma" w:hAnsi="Tahoma" w:cs="Tahoma"/>
          <w:b/>
          <w:sz w:val="20"/>
          <w:szCs w:val="20"/>
          <w:lang w:eastAsia="zh-CN"/>
        </w:rPr>
        <w:t>0,00 pkt</w:t>
      </w:r>
      <w:r w:rsidRPr="0026269D">
        <w:rPr>
          <w:rFonts w:ascii="Tahoma" w:hAnsi="Tahoma" w:cs="Tahoma"/>
          <w:sz w:val="20"/>
          <w:szCs w:val="20"/>
          <w:lang w:eastAsia="zh-CN"/>
        </w:rPr>
        <w:t>.</w:t>
      </w:r>
    </w:p>
    <w:p w14:paraId="27C4F123" w14:textId="046588CE" w:rsidR="00712AEE" w:rsidRPr="0026269D" w:rsidRDefault="00712AEE" w:rsidP="00F140FE">
      <w:pPr>
        <w:spacing w:after="120" w:line="240" w:lineRule="auto"/>
        <w:ind w:firstLine="567"/>
        <w:contextualSpacing/>
        <w:jc w:val="both"/>
        <w:rPr>
          <w:rFonts w:ascii="Tahoma" w:eastAsia="Calibri" w:hAnsi="Tahoma" w:cs="Tahoma"/>
          <w:b/>
          <w:bCs/>
          <w:sz w:val="20"/>
          <w:szCs w:val="20"/>
          <w:lang w:eastAsia="en-US" w:bidi="en-US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>Ilość punktów dla poszczególnych ofert zostanie ustalona wg wzoru</w:t>
      </w:r>
    </w:p>
    <w:p w14:paraId="49638E7A" w14:textId="7F181977" w:rsidR="00712AEE" w:rsidRPr="0026269D" w:rsidRDefault="003F28A8" w:rsidP="00F140FE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lang w:eastAsia="zh-CN"/>
        </w:rPr>
        <w:t xml:space="preserve">                                     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                   </w:t>
      </w:r>
      <w:r w:rsidR="00F535C9" w:rsidRPr="0026269D">
        <w:rPr>
          <w:rFonts w:ascii="Tahoma" w:hAnsi="Tahoma" w:cs="Tahoma"/>
          <w:sz w:val="20"/>
          <w:szCs w:val="20"/>
          <w:lang w:eastAsia="zh-CN"/>
        </w:rPr>
        <w:t xml:space="preserve">  </w:t>
      </w:r>
      <w:proofErr w:type="spellStart"/>
      <w:r w:rsidR="00712AEE" w:rsidRPr="0026269D">
        <w:rPr>
          <w:rFonts w:ascii="Tahoma" w:hAnsi="Tahoma" w:cs="Tahoma"/>
          <w:sz w:val="20"/>
          <w:szCs w:val="20"/>
          <w:lang w:eastAsia="zh-CN"/>
        </w:rPr>
        <w:t>C</w:t>
      </w:r>
      <w:r w:rsidR="00712AEE" w:rsidRPr="0026269D">
        <w:rPr>
          <w:rFonts w:ascii="Tahoma" w:hAnsi="Tahoma" w:cs="Tahoma"/>
          <w:sz w:val="20"/>
          <w:szCs w:val="20"/>
          <w:vertAlign w:val="subscript"/>
          <w:lang w:eastAsia="zh-CN"/>
        </w:rPr>
        <w:t>min</w:t>
      </w:r>
      <w:proofErr w:type="spellEnd"/>
    </w:p>
    <w:p w14:paraId="0B5DB218" w14:textId="3403BF09" w:rsidR="00712AEE" w:rsidRPr="0026269D" w:rsidRDefault="00F535C9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ab/>
      </w:r>
      <w:r w:rsidR="00C7796A" w:rsidRPr="0026269D">
        <w:rPr>
          <w:rFonts w:ascii="Tahoma" w:hAnsi="Tahoma" w:cs="Tahoma"/>
          <w:sz w:val="20"/>
          <w:szCs w:val="20"/>
          <w:lang w:eastAsia="zh-CN"/>
        </w:rPr>
        <w:tab/>
      </w:r>
      <w:r w:rsidR="00C7796A" w:rsidRPr="0026269D">
        <w:rPr>
          <w:rFonts w:ascii="Tahoma" w:hAnsi="Tahoma" w:cs="Tahoma"/>
          <w:sz w:val="20"/>
          <w:szCs w:val="20"/>
          <w:lang w:eastAsia="zh-CN"/>
        </w:rPr>
        <w:tab/>
      </w:r>
      <w:r w:rsidRPr="0026269D">
        <w:rPr>
          <w:rFonts w:ascii="Tahoma" w:hAnsi="Tahoma" w:cs="Tahoma"/>
          <w:sz w:val="20"/>
          <w:szCs w:val="20"/>
          <w:lang w:eastAsia="zh-CN"/>
        </w:rPr>
        <w:tab/>
        <w:t xml:space="preserve">      </w:t>
      </w:r>
      <w:r w:rsidR="00712AEE" w:rsidRPr="0026269D">
        <w:rPr>
          <w:rFonts w:ascii="Tahoma" w:hAnsi="Tahoma" w:cs="Tahoma"/>
          <w:sz w:val="20"/>
          <w:szCs w:val="20"/>
          <w:lang w:eastAsia="zh-CN"/>
        </w:rPr>
        <w:t xml:space="preserve">C=  ---------  x </w:t>
      </w:r>
      <w:r w:rsidR="00BB5720" w:rsidRPr="0026269D">
        <w:rPr>
          <w:rFonts w:ascii="Tahoma" w:hAnsi="Tahoma" w:cs="Tahoma"/>
          <w:sz w:val="20"/>
          <w:szCs w:val="20"/>
          <w:lang w:eastAsia="zh-CN"/>
        </w:rPr>
        <w:t>10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0 pkt </w:t>
      </w:r>
    </w:p>
    <w:p w14:paraId="42AFE8EC" w14:textId="59F9CA96" w:rsidR="00712AEE" w:rsidRPr="0026269D" w:rsidRDefault="003F28A8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 xml:space="preserve">                                                      </w:t>
      </w:r>
      <w:r w:rsidR="00F535C9" w:rsidRPr="0026269D">
        <w:rPr>
          <w:rFonts w:ascii="Tahoma" w:hAnsi="Tahoma" w:cs="Tahoma"/>
          <w:sz w:val="20"/>
          <w:szCs w:val="20"/>
          <w:lang w:eastAsia="zh-CN"/>
        </w:rPr>
        <w:t xml:space="preserve">      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  </w:t>
      </w:r>
      <w:proofErr w:type="spellStart"/>
      <w:r w:rsidR="00712AEE" w:rsidRPr="0026269D">
        <w:rPr>
          <w:rFonts w:ascii="Tahoma" w:hAnsi="Tahoma" w:cs="Tahoma"/>
          <w:sz w:val="20"/>
          <w:szCs w:val="20"/>
          <w:lang w:eastAsia="zh-CN"/>
        </w:rPr>
        <w:t>C</w:t>
      </w:r>
      <w:r w:rsidR="00712AEE" w:rsidRPr="0026269D">
        <w:rPr>
          <w:rFonts w:ascii="Tahoma" w:hAnsi="Tahoma" w:cs="Tahoma"/>
          <w:sz w:val="20"/>
          <w:szCs w:val="20"/>
          <w:vertAlign w:val="subscript"/>
          <w:lang w:eastAsia="zh-CN"/>
        </w:rPr>
        <w:t>bad</w:t>
      </w:r>
      <w:proofErr w:type="spellEnd"/>
    </w:p>
    <w:p w14:paraId="71877BF9" w14:textId="77777777" w:rsidR="00712AEE" w:rsidRPr="0026269D" w:rsidRDefault="003F28A8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ab/>
      </w:r>
      <w:r w:rsidR="00712AEE" w:rsidRPr="0026269D">
        <w:rPr>
          <w:rFonts w:ascii="Tahoma" w:hAnsi="Tahoma" w:cs="Tahoma"/>
          <w:sz w:val="20"/>
          <w:szCs w:val="20"/>
          <w:lang w:eastAsia="zh-CN"/>
        </w:rPr>
        <w:t xml:space="preserve">gdzie:                                                                                         </w:t>
      </w:r>
    </w:p>
    <w:p w14:paraId="75AC0247" w14:textId="7C8E9135" w:rsidR="00712AEE" w:rsidRPr="0026269D" w:rsidRDefault="00712AEE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ab/>
      </w:r>
      <w:proofErr w:type="spellStart"/>
      <w:r w:rsidRPr="0026269D">
        <w:rPr>
          <w:rFonts w:ascii="Tahoma" w:hAnsi="Tahoma" w:cs="Tahoma"/>
          <w:sz w:val="20"/>
          <w:szCs w:val="20"/>
        </w:rPr>
        <w:t>C</w:t>
      </w:r>
      <w:r w:rsidRPr="0026269D">
        <w:rPr>
          <w:rFonts w:ascii="Tahoma" w:hAnsi="Tahoma" w:cs="Tahoma"/>
          <w:sz w:val="20"/>
          <w:szCs w:val="20"/>
          <w:vertAlign w:val="subscript"/>
        </w:rPr>
        <w:t>min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– cena minimalna w zbiorze ofert</w:t>
      </w:r>
      <w:r w:rsidR="003B4F15" w:rsidRPr="0026269D">
        <w:rPr>
          <w:rFonts w:ascii="Tahoma" w:hAnsi="Tahoma" w:cs="Tahoma"/>
          <w:sz w:val="20"/>
          <w:szCs w:val="20"/>
        </w:rPr>
        <w:t xml:space="preserve"> </w:t>
      </w:r>
    </w:p>
    <w:p w14:paraId="62E063B0" w14:textId="77777777" w:rsidR="00712AEE" w:rsidRPr="0026269D" w:rsidRDefault="00712AEE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ab/>
      </w:r>
      <w:proofErr w:type="spellStart"/>
      <w:r w:rsidRPr="0026269D">
        <w:rPr>
          <w:rFonts w:ascii="Tahoma" w:hAnsi="Tahoma" w:cs="Tahoma"/>
          <w:sz w:val="20"/>
          <w:szCs w:val="20"/>
        </w:rPr>
        <w:t>C</w:t>
      </w:r>
      <w:r w:rsidRPr="0026269D">
        <w:rPr>
          <w:rFonts w:ascii="Tahoma" w:hAnsi="Tahoma" w:cs="Tahoma"/>
          <w:sz w:val="20"/>
          <w:szCs w:val="20"/>
          <w:vertAlign w:val="subscript"/>
        </w:rPr>
        <w:t>bad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– cena rozpatrywanej oferty</w:t>
      </w:r>
    </w:p>
    <w:p w14:paraId="555D478E" w14:textId="463E05B3" w:rsidR="00712AEE" w:rsidRPr="0026269D" w:rsidRDefault="00712AEE" w:rsidP="00F140FE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ahoma" w:eastAsia="TimesNewRoman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C – ilo</w:t>
      </w:r>
      <w:r w:rsidRPr="0026269D">
        <w:rPr>
          <w:rFonts w:ascii="Tahoma" w:eastAsia="TimesNewRoman" w:hAnsi="Tahoma" w:cs="Tahoma"/>
          <w:sz w:val="20"/>
          <w:szCs w:val="20"/>
        </w:rPr>
        <w:t xml:space="preserve">ść </w:t>
      </w:r>
      <w:r w:rsidRPr="0026269D">
        <w:rPr>
          <w:rFonts w:ascii="Tahoma" w:hAnsi="Tahoma" w:cs="Tahoma"/>
          <w:sz w:val="20"/>
          <w:szCs w:val="20"/>
        </w:rPr>
        <w:t>punktów uzyskana przez dan</w:t>
      </w:r>
      <w:r w:rsidRPr="0026269D">
        <w:rPr>
          <w:rFonts w:ascii="Tahoma" w:eastAsia="TimesNewRoman" w:hAnsi="Tahoma" w:cs="Tahoma"/>
          <w:sz w:val="20"/>
          <w:szCs w:val="20"/>
        </w:rPr>
        <w:t xml:space="preserve">ą </w:t>
      </w:r>
      <w:r w:rsidRPr="0026269D">
        <w:rPr>
          <w:rFonts w:ascii="Tahoma" w:hAnsi="Tahoma" w:cs="Tahoma"/>
          <w:sz w:val="20"/>
          <w:szCs w:val="20"/>
        </w:rPr>
        <w:t>ofert</w:t>
      </w:r>
      <w:r w:rsidRPr="0026269D">
        <w:rPr>
          <w:rFonts w:ascii="Tahoma" w:eastAsia="TimesNewRoman" w:hAnsi="Tahoma" w:cs="Tahoma"/>
          <w:sz w:val="20"/>
          <w:szCs w:val="20"/>
        </w:rPr>
        <w:t xml:space="preserve">ę </w:t>
      </w:r>
      <w:r w:rsidRPr="0026269D">
        <w:rPr>
          <w:rFonts w:ascii="Tahoma" w:hAnsi="Tahoma" w:cs="Tahoma"/>
          <w:sz w:val="20"/>
          <w:szCs w:val="20"/>
        </w:rPr>
        <w:t xml:space="preserve">w kryterium </w:t>
      </w:r>
      <w:r w:rsidRPr="0026269D">
        <w:rPr>
          <w:rFonts w:ascii="Tahoma" w:hAnsi="Tahoma" w:cs="Tahoma"/>
          <w:b/>
          <w:bCs/>
          <w:i/>
          <w:iCs/>
          <w:sz w:val="20"/>
          <w:szCs w:val="20"/>
        </w:rPr>
        <w:t xml:space="preserve">Cena </w:t>
      </w:r>
      <w:r w:rsidRPr="0026269D">
        <w:rPr>
          <w:rFonts w:ascii="Tahoma" w:hAnsi="Tahoma" w:cs="Tahoma"/>
          <w:sz w:val="20"/>
          <w:szCs w:val="20"/>
        </w:rPr>
        <w:t>podczas oceny przez komisj</w:t>
      </w:r>
      <w:r w:rsidRPr="0026269D">
        <w:rPr>
          <w:rFonts w:ascii="Tahoma" w:eastAsia="TimesNewRoman" w:hAnsi="Tahoma" w:cs="Tahoma"/>
          <w:sz w:val="20"/>
          <w:szCs w:val="20"/>
        </w:rPr>
        <w:t xml:space="preserve">ę </w:t>
      </w:r>
      <w:r w:rsidRPr="0026269D">
        <w:rPr>
          <w:rFonts w:ascii="Tahoma" w:hAnsi="Tahoma" w:cs="Tahoma"/>
          <w:sz w:val="20"/>
          <w:szCs w:val="20"/>
        </w:rPr>
        <w:t>przetargow</w:t>
      </w:r>
      <w:r w:rsidRPr="0026269D">
        <w:rPr>
          <w:rFonts w:ascii="Tahoma" w:eastAsia="TimesNewRoman" w:hAnsi="Tahoma" w:cs="Tahoma"/>
          <w:sz w:val="20"/>
          <w:szCs w:val="20"/>
        </w:rPr>
        <w:t>ą</w:t>
      </w:r>
    </w:p>
    <w:p w14:paraId="1585C97D" w14:textId="73AECEC8" w:rsidR="000D0061" w:rsidRPr="0026269D" w:rsidRDefault="00712AEE" w:rsidP="00F140F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contextualSpacing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ab/>
      </w:r>
    </w:p>
    <w:p w14:paraId="6961BEED" w14:textId="5D957396" w:rsidR="007D16C9" w:rsidRPr="0026269D" w:rsidRDefault="00712AEE" w:rsidP="00F140FE">
      <w:pPr>
        <w:pStyle w:val="Akapitzlist"/>
        <w:numPr>
          <w:ilvl w:val="0"/>
          <w:numId w:val="34"/>
        </w:numPr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>Punktacja przyznawana ofertom w kryteri</w:t>
      </w:r>
      <w:r w:rsidR="00346693" w:rsidRPr="0026269D">
        <w:rPr>
          <w:rFonts w:ascii="Tahoma" w:hAnsi="Tahoma" w:cs="Tahoma"/>
          <w:sz w:val="20"/>
          <w:szCs w:val="20"/>
          <w:lang w:eastAsia="zh-CN"/>
        </w:rPr>
        <w:t>um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 będzie liczona z dokładnością do dwóch miejsc po przecinku. </w:t>
      </w:r>
    </w:p>
    <w:p w14:paraId="56439570" w14:textId="6F438FA9" w:rsidR="007D16C9" w:rsidRPr="0026269D" w:rsidRDefault="00712AEE" w:rsidP="00F140FE">
      <w:pPr>
        <w:pStyle w:val="Akapitzlist"/>
        <w:numPr>
          <w:ilvl w:val="0"/>
          <w:numId w:val="34"/>
        </w:numPr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 xml:space="preserve">Zamawiający udzieli zamówienia </w:t>
      </w:r>
      <w:r w:rsidR="00F95FDC" w:rsidRPr="0026269D">
        <w:rPr>
          <w:rFonts w:ascii="Tahoma" w:hAnsi="Tahoma" w:cs="Tahoma"/>
          <w:sz w:val="20"/>
          <w:szCs w:val="20"/>
          <w:lang w:eastAsia="zh-CN"/>
        </w:rPr>
        <w:t>Wykonawc</w:t>
      </w:r>
      <w:r w:rsidRPr="0026269D">
        <w:rPr>
          <w:rFonts w:ascii="Tahoma" w:hAnsi="Tahoma" w:cs="Tahoma"/>
          <w:sz w:val="20"/>
          <w:szCs w:val="20"/>
          <w:lang w:eastAsia="zh-CN"/>
        </w:rPr>
        <w:t>y, którego oferta odpowiadać będzie wszystkim wymaganiom przedstawionym w ustawie PZP oraz w SWZ i zostanie oceniona jako najkorzystniejsza w oparciu o podane kryteri</w:t>
      </w:r>
      <w:r w:rsidR="00346693" w:rsidRPr="0026269D">
        <w:rPr>
          <w:rFonts w:ascii="Tahoma" w:hAnsi="Tahoma" w:cs="Tahoma"/>
          <w:sz w:val="20"/>
          <w:szCs w:val="20"/>
          <w:lang w:eastAsia="zh-CN"/>
        </w:rPr>
        <w:t>um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 wyboru.</w:t>
      </w:r>
    </w:p>
    <w:p w14:paraId="377ED988" w14:textId="3BBA167E" w:rsidR="00D91AFC" w:rsidRPr="0026269D" w:rsidRDefault="00712AEE" w:rsidP="00F140FE">
      <w:pPr>
        <w:pStyle w:val="Akapitzlist"/>
        <w:numPr>
          <w:ilvl w:val="0"/>
          <w:numId w:val="34"/>
        </w:numPr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  <w:r w:rsidRPr="0026269D">
        <w:rPr>
          <w:rFonts w:ascii="Tahoma" w:hAnsi="Tahoma" w:cs="Tahoma"/>
          <w:sz w:val="20"/>
          <w:szCs w:val="20"/>
          <w:lang w:eastAsia="zh-CN"/>
        </w:rPr>
        <w:t xml:space="preserve">Jeżeli nie będzie można dokonać wyboru oferty najkorzystniejszej ze względu na to, że dwie lub więcej ofert przedstawia taki sam bilans ceny, </w:t>
      </w:r>
      <w:r w:rsidR="00D91AFC" w:rsidRPr="0026269D">
        <w:rPr>
          <w:rFonts w:ascii="Tahoma" w:hAnsi="Tahoma" w:cs="Tahoma"/>
          <w:sz w:val="20"/>
          <w:szCs w:val="20"/>
          <w:lang w:eastAsia="zh-CN"/>
        </w:rPr>
        <w:t>Z</w:t>
      </w:r>
      <w:r w:rsidRPr="0026269D">
        <w:rPr>
          <w:rFonts w:ascii="Tahoma" w:hAnsi="Tahoma" w:cs="Tahoma"/>
          <w:sz w:val="20"/>
          <w:szCs w:val="20"/>
          <w:lang w:eastAsia="zh-CN"/>
        </w:rPr>
        <w:t xml:space="preserve">amawiający </w:t>
      </w:r>
      <w:r w:rsidR="009D7916" w:rsidRPr="0026269D">
        <w:rPr>
          <w:rFonts w:ascii="Tahoma" w:hAnsi="Tahoma" w:cs="Tahoma"/>
          <w:sz w:val="20"/>
          <w:szCs w:val="20"/>
          <w:lang w:eastAsia="zh-CN"/>
        </w:rPr>
        <w:t>zastosuje do wyboru najkorzystniejszej oferty procedurę</w:t>
      </w:r>
      <w:r w:rsidR="00932AA8" w:rsidRPr="0026269D">
        <w:rPr>
          <w:rFonts w:ascii="Tahoma" w:hAnsi="Tahoma" w:cs="Tahoma"/>
          <w:sz w:val="20"/>
          <w:szCs w:val="20"/>
          <w:lang w:eastAsia="zh-CN"/>
        </w:rPr>
        <w:t>,</w:t>
      </w:r>
      <w:r w:rsidR="009D7916" w:rsidRPr="0026269D">
        <w:rPr>
          <w:rFonts w:ascii="Tahoma" w:hAnsi="Tahoma" w:cs="Tahoma"/>
          <w:sz w:val="20"/>
          <w:szCs w:val="20"/>
          <w:lang w:eastAsia="zh-CN"/>
        </w:rPr>
        <w:t xml:space="preserve"> o której mowa w art. 248 ustawy PZP.</w:t>
      </w:r>
    </w:p>
    <w:p w14:paraId="5CB60655" w14:textId="77777777" w:rsidR="00496B43" w:rsidRPr="0026269D" w:rsidRDefault="00496B43" w:rsidP="00496B43">
      <w:pPr>
        <w:pStyle w:val="Akapitzlist"/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2466FCEA" w14:textId="60DD184E" w:rsidR="00496B43" w:rsidRPr="0026269D" w:rsidRDefault="00496B43" w:rsidP="00496B43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26269D">
        <w:rPr>
          <w:rFonts w:ascii="Tahoma" w:hAnsi="Tahoma" w:cs="Tahoma"/>
          <w:b/>
          <w:bCs/>
          <w:sz w:val="22"/>
          <w:szCs w:val="22"/>
        </w:rPr>
        <w:t>Negocjacje w celu ulepszenia treści ofert</w:t>
      </w:r>
    </w:p>
    <w:p w14:paraId="1E015AFA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Zamawiający przewiduje wybór najkorzystniejszej oferty z możliwością prowadzenia negocjacji w celu ulepszenia treści złożonych ofert w ramach kryteriów oceny ofert wskazanych w rozdz. XIX SWZ.</w:t>
      </w:r>
    </w:p>
    <w:p w14:paraId="350BE49D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Zamawiający przewiduje możliwość ograniczenia liczby Wykonawców, których zaprosi do negocjacji. Zaproszonych zostanie nie więcej niż trzech Wykonawców, których oferty uzyskają najwyższą punktację przy zastosowaniu wszystkich kryteriów oceny ofert wskazanych w rozdz. XIX SWZ.</w:t>
      </w:r>
    </w:p>
    <w:p w14:paraId="244E32EE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W przypadku gdy Zamawiający postanowi przeprowadzić negocjacje, poinformuje równocześnie wszystkich Wykonawców, którzy w odpowiedzi na ogłoszenie o zamówieniu złożyli oferty, o Wykonawcach:</w:t>
      </w:r>
    </w:p>
    <w:p w14:paraId="67048A68" w14:textId="77777777" w:rsidR="00496B43" w:rsidRPr="0026269D" w:rsidRDefault="00496B43" w:rsidP="003E1784">
      <w:pPr>
        <w:numPr>
          <w:ilvl w:val="1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których oferty nie zostały odrzucone, oraz punktacji przyznanej ofertom w każdym kryterium oceny ofert i łącznej punktacji,</w:t>
      </w:r>
    </w:p>
    <w:p w14:paraId="343EAF98" w14:textId="77777777" w:rsidR="00496B43" w:rsidRPr="0026269D" w:rsidRDefault="00496B43" w:rsidP="003E1784">
      <w:pPr>
        <w:numPr>
          <w:ilvl w:val="1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 xml:space="preserve"> których oferty zostały odrzucone,</w:t>
      </w:r>
    </w:p>
    <w:p w14:paraId="63E31EB4" w14:textId="77777777" w:rsidR="00496B43" w:rsidRPr="0026269D" w:rsidRDefault="00496B43" w:rsidP="003E1784">
      <w:pPr>
        <w:numPr>
          <w:ilvl w:val="1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którzy nie zostali zakwalifikowani do negocjacji, oraz punktacji przyznanej ich  ofertom w każdym kryterium oceny ofert i łącznej punktacji, podając uzasadnienie faktyczne i prawne.</w:t>
      </w:r>
    </w:p>
    <w:p w14:paraId="1B1DB9FB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Wraz z informacją, o której mowa w pkt 3 powyżej, Zamawiający zaprosi jednocześnie trzech Wykonawców, których oferty spełniają w najwyższym stopniu kryteria oceny ofert, do negocjacji ofert złożonych w odpowiedzi na ogłoszenie o zamówieniu.</w:t>
      </w:r>
    </w:p>
    <w:p w14:paraId="5E749CD0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Ofertę Wykonawcy niezaproszonego do negocjacji, zgodnie z art. 289 ust. 2 ustawy Pzp, uznaje się za odrzuconą.</w:t>
      </w:r>
    </w:p>
    <w:p w14:paraId="3AB0AE1B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Zamawiający wskaże w zaproszeniu do negocjacji miejsce, termin i sposób prowadzenia negocjacji, a także kryteria oceny ofert, w ramach których będą prowadzone negocjacje w celu ulepszenia treści ofert.</w:t>
      </w:r>
    </w:p>
    <w:p w14:paraId="271413C8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Negocjacje treści ofert:</w:t>
      </w:r>
    </w:p>
    <w:p w14:paraId="4847AE8E" w14:textId="77777777" w:rsidR="00496B43" w:rsidRPr="0026269D" w:rsidRDefault="00496B43" w:rsidP="003E1784">
      <w:pPr>
        <w:pStyle w:val="Akapitzlist"/>
        <w:numPr>
          <w:ilvl w:val="1"/>
          <w:numId w:val="55"/>
        </w:numPr>
        <w:spacing w:after="0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lastRenderedPageBreak/>
        <w:t>nie mogą prowadzić do zmiany treści SWZ,</w:t>
      </w:r>
    </w:p>
    <w:p w14:paraId="010061B2" w14:textId="77777777" w:rsidR="00496B43" w:rsidRPr="0026269D" w:rsidRDefault="00496B43" w:rsidP="003E1784">
      <w:pPr>
        <w:pStyle w:val="Akapitzlist"/>
        <w:numPr>
          <w:ilvl w:val="1"/>
          <w:numId w:val="55"/>
        </w:numPr>
        <w:spacing w:after="0"/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dotyczyć będą wyłącznie tych elementów treści ofert, które podlegają ocenie w ramach kryteriów oceny ofert.</w:t>
      </w:r>
    </w:p>
    <w:p w14:paraId="06B0908E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Prowadzone negocjacje mają charakter poufny. Żadna ze Stron nie może, bez zgody drugiej Strony, ujawniać informacji technicznych i handlowych związanych z negocjacjami. Ewentualna zgoda jest udzielana w odniesieniu do konkretnych informacji i przed ich ujawnieniem.</w:t>
      </w:r>
    </w:p>
    <w:p w14:paraId="3EA6557A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Po zakończeniu negocjacji Zamawiający poinformuje równocześnie wszystkich Wykonawców, których oferty złożone w odpowiedzi na ogłoszenie o zamówieniu nie zostały odrzucone, o zakończeniu negocjacji oraz zaprosi ich do składania ofert dodatkowych wskazując co najmniej:</w:t>
      </w:r>
    </w:p>
    <w:p w14:paraId="0E2A1003" w14:textId="77777777" w:rsidR="00496B43" w:rsidRPr="0026269D" w:rsidRDefault="00496B43" w:rsidP="003E1784">
      <w:pPr>
        <w:numPr>
          <w:ilvl w:val="1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nazwę oraz adres Zamawiającego, numer telefonu, adres poczty elektronicznej oraz strony internetowej prowadzonego postępowania;</w:t>
      </w:r>
    </w:p>
    <w:p w14:paraId="7EB5076C" w14:textId="77777777" w:rsidR="00496B43" w:rsidRPr="0026269D" w:rsidRDefault="00496B43" w:rsidP="003E1784">
      <w:pPr>
        <w:numPr>
          <w:ilvl w:val="1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sposób i termin składania ofert dodatkowych oraz język lub języki, w jakich muszą one być sporządzone, oraz termin otwarcia tych ofert.</w:t>
      </w:r>
    </w:p>
    <w:p w14:paraId="01EAAD41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Zamawiający wyznaczy termin na złożenie ofert dodatkowych z uwzględnieniem czasu potrzebnego na przygotowanie tych ofert, z tym że termin ten nie będzie mógł być krótszy niż 5 dni od dnia przekazania zaproszenia do składania ofert dodatkowych.</w:t>
      </w:r>
    </w:p>
    <w:p w14:paraId="23054333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 xml:space="preserve">W odpowiedzi na zaproszenie do składania ofert dodatkowych Wykonawca może złożyć ofertę dodatkową, która zawiera nowe propozycje w zakresie treści oferty podlegających ocenie w ramach kryteriów oceny ofert wskazanych przez Zamawiającego w zaproszeniu do negocjacji. </w:t>
      </w:r>
      <w:r w:rsidRPr="0026269D">
        <w:rPr>
          <w:rFonts w:ascii="Tahoma" w:hAnsi="Tahoma" w:cs="Tahoma"/>
          <w:sz w:val="20"/>
          <w:szCs w:val="18"/>
          <w:u w:val="single"/>
        </w:rPr>
        <w:t>Ofertę dodatkową sporządza się wg tych samych zasad, co ofertę składaną w odpowiedzi na ogłoszenie o zamówieniu</w:t>
      </w:r>
      <w:r w:rsidRPr="0026269D">
        <w:rPr>
          <w:rFonts w:ascii="Tahoma" w:hAnsi="Tahoma" w:cs="Tahoma"/>
          <w:sz w:val="20"/>
          <w:szCs w:val="18"/>
        </w:rPr>
        <w:t>. Do oferty dodatkowej składanej w odpowiedzi na zaproszenie, o którym mowa w pkt 9, zastosowanie mieć będą wszelkie postanowienia SWZ dotyczące oferty, o ile postanowienia niniejszego rozdziału nie stanowią inaczej.</w:t>
      </w:r>
    </w:p>
    <w:p w14:paraId="1BEFB1EE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Oferta dodatkowa nie może być mniej korzystna w żadnym z kryteriów oceny ofert wskazanych w zaproszeniu do negocjacji niż oferta złożona w odpowiedzi na ogłoszenie o zamówieniu.</w:t>
      </w:r>
    </w:p>
    <w:p w14:paraId="5589BCFE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Oferta złożona w odpowiedzi na ogłoszenie o zamówieniu przestaje wiązać Wykonawcę w zakresie, w jakim złoży on ofertę dodatkową zawierającą korzystniejsze propozycje w ramach każdego z kryteriów oceny ofert wskazanych w zaproszeniu do negocjacji.</w:t>
      </w:r>
    </w:p>
    <w:p w14:paraId="20244BB2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Oferta dodatkowa, która będzie mniej korzystna w którymkolwiek z kryteriów oceny ofert wskazanych w zaproszeniu do negocjacji niż oferta złożona w odpowiedzi na ogłoszenie o zamówieniu, podlegać będzie odrzuceniu.</w:t>
      </w:r>
    </w:p>
    <w:p w14:paraId="2B78A2F6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 xml:space="preserve">W przypadku, gdy Zamawiający przeprowadzi negocjacje i zostaną złożone oferty dodatkowe niepodlegające odrzuceniu, Zamawiający oceni oferty złożone w odpowiedzi na ogłoszenie o zamówieniu, uwzględniając nowe propozycje Wykonawców w zakresie treści oferty podlegających ocenie w ramach kryteriów oceny ofert wskazanych w ofercie dodatkowej. </w:t>
      </w:r>
    </w:p>
    <w:p w14:paraId="4E109327" w14:textId="77777777" w:rsidR="00496B43" w:rsidRPr="0026269D" w:rsidRDefault="00496B43" w:rsidP="003E1784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Za najkorzystniejszą zostanie uznana oferta, która uzyska najwyższą ilość punktów w ramach kryteriów oceny ofert wskazanych w rozdz. XIX SWZ.</w:t>
      </w:r>
    </w:p>
    <w:p w14:paraId="1540BF79" w14:textId="77777777" w:rsidR="00496B43" w:rsidRPr="0026269D" w:rsidRDefault="00496B43" w:rsidP="00496B43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6389FCCE" w14:textId="07F29ED0" w:rsidR="007D16C9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46" w:name="_Toc96586415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Informacje o formalnościach, jakie powinny być dopełnione po wyborze oferty w celu zawarcia umowy</w:t>
      </w:r>
      <w:bookmarkEnd w:id="45"/>
      <w:bookmarkEnd w:id="46"/>
    </w:p>
    <w:p w14:paraId="02799FDD" w14:textId="60613F5F" w:rsidR="007D16C9" w:rsidRPr="0026269D" w:rsidRDefault="00F95FDC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973704" w:rsidRPr="0026269D">
        <w:rPr>
          <w:rFonts w:ascii="Tahoma" w:hAnsi="Tahoma" w:cs="Tahoma"/>
          <w:sz w:val="20"/>
          <w:szCs w:val="20"/>
        </w:rPr>
        <w:t xml:space="preserve">a będzie zobowiązany do podpisania umowy w miejscu i terminie wskazanym przez </w:t>
      </w:r>
      <w:r w:rsidR="00D91AFC" w:rsidRPr="0026269D">
        <w:rPr>
          <w:rFonts w:ascii="Tahoma" w:hAnsi="Tahoma" w:cs="Tahoma"/>
          <w:sz w:val="20"/>
          <w:szCs w:val="20"/>
        </w:rPr>
        <w:t>Z</w:t>
      </w:r>
      <w:r w:rsidR="00973704" w:rsidRPr="0026269D">
        <w:rPr>
          <w:rFonts w:ascii="Tahoma" w:hAnsi="Tahoma" w:cs="Tahoma"/>
          <w:sz w:val="20"/>
          <w:szCs w:val="20"/>
        </w:rPr>
        <w:t>amawiającego.</w:t>
      </w:r>
    </w:p>
    <w:p w14:paraId="31AACDBE" w14:textId="7BFABAF1" w:rsidR="007D16C9" w:rsidRPr="0026269D" w:rsidRDefault="00973704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3D9D2ABE" w14:textId="77777777" w:rsidR="0076797C" w:rsidRPr="0026269D" w:rsidRDefault="00973704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może zawrzeć umowę w sprawie zamówienia publicznego przed upływem terminu, o którym mowa w ust. </w:t>
      </w:r>
      <w:r w:rsidR="00D91AFC" w:rsidRPr="0026269D">
        <w:rPr>
          <w:rFonts w:ascii="Tahoma" w:hAnsi="Tahoma" w:cs="Tahoma"/>
          <w:sz w:val="20"/>
          <w:szCs w:val="20"/>
        </w:rPr>
        <w:t>2</w:t>
      </w:r>
      <w:r w:rsidRPr="0026269D">
        <w:rPr>
          <w:rFonts w:ascii="Tahoma" w:hAnsi="Tahoma" w:cs="Tahoma"/>
          <w:sz w:val="20"/>
          <w:szCs w:val="20"/>
        </w:rPr>
        <w:t>, jeżeli w postępowaniu o udzielenie zamówienia prowadzonym w trybie</w:t>
      </w:r>
      <w:r w:rsidR="00636AA1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podstawowym złożono tylko jedną ofertę.</w:t>
      </w:r>
    </w:p>
    <w:p w14:paraId="2428E63E" w14:textId="6A6454FA" w:rsidR="007D16C9" w:rsidRPr="0026269D" w:rsidRDefault="00F95FDC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</w:t>
      </w:r>
      <w:r w:rsidR="00973704" w:rsidRPr="0026269D">
        <w:rPr>
          <w:rFonts w:ascii="Tahoma" w:hAnsi="Tahoma" w:cs="Tahoma"/>
          <w:sz w:val="20"/>
          <w:szCs w:val="20"/>
        </w:rPr>
        <w:t>a w celu zawarcia umowy zobowiązany jest</w:t>
      </w:r>
      <w:r w:rsidR="004C150D" w:rsidRPr="0026269D">
        <w:rPr>
          <w:rFonts w:ascii="Tahoma" w:hAnsi="Tahoma" w:cs="Tahoma"/>
          <w:sz w:val="20"/>
          <w:szCs w:val="20"/>
        </w:rPr>
        <w:t xml:space="preserve"> przedstawić</w:t>
      </w:r>
      <w:r w:rsidR="00973704" w:rsidRPr="0026269D">
        <w:rPr>
          <w:rFonts w:ascii="Tahoma" w:hAnsi="Tahoma" w:cs="Tahoma"/>
          <w:sz w:val="20"/>
          <w:szCs w:val="20"/>
        </w:rPr>
        <w:t>:</w:t>
      </w:r>
    </w:p>
    <w:p w14:paraId="5F091FB1" w14:textId="4128E821" w:rsidR="00F10876" w:rsidRPr="0026269D" w:rsidRDefault="00973704" w:rsidP="00F140F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 xml:space="preserve">przedstawić polisę lub inny dokument związany z ubezpieczeniem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 od odpowiedzialności cywilnej (kontraktowej i deliktowej) w zakresie prowadzonej działalności gospodarczej,</w:t>
      </w:r>
    </w:p>
    <w:p w14:paraId="76668CB5" w14:textId="1428A0A9" w:rsidR="005A44A6" w:rsidRDefault="005A44A6" w:rsidP="00F140F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oświadczenie, że pracownicy </w:t>
      </w:r>
      <w:r w:rsidR="00692EC0" w:rsidRPr="0026269D">
        <w:rPr>
          <w:rFonts w:ascii="Tahoma" w:hAnsi="Tahoma" w:cs="Tahoma"/>
          <w:sz w:val="20"/>
          <w:szCs w:val="20"/>
        </w:rPr>
        <w:t xml:space="preserve">wykonujący czynności określone w Rozdziale II ust. 11 </w:t>
      </w:r>
      <w:r w:rsidRPr="0026269D">
        <w:rPr>
          <w:rFonts w:ascii="Tahoma" w:hAnsi="Tahoma" w:cs="Tahoma"/>
          <w:sz w:val="20"/>
          <w:szCs w:val="20"/>
        </w:rPr>
        <w:t xml:space="preserve">są zatrudnieni na podstawie umowy o pracę.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lub </w:t>
      </w:r>
      <w:r w:rsidR="00B967B2" w:rsidRPr="0026269D">
        <w:rPr>
          <w:rFonts w:ascii="Tahoma" w:hAnsi="Tahoma" w:cs="Tahoma"/>
          <w:sz w:val="20"/>
          <w:szCs w:val="20"/>
        </w:rPr>
        <w:t>podwykonaw</w:t>
      </w:r>
      <w:r w:rsidR="00F95FDC" w:rsidRPr="0026269D">
        <w:rPr>
          <w:rFonts w:ascii="Tahoma" w:hAnsi="Tahoma" w:cs="Tahoma"/>
          <w:sz w:val="20"/>
          <w:szCs w:val="20"/>
        </w:rPr>
        <w:t>c</w:t>
      </w:r>
      <w:r w:rsidRPr="0026269D">
        <w:rPr>
          <w:rFonts w:ascii="Tahoma" w:hAnsi="Tahoma" w:cs="Tahoma"/>
          <w:sz w:val="20"/>
          <w:szCs w:val="20"/>
        </w:rPr>
        <w:t>y (jeżeli dotyczy)</w:t>
      </w:r>
      <w:r w:rsidR="00692EC0" w:rsidRPr="0026269D">
        <w:rPr>
          <w:rFonts w:ascii="Tahoma" w:hAnsi="Tahoma" w:cs="Tahoma"/>
          <w:sz w:val="20"/>
          <w:szCs w:val="20"/>
        </w:rPr>
        <w:t>,</w:t>
      </w:r>
    </w:p>
    <w:p w14:paraId="4094C9D4" w14:textId="531967FE" w:rsidR="004C150D" w:rsidRPr="0026269D" w:rsidRDefault="004C150D" w:rsidP="00F140F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kopię świadectwa doradcy ADR.</w:t>
      </w:r>
    </w:p>
    <w:p w14:paraId="26FB71C7" w14:textId="7C03BCE5" w:rsidR="00D91AFC" w:rsidRPr="0026269D" w:rsidRDefault="00973704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Osoby reprezentujące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ę przy podpisywaniu umowy powinny posiadać ze sobą dokumenty potwierdzające ich umocowanie do podpisania umowy, o ile umocowanie to nie będzie wynikać z dokumentów załączonych do oferty.</w:t>
      </w:r>
    </w:p>
    <w:p w14:paraId="36555518" w14:textId="1D30AA64" w:rsidR="00D91AFC" w:rsidRPr="0026269D" w:rsidRDefault="00973704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wyboru oferty złożonej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ów wspólnie ubiegających się o udzielenie zamówienia </w:t>
      </w:r>
      <w:r w:rsidR="00D91AFC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 xml:space="preserve">amawiający żąda przed zawarciem umowy przedstawienia umowy regulującej współpracę tych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14:paraId="0A4F0056" w14:textId="4DE93D40" w:rsidR="00B51DDF" w:rsidRPr="0026269D" w:rsidRDefault="00973704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Nie stawienie się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w wyznaczonym terminie i miejscu (bez wcześniejszego powiadomienia </w:t>
      </w:r>
      <w:r w:rsidR="00D91AFC" w:rsidRPr="0026269D">
        <w:rPr>
          <w:rFonts w:ascii="Tahoma" w:hAnsi="Tahoma" w:cs="Tahoma"/>
          <w:sz w:val="20"/>
          <w:szCs w:val="20"/>
        </w:rPr>
        <w:t>Z</w:t>
      </w:r>
      <w:r w:rsidRPr="0026269D">
        <w:rPr>
          <w:rFonts w:ascii="Tahoma" w:hAnsi="Tahoma" w:cs="Tahoma"/>
          <w:sz w:val="20"/>
          <w:szCs w:val="20"/>
        </w:rPr>
        <w:t xml:space="preserve">amawiającego) będzie traktowane jako sytuacja, kiedy zawarcie umowy stało się niemożliwe z przyczyn leżących po stronie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y.</w:t>
      </w:r>
    </w:p>
    <w:p w14:paraId="4D9A7AE4" w14:textId="75A83DA5" w:rsidR="00B51DDF" w:rsidRPr="0026269D" w:rsidRDefault="00973704" w:rsidP="00F140F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Kwota ubezpieczenia wynikająca z polisy lub innego dokumentu, o których mowa w ust. 4</w:t>
      </w:r>
      <w:r w:rsidR="00A13F43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pkt </w:t>
      </w:r>
      <w:r w:rsidR="008A0A73" w:rsidRPr="0026269D">
        <w:rPr>
          <w:rFonts w:ascii="Tahoma" w:hAnsi="Tahoma" w:cs="Tahoma"/>
          <w:sz w:val="20"/>
          <w:szCs w:val="20"/>
        </w:rPr>
        <w:t>1</w:t>
      </w:r>
      <w:r w:rsidRPr="0026269D">
        <w:rPr>
          <w:rFonts w:ascii="Tahoma" w:hAnsi="Tahoma" w:cs="Tahoma"/>
          <w:sz w:val="20"/>
          <w:szCs w:val="20"/>
        </w:rPr>
        <w:t xml:space="preserve">  nie może być niższa niż 100 % wynagrodzenia brutto. 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ponosi wszelką odpowiedzialność za szkody wyrządzone przez </w:t>
      </w:r>
      <w:r w:rsidR="00B967B2" w:rsidRPr="0026269D">
        <w:rPr>
          <w:rFonts w:ascii="Tahoma" w:hAnsi="Tahoma" w:cs="Tahoma"/>
          <w:sz w:val="20"/>
          <w:szCs w:val="20"/>
        </w:rPr>
        <w:t>podwykonaw</w:t>
      </w:r>
      <w:r w:rsidR="00F95FDC" w:rsidRPr="0026269D">
        <w:rPr>
          <w:rFonts w:ascii="Tahoma" w:hAnsi="Tahoma" w:cs="Tahoma"/>
          <w:sz w:val="20"/>
          <w:szCs w:val="20"/>
        </w:rPr>
        <w:t>c</w:t>
      </w:r>
      <w:r w:rsidRPr="0026269D">
        <w:rPr>
          <w:rFonts w:ascii="Tahoma" w:hAnsi="Tahoma" w:cs="Tahoma"/>
          <w:sz w:val="20"/>
          <w:szCs w:val="20"/>
        </w:rPr>
        <w:t xml:space="preserve">ów.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winien przedłożyć polisę ubezpieczenia wraz z dowodem opłacenia składek. W przypadku płatności składek w ratach ubezpieczyciel powinien określić z jakim dniem rozpoczyna się materialny bieg odpowiedzialności ubezpieczyciela. </w:t>
      </w:r>
      <w:r w:rsidR="00A13F43" w:rsidRPr="0026269D">
        <w:rPr>
          <w:rFonts w:ascii="Tahoma" w:hAnsi="Tahoma" w:cs="Tahoma"/>
          <w:sz w:val="20"/>
          <w:szCs w:val="20"/>
        </w:rPr>
        <w:t xml:space="preserve"> </w:t>
      </w:r>
    </w:p>
    <w:p w14:paraId="5C29F387" w14:textId="01C3590C" w:rsidR="00A13F43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bookmarkStart w:id="47" w:name="_Toc66201936"/>
      <w:bookmarkStart w:id="48" w:name="_Toc96586416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Wymagania dotyczące zabezpieczenia należytego wykonania umowy</w:t>
      </w:r>
      <w:bookmarkStart w:id="49" w:name="_Toc66201937"/>
      <w:bookmarkEnd w:id="47"/>
      <w:bookmarkEnd w:id="48"/>
    </w:p>
    <w:p w14:paraId="68EE09D5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W celu pokrycia roszczeń z tytułu niewykonania lub nienależytego wykonania umowy, Zamawiający będzie żądał wniesienia przez Wykonawcę, z którym zawrze umowę w sprawie zamówienia publicznego, zabezpieczenia należytego wykonania umowy 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t>w wysokości 5%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wartości oferty brutto.</w:t>
      </w:r>
    </w:p>
    <w:p w14:paraId="0EFC171C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Wykonawca zobowiązany będzie wnieść zabezpieczenie przed zawarciem umowy.</w:t>
      </w:r>
    </w:p>
    <w:p w14:paraId="780F41C5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Zabezpieczenie należytego wykonania umowy może być wniesione w pieniądzu, poręczeniach bankowych lub poręczeniach spółdzielczej kasy oszczędnościowo – kredytowej, (z tym, że poręczenie kasy jest zawsze poręczeniem pieniężnym), gwarancjach bankowych, gwarancjach ubezpieczeniowych, poręczeniach udzielanych przez podmioty, o których mowa w art. </w:t>
      </w:r>
      <w:proofErr w:type="spellStart"/>
      <w:r w:rsidRPr="0026269D">
        <w:rPr>
          <w:rFonts w:ascii="Tahoma" w:hAnsi="Tahoma" w:cs="Tahoma"/>
          <w:sz w:val="20"/>
          <w:szCs w:val="20"/>
          <w:lang w:eastAsia="ar-SA"/>
        </w:rPr>
        <w:t>6b</w:t>
      </w:r>
      <w:proofErr w:type="spellEnd"/>
      <w:r w:rsidRPr="0026269D">
        <w:rPr>
          <w:rFonts w:ascii="Tahoma" w:hAnsi="Tahoma" w:cs="Tahoma"/>
          <w:sz w:val="20"/>
          <w:szCs w:val="20"/>
          <w:lang w:eastAsia="ar-SA"/>
        </w:rPr>
        <w:t xml:space="preserve"> ust. 5 pkt 2 ustawy z dnia 9 listopada 2000 r. o utworzeniu Polskiej Agencji Rozwoju Przedsiębiorczości.</w:t>
      </w:r>
    </w:p>
    <w:p w14:paraId="7C5B1009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Zabezpieczenie należytego wykonania umowy wnoszone w pieniądzu należy przelać na rachunek bankowy Zamawiającego: 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t>Ż</w:t>
      </w:r>
      <w:r w:rsidRPr="0026269D">
        <w:rPr>
          <w:rFonts w:ascii="Tahoma" w:hAnsi="Tahoma" w:cs="Tahoma"/>
          <w:b/>
          <w:sz w:val="20"/>
          <w:szCs w:val="20"/>
        </w:rPr>
        <w:t>uławski Bank Spółdzielczy nr rachunku 89 8306 0003 0000 8006 2000 0040</w:t>
      </w:r>
    </w:p>
    <w:p w14:paraId="4C8311A5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Zabezpieczenie wnoszone w postaci poręczenia lub gwarancji musi zawierać następujące elementy:</w:t>
      </w:r>
    </w:p>
    <w:p w14:paraId="5B48C1D4" w14:textId="77777777" w:rsidR="009B2A50" w:rsidRPr="0026269D" w:rsidRDefault="009B2A50" w:rsidP="003E1784">
      <w:pPr>
        <w:widowControl w:val="0"/>
        <w:numPr>
          <w:ilvl w:val="7"/>
          <w:numId w:val="82"/>
        </w:numPr>
        <w:tabs>
          <w:tab w:val="clear" w:pos="5760"/>
          <w:tab w:val="left" w:pos="360"/>
          <w:tab w:val="num" w:pos="786"/>
        </w:tabs>
        <w:suppressAutoHyphens/>
        <w:spacing w:line="240" w:lineRule="auto"/>
        <w:ind w:left="786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Nazwę Wykonawcy i jego siedzibę (adres),</w:t>
      </w:r>
    </w:p>
    <w:p w14:paraId="1140C885" w14:textId="77777777" w:rsidR="009B2A50" w:rsidRPr="0026269D" w:rsidRDefault="009B2A50" w:rsidP="003E1784">
      <w:pPr>
        <w:widowControl w:val="0"/>
        <w:numPr>
          <w:ilvl w:val="7"/>
          <w:numId w:val="82"/>
        </w:numPr>
        <w:tabs>
          <w:tab w:val="clear" w:pos="5760"/>
          <w:tab w:val="left" w:pos="360"/>
          <w:tab w:val="num" w:pos="786"/>
        </w:tabs>
        <w:suppressAutoHyphens/>
        <w:spacing w:line="240" w:lineRule="auto"/>
        <w:ind w:left="786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Nazwę Beneficjenta (Zamawiającego),</w:t>
      </w:r>
    </w:p>
    <w:p w14:paraId="7D595C5F" w14:textId="77777777" w:rsidR="009B2A50" w:rsidRPr="0026269D" w:rsidRDefault="009B2A50" w:rsidP="003E1784">
      <w:pPr>
        <w:widowControl w:val="0"/>
        <w:numPr>
          <w:ilvl w:val="7"/>
          <w:numId w:val="82"/>
        </w:numPr>
        <w:tabs>
          <w:tab w:val="clear" w:pos="5760"/>
          <w:tab w:val="left" w:pos="360"/>
          <w:tab w:val="num" w:pos="786"/>
        </w:tabs>
        <w:suppressAutoHyphens/>
        <w:spacing w:line="240" w:lineRule="auto"/>
        <w:ind w:left="786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Nazwę Gwaranta lub Poręczyciela,</w:t>
      </w:r>
    </w:p>
    <w:p w14:paraId="6839A258" w14:textId="77777777" w:rsidR="009B2A50" w:rsidRPr="0026269D" w:rsidRDefault="009B2A50" w:rsidP="003E1784">
      <w:pPr>
        <w:widowControl w:val="0"/>
        <w:numPr>
          <w:ilvl w:val="7"/>
          <w:numId w:val="82"/>
        </w:numPr>
        <w:tabs>
          <w:tab w:val="clear" w:pos="5760"/>
          <w:tab w:val="left" w:pos="360"/>
          <w:tab w:val="num" w:pos="786"/>
        </w:tabs>
        <w:suppressAutoHyphens/>
        <w:spacing w:line="240" w:lineRule="auto"/>
        <w:ind w:left="786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Określać wierzytelność, która ma być zabezpieczona gwarancją,</w:t>
      </w:r>
    </w:p>
    <w:p w14:paraId="0615F14C" w14:textId="77777777" w:rsidR="009B2A50" w:rsidRPr="0026269D" w:rsidRDefault="009B2A50" w:rsidP="003E1784">
      <w:pPr>
        <w:widowControl w:val="0"/>
        <w:numPr>
          <w:ilvl w:val="7"/>
          <w:numId w:val="82"/>
        </w:numPr>
        <w:tabs>
          <w:tab w:val="clear" w:pos="5760"/>
          <w:tab w:val="left" w:pos="360"/>
          <w:tab w:val="num" w:pos="786"/>
        </w:tabs>
        <w:suppressAutoHyphens/>
        <w:spacing w:line="240" w:lineRule="auto"/>
        <w:ind w:left="786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Sformułowanie zobowiązania Gwaranta do </w:t>
      </w:r>
      <w:r w:rsidRPr="0026269D">
        <w:rPr>
          <w:rFonts w:ascii="Tahoma" w:hAnsi="Tahoma" w:cs="Tahoma"/>
          <w:b/>
          <w:sz w:val="20"/>
          <w:szCs w:val="20"/>
          <w:u w:val="single"/>
          <w:lang w:eastAsia="ar-SA"/>
        </w:rPr>
        <w:t>nieodwołalnego i bezwarunkowego zapłacenia kwoty zobowiązania na każde żądanie zapłaty,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w terminie do 14 dni od dnia złożenia przez Beneficjenta pisemnego żądania zapłaty, w przypadku gdy Wykonawca:</w:t>
      </w:r>
    </w:p>
    <w:p w14:paraId="12D6B698" w14:textId="77777777" w:rsidR="009B2A50" w:rsidRPr="0026269D" w:rsidRDefault="009B2A50" w:rsidP="003E1784">
      <w:pPr>
        <w:widowControl w:val="0"/>
        <w:numPr>
          <w:ilvl w:val="0"/>
          <w:numId w:val="83"/>
        </w:numPr>
        <w:tabs>
          <w:tab w:val="left" w:pos="360"/>
        </w:tabs>
        <w:suppressAutoHyphens/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Nie wykonał przedmiotu umowy w terminach wynikających z umowy,</w:t>
      </w:r>
    </w:p>
    <w:p w14:paraId="5227B1B8" w14:textId="77777777" w:rsidR="009B2A50" w:rsidRPr="0026269D" w:rsidRDefault="009B2A50" w:rsidP="003E1784">
      <w:pPr>
        <w:widowControl w:val="0"/>
        <w:numPr>
          <w:ilvl w:val="0"/>
          <w:numId w:val="83"/>
        </w:numPr>
        <w:tabs>
          <w:tab w:val="left" w:pos="360"/>
        </w:tabs>
        <w:suppressAutoHyphens/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Wykonał nienależycie przedmiot umowy.</w:t>
      </w:r>
    </w:p>
    <w:p w14:paraId="57D9CB24" w14:textId="77777777" w:rsidR="009B2A50" w:rsidRPr="0026269D" w:rsidRDefault="009B2A50" w:rsidP="003E1784">
      <w:pPr>
        <w:widowControl w:val="0"/>
        <w:numPr>
          <w:ilvl w:val="7"/>
          <w:numId w:val="82"/>
        </w:numPr>
        <w:tabs>
          <w:tab w:val="clear" w:pos="5760"/>
          <w:tab w:val="left" w:pos="360"/>
          <w:tab w:val="num" w:pos="786"/>
        </w:tabs>
        <w:suppressAutoHyphens/>
        <w:spacing w:line="240" w:lineRule="auto"/>
        <w:ind w:left="786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lastRenderedPageBreak/>
        <w:t>Sformułowanie oświadczenia Gwaranta, że jakakolwiek zmiana, uzupełnienie lub modyfikacja warunków umowy pomiędzy Wykonawcą a Beneficjentem nie zwalnia Gwaranta od odpowiedzialności prawnej w ramach niniejszej gwarancji i tym samym Gwarant rezygnuje z konieczności powiadamiania go o tego typu zmianie.</w:t>
      </w:r>
    </w:p>
    <w:p w14:paraId="5953021D" w14:textId="77777777" w:rsidR="009B2A50" w:rsidRPr="0026269D" w:rsidRDefault="009B2A50" w:rsidP="009B2A50">
      <w:pPr>
        <w:tabs>
          <w:tab w:val="left" w:pos="360"/>
        </w:tabs>
        <w:suppressAutoHyphens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u w:val="single"/>
          <w:lang w:eastAsia="ar-SA"/>
        </w:rPr>
        <w:t>Gwarant nie może także uzależniać dokonania zapłaty od spełniania jakichkolwiek dodatkowych warunków lub też od przedłożenia jakiejkolwiek dokumentacji. W przypadku przedłożenia gwarancji nie zawierającej wymienionych elementów, bądź posiadającej jakiekolwiek dodatkowe zastrzeżenia, Zamawiający uzna, że Wykonawca nie wniósł zabezpieczenia należytego wykonania umowy.</w:t>
      </w:r>
    </w:p>
    <w:p w14:paraId="6084EACD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Z chwilą zaistnienia przynajmniej jednego z wymienionych w pkt 5 </w:t>
      </w:r>
      <w:proofErr w:type="spellStart"/>
      <w:r w:rsidRPr="0026269D">
        <w:rPr>
          <w:rFonts w:ascii="Tahoma" w:hAnsi="Tahoma" w:cs="Tahoma"/>
          <w:sz w:val="20"/>
          <w:szCs w:val="20"/>
          <w:lang w:eastAsia="ar-SA"/>
        </w:rPr>
        <w:t>ppkt</w:t>
      </w:r>
      <w:proofErr w:type="spellEnd"/>
      <w:r w:rsidRPr="0026269D">
        <w:rPr>
          <w:rFonts w:ascii="Tahoma" w:hAnsi="Tahoma" w:cs="Tahoma"/>
          <w:sz w:val="20"/>
          <w:szCs w:val="20"/>
          <w:lang w:eastAsia="ar-SA"/>
        </w:rPr>
        <w:t xml:space="preserve"> 5 lit. a) i b) przypadków, Zamawiający wystąpi do Gwaranta z pisemnym żądaniem zapłacenia kwoty stanowiącej zabezpieczenie należytego wykonania umowy.</w:t>
      </w:r>
    </w:p>
    <w:p w14:paraId="708E548B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 trakcie realizacji umowy Wykonawca może dokonać zmiany formy zabezpieczenia na jedną lub kilka form, o których mowa w pkt 3, przy czym zmiana form zabezpieczenia musi być dokonywana z zachowaniem ciągłości zabezpieczenia i bez zmniejszenia jego wysokości.</w:t>
      </w:r>
    </w:p>
    <w:p w14:paraId="1F4E4538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  <w:lang w:eastAsia="ar-SA"/>
        </w:rPr>
      </w:pPr>
      <w:bookmarkStart w:id="50" w:name="_Hlk532900916"/>
      <w:r w:rsidRPr="0026269D">
        <w:rPr>
          <w:rFonts w:ascii="Tahoma" w:hAnsi="Tahoma" w:cs="Tahoma"/>
          <w:sz w:val="20"/>
          <w:szCs w:val="20"/>
          <w:lang w:eastAsia="ar-SA"/>
        </w:rPr>
        <w:t xml:space="preserve">Zamawiający zwróci kwotę zabezpieczenia należytego wykonania umowy w terminie 30 dni od dnia wykonania zamówienia i uznania przez Zamawiającego za należycie wykonane. </w:t>
      </w:r>
    </w:p>
    <w:p w14:paraId="18C23E67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Zamawiający nie wyraża zgody na tworzenie zabezpieczenia należytego wykonania umowy przez potrącenia z należności za częściowo wykonane usługi.</w:t>
      </w:r>
    </w:p>
    <w:p w14:paraId="6EE0ACB6" w14:textId="77777777" w:rsidR="009B2A50" w:rsidRPr="0026269D" w:rsidRDefault="009B2A50" w:rsidP="003E1784">
      <w:pPr>
        <w:widowControl w:val="0"/>
        <w:numPr>
          <w:ilvl w:val="6"/>
          <w:numId w:val="82"/>
        </w:numPr>
        <w:tabs>
          <w:tab w:val="clear" w:pos="5040"/>
          <w:tab w:val="num" w:pos="360"/>
        </w:tabs>
        <w:suppressAutoHyphens/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Zamawiający nie wyraża zgody na wniesienie zabezpieczenia należytego wykonania umowy:</w:t>
      </w:r>
    </w:p>
    <w:p w14:paraId="3C4EC445" w14:textId="77777777" w:rsidR="009B2A50" w:rsidRPr="0026269D" w:rsidRDefault="009B2A50" w:rsidP="003E1784">
      <w:pPr>
        <w:pStyle w:val="Akapitzlist"/>
        <w:widowControl w:val="0"/>
        <w:numPr>
          <w:ilvl w:val="7"/>
          <w:numId w:val="82"/>
        </w:numPr>
        <w:tabs>
          <w:tab w:val="clear" w:pos="57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 wekslach z poręczeniem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26269D">
        <w:rPr>
          <w:rFonts w:ascii="Tahoma" w:hAnsi="Tahoma" w:cs="Tahoma"/>
          <w:sz w:val="20"/>
          <w:szCs w:val="20"/>
          <w:lang w:eastAsia="ar-SA"/>
        </w:rPr>
        <w:t>wekslowym banku lub spółdzielczej kasy oszczędnościowo – kredytowej;</w:t>
      </w:r>
    </w:p>
    <w:p w14:paraId="34CC522D" w14:textId="5406F55F" w:rsidR="009B2A50" w:rsidRPr="0026269D" w:rsidRDefault="009B2A50" w:rsidP="003E1784">
      <w:pPr>
        <w:pStyle w:val="Akapitzlist"/>
        <w:widowControl w:val="0"/>
        <w:numPr>
          <w:ilvl w:val="7"/>
          <w:numId w:val="82"/>
        </w:numPr>
        <w:tabs>
          <w:tab w:val="clear" w:pos="57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przez ustanowienie zastawu na papierach wartościowych emitowanych przez Skarb Państwa lub jednostkę samorządu </w:t>
      </w:r>
      <w:r w:rsidR="0082461B" w:rsidRPr="0026269D">
        <w:rPr>
          <w:rFonts w:ascii="Tahoma" w:hAnsi="Tahoma" w:cs="Tahoma"/>
          <w:sz w:val="20"/>
          <w:szCs w:val="20"/>
          <w:lang w:eastAsia="ar-SA"/>
        </w:rPr>
        <w:t>terytorialnego</w:t>
      </w:r>
      <w:r w:rsidRPr="0026269D">
        <w:rPr>
          <w:rFonts w:ascii="Tahoma" w:hAnsi="Tahoma" w:cs="Tahoma"/>
          <w:sz w:val="20"/>
          <w:szCs w:val="20"/>
          <w:lang w:eastAsia="ar-SA"/>
        </w:rPr>
        <w:t>;</w:t>
      </w:r>
    </w:p>
    <w:p w14:paraId="1D794A49" w14:textId="77777777" w:rsidR="009B2A50" w:rsidRPr="0026269D" w:rsidRDefault="009B2A50" w:rsidP="003E1784">
      <w:pPr>
        <w:pStyle w:val="Akapitzlist"/>
        <w:widowControl w:val="0"/>
        <w:numPr>
          <w:ilvl w:val="7"/>
          <w:numId w:val="82"/>
        </w:numPr>
        <w:tabs>
          <w:tab w:val="clear" w:pos="57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przez ustanowienie zastawu rejestrowego na zasadach określonych w ustawie z dnia 6 grudnia 1996 r. o zastawie rejestrowym i rejestrze zastawów.</w:t>
      </w:r>
    </w:p>
    <w:bookmarkEnd w:id="50"/>
    <w:p w14:paraId="1A5299DF" w14:textId="77777777" w:rsidR="00F21D7F" w:rsidRPr="0026269D" w:rsidRDefault="00F21D7F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B9FBF83" w14:textId="3E3BDFC6" w:rsidR="00A13F43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bookmarkStart w:id="51" w:name="_Toc96586417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Informacje o treści zawieranej umowy oraz możliwości jej zmiany</w:t>
      </w:r>
      <w:bookmarkEnd w:id="49"/>
      <w:bookmarkEnd w:id="51"/>
    </w:p>
    <w:p w14:paraId="5786F912" w14:textId="5EA8955E" w:rsidR="00A13F43" w:rsidRPr="0026269D" w:rsidRDefault="00AB3093" w:rsidP="00F140FE">
      <w:pPr>
        <w:pStyle w:val="Akapitzlist"/>
        <w:numPr>
          <w:ilvl w:val="0"/>
          <w:numId w:val="35"/>
        </w:numPr>
        <w:spacing w:after="120" w:line="240" w:lineRule="auto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Wybrany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jest zobowiązany do zawarcia umowy w sprawie zamówienia publicznego na warunkach określonych w projekcie umowy.</w:t>
      </w:r>
    </w:p>
    <w:p w14:paraId="2CD53DD5" w14:textId="4B422CF5" w:rsidR="00A13F43" w:rsidRPr="0026269D" w:rsidRDefault="00AB3093" w:rsidP="00F140FE">
      <w:pPr>
        <w:pStyle w:val="Akapitzlist"/>
        <w:numPr>
          <w:ilvl w:val="0"/>
          <w:numId w:val="35"/>
        </w:numPr>
        <w:spacing w:after="120" w:line="240" w:lineRule="auto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Projekt umowy wraz z istotnymi dla stron postanowieniami</w:t>
      </w:r>
      <w:r w:rsidR="002A149F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został przedstawion</w:t>
      </w:r>
      <w:r w:rsidR="009D7916" w:rsidRPr="0026269D">
        <w:rPr>
          <w:rFonts w:ascii="Tahoma" w:hAnsi="Tahoma" w:cs="Tahoma"/>
          <w:sz w:val="20"/>
          <w:szCs w:val="20"/>
        </w:rPr>
        <w:t>y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="00E55360" w:rsidRPr="0026269D">
        <w:rPr>
          <w:rFonts w:ascii="Tahoma" w:hAnsi="Tahoma" w:cs="Tahoma"/>
          <w:sz w:val="20"/>
          <w:szCs w:val="20"/>
        </w:rPr>
        <w:br/>
      </w:r>
      <w:r w:rsidRPr="0026269D">
        <w:rPr>
          <w:rFonts w:ascii="Tahoma" w:hAnsi="Tahoma" w:cs="Tahoma"/>
          <w:sz w:val="20"/>
          <w:szCs w:val="20"/>
        </w:rPr>
        <w:t xml:space="preserve">w </w:t>
      </w:r>
      <w:r w:rsidRPr="0026269D">
        <w:rPr>
          <w:rFonts w:ascii="Tahoma" w:hAnsi="Tahoma" w:cs="Tahoma"/>
          <w:b/>
          <w:sz w:val="20"/>
          <w:szCs w:val="20"/>
        </w:rPr>
        <w:t>Załączniku nr</w:t>
      </w:r>
      <w:r w:rsidR="007D16C9" w:rsidRPr="0026269D">
        <w:rPr>
          <w:rFonts w:ascii="Tahoma" w:hAnsi="Tahoma" w:cs="Tahoma"/>
          <w:b/>
          <w:sz w:val="20"/>
          <w:szCs w:val="20"/>
        </w:rPr>
        <w:t xml:space="preserve"> </w:t>
      </w:r>
      <w:r w:rsidR="00317801" w:rsidRPr="0026269D">
        <w:rPr>
          <w:rFonts w:ascii="Tahoma" w:hAnsi="Tahoma" w:cs="Tahoma"/>
          <w:b/>
          <w:sz w:val="20"/>
          <w:szCs w:val="20"/>
        </w:rPr>
        <w:t>11</w:t>
      </w:r>
      <w:r w:rsidRPr="0026269D">
        <w:rPr>
          <w:rFonts w:ascii="Tahoma" w:hAnsi="Tahoma" w:cs="Tahoma"/>
          <w:b/>
          <w:sz w:val="20"/>
          <w:szCs w:val="20"/>
        </w:rPr>
        <w:t xml:space="preserve"> do SWZ.</w:t>
      </w:r>
    </w:p>
    <w:p w14:paraId="4EF207CF" w14:textId="13F07C49" w:rsidR="007E426A" w:rsidRPr="0026269D" w:rsidRDefault="00AB3093" w:rsidP="00F140FE">
      <w:pPr>
        <w:pStyle w:val="Akapitzlist"/>
        <w:numPr>
          <w:ilvl w:val="0"/>
          <w:numId w:val="35"/>
        </w:numPr>
        <w:spacing w:after="120" w:line="240" w:lineRule="auto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przewiduje możliwość zmiany zawartej umowy w stosunku do treści wybranej oferty w zakresie uregulowanym w art. 454-455 ustawy PZP oraz wskazanym w projekcie umowy</w:t>
      </w:r>
      <w:bookmarkStart w:id="52" w:name="_Toc66201938"/>
      <w:r w:rsidR="00D14927" w:rsidRPr="0026269D">
        <w:rPr>
          <w:rFonts w:ascii="Tahoma" w:hAnsi="Tahoma" w:cs="Tahoma"/>
          <w:sz w:val="20"/>
          <w:szCs w:val="20"/>
        </w:rPr>
        <w:t>.</w:t>
      </w:r>
    </w:p>
    <w:p w14:paraId="2E27948B" w14:textId="0F732228" w:rsidR="00F21D7F" w:rsidRPr="0026269D" w:rsidRDefault="00F21D7F" w:rsidP="00F140FE">
      <w:pPr>
        <w:pStyle w:val="Akapitzlist"/>
        <w:numPr>
          <w:ilvl w:val="0"/>
          <w:numId w:val="35"/>
        </w:numPr>
        <w:spacing w:after="120" w:line="240" w:lineRule="auto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Zmiana umowy wymaga dla swej ważności, pod rygorem nieważności, zachowania formy pisemnej.</w:t>
      </w:r>
    </w:p>
    <w:p w14:paraId="5239D8F5" w14:textId="6BA793F8" w:rsidR="00A13F43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bookmarkStart w:id="53" w:name="_Toc96586418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 xml:space="preserve">Pouczenie o środkach ochrony prawnej przysługujących </w:t>
      </w:r>
      <w:r w:rsidR="00F95FDC" w:rsidRPr="0026269D">
        <w:rPr>
          <w:rFonts w:ascii="Tahoma" w:hAnsi="Tahoma" w:cs="Tahoma"/>
          <w:b/>
          <w:bCs/>
          <w:sz w:val="22"/>
          <w:szCs w:val="22"/>
        </w:rPr>
        <w:t>Wykonawc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y</w:t>
      </w:r>
      <w:bookmarkEnd w:id="52"/>
      <w:bookmarkEnd w:id="53"/>
    </w:p>
    <w:p w14:paraId="20F4871E" w14:textId="72A72B82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bookmarkStart w:id="54" w:name="_Toc66201917"/>
      <w:r w:rsidRPr="0026269D">
        <w:rPr>
          <w:rFonts w:ascii="Tahoma" w:hAnsi="Tahoma" w:cs="Tahoma"/>
          <w:sz w:val="20"/>
          <w:szCs w:val="20"/>
        </w:rPr>
        <w:t xml:space="preserve">Środki ochrony prawnej określone w niniejszym dziale przysługują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oraz innemu podmiotowi, jeżeli ma lub miał interes w uzyskaniu zamówienia oraz poniósł lub może ponieść szkodę w wyniku naruszenia przez Zamawiającego przepisów ustawy PZP. </w:t>
      </w:r>
    </w:p>
    <w:p w14:paraId="5FF04A56" w14:textId="00E2DE5B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2060A72D" w14:textId="77777777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Odwołanie przysługuje na:</w:t>
      </w:r>
    </w:p>
    <w:p w14:paraId="36FA2C56" w14:textId="5169AD1C" w:rsidR="001164C4" w:rsidRPr="0026269D" w:rsidRDefault="001164C4" w:rsidP="00F140FE">
      <w:pPr>
        <w:pStyle w:val="Bezodstpw"/>
        <w:numPr>
          <w:ilvl w:val="1"/>
          <w:numId w:val="28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umowy,</w:t>
      </w:r>
    </w:p>
    <w:p w14:paraId="3683A18E" w14:textId="5DCAF92B" w:rsidR="001164C4" w:rsidRPr="0026269D" w:rsidRDefault="001164C4" w:rsidP="00F140FE">
      <w:pPr>
        <w:pStyle w:val="Bezodstpw"/>
        <w:numPr>
          <w:ilvl w:val="1"/>
          <w:numId w:val="28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zaniechanie czynności w postępowaniu o udzielenie zamówienia do której Zamawiający był obowiązany na podstawie ustawy.</w:t>
      </w:r>
    </w:p>
    <w:p w14:paraId="72D994E8" w14:textId="6DEC0604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0327DB2" w14:textId="4B49BBA0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4C0CE16B" w14:textId="01E8379C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Odwołanie wnosi się w terminie:</w:t>
      </w:r>
    </w:p>
    <w:p w14:paraId="253091DA" w14:textId="7D425B0B" w:rsidR="001164C4" w:rsidRPr="0026269D" w:rsidRDefault="001164C4" w:rsidP="00F140FE">
      <w:pPr>
        <w:pStyle w:val="Bezodstpw"/>
        <w:numPr>
          <w:ilvl w:val="1"/>
          <w:numId w:val="29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35812B7" w14:textId="6A9BC87C" w:rsidR="001164C4" w:rsidRPr="0026269D" w:rsidRDefault="001164C4" w:rsidP="00F140FE">
      <w:pPr>
        <w:pStyle w:val="Bezodstpw"/>
        <w:numPr>
          <w:ilvl w:val="1"/>
          <w:numId w:val="29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74D2CAFF" w14:textId="10AEDF94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55C294A4" w14:textId="3893B625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Na orzeczenie Izby oraz postanowienie Prezesa Izby, o którym mowa w art. 519 ust. 1, stronom oraz uczestnikom postępowania odwoławczego przysługuje skarga do sądu.</w:t>
      </w:r>
    </w:p>
    <w:p w14:paraId="24CD4919" w14:textId="63F71B22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279FEAC" w14:textId="66E65FEB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Skargę wnosi się do Sądu Okręgowego w Warszawie - sądu zamówień publicznych, zwanego dalej „sądem zamówień publicznych".</w:t>
      </w:r>
    </w:p>
    <w:p w14:paraId="4D2C0E56" w14:textId="2BE2A1B0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E2ECAD7" w14:textId="21BE4A94" w:rsidR="001164C4" w:rsidRPr="0026269D" w:rsidRDefault="001164C4" w:rsidP="00F140FE">
      <w:pPr>
        <w:pStyle w:val="Bezodstpw"/>
        <w:numPr>
          <w:ilvl w:val="0"/>
          <w:numId w:val="27"/>
        </w:numPr>
        <w:spacing w:after="12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1C3FC44B" w14:textId="77777777" w:rsidR="00317801" w:rsidRPr="0026269D" w:rsidRDefault="00317801" w:rsidP="00F140FE">
      <w:pPr>
        <w:pStyle w:val="Bezodstpw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</w:p>
    <w:p w14:paraId="001917A4" w14:textId="3CC321F0" w:rsidR="00DC2B85" w:rsidRPr="0026269D" w:rsidRDefault="00EB4DBC" w:rsidP="00F140FE">
      <w:pPr>
        <w:pStyle w:val="Nagwek2"/>
        <w:numPr>
          <w:ilvl w:val="0"/>
          <w:numId w:val="2"/>
        </w:numPr>
        <w:spacing w:before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bookmarkStart w:id="55" w:name="_Toc96586419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C2B85" w:rsidRPr="0026269D">
        <w:rPr>
          <w:rFonts w:ascii="Tahoma" w:hAnsi="Tahoma" w:cs="Tahoma"/>
          <w:b/>
          <w:bCs/>
          <w:sz w:val="22"/>
          <w:szCs w:val="22"/>
        </w:rPr>
        <w:t>Ochrona danych osobowych</w:t>
      </w:r>
      <w:bookmarkEnd w:id="54"/>
      <w:bookmarkEnd w:id="55"/>
    </w:p>
    <w:p w14:paraId="1BB21AEF" w14:textId="77777777" w:rsidR="00CF50BD" w:rsidRPr="0026269D" w:rsidRDefault="00CF50BD" w:rsidP="00F140FE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</w:t>
      </w:r>
      <w:proofErr w:type="spellStart"/>
      <w:r w:rsidRPr="0026269D">
        <w:rPr>
          <w:rFonts w:ascii="Tahoma" w:hAnsi="Tahoma" w:cs="Tahoma"/>
          <w:sz w:val="20"/>
          <w:szCs w:val="20"/>
        </w:rPr>
        <w:t>L119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z dnia 4 maja 2016 r., str. 1; zwanym dalej „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>”) informujemy, że:</w:t>
      </w:r>
    </w:p>
    <w:p w14:paraId="1AC010FA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color w:val="000000" w:themeColor="text1"/>
          <w:sz w:val="20"/>
          <w:szCs w:val="20"/>
        </w:rPr>
        <w:t>administratorem Pani/Pana danych osobowych jest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Burmistrz Nowego Dworu Gdańskiego </w:t>
      </w:r>
      <w:r w:rsidRPr="0026269D">
        <w:rPr>
          <w:rFonts w:ascii="Tahoma" w:hAnsi="Tahoma" w:cs="Tahoma"/>
          <w:color w:val="000000"/>
          <w:sz w:val="20"/>
          <w:szCs w:val="20"/>
        </w:rPr>
        <w:br/>
        <w:t>z siedzibą w Urzędzie Miejskim w Nowym Dworze Gdańskim, ul. Ernesta Wejhera 3, 82-100 Nowy Dwór Gdański;</w:t>
      </w:r>
    </w:p>
    <w:p w14:paraId="55580B9A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administrator wyznaczył Inspektora Danych Osobowych, z którym można się kontaktować pod adresem e-mail: </w:t>
      </w:r>
      <w:proofErr w:type="spellStart"/>
      <w:r w:rsidRPr="0026269D">
        <w:rPr>
          <w:rFonts w:ascii="Tahoma" w:hAnsi="Tahoma" w:cs="Tahoma"/>
          <w:color w:val="000000"/>
          <w:sz w:val="20"/>
          <w:szCs w:val="20"/>
          <w:u w:val="single"/>
        </w:rPr>
        <w:t>inspektor</w:t>
      </w:r>
      <w:hyperlink r:id="rId47" w:history="1">
        <w:r w:rsidRPr="0026269D">
          <w:rPr>
            <w:rStyle w:val="Hipercze"/>
            <w:rFonts w:ascii="Tahoma" w:hAnsi="Tahoma" w:cs="Tahoma"/>
            <w:color w:val="000000"/>
            <w:sz w:val="20"/>
            <w:szCs w:val="20"/>
          </w:rPr>
          <w:t>@cbi24.pl</w:t>
        </w:r>
        <w:proofErr w:type="spellEnd"/>
      </w:hyperlink>
      <w:r w:rsidRPr="0026269D">
        <w:rPr>
          <w:rFonts w:ascii="Tahoma" w:hAnsi="Tahoma" w:cs="Tahoma"/>
          <w:color w:val="000000"/>
          <w:sz w:val="20"/>
          <w:szCs w:val="20"/>
          <w:u w:val="single"/>
        </w:rPr>
        <w:t>;</w:t>
      </w:r>
    </w:p>
    <w:p w14:paraId="2DC20969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Pani/Pana dane osobowe przetwarzane będą na podstawie art. 6 ust. 1 lit. c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w celu związanym z przedmiotowym postępowaniem o udzielenie zamówienia publicznego, prowadzonym w trybie podstawowym;</w:t>
      </w:r>
    </w:p>
    <w:p w14:paraId="07EFBB4B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odbiorcami Pani/Pana danych osobowych będą osoby lub podmioty, którym udostępniona zostanie dokumentacja postępowania w oparciu o art. 74 ustawy PZP;</w:t>
      </w:r>
    </w:p>
    <w:p w14:paraId="12F0DDED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3D7E90FC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26269D">
        <w:rPr>
          <w:rFonts w:ascii="Tahoma" w:hAnsi="Tahoma" w:cs="Tahoma"/>
          <w:sz w:val="20"/>
          <w:szCs w:val="20"/>
        </w:rPr>
        <w:br/>
        <w:t>z udziałem w postępowaniu o udzielenie zamówienia publicznego;</w:t>
      </w:r>
    </w:p>
    <w:p w14:paraId="3B8CDCC1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odniesieniu do Pani/Pana danych osobowych decyzje nie będą podejmowane w sposób zautomatyzowany, stosownie do art. 22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>;</w:t>
      </w:r>
    </w:p>
    <w:p w14:paraId="25FD9D59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posiada Pani/Pan:</w:t>
      </w:r>
    </w:p>
    <w:p w14:paraId="0D8A32E1" w14:textId="77777777" w:rsidR="00CF50BD" w:rsidRPr="0026269D" w:rsidRDefault="00CF50BD" w:rsidP="00F140FE">
      <w:pPr>
        <w:pStyle w:val="Akapitzlist"/>
        <w:numPr>
          <w:ilvl w:val="0"/>
          <w:numId w:val="31"/>
        </w:numPr>
        <w:spacing w:after="120" w:line="240" w:lineRule="auto"/>
        <w:ind w:left="138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 xml:space="preserve">na podstawie art. 15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9CEA986" w14:textId="77777777" w:rsidR="00CF50BD" w:rsidRPr="0026269D" w:rsidRDefault="00CF50BD" w:rsidP="00F140FE">
      <w:pPr>
        <w:pStyle w:val="Akapitzlist"/>
        <w:numPr>
          <w:ilvl w:val="0"/>
          <w:numId w:val="31"/>
        </w:numPr>
        <w:spacing w:after="120" w:line="240" w:lineRule="auto"/>
        <w:ind w:left="138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 podstawie art. 16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84A2D9B" w14:textId="77777777" w:rsidR="00CF50BD" w:rsidRPr="0026269D" w:rsidRDefault="00CF50BD" w:rsidP="00F140FE">
      <w:pPr>
        <w:pStyle w:val="Akapitzlist"/>
        <w:numPr>
          <w:ilvl w:val="0"/>
          <w:numId w:val="31"/>
        </w:numPr>
        <w:spacing w:after="120" w:line="240" w:lineRule="auto"/>
        <w:ind w:left="138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 podstawie art. 18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0C4686E" w14:textId="77777777" w:rsidR="00CF50BD" w:rsidRPr="0026269D" w:rsidRDefault="00CF50BD" w:rsidP="00F140FE">
      <w:pPr>
        <w:pStyle w:val="Akapitzlist"/>
        <w:numPr>
          <w:ilvl w:val="0"/>
          <w:numId w:val="31"/>
        </w:numPr>
        <w:spacing w:after="120" w:line="240" w:lineRule="auto"/>
        <w:ind w:left="138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;  </w:t>
      </w:r>
    </w:p>
    <w:p w14:paraId="79E7049F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nie przysługuje Pani/Panu:</w:t>
      </w:r>
    </w:p>
    <w:p w14:paraId="2EA93E99" w14:textId="77777777" w:rsidR="00CF50BD" w:rsidRPr="0026269D" w:rsidRDefault="00CF50BD" w:rsidP="00F140FE">
      <w:pPr>
        <w:pStyle w:val="Akapitzlist"/>
        <w:numPr>
          <w:ilvl w:val="0"/>
          <w:numId w:val="32"/>
        </w:numPr>
        <w:spacing w:after="120" w:line="240" w:lineRule="auto"/>
        <w:ind w:left="138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związku z art. 17 ust. 3 lit. b, d lub e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prawo do usunięcia danych osobowych;</w:t>
      </w:r>
    </w:p>
    <w:p w14:paraId="2DD350B8" w14:textId="77777777" w:rsidR="00CF50BD" w:rsidRPr="0026269D" w:rsidRDefault="00CF50BD" w:rsidP="00F140FE">
      <w:pPr>
        <w:pStyle w:val="Akapitzlist"/>
        <w:numPr>
          <w:ilvl w:val="0"/>
          <w:numId w:val="32"/>
        </w:numPr>
        <w:spacing w:after="120" w:line="240" w:lineRule="auto"/>
        <w:ind w:left="138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prawo do przenoszenia danych osobowych, o którym mowa w art. 20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>;</w:t>
      </w:r>
    </w:p>
    <w:p w14:paraId="1ECC7438" w14:textId="77777777" w:rsidR="00CF50BD" w:rsidRPr="0026269D" w:rsidRDefault="00CF50BD" w:rsidP="00F140FE">
      <w:pPr>
        <w:pStyle w:val="Akapitzlist"/>
        <w:numPr>
          <w:ilvl w:val="0"/>
          <w:numId w:val="32"/>
        </w:numPr>
        <w:spacing w:after="120" w:line="240" w:lineRule="auto"/>
        <w:ind w:left="138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 podstawie art. 21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; </w:t>
      </w:r>
    </w:p>
    <w:p w14:paraId="249345DD" w14:textId="77777777" w:rsidR="00CF50BD" w:rsidRPr="0026269D" w:rsidRDefault="00CF50BD" w:rsidP="00F140FE">
      <w:pPr>
        <w:pStyle w:val="Akapitzlist"/>
        <w:numPr>
          <w:ilvl w:val="0"/>
          <w:numId w:val="30"/>
        </w:numPr>
        <w:spacing w:after="120" w:line="240" w:lineRule="auto"/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przysługuje Pani/Panu prawo wniesienia skargi do organu nadzorczego na niezgodne z </w:t>
      </w:r>
      <w:proofErr w:type="spellStart"/>
      <w:r w:rsidRPr="0026269D">
        <w:rPr>
          <w:rFonts w:ascii="Tahoma" w:hAnsi="Tahoma" w:cs="Tahoma"/>
          <w:sz w:val="20"/>
          <w:szCs w:val="20"/>
        </w:rPr>
        <w:t>RODO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przetwarzanie Pani/Pana danych osobowych przez administratora. Organem właściwym dla przedmiotowej skargi jest Urząd Ochrony Danych Osobowych, ul. Stawki 2, 00-193 Warszawa.</w:t>
      </w:r>
    </w:p>
    <w:p w14:paraId="6FA4E848" w14:textId="77777777" w:rsidR="00DC2B85" w:rsidRPr="0026269D" w:rsidRDefault="00DC2B85" w:rsidP="00F140FE">
      <w:pPr>
        <w:pStyle w:val="Default"/>
        <w:spacing w:after="120"/>
        <w:contextualSpacing/>
        <w:rPr>
          <w:rFonts w:ascii="Tahoma" w:hAnsi="Tahoma" w:cs="Tahoma"/>
          <w:sz w:val="20"/>
          <w:szCs w:val="20"/>
        </w:rPr>
      </w:pPr>
    </w:p>
    <w:p w14:paraId="246FF31E" w14:textId="77777777" w:rsidR="00DC2B85" w:rsidRPr="0026269D" w:rsidRDefault="00DC2B85" w:rsidP="00F140FE">
      <w:pPr>
        <w:pStyle w:val="Default"/>
        <w:spacing w:after="120"/>
        <w:contextualSpacing/>
        <w:rPr>
          <w:rFonts w:ascii="Tahoma" w:hAnsi="Tahoma" w:cs="Tahoma"/>
          <w:bCs/>
          <w:i/>
          <w:sz w:val="20"/>
          <w:szCs w:val="20"/>
          <w:u w:val="single"/>
        </w:rPr>
      </w:pPr>
      <w:r w:rsidRPr="0026269D">
        <w:rPr>
          <w:rFonts w:ascii="Tahoma" w:hAnsi="Tahoma" w:cs="Tahoma"/>
          <w:bCs/>
          <w:i/>
          <w:sz w:val="20"/>
          <w:szCs w:val="20"/>
          <w:u w:val="single"/>
        </w:rPr>
        <w:t>Informacje dodatkowe</w:t>
      </w:r>
    </w:p>
    <w:p w14:paraId="75CE7B2B" w14:textId="0EFE84AC" w:rsidR="00DC2B85" w:rsidRPr="0026269D" w:rsidRDefault="00DC2B85" w:rsidP="00F140FE">
      <w:pPr>
        <w:pStyle w:val="Default"/>
        <w:numPr>
          <w:ilvl w:val="1"/>
          <w:numId w:val="1"/>
        </w:numPr>
        <w:spacing w:after="120"/>
        <w:ind w:left="360"/>
        <w:contextualSpacing/>
        <w:jc w:val="both"/>
        <w:rPr>
          <w:rFonts w:ascii="Tahoma" w:hAnsi="Tahoma" w:cs="Tahoma"/>
          <w:bCs/>
          <w:i/>
          <w:sz w:val="20"/>
          <w:szCs w:val="20"/>
        </w:rPr>
      </w:pPr>
      <w:r w:rsidRPr="0026269D">
        <w:rPr>
          <w:rFonts w:ascii="Tahoma" w:hAnsi="Tahoma" w:cs="Tahoma"/>
          <w:bCs/>
          <w:i/>
          <w:sz w:val="20"/>
          <w:szCs w:val="20"/>
        </w:rPr>
        <w:t xml:space="preserve">Informujemy, że odbiorcą  danych zawartych w dokumentach związanych </w:t>
      </w:r>
      <w:r w:rsidR="00E55360" w:rsidRPr="0026269D">
        <w:rPr>
          <w:rFonts w:ascii="Tahoma" w:hAnsi="Tahoma" w:cs="Tahoma"/>
          <w:bCs/>
          <w:i/>
          <w:sz w:val="20"/>
          <w:szCs w:val="20"/>
        </w:rPr>
        <w:br/>
      </w:r>
      <w:r w:rsidRPr="0026269D">
        <w:rPr>
          <w:rFonts w:ascii="Tahoma" w:hAnsi="Tahoma" w:cs="Tahoma"/>
          <w:bCs/>
          <w:i/>
          <w:sz w:val="20"/>
          <w:szCs w:val="20"/>
        </w:rPr>
        <w:t>z postępowaniem o udzielenie zamówienia publicznego lub umową w sprawie zamówienia publicznego mogą być podmioty</w:t>
      </w:r>
      <w:r w:rsidR="00932AA8" w:rsidRPr="0026269D">
        <w:rPr>
          <w:rFonts w:ascii="Tahoma" w:hAnsi="Tahoma" w:cs="Tahoma"/>
          <w:bCs/>
          <w:i/>
          <w:sz w:val="20"/>
          <w:szCs w:val="20"/>
        </w:rPr>
        <w:t>,</w:t>
      </w:r>
      <w:r w:rsidRPr="0026269D">
        <w:rPr>
          <w:rFonts w:ascii="Tahoma" w:hAnsi="Tahoma" w:cs="Tahoma"/>
          <w:bCs/>
          <w:i/>
          <w:sz w:val="20"/>
          <w:szCs w:val="20"/>
        </w:rPr>
        <w:t xml:space="preserve"> z którymi Gmina Nowy Dwór Gdański zawarła umowy na korzystanie z udostępnionych przez nie systemów informatycznych w zakresie przekazywania lub archiwizacji danych oraz prowadzenia postępowania o udzielenie zamówienia publicznego przy użyciu środków komunikacji elektronicznej. </w:t>
      </w:r>
    </w:p>
    <w:p w14:paraId="0D582672" w14:textId="1FBBD7AA" w:rsidR="00DC2B85" w:rsidRPr="0026269D" w:rsidRDefault="00DC2B85" w:rsidP="00F140FE">
      <w:pPr>
        <w:pStyle w:val="Default"/>
        <w:numPr>
          <w:ilvl w:val="1"/>
          <w:numId w:val="1"/>
        </w:numPr>
        <w:spacing w:after="120"/>
        <w:ind w:left="360"/>
        <w:contextualSpacing/>
        <w:jc w:val="both"/>
        <w:rPr>
          <w:rFonts w:ascii="Tahoma" w:hAnsi="Tahoma" w:cs="Tahoma"/>
          <w:bCs/>
          <w:i/>
          <w:sz w:val="20"/>
          <w:szCs w:val="20"/>
        </w:rPr>
      </w:pPr>
      <w:r w:rsidRPr="0026269D">
        <w:rPr>
          <w:rFonts w:ascii="Tahoma" w:hAnsi="Tahoma" w:cs="Tahoma"/>
          <w:bCs/>
          <w:i/>
          <w:sz w:val="20"/>
          <w:szCs w:val="20"/>
        </w:rPr>
        <w:t xml:space="preserve">Dane osoby zakładającej konto na stronie </w:t>
      </w:r>
      <w:proofErr w:type="spellStart"/>
      <w:r w:rsidRPr="0026269D">
        <w:rPr>
          <w:rFonts w:ascii="Tahoma" w:hAnsi="Tahoma" w:cs="Tahoma"/>
          <w:bCs/>
          <w:i/>
          <w:color w:val="0070C0"/>
          <w:sz w:val="20"/>
          <w:szCs w:val="20"/>
        </w:rPr>
        <w:t>platformazakupowa.pl</w:t>
      </w:r>
      <w:proofErr w:type="spellEnd"/>
      <w:r w:rsidRPr="0026269D">
        <w:rPr>
          <w:rFonts w:ascii="Tahoma" w:hAnsi="Tahoma" w:cs="Tahoma"/>
          <w:bCs/>
          <w:i/>
          <w:sz w:val="20"/>
          <w:szCs w:val="20"/>
        </w:rPr>
        <w:t xml:space="preserve">  będą przetwarzane przez operatora platformy, czyli firmę Open </w:t>
      </w:r>
      <w:proofErr w:type="spellStart"/>
      <w:r w:rsidRPr="0026269D">
        <w:rPr>
          <w:rFonts w:ascii="Tahoma" w:hAnsi="Tahoma" w:cs="Tahoma"/>
          <w:bCs/>
          <w:i/>
          <w:sz w:val="20"/>
          <w:szCs w:val="20"/>
        </w:rPr>
        <w:t>Nexus</w:t>
      </w:r>
      <w:proofErr w:type="spellEnd"/>
      <w:r w:rsidRPr="0026269D">
        <w:rPr>
          <w:rFonts w:ascii="Tahoma" w:hAnsi="Tahoma" w:cs="Tahoma"/>
          <w:bCs/>
          <w:i/>
          <w:sz w:val="20"/>
          <w:szCs w:val="20"/>
        </w:rPr>
        <w:t xml:space="preserve"> Sp. z o.o. Pozostałe informacje dotyczące gromadzenia, przetwarzania i wykorzystania danych osobowych znajdują się na stronie </w:t>
      </w:r>
      <w:hyperlink r:id="rId48" w:history="1">
        <w:proofErr w:type="spellStart"/>
        <w:r w:rsidRPr="0026269D">
          <w:rPr>
            <w:rStyle w:val="Hipercze"/>
            <w:rFonts w:ascii="Tahoma" w:hAnsi="Tahoma" w:cs="Tahoma"/>
            <w:bCs/>
            <w:i/>
            <w:sz w:val="20"/>
            <w:szCs w:val="20"/>
          </w:rPr>
          <w:t>https</w:t>
        </w:r>
        <w:proofErr w:type="spellEnd"/>
        <w:r w:rsidRPr="0026269D">
          <w:rPr>
            <w:rStyle w:val="Hipercze"/>
            <w:rFonts w:ascii="Tahoma" w:hAnsi="Tahoma" w:cs="Tahoma"/>
            <w:bCs/>
            <w:i/>
            <w:sz w:val="20"/>
            <w:szCs w:val="20"/>
          </w:rPr>
          <w:t>://</w:t>
        </w:r>
        <w:proofErr w:type="spellStart"/>
        <w:r w:rsidRPr="0026269D">
          <w:rPr>
            <w:rStyle w:val="Hipercze"/>
            <w:rFonts w:ascii="Tahoma" w:hAnsi="Tahoma" w:cs="Tahoma"/>
            <w:bCs/>
            <w:i/>
            <w:sz w:val="20"/>
            <w:szCs w:val="20"/>
          </w:rPr>
          <w:t>platformazakupowa.pl</w:t>
        </w:r>
        <w:proofErr w:type="spellEnd"/>
        <w:r w:rsidRPr="0026269D">
          <w:rPr>
            <w:rStyle w:val="Hipercze"/>
            <w:rFonts w:ascii="Tahoma" w:hAnsi="Tahoma" w:cs="Tahoma"/>
            <w:bCs/>
            <w:i/>
            <w:sz w:val="20"/>
            <w:szCs w:val="20"/>
          </w:rPr>
          <w:t>/strona/2-polityka-</w:t>
        </w:r>
        <w:proofErr w:type="spellStart"/>
        <w:r w:rsidRPr="0026269D">
          <w:rPr>
            <w:rStyle w:val="Hipercze"/>
            <w:rFonts w:ascii="Tahoma" w:hAnsi="Tahoma" w:cs="Tahoma"/>
            <w:bCs/>
            <w:i/>
            <w:sz w:val="20"/>
            <w:szCs w:val="20"/>
          </w:rPr>
          <w:t>prywatnosci</w:t>
        </w:r>
        <w:proofErr w:type="spellEnd"/>
      </w:hyperlink>
      <w:r w:rsidR="00932AA8" w:rsidRPr="0026269D">
        <w:rPr>
          <w:rStyle w:val="Hipercze"/>
          <w:rFonts w:ascii="Tahoma" w:hAnsi="Tahoma" w:cs="Tahoma"/>
          <w:bCs/>
          <w:i/>
          <w:sz w:val="20"/>
          <w:szCs w:val="20"/>
        </w:rPr>
        <w:t>.</w:t>
      </w:r>
    </w:p>
    <w:p w14:paraId="413C0F8F" w14:textId="24F9C9AF" w:rsidR="00BD198B" w:rsidRPr="0026269D" w:rsidRDefault="00EB4DBC" w:rsidP="00F140FE">
      <w:pPr>
        <w:pStyle w:val="Nagwek2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56" w:name="_Toc66201939"/>
      <w:bookmarkStart w:id="57" w:name="_Toc96586420"/>
      <w:r w:rsidRPr="0026269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55A7" w:rsidRPr="0026269D">
        <w:rPr>
          <w:rFonts w:ascii="Tahoma" w:hAnsi="Tahoma" w:cs="Tahoma"/>
          <w:b/>
          <w:bCs/>
          <w:sz w:val="22"/>
          <w:szCs w:val="22"/>
        </w:rPr>
        <w:t>Spis załączników</w:t>
      </w:r>
      <w:bookmarkEnd w:id="56"/>
      <w:bookmarkEnd w:id="57"/>
    </w:p>
    <w:p w14:paraId="3CEBFDF3" w14:textId="3B9E7000" w:rsidR="00BD198B" w:rsidRPr="0026269D" w:rsidRDefault="009B7D0D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</w:t>
      </w:r>
      <w:r w:rsidR="00BD198B" w:rsidRPr="0026269D">
        <w:rPr>
          <w:rFonts w:ascii="Tahoma" w:hAnsi="Tahoma" w:cs="Tahoma"/>
          <w:sz w:val="20"/>
          <w:szCs w:val="20"/>
        </w:rPr>
        <w:t>1</w:t>
      </w:r>
      <w:r w:rsidRPr="0026269D">
        <w:rPr>
          <w:rFonts w:ascii="Tahoma" w:hAnsi="Tahoma" w:cs="Tahoma"/>
          <w:sz w:val="20"/>
          <w:szCs w:val="20"/>
        </w:rPr>
        <w:t xml:space="preserve"> do SWZ – F</w:t>
      </w:r>
      <w:r w:rsidR="00164142" w:rsidRPr="0026269D">
        <w:rPr>
          <w:rFonts w:ascii="Tahoma" w:hAnsi="Tahoma" w:cs="Tahoma"/>
          <w:sz w:val="20"/>
          <w:szCs w:val="20"/>
        </w:rPr>
        <w:t>ormularz ofert</w:t>
      </w:r>
      <w:r w:rsidR="00D337B7" w:rsidRPr="0026269D">
        <w:rPr>
          <w:rFonts w:ascii="Tahoma" w:hAnsi="Tahoma" w:cs="Tahoma"/>
          <w:sz w:val="20"/>
          <w:szCs w:val="20"/>
        </w:rPr>
        <w:t>owy</w:t>
      </w:r>
      <w:r w:rsidR="00811677" w:rsidRPr="0026269D">
        <w:rPr>
          <w:rFonts w:ascii="Tahoma" w:hAnsi="Tahoma" w:cs="Tahoma"/>
          <w:sz w:val="20"/>
          <w:szCs w:val="20"/>
        </w:rPr>
        <w:t xml:space="preserve"> </w:t>
      </w:r>
      <w:r w:rsidR="002B755B" w:rsidRPr="0026269D">
        <w:rPr>
          <w:rFonts w:ascii="Tahoma" w:hAnsi="Tahoma" w:cs="Tahoma"/>
          <w:sz w:val="20"/>
          <w:szCs w:val="20"/>
        </w:rPr>
        <w:t>(</w:t>
      </w:r>
      <w:r w:rsidR="00C7595C" w:rsidRPr="0026269D">
        <w:rPr>
          <w:rFonts w:ascii="Tahoma" w:hAnsi="Tahoma" w:cs="Tahoma"/>
          <w:i/>
          <w:sz w:val="20"/>
          <w:szCs w:val="20"/>
        </w:rPr>
        <w:t>OFERTA</w:t>
      </w:r>
      <w:r w:rsidR="002B755B" w:rsidRPr="0026269D">
        <w:rPr>
          <w:rFonts w:ascii="Tahoma" w:hAnsi="Tahoma" w:cs="Tahoma"/>
          <w:i/>
          <w:sz w:val="20"/>
          <w:szCs w:val="20"/>
        </w:rPr>
        <w:t>)</w:t>
      </w:r>
    </w:p>
    <w:p w14:paraId="54BB8E69" w14:textId="3A532DB5" w:rsidR="00BA5076" w:rsidRPr="0026269D" w:rsidRDefault="003001A0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</w:t>
      </w:r>
      <w:r w:rsidR="00BD198B" w:rsidRPr="0026269D">
        <w:rPr>
          <w:rFonts w:ascii="Tahoma" w:hAnsi="Tahoma" w:cs="Tahoma"/>
          <w:sz w:val="20"/>
          <w:szCs w:val="20"/>
        </w:rPr>
        <w:t>2</w:t>
      </w:r>
      <w:r w:rsidR="00F95FDF" w:rsidRPr="0026269D">
        <w:rPr>
          <w:rFonts w:ascii="Tahoma" w:hAnsi="Tahoma" w:cs="Tahoma"/>
          <w:sz w:val="20"/>
          <w:szCs w:val="20"/>
        </w:rPr>
        <w:t xml:space="preserve"> </w:t>
      </w:r>
      <w:r w:rsidR="002B755B" w:rsidRPr="0026269D">
        <w:rPr>
          <w:rFonts w:ascii="Tahoma" w:hAnsi="Tahoma" w:cs="Tahoma"/>
          <w:sz w:val="20"/>
          <w:szCs w:val="20"/>
        </w:rPr>
        <w:t xml:space="preserve"> do SWZ –</w:t>
      </w:r>
      <w:bookmarkStart w:id="58" w:name="_Hlk64491230"/>
      <w:r w:rsidR="002B755B" w:rsidRPr="0026269D">
        <w:rPr>
          <w:rFonts w:ascii="Tahoma" w:hAnsi="Tahoma" w:cs="Tahoma"/>
          <w:sz w:val="20"/>
          <w:szCs w:val="20"/>
        </w:rPr>
        <w:t xml:space="preserve"> O</w:t>
      </w:r>
      <w:r w:rsidRPr="0026269D">
        <w:rPr>
          <w:rFonts w:ascii="Tahoma" w:hAnsi="Tahoma" w:cs="Tahoma"/>
          <w:sz w:val="20"/>
          <w:szCs w:val="20"/>
        </w:rPr>
        <w:t xml:space="preserve">świadczenie </w:t>
      </w:r>
      <w:r w:rsidR="00F95FDF" w:rsidRPr="0026269D">
        <w:rPr>
          <w:rFonts w:ascii="Tahoma" w:hAnsi="Tahoma" w:cs="Tahoma"/>
          <w:sz w:val="20"/>
          <w:szCs w:val="20"/>
        </w:rPr>
        <w:t xml:space="preserve">o braku podstaw do wykluczenia z postępowania </w:t>
      </w:r>
    </w:p>
    <w:p w14:paraId="25090099" w14:textId="69602544" w:rsidR="00BD198B" w:rsidRPr="0026269D" w:rsidRDefault="00BA5076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Załącznik nr 3  do SWZ - O</w:t>
      </w:r>
      <w:r w:rsidR="00F95FDF" w:rsidRPr="0026269D">
        <w:rPr>
          <w:rFonts w:ascii="Tahoma" w:hAnsi="Tahoma" w:cs="Tahoma"/>
          <w:sz w:val="20"/>
          <w:szCs w:val="20"/>
        </w:rPr>
        <w:t xml:space="preserve">świadczenie </w:t>
      </w:r>
      <w:r w:rsidR="003001A0" w:rsidRPr="0026269D">
        <w:rPr>
          <w:rFonts w:ascii="Tahoma" w:hAnsi="Tahoma" w:cs="Tahoma"/>
          <w:sz w:val="20"/>
          <w:szCs w:val="20"/>
        </w:rPr>
        <w:t>o spełnianiu warunków udziału w postępowaniu</w:t>
      </w:r>
      <w:r w:rsidR="00F95FDF" w:rsidRPr="0026269D">
        <w:rPr>
          <w:rFonts w:ascii="Tahoma" w:hAnsi="Tahoma" w:cs="Tahoma"/>
          <w:sz w:val="20"/>
          <w:szCs w:val="20"/>
        </w:rPr>
        <w:t xml:space="preserve"> (</w:t>
      </w:r>
      <w:r w:rsidR="00BD198B" w:rsidRPr="0026269D">
        <w:rPr>
          <w:rFonts w:ascii="Tahoma" w:hAnsi="Tahoma" w:cs="Tahoma"/>
          <w:sz w:val="20"/>
          <w:szCs w:val="20"/>
        </w:rPr>
        <w:t>2</w:t>
      </w:r>
      <w:r w:rsidR="00F95FDF" w:rsidRPr="0026269D">
        <w:rPr>
          <w:rFonts w:ascii="Tahoma" w:hAnsi="Tahoma" w:cs="Tahoma"/>
          <w:sz w:val="20"/>
          <w:szCs w:val="20"/>
        </w:rPr>
        <w:t>.2)</w:t>
      </w:r>
      <w:bookmarkEnd w:id="58"/>
    </w:p>
    <w:p w14:paraId="2CDBA41E" w14:textId="04E4F186" w:rsidR="00BA5076" w:rsidRPr="0026269D" w:rsidRDefault="00BA5076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Załącznik nr 4 do SWZ – Zobowiązanie podmiotu udostępniającego zasoby</w:t>
      </w:r>
    </w:p>
    <w:p w14:paraId="0133D61D" w14:textId="44156386" w:rsidR="00BA5076" w:rsidRPr="0026269D" w:rsidRDefault="00BA5076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5 do SWZ - Oświadczenia podmiotu oddającego do dyspozycji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 zasoby na potrzeby realizacji zamówienia</w:t>
      </w:r>
    </w:p>
    <w:p w14:paraId="5D5C6753" w14:textId="76A021BA" w:rsidR="00BA5076" w:rsidRPr="0026269D" w:rsidRDefault="00BA5076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6 do SWZ – Oświadczenie dot. realizacji zamówienia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 wspólnie ubiegających się udzielenie zamówienia</w:t>
      </w:r>
    </w:p>
    <w:p w14:paraId="0D7AA914" w14:textId="051903FF" w:rsidR="00BA5076" w:rsidRPr="0026269D" w:rsidRDefault="00BA5076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Załącznik nr 7 do SWZ – Oświadczenie dot. grupy kapitałowej</w:t>
      </w:r>
    </w:p>
    <w:p w14:paraId="3E63EB4A" w14:textId="0EE5F44D" w:rsidR="00BD198B" w:rsidRPr="0026269D" w:rsidRDefault="00D376CD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</w:t>
      </w:r>
      <w:r w:rsidR="006614F5" w:rsidRPr="0026269D">
        <w:rPr>
          <w:rFonts w:ascii="Tahoma" w:hAnsi="Tahoma" w:cs="Tahoma"/>
          <w:sz w:val="20"/>
          <w:szCs w:val="20"/>
        </w:rPr>
        <w:t>8</w:t>
      </w:r>
      <w:r w:rsidRPr="0026269D">
        <w:rPr>
          <w:rFonts w:ascii="Tahoma" w:hAnsi="Tahoma" w:cs="Tahoma"/>
          <w:sz w:val="20"/>
          <w:szCs w:val="20"/>
        </w:rPr>
        <w:t xml:space="preserve"> do SWZ – </w:t>
      </w:r>
      <w:r w:rsidR="000A3228" w:rsidRPr="0026269D">
        <w:rPr>
          <w:rFonts w:ascii="Tahoma" w:hAnsi="Tahoma" w:cs="Tahoma"/>
          <w:sz w:val="20"/>
          <w:szCs w:val="20"/>
        </w:rPr>
        <w:t xml:space="preserve">oświadczenie o wpisie do </w:t>
      </w:r>
      <w:proofErr w:type="spellStart"/>
      <w:r w:rsidR="000A3228" w:rsidRPr="0026269D">
        <w:rPr>
          <w:rFonts w:ascii="Tahoma" w:hAnsi="Tahoma" w:cs="Tahoma"/>
          <w:sz w:val="20"/>
          <w:szCs w:val="20"/>
        </w:rPr>
        <w:t>BDO</w:t>
      </w:r>
      <w:proofErr w:type="spellEnd"/>
    </w:p>
    <w:p w14:paraId="7F612478" w14:textId="5CFF364D" w:rsidR="00BD198B" w:rsidRPr="0026269D" w:rsidRDefault="003146B4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</w:t>
      </w:r>
      <w:r w:rsidR="006614F5" w:rsidRPr="0026269D">
        <w:rPr>
          <w:rFonts w:ascii="Tahoma" w:hAnsi="Tahoma" w:cs="Tahoma"/>
          <w:sz w:val="20"/>
          <w:szCs w:val="20"/>
        </w:rPr>
        <w:t xml:space="preserve">9 </w:t>
      </w:r>
      <w:r w:rsidRPr="0026269D">
        <w:rPr>
          <w:rFonts w:ascii="Tahoma" w:hAnsi="Tahoma" w:cs="Tahoma"/>
          <w:sz w:val="20"/>
          <w:szCs w:val="20"/>
        </w:rPr>
        <w:t xml:space="preserve">do SWZ – Wykaz osób </w:t>
      </w:r>
    </w:p>
    <w:p w14:paraId="45D30F13" w14:textId="19AEF617" w:rsidR="006614F5" w:rsidRPr="0026269D" w:rsidRDefault="006614F5" w:rsidP="00F140FE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>Załącznik nr 10 do SWZ – Wykaz narzędzi</w:t>
      </w:r>
    </w:p>
    <w:p w14:paraId="2AC77715" w14:textId="77777777" w:rsidR="007479AF" w:rsidRPr="0026269D" w:rsidRDefault="00BD198B" w:rsidP="007479AF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Załącznik nr</w:t>
      </w:r>
      <w:r w:rsidR="00BA7914" w:rsidRPr="0026269D">
        <w:rPr>
          <w:rFonts w:ascii="Tahoma" w:hAnsi="Tahoma" w:cs="Tahoma"/>
          <w:sz w:val="20"/>
          <w:szCs w:val="20"/>
        </w:rPr>
        <w:t xml:space="preserve"> </w:t>
      </w:r>
      <w:r w:rsidR="006614F5" w:rsidRPr="0026269D">
        <w:rPr>
          <w:rFonts w:ascii="Tahoma" w:hAnsi="Tahoma" w:cs="Tahoma"/>
          <w:sz w:val="20"/>
          <w:szCs w:val="20"/>
        </w:rPr>
        <w:t xml:space="preserve">11 </w:t>
      </w:r>
      <w:r w:rsidR="00BA7914" w:rsidRPr="0026269D">
        <w:rPr>
          <w:rFonts w:ascii="Tahoma" w:hAnsi="Tahoma" w:cs="Tahoma"/>
          <w:sz w:val="20"/>
          <w:szCs w:val="20"/>
        </w:rPr>
        <w:t xml:space="preserve">do SWZ – Projekt umowy </w:t>
      </w:r>
    </w:p>
    <w:p w14:paraId="3D195F04" w14:textId="400DED6F" w:rsidR="008469FE" w:rsidRPr="0026269D" w:rsidRDefault="00715163" w:rsidP="0085689B">
      <w:pPr>
        <w:pStyle w:val="Akapitzlist"/>
        <w:numPr>
          <w:ilvl w:val="0"/>
          <w:numId w:val="33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12 do SWZ - </w:t>
      </w:r>
      <w:r w:rsidR="0085689B" w:rsidRPr="0026269D">
        <w:rPr>
          <w:rFonts w:ascii="Tahoma" w:hAnsi="Tahoma" w:cs="Tahoma"/>
          <w:sz w:val="20"/>
          <w:szCs w:val="20"/>
        </w:rPr>
        <w:t>Opis przedmiotu zamówienia</w:t>
      </w:r>
    </w:p>
    <w:p w14:paraId="61781A02" w14:textId="3CE750EE" w:rsidR="008469FE" w:rsidRPr="0026269D" w:rsidRDefault="008469FE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1DB2E9" w14:textId="2F6EDED5" w:rsidR="0087023A" w:rsidRPr="0026269D" w:rsidRDefault="0087023A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DB5195" w14:textId="77777777" w:rsidR="00943F55" w:rsidRPr="0026269D" w:rsidRDefault="00943F55" w:rsidP="00A02145">
      <w:pPr>
        <w:pageBreakBefore/>
        <w:suppressAutoHyphens/>
        <w:spacing w:line="240" w:lineRule="auto"/>
        <w:rPr>
          <w:rFonts w:ascii="Tahoma" w:hAnsi="Tahoma" w:cs="Tahoma"/>
          <w:b/>
          <w:color w:val="000000"/>
          <w:sz w:val="20"/>
          <w:lang w:eastAsia="ar-SA"/>
        </w:rPr>
        <w:sectPr w:rsidR="00943F55" w:rsidRPr="0026269D" w:rsidSect="00081FDE">
          <w:headerReference w:type="default" r:id="rId49"/>
          <w:footerReference w:type="default" r:id="rId50"/>
          <w:headerReference w:type="first" r:id="rId51"/>
          <w:pgSz w:w="11909" w:h="16834"/>
          <w:pgMar w:top="1440" w:right="1440" w:bottom="851" w:left="1440" w:header="720" w:footer="720" w:gutter="0"/>
          <w:pgNumType w:start="1"/>
          <w:cols w:space="708"/>
          <w:titlePg/>
          <w:docGrid w:linePitch="299"/>
        </w:sectPr>
      </w:pPr>
    </w:p>
    <w:p w14:paraId="5FABE900" w14:textId="77777777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1 do SWZ</w:t>
      </w:r>
    </w:p>
    <w:p w14:paraId="61167CBD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t xml:space="preserve"> </w:t>
      </w:r>
    </w:p>
    <w:p w14:paraId="398F9E10" w14:textId="77777777" w:rsidR="00F95E4C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Niniejszy dokument należy opatrzyć zaufanym, osobistym lub kwalifikowanym podpisem elektronicznym. </w:t>
      </w:r>
    </w:p>
    <w:p w14:paraId="36BC5366" w14:textId="6022FEA3" w:rsidR="00594495" w:rsidRPr="0026269D" w:rsidRDefault="00594495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71D849BE" w14:textId="77777777" w:rsidR="00594495" w:rsidRPr="0026269D" w:rsidRDefault="00594495" w:rsidP="00F140FE">
      <w:pPr>
        <w:suppressAutoHyphens/>
        <w:spacing w:line="240" w:lineRule="auto"/>
        <w:rPr>
          <w:rFonts w:ascii="Tahoma" w:hAnsi="Tahoma" w:cs="Tahoma"/>
          <w:color w:val="000000"/>
          <w:sz w:val="20"/>
          <w:lang w:eastAsia="ar-SA"/>
        </w:rPr>
      </w:pPr>
    </w:p>
    <w:p w14:paraId="1191E820" w14:textId="276847A5" w:rsidR="00594495" w:rsidRPr="0026269D" w:rsidRDefault="00594495" w:rsidP="00943F55">
      <w:pPr>
        <w:suppressAutoHyphens/>
        <w:spacing w:after="120"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eastAsia="ar-SA"/>
        </w:rPr>
      </w:pPr>
      <w:r w:rsidRPr="0026269D">
        <w:rPr>
          <w:rFonts w:ascii="Tahoma" w:hAnsi="Tahoma" w:cs="Tahoma"/>
          <w:b/>
          <w:color w:val="000000"/>
          <w:sz w:val="28"/>
          <w:szCs w:val="28"/>
          <w:u w:val="single"/>
          <w:lang w:eastAsia="ar-SA"/>
        </w:rPr>
        <w:t>FORMULARZ OFERTY</w:t>
      </w:r>
    </w:p>
    <w:p w14:paraId="19F467B3" w14:textId="77777777" w:rsidR="00F95E4C" w:rsidRPr="0026269D" w:rsidRDefault="00F95E4C" w:rsidP="00F140FE">
      <w:pPr>
        <w:suppressAutoHyphens/>
        <w:spacing w:after="120" w:line="240" w:lineRule="auto"/>
        <w:contextualSpacing/>
        <w:rPr>
          <w:rFonts w:ascii="Tahoma" w:hAnsi="Tahoma" w:cs="Tahoma"/>
          <w:b/>
          <w:color w:val="000000"/>
          <w:sz w:val="28"/>
          <w:szCs w:val="28"/>
          <w:u w:val="single"/>
          <w:lang w:eastAsia="ar-SA"/>
        </w:rPr>
      </w:pPr>
      <w:bookmarkStart w:id="59" w:name="_Hlk505080805"/>
    </w:p>
    <w:p w14:paraId="4E8F880C" w14:textId="39B8F7E6" w:rsidR="00F95E4C" w:rsidRPr="0026269D" w:rsidRDefault="00715163" w:rsidP="00F140FE">
      <w:pPr>
        <w:suppressAutoHyphens/>
        <w:spacing w:after="120" w:line="240" w:lineRule="auto"/>
        <w:contextualSpacing/>
        <w:jc w:val="center"/>
        <w:rPr>
          <w:rFonts w:ascii="Tahoma" w:hAnsi="Tahoma" w:cs="Tahoma"/>
          <w:b/>
          <w:color w:val="000000"/>
          <w:sz w:val="28"/>
          <w:szCs w:val="28"/>
          <w:lang w:eastAsia="ar-SA"/>
        </w:rPr>
      </w:pPr>
      <w:r w:rsidRPr="0026269D">
        <w:rPr>
          <w:rFonts w:ascii="Tahoma" w:hAnsi="Tahoma" w:cs="Tahoma"/>
          <w:b/>
          <w:color w:val="000000"/>
          <w:sz w:val="28"/>
          <w:szCs w:val="28"/>
          <w:lang w:eastAsia="ar-SA"/>
        </w:rPr>
        <w:t>Transport i utylizacja odpadów niebezpiecznych w miejscowości Myszewko gmina Nowy Dwór Gdański</w:t>
      </w:r>
      <w:r w:rsidR="00F95E4C" w:rsidRPr="0026269D">
        <w:rPr>
          <w:rFonts w:ascii="Tahoma" w:hAnsi="Tahoma" w:cs="Tahoma"/>
          <w:b/>
          <w:color w:val="000000"/>
          <w:sz w:val="28"/>
          <w:szCs w:val="28"/>
          <w:lang w:eastAsia="ar-SA"/>
        </w:rPr>
        <w:br/>
      </w:r>
      <w:bookmarkEnd w:id="59"/>
    </w:p>
    <w:p w14:paraId="318216EB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rPr>
          <w:rFonts w:ascii="Tahoma" w:hAnsi="Tahoma" w:cs="Tahoma"/>
          <w:bCs/>
          <w:color w:val="000000"/>
          <w:sz w:val="16"/>
          <w:szCs w:val="16"/>
          <w:lang w:eastAsia="ar-SA"/>
        </w:rPr>
      </w:pPr>
    </w:p>
    <w:p w14:paraId="66B60432" w14:textId="01409734" w:rsidR="00594495" w:rsidRPr="0026269D" w:rsidRDefault="00594495" w:rsidP="00CD5C9E">
      <w:pPr>
        <w:pStyle w:val="Akapitzlist"/>
        <w:numPr>
          <w:ilvl w:val="0"/>
          <w:numId w:val="39"/>
        </w:numPr>
        <w:suppressAutoHyphens/>
        <w:spacing w:after="120" w:line="240" w:lineRule="auto"/>
        <w:ind w:left="360"/>
        <w:rPr>
          <w:rFonts w:ascii="Tahoma" w:hAnsi="Tahoma" w:cs="Tahoma"/>
          <w:bCs/>
          <w:color w:val="000000"/>
          <w:sz w:val="16"/>
          <w:szCs w:val="16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t xml:space="preserve">Dane dotyczące </w:t>
      </w:r>
      <w:r w:rsidR="00F95FDC" w:rsidRPr="0026269D">
        <w:rPr>
          <w:rFonts w:ascii="Tahoma" w:hAnsi="Tahoma" w:cs="Tahoma"/>
          <w:b/>
          <w:color w:val="000000"/>
          <w:sz w:val="20"/>
          <w:lang w:eastAsia="ar-SA"/>
        </w:rPr>
        <w:t>Wykonawc</w:t>
      </w:r>
      <w:r w:rsidRPr="0026269D">
        <w:rPr>
          <w:rFonts w:ascii="Tahoma" w:hAnsi="Tahoma" w:cs="Tahoma"/>
          <w:b/>
          <w:color w:val="000000"/>
          <w:sz w:val="20"/>
          <w:lang w:eastAsia="ar-SA"/>
        </w:rPr>
        <w:t xml:space="preserve">y: </w:t>
      </w:r>
    </w:p>
    <w:p w14:paraId="6FCBCF4C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bCs/>
          <w:color w:val="000000"/>
          <w:sz w:val="16"/>
          <w:szCs w:val="16"/>
          <w:lang w:eastAsia="ar-SA"/>
        </w:rPr>
      </w:pPr>
      <w:r w:rsidRPr="0026269D">
        <w:rPr>
          <w:rFonts w:ascii="Tahoma" w:hAnsi="Tahoma" w:cs="Tahoma"/>
          <w:bCs/>
          <w:color w:val="000000"/>
          <w:sz w:val="16"/>
          <w:szCs w:val="16"/>
          <w:lang w:eastAsia="ar-SA"/>
        </w:rPr>
        <w:t xml:space="preserve">W przypadku oferty składanej przez podmioty występujące wspólnie, poniższe dane należy wypełnić dla każdego podmiotu osobno. Dotyczy wspólników spółki cywilnej, członków konsorcjum </w:t>
      </w:r>
    </w:p>
    <w:p w14:paraId="78DC8E57" w14:textId="77777777" w:rsidR="00594495" w:rsidRPr="0026269D" w:rsidRDefault="00594495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eastAsia="ar-SA"/>
        </w:rPr>
      </w:pPr>
    </w:p>
    <w:p w14:paraId="404DAA00" w14:textId="505B3DDB" w:rsidR="00594495" w:rsidRPr="0026269D" w:rsidRDefault="00594495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eastAsia="ar-SA"/>
        </w:rPr>
      </w:pPr>
      <w:r w:rsidRPr="0026269D">
        <w:rPr>
          <w:rFonts w:ascii="Tahoma" w:hAnsi="Tahoma" w:cs="Tahoma"/>
          <w:color w:val="000000"/>
          <w:sz w:val="20"/>
          <w:lang w:eastAsia="ar-SA"/>
        </w:rPr>
        <w:t xml:space="preserve">Pełna nazwa </w:t>
      </w:r>
      <w:r w:rsidR="00F95FDC" w:rsidRPr="0026269D">
        <w:rPr>
          <w:rFonts w:ascii="Tahoma" w:hAnsi="Tahoma" w:cs="Tahoma"/>
          <w:color w:val="000000"/>
          <w:sz w:val="20"/>
          <w:lang w:eastAsia="ar-SA"/>
        </w:rPr>
        <w:t>Wykonawc</w:t>
      </w:r>
      <w:r w:rsidRPr="0026269D">
        <w:rPr>
          <w:rFonts w:ascii="Tahoma" w:hAnsi="Tahoma" w:cs="Tahoma"/>
          <w:color w:val="000000"/>
          <w:sz w:val="20"/>
          <w:lang w:eastAsia="ar-SA"/>
        </w:rPr>
        <w:t>y…………………...................................................................................</w:t>
      </w:r>
    </w:p>
    <w:p w14:paraId="7E7F885B" w14:textId="77777777" w:rsidR="00594495" w:rsidRPr="0026269D" w:rsidRDefault="00594495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eastAsia="ar-SA"/>
        </w:rPr>
      </w:pPr>
      <w:r w:rsidRPr="0026269D">
        <w:rPr>
          <w:rFonts w:ascii="Tahoma" w:hAnsi="Tahoma" w:cs="Tahoma"/>
          <w:color w:val="000000"/>
          <w:sz w:val="20"/>
          <w:lang w:eastAsia="ar-SA"/>
        </w:rPr>
        <w:t>Adres siedziby: ............................................................................................................................</w:t>
      </w:r>
    </w:p>
    <w:p w14:paraId="1B67C8D2" w14:textId="51ED8309" w:rsidR="00E868A7" w:rsidRPr="0026269D" w:rsidRDefault="00E868A7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województwo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>: ................................................................</w:t>
      </w:r>
    </w:p>
    <w:p w14:paraId="7D9EFA66" w14:textId="14D71C5D" w:rsidR="00594495" w:rsidRPr="0026269D" w:rsidRDefault="00594495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NIP: ………………………………………...................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REGON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…………………….............………</w:t>
      </w:r>
    </w:p>
    <w:p w14:paraId="56F91842" w14:textId="77777777" w:rsidR="00594495" w:rsidRPr="0026269D" w:rsidRDefault="00594495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  <w:r w:rsidRPr="0026269D">
        <w:rPr>
          <w:rFonts w:ascii="Tahoma" w:hAnsi="Tahoma" w:cs="Tahoma"/>
          <w:color w:val="000000"/>
          <w:sz w:val="20"/>
          <w:lang w:val="en-US" w:eastAsia="ar-SA"/>
        </w:rPr>
        <w:t>Tel: ................................................................ Fax: ......................................................................</w:t>
      </w:r>
    </w:p>
    <w:p w14:paraId="2D2489E6" w14:textId="77777777" w:rsidR="00594495" w:rsidRPr="0026269D" w:rsidRDefault="00594495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  <w:r w:rsidRPr="0026269D">
        <w:rPr>
          <w:rFonts w:ascii="Tahoma" w:hAnsi="Tahoma" w:cs="Tahoma"/>
          <w:color w:val="000000"/>
          <w:sz w:val="20"/>
          <w:lang w:val="en-US" w:eastAsia="ar-SA"/>
        </w:rPr>
        <w:t>Adres e-mail:…………………………………………………………………………</w:t>
      </w:r>
    </w:p>
    <w:p w14:paraId="6DCB01F0" w14:textId="20658E3C" w:rsidR="00594495" w:rsidRPr="0026269D" w:rsidRDefault="00594495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b/>
          <w:color w:val="000000"/>
          <w:sz w:val="20"/>
          <w:lang w:val="en-US" w:eastAsia="ar-SA"/>
        </w:rPr>
      </w:pPr>
    </w:p>
    <w:p w14:paraId="2FE09FAB" w14:textId="77777777" w:rsidR="00422F4E" w:rsidRPr="0026269D" w:rsidRDefault="00422F4E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</w:p>
    <w:p w14:paraId="16BE2449" w14:textId="7261E023" w:rsidR="00422F4E" w:rsidRPr="0026269D" w:rsidRDefault="00422F4E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Osoba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odpowiedzialna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za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kontakty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z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Zamawiającym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.……………………………………</w:t>
      </w:r>
    </w:p>
    <w:p w14:paraId="1782B60D" w14:textId="77777777" w:rsidR="00422F4E" w:rsidRPr="0026269D" w:rsidRDefault="00422F4E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tel. …………………..………. </w:t>
      </w:r>
    </w:p>
    <w:p w14:paraId="0C8EC6AD" w14:textId="3B02D0C3" w:rsidR="00422F4E" w:rsidRPr="0026269D" w:rsidRDefault="00422F4E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Adres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poczty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elektronicznej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,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na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który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należy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przekazywać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wiadomości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związane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z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niniejszym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</w:t>
      </w:r>
      <w:proofErr w:type="spellStart"/>
      <w:r w:rsidRPr="0026269D">
        <w:rPr>
          <w:rFonts w:ascii="Tahoma" w:hAnsi="Tahoma" w:cs="Tahoma"/>
          <w:color w:val="000000"/>
          <w:sz w:val="20"/>
          <w:lang w:val="en-US" w:eastAsia="ar-SA"/>
        </w:rPr>
        <w:t>postępowaniem</w:t>
      </w:r>
      <w:proofErr w:type="spellEnd"/>
      <w:r w:rsidRPr="0026269D">
        <w:rPr>
          <w:rFonts w:ascii="Tahoma" w:hAnsi="Tahoma" w:cs="Tahoma"/>
          <w:color w:val="000000"/>
          <w:sz w:val="20"/>
          <w:lang w:val="en-US" w:eastAsia="ar-SA"/>
        </w:rPr>
        <w:t xml:space="preserve">  - e-mail: ………………………………………………..…</w:t>
      </w:r>
    </w:p>
    <w:p w14:paraId="760F927E" w14:textId="77777777" w:rsidR="00422F4E" w:rsidRPr="0026269D" w:rsidRDefault="00422F4E" w:rsidP="00F140FE">
      <w:pPr>
        <w:pStyle w:val="Akapitzlist"/>
        <w:suppressAutoHyphens/>
        <w:spacing w:before="600" w:after="120" w:line="240" w:lineRule="auto"/>
        <w:ind w:left="360"/>
        <w:rPr>
          <w:rFonts w:ascii="Tahoma" w:hAnsi="Tahoma" w:cs="Tahoma"/>
          <w:color w:val="000000"/>
          <w:sz w:val="20"/>
          <w:lang w:val="en-US" w:eastAsia="ar-SA"/>
        </w:rPr>
      </w:pPr>
    </w:p>
    <w:p w14:paraId="201635AC" w14:textId="77777777" w:rsidR="00594495" w:rsidRPr="0026269D" w:rsidRDefault="00594495" w:rsidP="00CD5C9E">
      <w:pPr>
        <w:pStyle w:val="Akapitzlist"/>
        <w:numPr>
          <w:ilvl w:val="0"/>
          <w:numId w:val="39"/>
        </w:numPr>
        <w:suppressAutoHyphens/>
        <w:spacing w:after="120" w:line="240" w:lineRule="auto"/>
        <w:ind w:left="360"/>
        <w:rPr>
          <w:rFonts w:ascii="Tahoma" w:hAnsi="Tahoma" w:cs="Tahoma"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t>Cena oferty:</w:t>
      </w:r>
    </w:p>
    <w:p w14:paraId="0F15C71A" w14:textId="3752384E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>W odpowiedzi na ogłoszenie o zamówieniu oferuję/oferujemy spełnienie przedmiotu zamówienia za cenę:</w:t>
      </w:r>
      <w:r w:rsidRPr="0026269D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</w:t>
      </w:r>
    </w:p>
    <w:p w14:paraId="6846E279" w14:textId="77777777" w:rsidR="000B6EDF" w:rsidRPr="0026269D" w:rsidRDefault="000B6EDF" w:rsidP="00F140FE">
      <w:pPr>
        <w:pStyle w:val="Akapitzlist"/>
        <w:suppressAutoHyphens/>
        <w:spacing w:after="120" w:line="240" w:lineRule="auto"/>
        <w:ind w:left="360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14:paraId="5183EC16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szCs w:val="20"/>
          <w:lang w:eastAsia="ar-SA"/>
        </w:rPr>
        <w:t>Cena całkowita brutto …………………………………………………………….zł</w:t>
      </w:r>
    </w:p>
    <w:p w14:paraId="4D04F84F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>W tym stawka VAT ……….. % (………………………….zł)</w:t>
      </w:r>
    </w:p>
    <w:p w14:paraId="52B6D341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26269D">
        <w:rPr>
          <w:rFonts w:ascii="Tahoma" w:hAnsi="Tahoma" w:cs="Tahoma"/>
          <w:color w:val="000000"/>
          <w:sz w:val="20"/>
          <w:szCs w:val="20"/>
          <w:lang w:eastAsia="ar-SA"/>
        </w:rPr>
        <w:t>Wartość netto …………………………………………….. zł</w:t>
      </w:r>
    </w:p>
    <w:p w14:paraId="2A625018" w14:textId="77777777" w:rsidR="003D7CF0" w:rsidRPr="0026269D" w:rsidRDefault="003D7CF0" w:rsidP="00F140FE">
      <w:pPr>
        <w:pStyle w:val="Bezodstpw"/>
        <w:spacing w:after="120"/>
        <w:contextualSpacing/>
        <w:jc w:val="both"/>
        <w:rPr>
          <w:rFonts w:ascii="Tahoma" w:hAnsi="Tahoma" w:cs="Tahoma"/>
          <w:lang w:eastAsia="ar-SA"/>
        </w:rPr>
      </w:pPr>
    </w:p>
    <w:p w14:paraId="70F5B2F0" w14:textId="1ECC5938" w:rsidR="00AF2BEB" w:rsidRPr="0026269D" w:rsidRDefault="00AF2BEB" w:rsidP="00AF2BEB">
      <w:pPr>
        <w:pStyle w:val="Bezodstpw"/>
        <w:spacing w:after="120"/>
        <w:ind w:firstLine="360"/>
        <w:contextualSpacing/>
        <w:jc w:val="both"/>
        <w:rPr>
          <w:rFonts w:ascii="Tahoma" w:hAnsi="Tahoma" w:cs="Tahoma"/>
          <w:lang w:eastAsia="ar-SA"/>
        </w:rPr>
      </w:pPr>
      <w:r w:rsidRPr="0026269D">
        <w:rPr>
          <w:rFonts w:ascii="Tahoma" w:hAnsi="Tahoma" w:cs="Tahoma"/>
          <w:lang w:eastAsia="ar-SA"/>
        </w:rPr>
        <w:t>W tym:</w:t>
      </w:r>
    </w:p>
    <w:tbl>
      <w:tblPr>
        <w:tblW w:w="14743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040"/>
        <w:gridCol w:w="4704"/>
        <w:gridCol w:w="1558"/>
        <w:gridCol w:w="1437"/>
        <w:gridCol w:w="1836"/>
        <w:gridCol w:w="991"/>
        <w:gridCol w:w="1131"/>
        <w:gridCol w:w="1551"/>
      </w:tblGrid>
      <w:tr w:rsidR="00BD4417" w:rsidRPr="0026269D" w14:paraId="28EBBD33" w14:textId="77777777" w:rsidTr="00AF2BEB">
        <w:trPr>
          <w:cantSplit/>
          <w:trHeight w:val="199"/>
          <w:tblHeader/>
        </w:trPr>
        <w:tc>
          <w:tcPr>
            <w:tcW w:w="495" w:type="dxa"/>
            <w:shd w:val="clear" w:color="auto" w:fill="auto"/>
            <w:noWrap/>
            <w:vAlign w:val="center"/>
          </w:tcPr>
          <w:p w14:paraId="0F3B5833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2B35984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57E179C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Nazwa odpadu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315CA2D9" w14:textId="0284A63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Szacowane ilości odpadów do odbioru *</w:t>
            </w:r>
            <w:r w:rsidR="0045489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*</w:t>
            </w:r>
          </w:p>
          <w:p w14:paraId="49E03D3E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[Mg]</w:t>
            </w:r>
          </w:p>
        </w:tc>
        <w:tc>
          <w:tcPr>
            <w:tcW w:w="1418" w:type="dxa"/>
            <w:vAlign w:val="center"/>
          </w:tcPr>
          <w:p w14:paraId="3A9A4845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 jednostkowa netto za 1 Mg odpadu</w:t>
            </w:r>
          </w:p>
          <w:p w14:paraId="4BD34340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846" w:type="dxa"/>
            <w:vAlign w:val="center"/>
          </w:tcPr>
          <w:p w14:paraId="02C7D355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Wartość netto [zł]</w:t>
            </w:r>
          </w:p>
          <w:p w14:paraId="470318A1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[kol .4 x kol. 5]</w:t>
            </w:r>
          </w:p>
        </w:tc>
        <w:tc>
          <w:tcPr>
            <w:tcW w:w="992" w:type="dxa"/>
            <w:vAlign w:val="center"/>
          </w:tcPr>
          <w:p w14:paraId="5CD4AD88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Stawka</w:t>
            </w:r>
          </w:p>
          <w:p w14:paraId="66123177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VAT</w:t>
            </w:r>
          </w:p>
          <w:p w14:paraId="6300941F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133" w:type="dxa"/>
            <w:vAlign w:val="center"/>
          </w:tcPr>
          <w:p w14:paraId="283F46B3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Wartość</w:t>
            </w:r>
          </w:p>
          <w:p w14:paraId="1E8807E9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VAT</w:t>
            </w:r>
          </w:p>
          <w:p w14:paraId="63A4490A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[zł]</w:t>
            </w:r>
          </w:p>
          <w:p w14:paraId="3092E4D8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[kol. 7 x kol. 6]</w:t>
            </w:r>
          </w:p>
        </w:tc>
        <w:tc>
          <w:tcPr>
            <w:tcW w:w="1557" w:type="dxa"/>
            <w:vAlign w:val="center"/>
          </w:tcPr>
          <w:p w14:paraId="0E61EEA4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Wartość brutto [zł]</w:t>
            </w:r>
          </w:p>
          <w:p w14:paraId="5E0CB795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[kol. 6 + kol. 8]</w:t>
            </w:r>
          </w:p>
        </w:tc>
      </w:tr>
      <w:tr w:rsidR="00BD4417" w:rsidRPr="0026269D" w14:paraId="15268D24" w14:textId="77777777" w:rsidTr="00AF2BEB">
        <w:trPr>
          <w:cantSplit/>
          <w:trHeight w:val="199"/>
          <w:tblHeader/>
        </w:trPr>
        <w:tc>
          <w:tcPr>
            <w:tcW w:w="495" w:type="dxa"/>
            <w:shd w:val="clear" w:color="auto" w:fill="auto"/>
            <w:noWrap/>
            <w:vAlign w:val="center"/>
          </w:tcPr>
          <w:p w14:paraId="76C620D8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9E6FE13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1DADDF45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325B0EAB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6A4E7D3A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6" w:type="dxa"/>
          </w:tcPr>
          <w:p w14:paraId="6027025E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14:paraId="5392CA5B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3" w:type="dxa"/>
          </w:tcPr>
          <w:p w14:paraId="4169E8B7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7" w:type="dxa"/>
          </w:tcPr>
          <w:p w14:paraId="17117E4A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9.</w:t>
            </w:r>
          </w:p>
        </w:tc>
      </w:tr>
      <w:tr w:rsidR="00BD4417" w:rsidRPr="0026269D" w14:paraId="235E50E1" w14:textId="77777777" w:rsidTr="00AF2BEB">
        <w:trPr>
          <w:cantSplit/>
          <w:trHeight w:val="199"/>
        </w:trPr>
        <w:tc>
          <w:tcPr>
            <w:tcW w:w="495" w:type="dxa"/>
            <w:shd w:val="clear" w:color="auto" w:fill="auto"/>
            <w:noWrap/>
            <w:vAlign w:val="center"/>
          </w:tcPr>
          <w:p w14:paraId="030150A9" w14:textId="77777777" w:rsidR="00BD4417" w:rsidRPr="0026269D" w:rsidRDefault="00BD4417" w:rsidP="00AE0A57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48007CF" w14:textId="608365D7" w:rsidR="00BD4417" w:rsidRPr="0026269D" w:rsidRDefault="00E07992" w:rsidP="00AE0A57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08 01 11*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1EB874AF" w14:textId="6099CD80" w:rsidR="00BD4417" w:rsidRPr="0026269D" w:rsidRDefault="00380EB4" w:rsidP="00380EB4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Odpady farb i lakierów zawierających rozpuszczalniki organiczne lub inne substancje niebezpieczne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256117F2" w14:textId="0CA38D93" w:rsidR="00BD4417" w:rsidRPr="0026269D" w:rsidRDefault="00380EB4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  <w:r w:rsidR="007924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D3F31">
              <w:rPr>
                <w:rFonts w:ascii="Tahoma" w:hAnsi="Tahoma" w:cs="Tahoma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418" w:type="dxa"/>
          </w:tcPr>
          <w:p w14:paraId="18E06580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3A29705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88B82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45CDB41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954556F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4417" w:rsidRPr="0026269D" w14:paraId="74421769" w14:textId="77777777" w:rsidTr="00AF2BEB">
        <w:trPr>
          <w:cantSplit/>
          <w:trHeight w:val="199"/>
        </w:trPr>
        <w:tc>
          <w:tcPr>
            <w:tcW w:w="495" w:type="dxa"/>
            <w:shd w:val="clear" w:color="auto" w:fill="auto"/>
            <w:noWrap/>
            <w:vAlign w:val="center"/>
          </w:tcPr>
          <w:p w14:paraId="74517B23" w14:textId="77777777" w:rsidR="00BD4417" w:rsidRPr="0026269D" w:rsidRDefault="00BD4417" w:rsidP="00AE0A57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4EDDEC7" w14:textId="5FE319E5" w:rsidR="00BD4417" w:rsidRPr="0026269D" w:rsidRDefault="00380EB4" w:rsidP="00AE0A57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15 02 03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4887C3D" w14:textId="6BED9113" w:rsidR="00BD4417" w:rsidRPr="0026269D" w:rsidRDefault="00CB0D41" w:rsidP="00AE0A57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S</w:t>
            </w:r>
            <w:r w:rsidR="00380EB4" w:rsidRPr="0026269D">
              <w:rPr>
                <w:rFonts w:ascii="Tahoma" w:hAnsi="Tahoma" w:cs="Tahoma"/>
                <w:sz w:val="20"/>
              </w:rPr>
              <w:t>orbenty, materiały filtracyjne, tkaniny do wycierania (np. szmaty, ścierki) i ubrania ochronne inne niż wymienione w 15 02 02*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63132B6A" w14:textId="7B41638C" w:rsidR="00BD4417" w:rsidRPr="0026269D" w:rsidRDefault="00CB0D41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="007924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D3F31">
              <w:rPr>
                <w:rFonts w:ascii="Tahoma" w:hAnsi="Tahoma" w:cs="Tahoma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418" w:type="dxa"/>
          </w:tcPr>
          <w:p w14:paraId="717579FD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2D5E21C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0281C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81F8F23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C3312A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4417" w:rsidRPr="0026269D" w14:paraId="4071296C" w14:textId="77777777" w:rsidTr="00AF2BEB">
        <w:trPr>
          <w:cantSplit/>
          <w:trHeight w:val="199"/>
        </w:trPr>
        <w:tc>
          <w:tcPr>
            <w:tcW w:w="495" w:type="dxa"/>
            <w:shd w:val="clear" w:color="auto" w:fill="auto"/>
            <w:noWrap/>
            <w:vAlign w:val="center"/>
          </w:tcPr>
          <w:p w14:paraId="2688FA6D" w14:textId="77777777" w:rsidR="00BD4417" w:rsidRPr="0026269D" w:rsidRDefault="00BD4417" w:rsidP="00AE0A57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FFBF4FF" w14:textId="2BA6A352" w:rsidR="00BD4417" w:rsidRPr="0026269D" w:rsidRDefault="00BD4417" w:rsidP="00AE0A5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2FF2CCD4" w14:textId="2598832D" w:rsidR="00BD4417" w:rsidRPr="0026269D" w:rsidRDefault="00CB0D41" w:rsidP="00AE0A57">
            <w:pPr>
              <w:rPr>
                <w:rFonts w:ascii="Tahoma" w:hAnsi="Tahoma" w:cs="Tahoma"/>
                <w:sz w:val="20"/>
              </w:rPr>
            </w:pPr>
            <w:r w:rsidRPr="0026269D">
              <w:rPr>
                <w:rFonts w:ascii="Tahoma" w:hAnsi="Tahoma" w:cs="Tahoma"/>
                <w:sz w:val="20"/>
              </w:rPr>
              <w:t>Badanie gleby (3 próbki)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0A8B3F7" w14:textId="635253C4" w:rsidR="00BD4417" w:rsidRPr="0026269D" w:rsidRDefault="00AF2BEB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418" w:type="dxa"/>
          </w:tcPr>
          <w:p w14:paraId="330CC121" w14:textId="46789B0C" w:rsidR="00BD4417" w:rsidRPr="0026269D" w:rsidRDefault="0039655E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846" w:type="dxa"/>
          </w:tcPr>
          <w:p w14:paraId="0B59E3E3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88273A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C55928C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E3BA5C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4417" w:rsidRPr="0026269D" w14:paraId="3635D1AC" w14:textId="77777777" w:rsidTr="00AF2BEB">
        <w:trPr>
          <w:cantSplit/>
          <w:trHeight w:val="199"/>
        </w:trPr>
        <w:tc>
          <w:tcPr>
            <w:tcW w:w="9215" w:type="dxa"/>
            <w:gridSpan w:val="5"/>
            <w:shd w:val="clear" w:color="auto" w:fill="auto"/>
            <w:noWrap/>
            <w:vAlign w:val="center"/>
          </w:tcPr>
          <w:p w14:paraId="1B554F4B" w14:textId="318DFDB9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RAZEM poz. 1-</w:t>
            </w:r>
            <w:r w:rsidR="00AF2BEB" w:rsidRPr="0026269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2CFA931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A9870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CD6E026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61D505" w14:textId="77777777" w:rsidR="00BD4417" w:rsidRPr="0026269D" w:rsidRDefault="00BD4417" w:rsidP="00AE0A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9B97772" w14:textId="77777777" w:rsidR="00BD4417" w:rsidRPr="0026269D" w:rsidRDefault="00BD4417" w:rsidP="00BD4417">
      <w:pPr>
        <w:rPr>
          <w:rFonts w:ascii="Tahoma" w:hAnsi="Tahoma" w:cs="Tahoma"/>
          <w:sz w:val="20"/>
          <w:szCs w:val="20"/>
        </w:rPr>
      </w:pPr>
    </w:p>
    <w:p w14:paraId="6B282096" w14:textId="1694EDDE" w:rsidR="00BD4417" w:rsidRDefault="00BD4417" w:rsidP="00AF2BEB">
      <w:pPr>
        <w:ind w:firstLine="360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*</w:t>
      </w:r>
      <w:r w:rsidR="0045489A">
        <w:rPr>
          <w:rFonts w:ascii="Tahoma" w:hAnsi="Tahoma" w:cs="Tahoma"/>
          <w:b/>
          <w:sz w:val="20"/>
          <w:szCs w:val="20"/>
        </w:rPr>
        <w:t>*</w:t>
      </w:r>
      <w:r w:rsidRPr="0026269D">
        <w:rPr>
          <w:rFonts w:ascii="Tahoma" w:hAnsi="Tahoma" w:cs="Tahoma"/>
          <w:b/>
          <w:sz w:val="20"/>
          <w:szCs w:val="20"/>
        </w:rPr>
        <w:t xml:space="preserve"> Ilości podane w formularzu ofertowym są</w:t>
      </w:r>
      <w:r w:rsidR="008C7E38">
        <w:rPr>
          <w:rFonts w:ascii="Tahoma" w:hAnsi="Tahoma" w:cs="Tahoma"/>
          <w:b/>
          <w:sz w:val="20"/>
          <w:szCs w:val="20"/>
        </w:rPr>
        <w:t xml:space="preserve"> danymi</w:t>
      </w:r>
      <w:r w:rsidRPr="0026269D">
        <w:rPr>
          <w:rFonts w:ascii="Tahoma" w:hAnsi="Tahoma" w:cs="Tahoma"/>
          <w:b/>
          <w:sz w:val="20"/>
          <w:szCs w:val="20"/>
        </w:rPr>
        <w:t xml:space="preserve"> szacunkowymi, służącymi do porównania ofert.</w:t>
      </w:r>
      <w:r w:rsidR="00BD3F31">
        <w:rPr>
          <w:rFonts w:ascii="Tahoma" w:hAnsi="Tahoma" w:cs="Tahoma"/>
          <w:b/>
          <w:sz w:val="20"/>
          <w:szCs w:val="20"/>
        </w:rPr>
        <w:t xml:space="preserve"> </w:t>
      </w:r>
    </w:p>
    <w:p w14:paraId="6A153E7A" w14:textId="77777777" w:rsidR="003D7CF0" w:rsidRPr="0026269D" w:rsidRDefault="003D7CF0" w:rsidP="00F140FE">
      <w:pPr>
        <w:pStyle w:val="Bezodstpw"/>
        <w:spacing w:after="120"/>
        <w:contextualSpacing/>
        <w:jc w:val="both"/>
        <w:rPr>
          <w:rFonts w:ascii="Tahoma" w:hAnsi="Tahoma" w:cs="Tahoma"/>
          <w:lang w:eastAsia="ar-SA"/>
        </w:rPr>
      </w:pPr>
    </w:p>
    <w:p w14:paraId="67EBCFA7" w14:textId="516D765F" w:rsidR="0045489A" w:rsidRPr="0045489A" w:rsidRDefault="00C2207A" w:rsidP="00CD5C9E">
      <w:pPr>
        <w:pStyle w:val="Akapitzlist"/>
        <w:numPr>
          <w:ilvl w:val="0"/>
          <w:numId w:val="39"/>
        </w:numPr>
        <w:suppressAutoHyphens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</w:t>
      </w:r>
      <w:r w:rsidR="0045489A" w:rsidRPr="0045489A">
        <w:rPr>
          <w:rFonts w:ascii="Tahoma" w:hAnsi="Tahoma" w:cs="Tahoma"/>
          <w:color w:val="000000"/>
          <w:sz w:val="20"/>
          <w:szCs w:val="20"/>
        </w:rPr>
        <w:t>armonogram odbioru odpadów</w:t>
      </w:r>
    </w:p>
    <w:p w14:paraId="38F2CA33" w14:textId="77777777" w:rsidR="0045489A" w:rsidRPr="0045489A" w:rsidRDefault="0045489A" w:rsidP="0045489A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98"/>
        <w:gridCol w:w="4800"/>
        <w:gridCol w:w="4801"/>
      </w:tblGrid>
      <w:tr w:rsidR="003C4761" w:rsidRPr="00C2207A" w14:paraId="021307CC" w14:textId="77777777" w:rsidTr="00C2207A">
        <w:tc>
          <w:tcPr>
            <w:tcW w:w="4798" w:type="dxa"/>
            <w:shd w:val="clear" w:color="auto" w:fill="D9D9D9" w:themeFill="background1" w:themeFillShade="D9"/>
          </w:tcPr>
          <w:p w14:paraId="7E6F7119" w14:textId="2D74E908" w:rsidR="003C4761" w:rsidRPr="00C2207A" w:rsidRDefault="003C4761" w:rsidP="0040465B">
            <w:pPr>
              <w:pStyle w:val="Akapitzlist"/>
              <w:suppressAutoHyphens/>
              <w:spacing w:after="120"/>
              <w:ind w:left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D9D9D9" w:themeFill="background1" w:themeFillShade="D9"/>
          </w:tcPr>
          <w:p w14:paraId="1452CFCF" w14:textId="28F7074A" w:rsidR="003C4761" w:rsidRPr="00C2207A" w:rsidRDefault="008C7E38" w:rsidP="0040465B">
            <w:pPr>
              <w:pStyle w:val="Akapitzlist"/>
              <w:suppressAutoHyphens/>
              <w:spacing w:after="120"/>
              <w:ind w:left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Od podpisania umowy do 30.11.</w:t>
            </w:r>
            <w:r w:rsidR="003C4761" w:rsidRPr="00C2207A">
              <w:rPr>
                <w:rFonts w:ascii="Tahoma" w:hAnsi="Tahoma" w:cs="Tahoma"/>
                <w:iCs/>
                <w:sz w:val="20"/>
                <w:szCs w:val="20"/>
              </w:rPr>
              <w:t>2023</w:t>
            </w:r>
          </w:p>
        </w:tc>
        <w:tc>
          <w:tcPr>
            <w:tcW w:w="4801" w:type="dxa"/>
            <w:shd w:val="clear" w:color="auto" w:fill="D9D9D9" w:themeFill="background1" w:themeFillShade="D9"/>
          </w:tcPr>
          <w:p w14:paraId="47FAF843" w14:textId="57B766FE" w:rsidR="003C4761" w:rsidRPr="00C2207A" w:rsidRDefault="008C7E38" w:rsidP="0040465B">
            <w:pPr>
              <w:pStyle w:val="Akapitzlist"/>
              <w:suppressAutoHyphens/>
              <w:spacing w:after="120"/>
              <w:ind w:left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Od 01.12.2023 r. do</w:t>
            </w:r>
            <w:r w:rsidR="00D25B07">
              <w:rPr>
                <w:rFonts w:ascii="Tahoma" w:hAnsi="Tahoma" w:cs="Tahoma"/>
                <w:iCs/>
                <w:sz w:val="20"/>
                <w:szCs w:val="20"/>
              </w:rPr>
              <w:t xml:space="preserve"> 31.01.</w:t>
            </w:r>
            <w:r w:rsidR="003C4761" w:rsidRPr="00C2207A">
              <w:rPr>
                <w:rFonts w:ascii="Tahoma" w:hAnsi="Tahoma" w:cs="Tahoma"/>
                <w:iCs/>
                <w:sz w:val="20"/>
                <w:szCs w:val="20"/>
              </w:rPr>
              <w:t>2024</w:t>
            </w:r>
            <w:r w:rsidR="00D25B07">
              <w:rPr>
                <w:rFonts w:ascii="Tahoma" w:hAnsi="Tahoma" w:cs="Tahoma"/>
                <w:iCs/>
                <w:sz w:val="20"/>
                <w:szCs w:val="20"/>
              </w:rPr>
              <w:t xml:space="preserve"> r.</w:t>
            </w:r>
          </w:p>
        </w:tc>
      </w:tr>
      <w:tr w:rsidR="003C4761" w:rsidRPr="00C2207A" w14:paraId="68DF90BE" w14:textId="77777777" w:rsidTr="0040465B">
        <w:tc>
          <w:tcPr>
            <w:tcW w:w="4798" w:type="dxa"/>
          </w:tcPr>
          <w:p w14:paraId="2F1ECE57" w14:textId="4ADDC19A" w:rsidR="003C4761" w:rsidRPr="00C2207A" w:rsidRDefault="003C4761" w:rsidP="0045489A">
            <w:pPr>
              <w:pStyle w:val="Akapitzlist"/>
              <w:suppressAutoHyphens/>
              <w:spacing w:after="12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C2207A">
              <w:rPr>
                <w:rFonts w:ascii="Tahoma" w:hAnsi="Tahoma" w:cs="Tahoma"/>
                <w:iCs/>
                <w:sz w:val="20"/>
                <w:szCs w:val="20"/>
              </w:rPr>
              <w:t>Liczba odebranych odpadów</w:t>
            </w:r>
          </w:p>
        </w:tc>
        <w:tc>
          <w:tcPr>
            <w:tcW w:w="4800" w:type="dxa"/>
          </w:tcPr>
          <w:p w14:paraId="0E0D40A0" w14:textId="572D3807" w:rsidR="003C4761" w:rsidRPr="00C2207A" w:rsidRDefault="003C4761" w:rsidP="0045489A">
            <w:pPr>
              <w:pStyle w:val="Akapitzlist"/>
              <w:suppressAutoHyphens/>
              <w:spacing w:after="12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C2207A">
              <w:rPr>
                <w:rFonts w:ascii="Tahoma" w:hAnsi="Tahoma" w:cs="Tahoma"/>
                <w:iCs/>
                <w:sz w:val="20"/>
                <w:szCs w:val="20"/>
              </w:rPr>
              <w:t xml:space="preserve">….. </w:t>
            </w:r>
            <w:r w:rsidR="0040465B" w:rsidRPr="00C2207A">
              <w:rPr>
                <w:rFonts w:ascii="Tahoma" w:hAnsi="Tahoma" w:cs="Tahoma"/>
                <w:iCs/>
                <w:sz w:val="20"/>
                <w:szCs w:val="20"/>
              </w:rPr>
              <w:t xml:space="preserve"> pojemników typu mauzer</w:t>
            </w:r>
          </w:p>
          <w:p w14:paraId="4BDEA00C" w14:textId="203B5833" w:rsidR="0040465B" w:rsidRPr="00C2207A" w:rsidRDefault="0040465B" w:rsidP="0045489A">
            <w:pPr>
              <w:pStyle w:val="Akapitzlist"/>
              <w:suppressAutoHyphens/>
              <w:spacing w:after="12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C2207A">
              <w:rPr>
                <w:rFonts w:ascii="Tahoma" w:hAnsi="Tahoma" w:cs="Tahoma"/>
                <w:iCs/>
                <w:sz w:val="20"/>
                <w:szCs w:val="20"/>
              </w:rPr>
              <w:t xml:space="preserve">….   worków typu big </w:t>
            </w:r>
            <w:proofErr w:type="spellStart"/>
            <w:r w:rsidRPr="00C2207A">
              <w:rPr>
                <w:rFonts w:ascii="Tahoma" w:hAnsi="Tahoma" w:cs="Tahoma"/>
                <w:iCs/>
                <w:sz w:val="20"/>
                <w:szCs w:val="20"/>
              </w:rPr>
              <w:t>bag</w:t>
            </w:r>
            <w:proofErr w:type="spellEnd"/>
            <w:r w:rsidRPr="00C2207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</w:tcPr>
          <w:p w14:paraId="4C162BCE" w14:textId="0E08A6C8" w:rsidR="003C4761" w:rsidRPr="00C2207A" w:rsidRDefault="0040465B" w:rsidP="0045489A">
            <w:pPr>
              <w:pStyle w:val="Akapitzlist"/>
              <w:suppressAutoHyphens/>
              <w:spacing w:after="12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C2207A">
              <w:rPr>
                <w:rFonts w:ascii="Tahoma" w:hAnsi="Tahoma" w:cs="Tahoma"/>
                <w:iCs/>
                <w:sz w:val="20"/>
                <w:szCs w:val="20"/>
              </w:rPr>
              <w:t>…..  pojemników typu mauzer</w:t>
            </w:r>
          </w:p>
          <w:p w14:paraId="36AEBEEE" w14:textId="67F07014" w:rsidR="0040465B" w:rsidRPr="00C2207A" w:rsidRDefault="0040465B" w:rsidP="0045489A">
            <w:pPr>
              <w:pStyle w:val="Akapitzlist"/>
              <w:suppressAutoHyphens/>
              <w:spacing w:after="12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C2207A">
              <w:rPr>
                <w:rFonts w:ascii="Tahoma" w:hAnsi="Tahoma" w:cs="Tahoma"/>
                <w:iCs/>
                <w:sz w:val="20"/>
                <w:szCs w:val="20"/>
              </w:rPr>
              <w:t xml:space="preserve">….   worków typu big </w:t>
            </w:r>
            <w:proofErr w:type="spellStart"/>
            <w:r w:rsidRPr="00C2207A">
              <w:rPr>
                <w:rFonts w:ascii="Tahoma" w:hAnsi="Tahoma" w:cs="Tahoma"/>
                <w:iCs/>
                <w:sz w:val="20"/>
                <w:szCs w:val="20"/>
              </w:rPr>
              <w:t>bag</w:t>
            </w:r>
            <w:proofErr w:type="spellEnd"/>
          </w:p>
        </w:tc>
      </w:tr>
    </w:tbl>
    <w:p w14:paraId="31A7FFC9" w14:textId="77777777" w:rsidR="0045489A" w:rsidRPr="0045489A" w:rsidRDefault="0045489A" w:rsidP="0045489A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</w:p>
    <w:p w14:paraId="4499F2CF" w14:textId="77777777" w:rsidR="0045489A" w:rsidRPr="0045489A" w:rsidRDefault="0045489A" w:rsidP="0045489A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</w:p>
    <w:p w14:paraId="5792CEBB" w14:textId="4AC00C05" w:rsidR="00594495" w:rsidRPr="0026269D" w:rsidRDefault="00594495" w:rsidP="00CD5C9E">
      <w:pPr>
        <w:pStyle w:val="Akapitzlist"/>
        <w:numPr>
          <w:ilvl w:val="0"/>
          <w:numId w:val="39"/>
        </w:numPr>
        <w:suppressAutoHyphens/>
        <w:spacing w:after="120" w:line="24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Zamówienie zrealizujemy sami / przy udziale </w:t>
      </w:r>
      <w:r w:rsidR="0039250E" w:rsidRPr="0026269D">
        <w:rPr>
          <w:rFonts w:ascii="Tahoma" w:hAnsi="Tahoma" w:cs="Tahoma"/>
          <w:color w:val="000000"/>
          <w:sz w:val="20"/>
          <w:szCs w:val="20"/>
        </w:rPr>
        <w:t>podwykonawc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ów w zakresie </w:t>
      </w:r>
      <w:bookmarkStart w:id="60" w:name="_Hlk79137075"/>
      <w:r w:rsidRPr="0026269D">
        <w:rPr>
          <w:rFonts w:ascii="Tahoma" w:hAnsi="Tahoma" w:cs="Tahoma"/>
          <w:color w:val="000000"/>
          <w:sz w:val="20"/>
          <w:szCs w:val="20"/>
          <w:vertAlign w:val="superscript"/>
        </w:rPr>
        <w:t>(*zaznaczyć odpowiednie)</w:t>
      </w:r>
      <w:bookmarkEnd w:id="60"/>
    </w:p>
    <w:p w14:paraId="3611B04E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FA5680A" w14:textId="4305B233" w:rsidR="00594495" w:rsidRPr="0026269D" w:rsidRDefault="00594495" w:rsidP="00AF2BEB">
      <w:pPr>
        <w:pStyle w:val="Akapitzlist"/>
        <w:suppressAutoHyphens/>
        <w:spacing w:after="120" w:line="240" w:lineRule="auto"/>
        <w:ind w:left="360"/>
        <w:rPr>
          <w:rFonts w:ascii="Tahoma" w:hAnsi="Tahoma" w:cs="Tahoma"/>
          <w:i/>
          <w:iCs/>
          <w:color w:val="000000"/>
          <w:sz w:val="14"/>
          <w:szCs w:val="14"/>
        </w:rPr>
      </w:pPr>
      <w:r w:rsidRPr="0026269D">
        <w:rPr>
          <w:rFonts w:ascii="Tahoma" w:hAnsi="Tahoma" w:cs="Tahoma"/>
          <w:i/>
          <w:iCs/>
          <w:color w:val="000000"/>
          <w:sz w:val="14"/>
          <w:szCs w:val="14"/>
        </w:rPr>
        <w:t xml:space="preserve">(części zamówienia, które zostaną powierzone </w:t>
      </w:r>
      <w:r w:rsidR="0039250E" w:rsidRPr="0026269D">
        <w:rPr>
          <w:rFonts w:ascii="Tahoma" w:hAnsi="Tahoma" w:cs="Tahoma"/>
          <w:i/>
          <w:iCs/>
          <w:color w:val="000000"/>
          <w:sz w:val="14"/>
          <w:szCs w:val="14"/>
        </w:rPr>
        <w:t>podwykonawc</w:t>
      </w:r>
      <w:r w:rsidRPr="0026269D">
        <w:rPr>
          <w:rFonts w:ascii="Tahoma" w:hAnsi="Tahoma" w:cs="Tahoma"/>
          <w:i/>
          <w:iCs/>
          <w:color w:val="000000"/>
          <w:sz w:val="14"/>
          <w:szCs w:val="14"/>
        </w:rPr>
        <w:t xml:space="preserve">om oraz nazwy (firmy) tych </w:t>
      </w:r>
      <w:r w:rsidR="0039250E" w:rsidRPr="0026269D">
        <w:rPr>
          <w:rFonts w:ascii="Tahoma" w:hAnsi="Tahoma" w:cs="Tahoma"/>
          <w:i/>
          <w:iCs/>
          <w:color w:val="000000"/>
          <w:sz w:val="14"/>
          <w:szCs w:val="14"/>
        </w:rPr>
        <w:t>podwykonawc</w:t>
      </w:r>
      <w:r w:rsidRPr="0026269D">
        <w:rPr>
          <w:rFonts w:ascii="Tahoma" w:hAnsi="Tahoma" w:cs="Tahoma"/>
          <w:i/>
          <w:iCs/>
          <w:color w:val="000000"/>
          <w:sz w:val="14"/>
          <w:szCs w:val="14"/>
        </w:rPr>
        <w:t>ów jeżeli są już znani)</w:t>
      </w:r>
    </w:p>
    <w:p w14:paraId="5BB9E09E" w14:textId="77777777" w:rsidR="00C205D4" w:rsidRPr="0026269D" w:rsidRDefault="00C205D4" w:rsidP="00F140FE">
      <w:pPr>
        <w:pStyle w:val="Akapitzlist"/>
        <w:suppressAutoHyphens/>
        <w:spacing w:after="120" w:line="240" w:lineRule="auto"/>
        <w:ind w:left="360"/>
        <w:jc w:val="center"/>
        <w:rPr>
          <w:rFonts w:ascii="Tahoma" w:hAnsi="Tahoma" w:cs="Tahoma"/>
          <w:i/>
          <w:iCs/>
          <w:color w:val="000000"/>
          <w:sz w:val="14"/>
          <w:szCs w:val="14"/>
        </w:rPr>
      </w:pPr>
    </w:p>
    <w:p w14:paraId="67954150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jc w:val="center"/>
        <w:rPr>
          <w:rFonts w:ascii="Tahoma" w:hAnsi="Tahoma" w:cs="Tahoma"/>
          <w:i/>
          <w:iCs/>
          <w:color w:val="000000"/>
          <w:sz w:val="14"/>
          <w:szCs w:val="14"/>
        </w:rPr>
      </w:pPr>
    </w:p>
    <w:p w14:paraId="2CCEF569" w14:textId="3C479E00" w:rsidR="00594495" w:rsidRPr="0026269D" w:rsidRDefault="00594495" w:rsidP="005650A4">
      <w:pPr>
        <w:pStyle w:val="Akapitzlist"/>
        <w:numPr>
          <w:ilvl w:val="0"/>
          <w:numId w:val="39"/>
        </w:numPr>
        <w:suppressAutoHyphens/>
        <w:spacing w:after="120" w:line="240" w:lineRule="auto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Powołujemy się / nie powołujemy się </w:t>
      </w:r>
      <w:r w:rsidRPr="0026269D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(*zaznaczyć odpowiednie) </w:t>
      </w:r>
      <w:r w:rsidRPr="0026269D">
        <w:rPr>
          <w:rFonts w:ascii="Tahoma" w:hAnsi="Tahoma" w:cs="Tahoma"/>
          <w:color w:val="000000"/>
          <w:sz w:val="20"/>
          <w:szCs w:val="20"/>
        </w:rPr>
        <w:t>na zasoby ………………</w:t>
      </w:r>
      <w:r w:rsidR="004913E3">
        <w:rPr>
          <w:rFonts w:ascii="Tahoma" w:hAnsi="Tahoma" w:cs="Tahoma"/>
          <w:color w:val="000000"/>
          <w:sz w:val="20"/>
          <w:szCs w:val="20"/>
        </w:rPr>
        <w:t>……………………………</w:t>
      </w:r>
      <w:r w:rsidRPr="0026269D">
        <w:rPr>
          <w:rFonts w:ascii="Tahoma" w:hAnsi="Tahoma" w:cs="Tahoma"/>
          <w:color w:val="000000"/>
          <w:sz w:val="20"/>
          <w:szCs w:val="20"/>
        </w:rPr>
        <w:t>…………………</w:t>
      </w:r>
      <w:r w:rsidR="001F305C" w:rsidRPr="0026269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="004913E3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ab/>
      </w:r>
      <w:r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 xml:space="preserve">(nazwa podmiotu) </w:t>
      </w:r>
    </w:p>
    <w:p w14:paraId="7631DD4E" w14:textId="0D4594F1" w:rsidR="00594495" w:rsidRPr="0039655E" w:rsidRDefault="00594495" w:rsidP="0039655E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w celu wykazania spełnienia warunków udziału w postępowaniu w zakresie ………………………</w:t>
      </w:r>
      <w:r w:rsidRPr="0039655E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</w:t>
      </w:r>
    </w:p>
    <w:p w14:paraId="7203E142" w14:textId="2CF3EFC4" w:rsidR="00594495" w:rsidRPr="0026269D" w:rsidRDefault="0039655E" w:rsidP="00F140FE">
      <w:pPr>
        <w:pStyle w:val="Akapitzlist"/>
        <w:suppressAutoHyphens/>
        <w:spacing w:after="120" w:line="240" w:lineRule="auto"/>
        <w:ind w:left="360"/>
        <w:jc w:val="center"/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 xml:space="preserve">                                    </w:t>
      </w:r>
      <w:r w:rsidR="00594495" w:rsidRPr="0026269D">
        <w:rPr>
          <w:rFonts w:ascii="Tahoma" w:hAnsi="Tahoma" w:cs="Tahoma"/>
          <w:i/>
          <w:iCs/>
          <w:color w:val="000000"/>
          <w:sz w:val="20"/>
          <w:szCs w:val="20"/>
          <w:vertAlign w:val="superscript"/>
        </w:rPr>
        <w:t>(zakres powierzonego zamówienia)</w:t>
      </w:r>
    </w:p>
    <w:p w14:paraId="19E59EC9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lastRenderedPageBreak/>
        <w:t xml:space="preserve">i oświadczamy, że wymieniony wyżej podmiot będzie wykonywał zamówienie we wskazanym powyżej zakresie oraz odpowiada solidarnie za wykonanie przedmiotu zamówienia w tym zakresie. </w:t>
      </w:r>
    </w:p>
    <w:p w14:paraId="19093799" w14:textId="77777777" w:rsidR="00594495" w:rsidRPr="0026269D" w:rsidRDefault="00594495" w:rsidP="00F140FE">
      <w:pPr>
        <w:pStyle w:val="Akapitzlist"/>
        <w:suppressAutoHyphens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1A6B35D" w14:textId="511C4CAE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ahoma" w:hAnsi="Tahoma" w:cs="Tahoma"/>
          <w:color w:val="000000"/>
          <w:sz w:val="14"/>
          <w:szCs w:val="14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Jako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>y wspólnie ubiegający się o udzielenie zamówienia publicznego w formie spółki cywilnej/konsorcjum</w:t>
      </w:r>
      <w:r w:rsidRPr="0026269D">
        <w:rPr>
          <w:rFonts w:ascii="Tahoma" w:hAnsi="Tahoma" w:cs="Tahoma"/>
          <w:b/>
          <w:bCs/>
          <w:color w:val="000000"/>
          <w:sz w:val="20"/>
          <w:szCs w:val="20"/>
        </w:rPr>
        <w:t>*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, oświadczamy, że dla potrzeb niniejszego zamówienia ustanawiamy pełnomocnika: …………………………………………………………………………… do reprezentacji w postępowaniu o udzielenie zamówienia / do reprezentacji w postępowaniu o udzielenie zamówienia i zawarcia umowy w sprawie niniejszego zamówienia*. </w:t>
      </w:r>
      <w:r w:rsidRPr="0026269D">
        <w:rPr>
          <w:rFonts w:ascii="Tahoma" w:hAnsi="Tahoma" w:cs="Tahoma"/>
          <w:color w:val="000000"/>
          <w:sz w:val="14"/>
          <w:szCs w:val="14"/>
        </w:rPr>
        <w:t>(</w:t>
      </w:r>
      <w:r w:rsidRPr="0026269D">
        <w:rPr>
          <w:rFonts w:ascii="Tahoma" w:hAnsi="Tahoma" w:cs="Tahoma"/>
          <w:i/>
          <w:iCs/>
          <w:color w:val="000000"/>
          <w:sz w:val="14"/>
          <w:szCs w:val="14"/>
        </w:rPr>
        <w:t xml:space="preserve">wypełniają i dokonują wyboru jedynie </w:t>
      </w:r>
      <w:r w:rsidR="00F95FDC" w:rsidRPr="0026269D">
        <w:rPr>
          <w:rFonts w:ascii="Tahoma" w:hAnsi="Tahoma" w:cs="Tahoma"/>
          <w:i/>
          <w:iCs/>
          <w:color w:val="000000"/>
          <w:sz w:val="14"/>
          <w:szCs w:val="14"/>
        </w:rPr>
        <w:t>Wykonawc</w:t>
      </w:r>
      <w:r w:rsidRPr="0026269D">
        <w:rPr>
          <w:rFonts w:ascii="Tahoma" w:hAnsi="Tahoma" w:cs="Tahoma"/>
          <w:i/>
          <w:iCs/>
          <w:color w:val="000000"/>
          <w:sz w:val="14"/>
          <w:szCs w:val="14"/>
        </w:rPr>
        <w:t>y wspólnie ubiegający się o udzielenie zamówienia, np. prowadzący działalność w formie spółki cywilnej lub konsorcjum)</w:t>
      </w:r>
    </w:p>
    <w:p w14:paraId="433BB4E7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ahoma" w:hAnsi="Tahoma" w:cs="Tahoma"/>
          <w:color w:val="000000"/>
          <w:sz w:val="14"/>
          <w:szCs w:val="14"/>
        </w:rPr>
      </w:pPr>
    </w:p>
    <w:p w14:paraId="6497CBA5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Informujemy, że jesteśmy </w:t>
      </w:r>
      <w:r w:rsidRPr="0026269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(należy postawić znak „x” we właściwym okienku)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2E6C6EF4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mikroprzedsiębiorstwem </w:t>
      </w:r>
    </w:p>
    <w:p w14:paraId="10E963B4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małym przedsiębiorstwem  </w:t>
      </w:r>
    </w:p>
    <w:p w14:paraId="64A2BACB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średnim przedsiębiorstwem </w:t>
      </w:r>
    </w:p>
    <w:p w14:paraId="51E4E5BF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dużym przedsiębiorstwem </w:t>
      </w:r>
    </w:p>
    <w:p w14:paraId="554EAEB8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26269D">
        <w:rPr>
          <w:rFonts w:ascii="Tahoma" w:hAnsi="Tahoma" w:cs="Tahoma"/>
          <w:i/>
          <w:iCs/>
          <w:color w:val="000000"/>
          <w:sz w:val="20"/>
          <w:szCs w:val="20"/>
        </w:rPr>
        <w:t>Informacje te wymagane są wyłącznie do celów statystycznych.</w:t>
      </w:r>
    </w:p>
    <w:p w14:paraId="4691BCFC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0BD7DA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Oświadczamy, że (</w:t>
      </w:r>
      <w:r w:rsidRPr="0026269D">
        <w:rPr>
          <w:rFonts w:ascii="Tahoma" w:hAnsi="Tahoma" w:cs="Tahoma"/>
          <w:i/>
          <w:iCs/>
          <w:color w:val="000000"/>
          <w:sz w:val="20"/>
          <w:szCs w:val="20"/>
        </w:rPr>
        <w:t>zaznaczyć właściwe)</w:t>
      </w:r>
      <w:r w:rsidRPr="0026269D">
        <w:rPr>
          <w:rFonts w:ascii="Tahoma" w:hAnsi="Tahoma" w:cs="Tahoma"/>
          <w:color w:val="000000"/>
          <w:sz w:val="20"/>
          <w:szCs w:val="20"/>
        </w:rPr>
        <w:t>:</w:t>
      </w:r>
    </w:p>
    <w:p w14:paraId="4164AAE6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konkurencji, </w:t>
      </w:r>
    </w:p>
    <w:p w14:paraId="4DFD1830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następujące informacje i dokumenty stanowiące tajemnice przedsiębiorstwa w rozumieniu przepisów o zwalczaniu nieuczciwej konkurencji i zastrzegamy, że nie mogą być one udostępniane.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890"/>
      </w:tblGrid>
      <w:tr w:rsidR="00594495" w:rsidRPr="0026269D" w14:paraId="1E98918E" w14:textId="77777777" w:rsidTr="00C62146">
        <w:tc>
          <w:tcPr>
            <w:tcW w:w="769" w:type="dxa"/>
          </w:tcPr>
          <w:p w14:paraId="0195D317" w14:textId="77777777" w:rsidR="00594495" w:rsidRPr="0026269D" w:rsidRDefault="00594495" w:rsidP="00F140FE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6269D"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7890" w:type="dxa"/>
          </w:tcPr>
          <w:p w14:paraId="6BCFD12D" w14:textId="77777777" w:rsidR="00594495" w:rsidRPr="0026269D" w:rsidRDefault="00594495" w:rsidP="00F140FE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6269D">
              <w:rPr>
                <w:rFonts w:ascii="Tahoma" w:hAnsi="Tahoma" w:cs="Tahoma"/>
                <w:b/>
                <w:bCs/>
                <w:color w:val="000000"/>
              </w:rPr>
              <w:t>Oznaczenie dokumentu /  informacji (nazwa)</w:t>
            </w:r>
          </w:p>
        </w:tc>
      </w:tr>
      <w:tr w:rsidR="00594495" w:rsidRPr="0026269D" w14:paraId="1450BA29" w14:textId="77777777" w:rsidTr="00C62146">
        <w:tc>
          <w:tcPr>
            <w:tcW w:w="769" w:type="dxa"/>
          </w:tcPr>
          <w:p w14:paraId="5E14AA4F" w14:textId="77777777" w:rsidR="00594495" w:rsidRPr="0026269D" w:rsidRDefault="00594495" w:rsidP="00F140FE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890" w:type="dxa"/>
          </w:tcPr>
          <w:p w14:paraId="59D67B9A" w14:textId="77777777" w:rsidR="00594495" w:rsidRPr="0026269D" w:rsidRDefault="00594495" w:rsidP="00F140FE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94495" w:rsidRPr="0026269D" w14:paraId="68C32315" w14:textId="77777777" w:rsidTr="00C62146">
        <w:tc>
          <w:tcPr>
            <w:tcW w:w="769" w:type="dxa"/>
          </w:tcPr>
          <w:p w14:paraId="780269FE" w14:textId="77777777" w:rsidR="00594495" w:rsidRPr="0026269D" w:rsidRDefault="00594495" w:rsidP="00F140FE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890" w:type="dxa"/>
          </w:tcPr>
          <w:p w14:paraId="0FA930D5" w14:textId="77777777" w:rsidR="00594495" w:rsidRPr="0026269D" w:rsidRDefault="00594495" w:rsidP="00F140FE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2125D651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9B944D" w14:textId="701DC62E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Oświadczam, że jesteśmy związani ofertą, zgodnie z terminem wskazanym w SWZ.</w:t>
      </w:r>
    </w:p>
    <w:p w14:paraId="429534A0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Oświadczam, że przedmiot zamówienia zostanie wykonany w terminie określonym w SWZ. </w:t>
      </w:r>
    </w:p>
    <w:p w14:paraId="7110B21E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Oświadczamy, że akceptujemy warunki płatności określone przez Zamawiającego w specyfikacji warunków zamówienia i projekcie umowy. </w:t>
      </w:r>
    </w:p>
    <w:p w14:paraId="288E1A7E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Oświadczam, że w cenie oferty zostały uwzględnione wszystkie koszty wykonania zamówienia i zawarcia przyszłej umowy.</w:t>
      </w:r>
    </w:p>
    <w:p w14:paraId="6E9B1555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Oświadczam, że zapoznaliśmy się ze specyfikacją warunków zamówienia, akceptujemy jej warunki i nie zgłaszamy do niej żadnych zastrzeżeń. </w:t>
      </w:r>
    </w:p>
    <w:p w14:paraId="4E8E5B9C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Oświadczam, że zapoznaliśmy się z projektem umowy, akceptujemy go i nie wnosimy do niego żadnych zastrzeżeń. </w:t>
      </w:r>
    </w:p>
    <w:p w14:paraId="465D41B8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W przypadku wyboru oferty jako najkorzystniejszej w przedmiotowym postępowaniu o udzielenie zamówienia publicznego zobowiązuje się do zawarcia pisemnej umowy w brzmieniu zgodnym z projektem zawartym w specyfikacji warunków zamówienia, w siedzibie Zamawiającego, w terminie przez niego wyznaczonym.</w:t>
      </w:r>
    </w:p>
    <w:p w14:paraId="02AF05B7" w14:textId="77777777" w:rsidR="00594495" w:rsidRPr="0026269D" w:rsidRDefault="00594495" w:rsidP="00CD5C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Oświadczam, że zdobyłem konieczne informacje do przygotowania oferty. </w:t>
      </w:r>
    </w:p>
    <w:p w14:paraId="57A68175" w14:textId="22316879" w:rsidR="00594495" w:rsidRPr="00C2207A" w:rsidRDefault="00594495" w:rsidP="0021694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color w:val="000000"/>
          <w:sz w:val="20"/>
          <w:lang w:eastAsia="ar-SA"/>
        </w:rPr>
      </w:pPr>
      <w:r w:rsidRPr="00C2207A">
        <w:rPr>
          <w:rFonts w:ascii="Tahoma" w:hAnsi="Tahoma" w:cs="Tahoma"/>
          <w:bCs/>
          <w:color w:val="000000"/>
          <w:sz w:val="20"/>
          <w:szCs w:val="20"/>
        </w:rPr>
        <w:t xml:space="preserve">Oświadczam, że wypełniłem obowiązki informacyjne przewidziane w art. 13 lub art. 14 </w:t>
      </w:r>
      <w:proofErr w:type="spellStart"/>
      <w:r w:rsidRPr="00C2207A">
        <w:rPr>
          <w:rFonts w:ascii="Tahoma" w:hAnsi="Tahoma" w:cs="Tahoma"/>
          <w:bCs/>
          <w:color w:val="000000"/>
          <w:sz w:val="20"/>
          <w:szCs w:val="20"/>
        </w:rPr>
        <w:t>RODO</w:t>
      </w:r>
      <w:proofErr w:type="spellEnd"/>
      <w:r w:rsidRPr="00C2207A">
        <w:rPr>
          <w:rFonts w:ascii="Tahoma" w:hAnsi="Tahoma" w:cs="Tahom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2207A">
        <w:rPr>
          <w:rFonts w:ascii="Tahoma" w:hAnsi="Tahoma" w:cs="Tahoma"/>
          <w:bCs/>
          <w:color w:val="000000"/>
          <w:sz w:val="14"/>
          <w:szCs w:val="14"/>
        </w:rPr>
        <w:t>*</w:t>
      </w:r>
      <w:r w:rsidRPr="00C2207A">
        <w:rPr>
          <w:rFonts w:ascii="Tahoma" w:hAnsi="Tahoma" w:cs="Tahoma"/>
          <w:i/>
          <w:color w:val="000000"/>
          <w:sz w:val="14"/>
          <w:szCs w:val="14"/>
        </w:rPr>
        <w:t xml:space="preserve">W przypadku gdy </w:t>
      </w:r>
      <w:r w:rsidR="00F95FDC" w:rsidRPr="00C2207A">
        <w:rPr>
          <w:rFonts w:ascii="Tahoma" w:hAnsi="Tahoma" w:cs="Tahoma"/>
          <w:i/>
          <w:color w:val="000000"/>
          <w:sz w:val="14"/>
          <w:szCs w:val="14"/>
        </w:rPr>
        <w:t>Wykonawc</w:t>
      </w:r>
      <w:r w:rsidRPr="00C2207A">
        <w:rPr>
          <w:rFonts w:ascii="Tahoma" w:hAnsi="Tahoma" w:cs="Tahoma"/>
          <w:i/>
          <w:color w:val="000000"/>
          <w:sz w:val="14"/>
          <w:szCs w:val="14"/>
        </w:rPr>
        <w:t xml:space="preserve">a </w:t>
      </w:r>
      <w:r w:rsidRPr="00C2207A">
        <w:rPr>
          <w:rFonts w:ascii="Tahoma" w:hAnsi="Tahoma" w:cs="Tahoma"/>
          <w:i/>
          <w:sz w:val="14"/>
          <w:szCs w:val="14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C2207A">
        <w:rPr>
          <w:rFonts w:ascii="Tahoma" w:hAnsi="Tahoma" w:cs="Tahoma"/>
          <w:i/>
          <w:sz w:val="14"/>
          <w:szCs w:val="14"/>
        </w:rPr>
        <w:t>RODO</w:t>
      </w:r>
      <w:proofErr w:type="spellEnd"/>
      <w:r w:rsidRPr="00C2207A">
        <w:rPr>
          <w:rFonts w:ascii="Tahoma" w:hAnsi="Tahoma" w:cs="Tahoma"/>
          <w:i/>
          <w:sz w:val="14"/>
          <w:szCs w:val="14"/>
        </w:rPr>
        <w:t xml:space="preserve"> treści oświadczenia </w:t>
      </w:r>
      <w:r w:rsidR="00F95FDC" w:rsidRPr="00C2207A">
        <w:rPr>
          <w:rFonts w:ascii="Tahoma" w:hAnsi="Tahoma" w:cs="Tahoma"/>
          <w:i/>
          <w:sz w:val="14"/>
          <w:szCs w:val="14"/>
        </w:rPr>
        <w:t>Wykonawc</w:t>
      </w:r>
      <w:r w:rsidRPr="00C2207A">
        <w:rPr>
          <w:rFonts w:ascii="Tahoma" w:hAnsi="Tahoma" w:cs="Tahoma"/>
          <w:i/>
          <w:sz w:val="14"/>
          <w:szCs w:val="14"/>
        </w:rPr>
        <w:t>a nie składa (usunięcie treści oświadczenia np. przez jego wykreślenie).</w:t>
      </w:r>
    </w:p>
    <w:p w14:paraId="177966C5" w14:textId="77777777" w:rsidR="00943F55" w:rsidRPr="0026269D" w:rsidRDefault="00943F55" w:rsidP="00C2207A">
      <w:pPr>
        <w:pageBreakBefore/>
        <w:suppressAutoHyphens/>
        <w:spacing w:line="240" w:lineRule="auto"/>
        <w:rPr>
          <w:rFonts w:ascii="Tahoma" w:hAnsi="Tahoma" w:cs="Tahoma"/>
          <w:b/>
          <w:color w:val="000000"/>
          <w:sz w:val="20"/>
          <w:lang w:eastAsia="ar-SA"/>
        </w:rPr>
        <w:sectPr w:rsidR="00943F55" w:rsidRPr="0026269D" w:rsidSect="00824EAD">
          <w:footerReference w:type="default" r:id="rId52"/>
          <w:pgSz w:w="16834" w:h="11909" w:orient="landscape"/>
          <w:pgMar w:top="1440" w:right="1440" w:bottom="1440" w:left="851" w:header="720" w:footer="720" w:gutter="0"/>
          <w:cols w:space="708"/>
          <w:titlePg/>
          <w:docGrid w:linePitch="299"/>
        </w:sectPr>
      </w:pPr>
    </w:p>
    <w:p w14:paraId="51DBD2FD" w14:textId="0CF311E0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2 do SWZ</w:t>
      </w:r>
    </w:p>
    <w:p w14:paraId="793A1E9B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45B51353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4EB32A19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4A62DDD8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Oświadczenie składa się wraz z ofertą. </w:t>
      </w:r>
    </w:p>
    <w:p w14:paraId="4DE57C5D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4495" w:rsidRPr="0026269D" w14:paraId="171ECCD7" w14:textId="77777777" w:rsidTr="00C62146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77E0CDE7" w14:textId="702475F9" w:rsidR="00594495" w:rsidRPr="0026269D" w:rsidRDefault="00594495" w:rsidP="00F140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269D">
              <w:rPr>
                <w:rFonts w:ascii="Tahoma" w:hAnsi="Tahoma" w:cs="Tahoma"/>
                <w:b/>
                <w:bCs/>
              </w:rPr>
              <w:t xml:space="preserve">OŚWIADCZENIE </w:t>
            </w:r>
            <w:r w:rsidR="00F95FDC" w:rsidRPr="0026269D">
              <w:rPr>
                <w:rFonts w:ascii="Tahoma" w:hAnsi="Tahoma" w:cs="Tahoma"/>
                <w:b/>
                <w:bCs/>
              </w:rPr>
              <w:t>WYKONAWC</w:t>
            </w:r>
            <w:r w:rsidRPr="0026269D">
              <w:rPr>
                <w:rFonts w:ascii="Tahoma" w:hAnsi="Tahoma" w:cs="Tahoma"/>
                <w:b/>
                <w:bCs/>
              </w:rPr>
              <w:t>Y</w:t>
            </w:r>
          </w:p>
          <w:p w14:paraId="06481A1F" w14:textId="77777777" w:rsidR="00594495" w:rsidRPr="0026269D" w:rsidRDefault="00594495" w:rsidP="00F140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269D">
              <w:rPr>
                <w:rFonts w:ascii="Tahoma" w:hAnsi="Tahoma" w:cs="Tahoma"/>
                <w:b/>
                <w:bCs/>
              </w:rPr>
              <w:t>O BRAKU PODSTAW DO WYKLUCZENIA Z UDZIAŁU W POSTĘPOWANIU</w:t>
            </w:r>
          </w:p>
        </w:tc>
      </w:tr>
    </w:tbl>
    <w:p w14:paraId="13A502B7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</w:rPr>
      </w:pPr>
    </w:p>
    <w:p w14:paraId="3C65D935" w14:textId="77777777" w:rsidR="00594495" w:rsidRPr="0026269D" w:rsidRDefault="00594495" w:rsidP="00F140FE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 xml:space="preserve">składane na podstawie art. 125 ust. 1 ustawy z dnia 11 września 2019 r. </w:t>
      </w:r>
    </w:p>
    <w:p w14:paraId="2A4A9EF8" w14:textId="77777777" w:rsidR="00594495" w:rsidRPr="0026269D" w:rsidRDefault="00594495" w:rsidP="00F140FE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i/>
          <w:iCs/>
          <w:sz w:val="20"/>
          <w:szCs w:val="20"/>
        </w:rPr>
        <w:t>Prawo zamówień publicznych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sz w:val="20"/>
          <w:szCs w:val="20"/>
          <w:u w:val="single"/>
        </w:rPr>
        <w:t>dotyczące przesłanek wykluczenia z postępowania</w:t>
      </w:r>
    </w:p>
    <w:p w14:paraId="0BC16C56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665C35C" w14:textId="1768B5D5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1F305C" w:rsidRPr="0026269D">
        <w:rPr>
          <w:rFonts w:ascii="Tahoma" w:hAnsi="Tahoma" w:cs="Tahoma"/>
          <w:sz w:val="20"/>
          <w:szCs w:val="20"/>
        </w:rPr>
        <w:t>„</w:t>
      </w:r>
      <w:r w:rsidR="00715163" w:rsidRPr="0026269D">
        <w:rPr>
          <w:rFonts w:ascii="Tahoma" w:hAnsi="Tahoma" w:cs="Tahoma"/>
          <w:b/>
          <w:bCs/>
          <w:iCs/>
          <w:sz w:val="20"/>
          <w:szCs w:val="20"/>
        </w:rPr>
        <w:t>Transport i utylizacja odpadów niebezpiecznych w miejscowości Myszewko gmina Nowy Dwór Gdański</w:t>
      </w:r>
      <w:r w:rsidR="0091158C" w:rsidRPr="0026269D">
        <w:rPr>
          <w:rFonts w:ascii="Tahoma" w:hAnsi="Tahoma" w:cs="Tahoma"/>
          <w:b/>
          <w:bCs/>
          <w:iCs/>
          <w:sz w:val="20"/>
          <w:szCs w:val="20"/>
        </w:rPr>
        <w:t>”</w:t>
      </w:r>
      <w:r w:rsidR="0091158C" w:rsidRPr="0026269D">
        <w:rPr>
          <w:rFonts w:ascii="Tahoma" w:hAnsi="Tahoma" w:cs="Tahoma"/>
          <w:sz w:val="20"/>
          <w:szCs w:val="20"/>
        </w:rPr>
        <w:t xml:space="preserve">, </w:t>
      </w:r>
      <w:r w:rsidRPr="0026269D">
        <w:rPr>
          <w:rFonts w:ascii="Tahoma" w:hAnsi="Tahoma" w:cs="Tahoma"/>
          <w:iCs/>
          <w:sz w:val="20"/>
          <w:szCs w:val="20"/>
        </w:rPr>
        <w:t xml:space="preserve">prowadzonego przez </w:t>
      </w:r>
      <w:r w:rsidRPr="0026269D">
        <w:rPr>
          <w:rFonts w:ascii="Tahoma" w:hAnsi="Tahoma" w:cs="Tahoma"/>
          <w:b/>
          <w:bCs/>
          <w:iCs/>
          <w:sz w:val="20"/>
          <w:szCs w:val="20"/>
        </w:rPr>
        <w:t>Gminę Nowy Dwór Gdański</w:t>
      </w:r>
      <w:r w:rsidRPr="0026269D">
        <w:rPr>
          <w:rFonts w:ascii="Tahoma" w:hAnsi="Tahoma" w:cs="Tahoma"/>
          <w:iCs/>
          <w:sz w:val="20"/>
          <w:szCs w:val="20"/>
        </w:rPr>
        <w:t>, oświadczam, że:</w:t>
      </w:r>
    </w:p>
    <w:p w14:paraId="59046907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93E0BC2" w14:textId="77777777" w:rsidR="00594495" w:rsidRPr="0026269D" w:rsidRDefault="00594495" w:rsidP="00CD5C9E">
      <w:pPr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ascii="Tahoma" w:hAnsi="Tahoma" w:cs="Tahoma"/>
          <w:i/>
          <w:iCs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nie podlegam wykluczeniu z postępowania na podstawie art. 108 ust. 1 oraz art. 109 ust. 1 pkt 4, 5, 7, 8 i 10 ustawy </w:t>
      </w:r>
      <w:r w:rsidRPr="0026269D">
        <w:rPr>
          <w:rFonts w:ascii="Tahoma" w:hAnsi="Tahoma" w:cs="Tahoma"/>
          <w:i/>
          <w:iCs/>
          <w:sz w:val="20"/>
          <w:szCs w:val="20"/>
        </w:rPr>
        <w:t xml:space="preserve">Prawo zamówień publicznych; </w:t>
      </w:r>
    </w:p>
    <w:p w14:paraId="0570E847" w14:textId="77777777" w:rsidR="00594495" w:rsidRPr="0026269D" w:rsidRDefault="00594495" w:rsidP="00CD5C9E">
      <w:pPr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ascii="Tahoma" w:hAnsi="Tahoma" w:cs="Tahoma"/>
          <w:i/>
          <w:iCs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zachodzą w stosunku do mnie podstawy wykluczenia z postępowania na podstawie art. …………. *</w:t>
      </w:r>
      <w:r w:rsidRPr="0026269D">
        <w:rPr>
          <w:rFonts w:ascii="Tahoma" w:hAnsi="Tahoma" w:cs="Tahoma"/>
          <w:sz w:val="20"/>
          <w:szCs w:val="20"/>
          <w:vertAlign w:val="superscript"/>
        </w:rPr>
        <w:t>)</w:t>
      </w:r>
      <w:r w:rsidRPr="0026269D">
        <w:rPr>
          <w:rFonts w:ascii="Tahoma" w:hAnsi="Tahoma" w:cs="Tahoma"/>
          <w:sz w:val="20"/>
          <w:szCs w:val="20"/>
        </w:rPr>
        <w:t xml:space="preserve"> ustawy </w:t>
      </w:r>
      <w:r w:rsidRPr="0026269D">
        <w:rPr>
          <w:rFonts w:ascii="Tahoma" w:hAnsi="Tahoma" w:cs="Tahoma"/>
          <w:i/>
          <w:iCs/>
          <w:sz w:val="20"/>
          <w:szCs w:val="20"/>
        </w:rPr>
        <w:t>Prawo zamówień publicznych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oraz art. 109 ust. 1 ustawy Prawo zamówień publicznych).</w:t>
      </w:r>
      <w:r w:rsidRPr="0026269D">
        <w:rPr>
          <w:rFonts w:ascii="Tahoma" w:hAnsi="Tahoma" w:cs="Tahoma"/>
          <w:sz w:val="20"/>
          <w:szCs w:val="20"/>
        </w:rPr>
        <w:t xml:space="preserve"> W związku z powyższym, na mocy </w:t>
      </w:r>
      <w:bookmarkStart w:id="61" w:name="_Hlk63339526"/>
      <w:r w:rsidRPr="0026269D">
        <w:rPr>
          <w:rFonts w:ascii="Tahoma" w:hAnsi="Tahoma" w:cs="Tahoma"/>
          <w:sz w:val="20"/>
          <w:szCs w:val="20"/>
        </w:rPr>
        <w:t>art. 110 ust. 2 ustawy</w:t>
      </w:r>
      <w:bookmarkEnd w:id="61"/>
      <w:r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i/>
          <w:iCs/>
          <w:sz w:val="20"/>
          <w:szCs w:val="20"/>
        </w:rPr>
        <w:t>Prawo zamówień publicznych</w:t>
      </w:r>
      <w:r w:rsidRPr="0026269D">
        <w:rPr>
          <w:rFonts w:ascii="Tahoma" w:hAnsi="Tahoma" w:cs="Tahoma"/>
          <w:sz w:val="20"/>
          <w:szCs w:val="20"/>
        </w:rPr>
        <w:t xml:space="preserve">, zostały podjęte przeze mnie następujące czynności </w:t>
      </w:r>
      <w:r w:rsidRPr="0026269D">
        <w:rPr>
          <w:rFonts w:ascii="Tahoma" w:hAnsi="Tahoma" w:cs="Tahoma"/>
          <w:i/>
          <w:iCs/>
          <w:sz w:val="20"/>
          <w:szCs w:val="20"/>
        </w:rPr>
        <w:t>(należy udowodnić zamawiającemu spełnienie łącznie wszystkich przesłanek wskazanych w art. 110 ust. 2 pkt 1 - 3 ustawy)</w:t>
      </w:r>
      <w:r w:rsidRPr="0026269D">
        <w:rPr>
          <w:rFonts w:ascii="Tahoma" w:hAnsi="Tahoma" w:cs="Tahoma"/>
          <w:sz w:val="20"/>
          <w:szCs w:val="20"/>
        </w:rPr>
        <w:t>:</w:t>
      </w:r>
    </w:p>
    <w:p w14:paraId="20F9FC4B" w14:textId="4EC612E6" w:rsidR="00594495" w:rsidRPr="0026269D" w:rsidRDefault="00594495" w:rsidP="00F140FE">
      <w:pPr>
        <w:spacing w:after="120" w:line="240" w:lineRule="auto"/>
        <w:ind w:left="426"/>
        <w:jc w:val="both"/>
        <w:rPr>
          <w:rFonts w:ascii="Tahoma" w:hAnsi="Tahoma" w:cs="Tahoma"/>
          <w:b/>
          <w:sz w:val="20"/>
          <w:szCs w:val="20"/>
          <w:highlight w:val="white"/>
        </w:rPr>
      </w:pPr>
      <w:r w:rsidRPr="0026269D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………………………………………………………………………………………..………….………………………</w:t>
      </w:r>
    </w:p>
    <w:p w14:paraId="75927258" w14:textId="43F37817" w:rsidR="00127C81" w:rsidRPr="0026269D" w:rsidRDefault="00127C81" w:rsidP="00CD5C9E">
      <w:pPr>
        <w:numPr>
          <w:ilvl w:val="0"/>
          <w:numId w:val="40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nie podlegam wykluczeniu z postępowania na podstawie art. 7 ust. 1  ustawy z dnia 13 kwietnia 2022 r. o szczególnych rozwiązaniach w zakresie przeciwdziałania wspieraniu agresji na Ukrainę</w:t>
      </w:r>
      <w:r w:rsidR="004913E3">
        <w:rPr>
          <w:rFonts w:ascii="Tahoma" w:hAnsi="Tahoma" w:cs="Tahoma"/>
          <w:sz w:val="20"/>
          <w:szCs w:val="20"/>
        </w:rPr>
        <w:t xml:space="preserve"> oraz służących ochronie bezpieczeństwa narodowego</w:t>
      </w:r>
      <w:r w:rsidRPr="0026269D">
        <w:rPr>
          <w:rFonts w:ascii="Tahoma" w:hAnsi="Tahoma" w:cs="Tahoma"/>
          <w:sz w:val="20"/>
          <w:szCs w:val="20"/>
        </w:rPr>
        <w:t>.</w:t>
      </w:r>
    </w:p>
    <w:p w14:paraId="3150990C" w14:textId="75508A30" w:rsidR="00594495" w:rsidRPr="0026269D" w:rsidRDefault="00594495" w:rsidP="00CD5C9E">
      <w:pPr>
        <w:numPr>
          <w:ilvl w:val="0"/>
          <w:numId w:val="40"/>
        </w:numPr>
        <w:suppressAutoHyphens/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  <w:highlight w:val="white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91A69CC" w14:textId="77777777" w:rsidR="00594495" w:rsidRPr="0026269D" w:rsidRDefault="00594495" w:rsidP="00F140FE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05599FF0" w14:textId="77777777" w:rsidR="00594495" w:rsidRPr="0026269D" w:rsidRDefault="00594495" w:rsidP="00F140FE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6269D">
        <w:rPr>
          <w:rFonts w:ascii="Tahoma" w:eastAsia="Times New Roman" w:hAnsi="Tahoma" w:cs="Tahoma"/>
          <w:b/>
          <w:sz w:val="20"/>
          <w:szCs w:val="20"/>
        </w:rPr>
        <w:t>BEZPŁATNE  I  OGÓLNODOSTĘPNE  BAZY  DANYCH</w:t>
      </w:r>
    </w:p>
    <w:p w14:paraId="5A597228" w14:textId="77777777" w:rsidR="00594495" w:rsidRPr="0026269D" w:rsidRDefault="00594495" w:rsidP="00F140FE">
      <w:pPr>
        <w:widowControl w:val="0"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6269D">
        <w:rPr>
          <w:rFonts w:ascii="Tahoma" w:eastAsia="Times New Roman" w:hAnsi="Tahoma" w:cs="Tahoma"/>
          <w:bCs/>
          <w:sz w:val="20"/>
          <w:szCs w:val="20"/>
        </w:rPr>
        <w:t xml:space="preserve">Stosowanie do art. 274 ust. 4 ustawy </w:t>
      </w:r>
      <w:r w:rsidRPr="0026269D">
        <w:rPr>
          <w:rFonts w:ascii="Tahoma" w:eastAsia="Times New Roman" w:hAnsi="Tahoma" w:cs="Tahoma"/>
          <w:bCs/>
          <w:i/>
          <w:iCs/>
          <w:sz w:val="20"/>
          <w:szCs w:val="20"/>
        </w:rPr>
        <w:t>Prawo zamówień publicznych</w:t>
      </w:r>
      <w:r w:rsidRPr="0026269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6269D">
        <w:rPr>
          <w:rFonts w:ascii="Tahoma" w:eastAsia="Times New Roman" w:hAnsi="Tahoma" w:cs="Tahoma"/>
          <w:sz w:val="20"/>
          <w:szCs w:val="20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368"/>
      </w:tblGrid>
      <w:tr w:rsidR="00594495" w:rsidRPr="0026269D" w14:paraId="6668B6A0" w14:textId="77777777" w:rsidTr="006B4E44">
        <w:tc>
          <w:tcPr>
            <w:tcW w:w="3877" w:type="dxa"/>
            <w:shd w:val="clear" w:color="auto" w:fill="auto"/>
          </w:tcPr>
          <w:p w14:paraId="4858FACA" w14:textId="77777777" w:rsidR="00594495" w:rsidRPr="0026269D" w:rsidRDefault="00594495" w:rsidP="00F140FE">
            <w:pPr>
              <w:widowControl w:val="0"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Podmiotowy środek dowodowy</w:t>
            </w:r>
          </w:p>
        </w:tc>
        <w:tc>
          <w:tcPr>
            <w:tcW w:w="5368" w:type="dxa"/>
            <w:shd w:val="clear" w:color="auto" w:fill="auto"/>
          </w:tcPr>
          <w:p w14:paraId="1899FC17" w14:textId="77777777" w:rsidR="00594495" w:rsidRPr="0026269D" w:rsidRDefault="00594495" w:rsidP="00F140FE">
            <w:pPr>
              <w:widowControl w:val="0"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 internetowy bazy danych (</w:t>
            </w:r>
            <w:proofErr w:type="spellStart"/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URL</w:t>
            </w:r>
            <w:proofErr w:type="spellEnd"/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594495" w:rsidRPr="0026269D" w14:paraId="1C37BD37" w14:textId="77777777" w:rsidTr="006B4E44">
        <w:tc>
          <w:tcPr>
            <w:tcW w:w="3877" w:type="dxa"/>
            <w:shd w:val="clear" w:color="auto" w:fill="auto"/>
          </w:tcPr>
          <w:p w14:paraId="5A3301C6" w14:textId="77777777" w:rsidR="00594495" w:rsidRPr="0026269D" w:rsidRDefault="00594495" w:rsidP="00F140FE">
            <w:pPr>
              <w:widowControl w:val="0"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1D7E71D" w14:textId="77777777" w:rsidR="00594495" w:rsidRPr="0026269D" w:rsidRDefault="00594495" w:rsidP="00F140FE">
            <w:pPr>
              <w:widowControl w:val="0"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2CA29BE" w14:textId="77777777" w:rsidR="00594495" w:rsidRPr="0026269D" w:rsidRDefault="00594495" w:rsidP="00F140FE">
            <w:pPr>
              <w:widowControl w:val="0"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368" w:type="dxa"/>
            <w:shd w:val="clear" w:color="auto" w:fill="auto"/>
          </w:tcPr>
          <w:p w14:paraId="20B00836" w14:textId="77777777" w:rsidR="00594495" w:rsidRPr="0026269D" w:rsidRDefault="00594495" w:rsidP="00F140FE">
            <w:pPr>
              <w:widowControl w:val="0"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216296F0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14:paraId="1FA5C2E1" w14:textId="77777777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3 do SWZ</w:t>
      </w:r>
    </w:p>
    <w:p w14:paraId="3531EE5B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5791F0E0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14D296B9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6DECE669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Oświadczenie składa się wraz z ofertą. </w:t>
      </w:r>
    </w:p>
    <w:p w14:paraId="3450349E" w14:textId="6D5CCA60" w:rsidR="00594495" w:rsidRPr="0026269D" w:rsidRDefault="00594495" w:rsidP="00F140FE">
      <w:pPr>
        <w:spacing w:line="240" w:lineRule="auto"/>
        <w:jc w:val="both"/>
        <w:rPr>
          <w:rFonts w:ascii="Tahoma" w:hAnsi="Tahoma" w:cs="Tahoma"/>
        </w:rPr>
      </w:pPr>
    </w:p>
    <w:p w14:paraId="3F72907C" w14:textId="15B66459" w:rsidR="00F85E2F" w:rsidRPr="0026269D" w:rsidRDefault="00F95FDC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F85E2F" w:rsidRPr="0026269D">
        <w:rPr>
          <w:rFonts w:ascii="Tahoma" w:eastAsia="Times New Roman" w:hAnsi="Tahoma" w:cs="Tahoma"/>
          <w:sz w:val="20"/>
          <w:szCs w:val="20"/>
        </w:rPr>
        <w:t xml:space="preserve">a / </w:t>
      </w: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F85E2F" w:rsidRPr="0026269D">
        <w:rPr>
          <w:rFonts w:ascii="Tahoma" w:eastAsia="Times New Roman" w:hAnsi="Tahoma" w:cs="Tahoma"/>
          <w:sz w:val="20"/>
          <w:szCs w:val="20"/>
        </w:rPr>
        <w:t xml:space="preserve">y składający wspólną ofertę </w:t>
      </w:r>
      <w:r w:rsidR="00F85E2F" w:rsidRPr="0026269D">
        <w:rPr>
          <w:rFonts w:ascii="Tahoma" w:eastAsia="Times New Roman" w:hAnsi="Tahoma" w:cs="Tahoma"/>
          <w:i/>
          <w:iCs/>
          <w:sz w:val="20"/>
          <w:szCs w:val="20"/>
        </w:rPr>
        <w:t>(niepotrzebne skreślić)</w:t>
      </w:r>
    </w:p>
    <w:p w14:paraId="291DC5B5" w14:textId="1FCFEA3B" w:rsidR="00F85E2F" w:rsidRPr="0026269D" w:rsidRDefault="00F85E2F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14:paraId="7636705D" w14:textId="77777777" w:rsidR="00F85E2F" w:rsidRPr="0026269D" w:rsidRDefault="00F85E2F" w:rsidP="00F140FE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181A828" w14:textId="77777777" w:rsidR="00F85E2F" w:rsidRPr="0026269D" w:rsidRDefault="00F85E2F" w:rsidP="00F140FE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(nazwa, dane adresowe)</w:t>
      </w:r>
    </w:p>
    <w:p w14:paraId="4712674C" w14:textId="77777777" w:rsidR="00F85E2F" w:rsidRPr="0026269D" w:rsidRDefault="00F85E2F" w:rsidP="00F140F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94495" w:rsidRPr="0026269D" w14:paraId="3B02C66D" w14:textId="77777777" w:rsidTr="00C62146"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03FF6F96" w14:textId="241BDC0D" w:rsidR="00594495" w:rsidRPr="0026269D" w:rsidRDefault="00594495" w:rsidP="00F140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OŚWIADCZENIE </w:t>
            </w:r>
            <w:r w:rsidR="00F95FDC"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WYKONAWC</w:t>
            </w: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</w:p>
          <w:p w14:paraId="79688D54" w14:textId="77777777" w:rsidR="00594495" w:rsidRPr="0026269D" w:rsidRDefault="00594495" w:rsidP="00F140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O SPEŁNIENIU  WARUNKÓW UDZIAŁU W POSTĘPOWANIU</w:t>
            </w:r>
          </w:p>
        </w:tc>
      </w:tr>
    </w:tbl>
    <w:p w14:paraId="748327A0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69411C5" w14:textId="77777777" w:rsidR="00594495" w:rsidRPr="0026269D" w:rsidRDefault="00594495" w:rsidP="00F140FE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 xml:space="preserve">składane na podstawie art. 125 ust. 1 ustawy z dnia 11 września 2019 r. </w:t>
      </w:r>
    </w:p>
    <w:p w14:paraId="597A9B17" w14:textId="77777777" w:rsidR="00594495" w:rsidRPr="0026269D" w:rsidRDefault="00594495" w:rsidP="00F140FE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6269D">
        <w:rPr>
          <w:rFonts w:ascii="Tahoma" w:hAnsi="Tahoma" w:cs="Tahoma"/>
          <w:b/>
          <w:bCs/>
          <w:i/>
          <w:iCs/>
          <w:sz w:val="20"/>
          <w:szCs w:val="20"/>
        </w:rPr>
        <w:t>Prawo zamówień publicznych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sz w:val="20"/>
          <w:szCs w:val="20"/>
          <w:u w:val="single"/>
        </w:rPr>
        <w:t xml:space="preserve">dotyczące spełniania warunków udziału </w:t>
      </w:r>
    </w:p>
    <w:p w14:paraId="4F9CAA1B" w14:textId="77777777" w:rsidR="00594495" w:rsidRPr="0026269D" w:rsidRDefault="00594495" w:rsidP="00F140FE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  <w:u w:val="single"/>
        </w:rPr>
        <w:t>w postępowaniu</w:t>
      </w:r>
    </w:p>
    <w:p w14:paraId="4836A51A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368A15F" w14:textId="77777777" w:rsidR="00594495" w:rsidRPr="0026269D" w:rsidRDefault="00594495" w:rsidP="00F140FE">
      <w:pPr>
        <w:widowControl w:val="0"/>
        <w:spacing w:line="240" w:lineRule="auto"/>
        <w:rPr>
          <w:rFonts w:ascii="Tahoma" w:hAnsi="Tahoma" w:cs="Tahoma"/>
          <w:sz w:val="20"/>
          <w:szCs w:val="20"/>
        </w:rPr>
      </w:pPr>
    </w:p>
    <w:p w14:paraId="1003ABEE" w14:textId="32DE2DDF" w:rsidR="00594495" w:rsidRPr="0026269D" w:rsidRDefault="00594495" w:rsidP="00F140FE">
      <w:pPr>
        <w:widowControl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8E67BF" w:rsidRPr="0026269D">
        <w:rPr>
          <w:rFonts w:ascii="Tahoma" w:hAnsi="Tahoma" w:cs="Tahoma"/>
          <w:sz w:val="20"/>
          <w:szCs w:val="20"/>
        </w:rPr>
        <w:t>“</w:t>
      </w:r>
      <w:r w:rsidR="00715163" w:rsidRPr="0026269D">
        <w:rPr>
          <w:rFonts w:ascii="Tahoma" w:hAnsi="Tahoma" w:cs="Tahoma"/>
          <w:b/>
          <w:bCs/>
          <w:iCs/>
          <w:sz w:val="20"/>
          <w:szCs w:val="20"/>
        </w:rPr>
        <w:t>Transport i utylizacja odpadów niebezpiecznych w miejscowości Myszewko gmina Nowy Dwór Gdański</w:t>
      </w:r>
      <w:r w:rsidR="008E67BF" w:rsidRPr="0026269D">
        <w:rPr>
          <w:rFonts w:ascii="Tahoma" w:hAnsi="Tahoma" w:cs="Tahoma"/>
          <w:b/>
          <w:bCs/>
          <w:iCs/>
          <w:sz w:val="20"/>
          <w:szCs w:val="20"/>
        </w:rPr>
        <w:t>”</w:t>
      </w:r>
      <w:r w:rsidRPr="0026269D">
        <w:rPr>
          <w:rFonts w:ascii="Tahoma" w:hAnsi="Tahoma" w:cs="Tahoma"/>
          <w:sz w:val="20"/>
          <w:szCs w:val="20"/>
        </w:rPr>
        <w:t xml:space="preserve">, </w:t>
      </w:r>
      <w:r w:rsidRPr="0026269D">
        <w:rPr>
          <w:rFonts w:ascii="Tahoma" w:hAnsi="Tahoma" w:cs="Tahoma"/>
          <w:iCs/>
          <w:sz w:val="20"/>
          <w:szCs w:val="20"/>
        </w:rPr>
        <w:t xml:space="preserve">prowadzonego przez </w:t>
      </w:r>
      <w:r w:rsidRPr="0026269D">
        <w:rPr>
          <w:rFonts w:ascii="Tahoma" w:hAnsi="Tahoma" w:cs="Tahoma"/>
          <w:b/>
          <w:bCs/>
          <w:iCs/>
          <w:sz w:val="20"/>
          <w:szCs w:val="20"/>
        </w:rPr>
        <w:t>Gminę Nowy Dwór Gdański</w:t>
      </w:r>
      <w:r w:rsidRPr="0026269D">
        <w:rPr>
          <w:rFonts w:ascii="Tahoma" w:hAnsi="Tahoma" w:cs="Tahoma"/>
          <w:iCs/>
          <w:sz w:val="20"/>
          <w:szCs w:val="20"/>
        </w:rPr>
        <w:t>, oświadczam, że:</w:t>
      </w:r>
    </w:p>
    <w:p w14:paraId="77E78B05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8CD3C8D" w14:textId="77777777" w:rsidR="00594495" w:rsidRPr="0026269D" w:rsidRDefault="00594495" w:rsidP="00F140FE">
      <w:pPr>
        <w:spacing w:line="240" w:lineRule="auto"/>
        <w:ind w:left="720"/>
        <w:jc w:val="both"/>
        <w:rPr>
          <w:rFonts w:ascii="Tahoma" w:hAnsi="Tahoma" w:cs="Tahoma"/>
          <w:sz w:val="20"/>
          <w:szCs w:val="20"/>
          <w:highlight w:val="white"/>
        </w:rPr>
      </w:pPr>
    </w:p>
    <w:p w14:paraId="449898E8" w14:textId="4C63A6AA" w:rsidR="00594495" w:rsidRPr="0026269D" w:rsidRDefault="00594495" w:rsidP="00CD5C9E">
      <w:pPr>
        <w:numPr>
          <w:ilvl w:val="0"/>
          <w:numId w:val="41"/>
        </w:numPr>
        <w:spacing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6269D">
        <w:rPr>
          <w:rFonts w:ascii="Tahoma" w:hAnsi="Tahoma" w:cs="Tahoma"/>
          <w:sz w:val="20"/>
          <w:szCs w:val="20"/>
        </w:rPr>
        <w:t>spełniam warunki udziału w postępowaniu określone przez zamawiającego w  Specyfikacji Warunków Zamówienia;</w:t>
      </w:r>
    </w:p>
    <w:p w14:paraId="2D2ED227" w14:textId="77777777" w:rsidR="00594495" w:rsidRPr="0026269D" w:rsidRDefault="00594495" w:rsidP="00F140FE">
      <w:pPr>
        <w:spacing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7840DBC9" w14:textId="77777777" w:rsidR="00594495" w:rsidRPr="0026269D" w:rsidRDefault="00594495" w:rsidP="00CD5C9E">
      <w:pPr>
        <w:numPr>
          <w:ilvl w:val="0"/>
          <w:numId w:val="41"/>
        </w:numPr>
        <w:spacing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6269D">
        <w:rPr>
          <w:rFonts w:ascii="Tahoma" w:hAnsi="Tahoma" w:cs="Tahoma"/>
          <w:sz w:val="20"/>
          <w:szCs w:val="20"/>
          <w:highlight w:val="white"/>
        </w:rPr>
        <w:t>wszystkie informacje podane w oświadczeniu są aktualne i zgodne z prawdą oraz zostały przedstawione z pełną świadomością konsekwencji wprowadzenia zamawiającego w błąd przy przedstawianiu informacji.</w:t>
      </w:r>
    </w:p>
    <w:p w14:paraId="6B3CA202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0200776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7CB0087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14:paraId="01DFF98A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14:paraId="0874C2FB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</w:rPr>
      </w:pPr>
    </w:p>
    <w:p w14:paraId="0268D23C" w14:textId="77777777" w:rsidR="00594495" w:rsidRPr="0026269D" w:rsidRDefault="00594495" w:rsidP="00F140FE">
      <w:pPr>
        <w:spacing w:line="240" w:lineRule="auto"/>
        <w:jc w:val="both"/>
        <w:rPr>
          <w:rFonts w:ascii="Tahoma" w:hAnsi="Tahoma" w:cs="Tahoma"/>
          <w:b/>
          <w:bCs/>
        </w:rPr>
      </w:pPr>
    </w:p>
    <w:p w14:paraId="0A55F100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1E0B53D7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339C2393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080D7A80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0821278B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7AF6A4F5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63234450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5B008DE6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3F508C6B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1027B2E0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28CBE048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3067EF9E" w14:textId="77777777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4 do SWZ</w:t>
      </w:r>
    </w:p>
    <w:p w14:paraId="1E60427D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6DE370D3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496C506E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5B565683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Zobowiązanie składa się wraz z ofertą.</w:t>
      </w:r>
    </w:p>
    <w:p w14:paraId="1A41D588" w14:textId="061CD07D" w:rsidR="00594495" w:rsidRPr="0026269D" w:rsidRDefault="00594495" w:rsidP="00F140FE">
      <w:pPr>
        <w:spacing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4495" w:rsidRPr="0026269D" w14:paraId="74F17540" w14:textId="77777777" w:rsidTr="00C62146"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6AA97222" w14:textId="77777777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14:paraId="018C773E" w14:textId="77777777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6269D">
              <w:rPr>
                <w:rFonts w:ascii="Tahoma" w:hAnsi="Tahoma" w:cs="Tahoma"/>
                <w:b/>
                <w:bCs/>
                <w:color w:val="000000"/>
              </w:rPr>
              <w:t>ZOBOWIĄZANIE PODMIOTU</w:t>
            </w:r>
          </w:p>
          <w:p w14:paraId="04C746CA" w14:textId="2CAC90D0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6269D">
              <w:rPr>
                <w:rFonts w:ascii="Tahoma" w:hAnsi="Tahoma" w:cs="Tahoma"/>
                <w:b/>
                <w:bCs/>
                <w:color w:val="000000"/>
              </w:rPr>
              <w:t xml:space="preserve">DO ODDANIA DO DYSPOZYCJI </w:t>
            </w:r>
            <w:r w:rsidR="00F95FDC" w:rsidRPr="0026269D">
              <w:rPr>
                <w:rFonts w:ascii="Tahoma" w:hAnsi="Tahoma" w:cs="Tahoma"/>
                <w:b/>
                <w:bCs/>
                <w:color w:val="000000"/>
              </w:rPr>
              <w:t>WYKONAWC</w:t>
            </w:r>
            <w:r w:rsidRPr="0026269D">
              <w:rPr>
                <w:rFonts w:ascii="Tahoma" w:hAnsi="Tahoma" w:cs="Tahoma"/>
                <w:b/>
                <w:bCs/>
                <w:color w:val="000000"/>
              </w:rPr>
              <w:t>Y NIEZBĘDNYCH ZASOBÓW NA POTRZEBY REALIZACJI ZAMÓWIENIA</w:t>
            </w:r>
          </w:p>
          <w:p w14:paraId="6BF36EE0" w14:textId="77777777" w:rsidR="00594495" w:rsidRPr="0026269D" w:rsidRDefault="00594495" w:rsidP="00F140F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E2C0C29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2ADB8119" w14:textId="77777777" w:rsidR="00594495" w:rsidRPr="0026269D" w:rsidRDefault="00594495" w:rsidP="00F140FE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 xml:space="preserve">składane na podstawie art. 118 ust. 3 ustawy z dnia 11 września 2019 r. </w:t>
      </w:r>
    </w:p>
    <w:p w14:paraId="41F46DD4" w14:textId="77777777" w:rsidR="00594495" w:rsidRPr="0026269D" w:rsidRDefault="00594495" w:rsidP="00F140FE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b/>
          <w:bCs/>
          <w:i/>
          <w:iCs/>
          <w:sz w:val="20"/>
          <w:szCs w:val="20"/>
        </w:rPr>
        <w:t>Prawo zamówień publicznych</w:t>
      </w:r>
    </w:p>
    <w:p w14:paraId="59263E5F" w14:textId="77777777" w:rsidR="00594495" w:rsidRPr="0026269D" w:rsidRDefault="00594495" w:rsidP="00F140FE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</w:p>
    <w:p w14:paraId="7966134F" w14:textId="77777777" w:rsidR="00594495" w:rsidRPr="0026269D" w:rsidRDefault="00594495" w:rsidP="00F140FE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Podmiot udostępniający zasoby:</w:t>
      </w:r>
    </w:p>
    <w:p w14:paraId="5BFFAC84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…………………………………………………………………………………..………………</w:t>
      </w:r>
    </w:p>
    <w:p w14:paraId="7A8A36AA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………………………………………………………………………………….……………….</w:t>
      </w:r>
    </w:p>
    <w:p w14:paraId="23601B7C" w14:textId="78FBFE81" w:rsidR="00594495" w:rsidRPr="0026269D" w:rsidRDefault="00D25B07" w:rsidP="00D25B07">
      <w:pPr>
        <w:spacing w:after="12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</w:t>
      </w:r>
      <w:r w:rsidR="00594495" w:rsidRPr="0026269D">
        <w:rPr>
          <w:rFonts w:ascii="Tahoma" w:hAnsi="Tahoma" w:cs="Tahoma"/>
          <w:i/>
          <w:sz w:val="20"/>
          <w:szCs w:val="20"/>
        </w:rPr>
        <w:t>(nazwa, dane adresowe)</w:t>
      </w:r>
    </w:p>
    <w:p w14:paraId="591770B7" w14:textId="77777777" w:rsidR="00594495" w:rsidRPr="0026269D" w:rsidRDefault="00594495" w:rsidP="00F140FE">
      <w:pPr>
        <w:tabs>
          <w:tab w:val="left" w:pos="1134"/>
        </w:tabs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6269D">
        <w:rPr>
          <w:rFonts w:ascii="Tahoma" w:hAnsi="Tahoma" w:cs="Tahoma"/>
          <w:iCs/>
          <w:sz w:val="20"/>
          <w:szCs w:val="20"/>
        </w:rPr>
        <w:t xml:space="preserve">NIP  ....................................               REGON       .........................................                                                         </w:t>
      </w:r>
    </w:p>
    <w:p w14:paraId="734C035B" w14:textId="4A387B07" w:rsidR="00594495" w:rsidRPr="0026269D" w:rsidRDefault="00594495" w:rsidP="00F140FE">
      <w:pPr>
        <w:tabs>
          <w:tab w:val="left" w:pos="1134"/>
        </w:tabs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6269D">
        <w:rPr>
          <w:rFonts w:ascii="Tahoma" w:hAnsi="Tahoma" w:cs="Tahoma"/>
          <w:iCs/>
          <w:sz w:val="20"/>
          <w:szCs w:val="20"/>
        </w:rPr>
        <w:t>KRS/</w:t>
      </w:r>
      <w:proofErr w:type="spellStart"/>
      <w:r w:rsidRPr="0026269D">
        <w:rPr>
          <w:rFonts w:ascii="Tahoma" w:hAnsi="Tahoma" w:cs="Tahoma"/>
          <w:iCs/>
          <w:sz w:val="20"/>
          <w:szCs w:val="20"/>
        </w:rPr>
        <w:t>CEiDG</w:t>
      </w:r>
      <w:proofErr w:type="spellEnd"/>
      <w:r w:rsidRPr="0026269D">
        <w:rPr>
          <w:rFonts w:ascii="Tahoma" w:hAnsi="Tahoma" w:cs="Tahoma"/>
          <w:iCs/>
          <w:sz w:val="20"/>
          <w:szCs w:val="20"/>
        </w:rPr>
        <w:t xml:space="preserve">   ...............................................................................</w:t>
      </w:r>
    </w:p>
    <w:p w14:paraId="4629A2F5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p w14:paraId="465D763B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6269D">
        <w:rPr>
          <w:rFonts w:ascii="Tahoma" w:hAnsi="Tahoma" w:cs="Tahoma"/>
          <w:iCs/>
          <w:sz w:val="20"/>
          <w:szCs w:val="20"/>
        </w:rPr>
        <w:t>reprezentowany przez:</w:t>
      </w:r>
    </w:p>
    <w:p w14:paraId="0A8D9E7D" w14:textId="77777777" w:rsidR="00594495" w:rsidRPr="0026269D" w:rsidRDefault="00594495" w:rsidP="00F140FE">
      <w:pPr>
        <w:tabs>
          <w:tab w:val="left" w:pos="2977"/>
        </w:tabs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6269D">
        <w:rPr>
          <w:rFonts w:ascii="Tahoma" w:hAnsi="Tahoma" w:cs="Tahoma"/>
          <w:iCs/>
          <w:sz w:val="20"/>
          <w:szCs w:val="20"/>
        </w:rPr>
        <w:t>………………………………………..…………………………………………………………</w:t>
      </w:r>
    </w:p>
    <w:p w14:paraId="7605C7D8" w14:textId="77777777" w:rsidR="00594495" w:rsidRPr="0026269D" w:rsidRDefault="00594495" w:rsidP="00F140FE">
      <w:pPr>
        <w:tabs>
          <w:tab w:val="left" w:pos="2977"/>
        </w:tabs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6269D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…………………………………………………………………………………………………..</w:t>
      </w:r>
    </w:p>
    <w:p w14:paraId="56D0B0A3" w14:textId="77777777" w:rsidR="00594495" w:rsidRPr="0026269D" w:rsidRDefault="00594495" w:rsidP="00F140FE">
      <w:pPr>
        <w:spacing w:after="12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26269D">
        <w:rPr>
          <w:rFonts w:ascii="Tahoma" w:hAnsi="Tahoma" w:cs="Tahoma"/>
          <w:i/>
          <w:sz w:val="20"/>
          <w:szCs w:val="20"/>
        </w:rPr>
        <w:t>(imię, nazwisko, stanowisko / podstawa do reprezentacji)</w:t>
      </w:r>
    </w:p>
    <w:p w14:paraId="1F155122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0FD638C1" w14:textId="62CA30DC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Na potrzeby realizacji zamówienia pn. </w:t>
      </w:r>
      <w:r w:rsidR="00F21065" w:rsidRPr="0026269D">
        <w:rPr>
          <w:rFonts w:ascii="Tahoma" w:hAnsi="Tahoma" w:cs="Tahoma"/>
          <w:sz w:val="20"/>
          <w:szCs w:val="20"/>
        </w:rPr>
        <w:t>“</w:t>
      </w:r>
      <w:r w:rsidR="00715163" w:rsidRPr="0026269D">
        <w:rPr>
          <w:rFonts w:ascii="Tahoma" w:hAnsi="Tahoma" w:cs="Tahoma"/>
          <w:b/>
          <w:bCs/>
          <w:sz w:val="20"/>
          <w:szCs w:val="20"/>
        </w:rPr>
        <w:t>Transport i utylizacja odpadów niebezpiecznych w miejscowości Myszewko gmina Nowy Dwór Gdański</w:t>
      </w:r>
      <w:r w:rsidR="00F21065" w:rsidRPr="0026269D">
        <w:rPr>
          <w:rFonts w:ascii="Tahoma" w:hAnsi="Tahoma" w:cs="Tahoma"/>
          <w:b/>
          <w:bCs/>
          <w:iCs/>
          <w:sz w:val="20"/>
          <w:szCs w:val="20"/>
        </w:rPr>
        <w:t>”</w:t>
      </w:r>
      <w:r w:rsidRPr="0026269D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zobowiązuję się do oddania na rzecz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</w:t>
      </w:r>
    </w:p>
    <w:p w14:paraId="284C0ED2" w14:textId="3FF1D10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1A78A" w14:textId="32A7BBF5" w:rsidR="00594495" w:rsidRPr="0026269D" w:rsidRDefault="00594495" w:rsidP="00F140FE">
      <w:pPr>
        <w:spacing w:after="12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26269D">
        <w:rPr>
          <w:rFonts w:ascii="Tahoma" w:hAnsi="Tahoma" w:cs="Tahoma"/>
          <w:i/>
          <w:sz w:val="16"/>
          <w:szCs w:val="16"/>
        </w:rPr>
        <w:t xml:space="preserve">(nazwa i dane adresowe </w:t>
      </w:r>
      <w:r w:rsidR="00F95FDC" w:rsidRPr="0026269D">
        <w:rPr>
          <w:rFonts w:ascii="Tahoma" w:hAnsi="Tahoma" w:cs="Tahoma"/>
          <w:i/>
          <w:sz w:val="16"/>
          <w:szCs w:val="16"/>
        </w:rPr>
        <w:t>Wykonawc</w:t>
      </w:r>
      <w:r w:rsidRPr="0026269D">
        <w:rPr>
          <w:rFonts w:ascii="Tahoma" w:hAnsi="Tahoma" w:cs="Tahoma"/>
          <w:i/>
          <w:sz w:val="16"/>
          <w:szCs w:val="16"/>
        </w:rPr>
        <w:t>y, któremu podmiot oddaje do dyspozycji swoje zasoby)</w:t>
      </w:r>
    </w:p>
    <w:p w14:paraId="6C99CE89" w14:textId="77777777" w:rsidR="00713D82" w:rsidRPr="0026269D" w:rsidRDefault="00713D82" w:rsidP="00F140FE">
      <w:pPr>
        <w:spacing w:after="120" w:line="24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CF52869" w14:textId="77777777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niżej wymienione zasoby w następującym zakresie:</w:t>
      </w:r>
    </w:p>
    <w:p w14:paraId="041BFE5E" w14:textId="6395459E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E7CDC" w14:textId="64B36CE6" w:rsidR="00594495" w:rsidRPr="0026269D" w:rsidRDefault="00594495" w:rsidP="00AA59E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16"/>
          <w:szCs w:val="16"/>
        </w:rPr>
      </w:pPr>
      <w:r w:rsidRPr="0026269D">
        <w:rPr>
          <w:rFonts w:ascii="Tahoma" w:hAnsi="Tahoma" w:cs="Tahoma"/>
          <w:i/>
          <w:sz w:val="16"/>
          <w:szCs w:val="16"/>
        </w:rPr>
        <w:t>(opis udostępnianych zasobów, w przypadku osób – podać imiona i nazwiska)</w:t>
      </w:r>
    </w:p>
    <w:p w14:paraId="69EEC36B" w14:textId="709CB54F" w:rsidR="00594495" w:rsidRPr="0026269D" w:rsidRDefault="00594495" w:rsidP="00F140F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Oświadczam,  że:</w:t>
      </w:r>
    </w:p>
    <w:p w14:paraId="07CBC16E" w14:textId="11384F23" w:rsidR="00594495" w:rsidRPr="0026269D" w:rsidRDefault="00594495" w:rsidP="00CD5C9E">
      <w:pPr>
        <w:numPr>
          <w:ilvl w:val="0"/>
          <w:numId w:val="42"/>
        </w:numPr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sposób udostępnienia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y i wykorzystania przez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ę udostępnionych przeze mnie zasobów przy wykonywaniu zamówienia będzie następujący:</w:t>
      </w:r>
    </w:p>
    <w:p w14:paraId="58035582" w14:textId="46E47BA7" w:rsidR="00594495" w:rsidRPr="0026269D" w:rsidRDefault="00594495" w:rsidP="00F140FE">
      <w:pPr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4510B" w14:textId="77777777" w:rsidR="00594495" w:rsidRPr="0026269D" w:rsidRDefault="00594495" w:rsidP="00CD5C9E">
      <w:pPr>
        <w:numPr>
          <w:ilvl w:val="0"/>
          <w:numId w:val="42"/>
        </w:numPr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okres mojego udziału przy wykonywaniu zamówienia będzie następujący:</w:t>
      </w:r>
    </w:p>
    <w:p w14:paraId="423175DC" w14:textId="46689B7F" w:rsidR="00594495" w:rsidRPr="0026269D" w:rsidRDefault="00594495" w:rsidP="00F140FE">
      <w:pPr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35AED" w14:textId="44BE1C53" w:rsidR="00594495" w:rsidRPr="0026269D" w:rsidRDefault="00594495" w:rsidP="00CD5C9E">
      <w:pPr>
        <w:numPr>
          <w:ilvl w:val="0"/>
          <w:numId w:val="42"/>
        </w:numPr>
        <w:spacing w:after="12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 xml:space="preserve">w odniesieniu do warunków udziału w postępowaniu dotyczących kwalifikacji zawodowych lub  doświadczenia zrealizuję </w:t>
      </w:r>
      <w:r w:rsidR="00127C81" w:rsidRPr="0026269D">
        <w:rPr>
          <w:rFonts w:ascii="Tahoma" w:hAnsi="Tahoma" w:cs="Tahoma"/>
          <w:bCs/>
          <w:sz w:val="20"/>
          <w:szCs w:val="20"/>
        </w:rPr>
        <w:t>usługi</w:t>
      </w:r>
      <w:r w:rsidRPr="0026269D">
        <w:rPr>
          <w:rFonts w:ascii="Tahoma" w:hAnsi="Tahoma" w:cs="Tahoma"/>
          <w:bCs/>
          <w:sz w:val="20"/>
          <w:szCs w:val="20"/>
        </w:rPr>
        <w:t xml:space="preserve">, których wskazane zdolności dotyczą </w:t>
      </w:r>
      <w:r w:rsidRPr="0026269D">
        <w:rPr>
          <w:rFonts w:ascii="Tahoma" w:hAnsi="Tahoma" w:cs="Tahoma"/>
          <w:bCs/>
          <w:i/>
          <w:iCs/>
          <w:sz w:val="20"/>
          <w:szCs w:val="20"/>
        </w:rPr>
        <w:t>(opisać, jeżeli dotyczy)</w:t>
      </w:r>
      <w:r w:rsidRPr="0026269D">
        <w:rPr>
          <w:rFonts w:ascii="Tahoma" w:hAnsi="Tahoma" w:cs="Tahoma"/>
          <w:bCs/>
          <w:sz w:val="20"/>
          <w:szCs w:val="20"/>
        </w:rPr>
        <w:t>:</w:t>
      </w:r>
    </w:p>
    <w:p w14:paraId="21829524" w14:textId="36222B35" w:rsidR="00594495" w:rsidRPr="0026269D" w:rsidRDefault="00594495" w:rsidP="00F140FE">
      <w:pPr>
        <w:spacing w:after="12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817948A" w14:textId="57E06273" w:rsidR="00594495" w:rsidRPr="0026269D" w:rsidRDefault="00594495" w:rsidP="00F140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Oświadczam, że wszystkie informacje podane w powyższym zobowiązaniu są aktualne i zgodne z prawdą oraz zostały przedstawione z pełną świadomością konsekwencji wprowadzenia zamawiającego w błąd przy przedstawianiu informacji</w:t>
      </w:r>
      <w:r w:rsidR="00EC0C75" w:rsidRPr="0026269D">
        <w:rPr>
          <w:rFonts w:ascii="Tahoma" w:hAnsi="Tahoma" w:cs="Tahoma"/>
          <w:sz w:val="20"/>
          <w:szCs w:val="20"/>
        </w:rPr>
        <w:t>.</w:t>
      </w:r>
    </w:p>
    <w:p w14:paraId="0BAA3580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BD31EEC" w14:textId="77777777" w:rsidR="00594495" w:rsidRPr="0026269D" w:rsidRDefault="00594495" w:rsidP="00F140FE">
      <w:pPr>
        <w:spacing w:line="240" w:lineRule="auto"/>
        <w:ind w:left="-11"/>
        <w:rPr>
          <w:rFonts w:ascii="Tahoma" w:hAnsi="Tahoma" w:cs="Tahoma"/>
          <w:b/>
          <w:iCs/>
          <w:sz w:val="18"/>
          <w:szCs w:val="18"/>
        </w:rPr>
      </w:pPr>
      <w:r w:rsidRPr="0026269D">
        <w:rPr>
          <w:rFonts w:ascii="Tahoma" w:hAnsi="Tahoma" w:cs="Tahoma"/>
          <w:b/>
          <w:iCs/>
          <w:sz w:val="18"/>
          <w:szCs w:val="18"/>
        </w:rPr>
        <w:t xml:space="preserve">Uwaga: </w:t>
      </w:r>
    </w:p>
    <w:p w14:paraId="0D560D7F" w14:textId="4E0BFBF4" w:rsidR="00594495" w:rsidRPr="0026269D" w:rsidRDefault="00594495" w:rsidP="00F140FE">
      <w:pPr>
        <w:spacing w:line="240" w:lineRule="auto"/>
        <w:ind w:left="-11"/>
        <w:jc w:val="both"/>
        <w:rPr>
          <w:rFonts w:ascii="Tahoma" w:hAnsi="Tahoma" w:cs="Tahoma"/>
          <w:bCs/>
          <w:iCs/>
          <w:sz w:val="18"/>
          <w:szCs w:val="18"/>
        </w:rPr>
      </w:pPr>
      <w:bookmarkStart w:id="62" w:name="_Hlk93657975"/>
      <w:r w:rsidRPr="0026269D">
        <w:rPr>
          <w:rFonts w:ascii="Tahoma" w:hAnsi="Tahoma" w:cs="Tahoma"/>
          <w:iCs/>
          <w:sz w:val="18"/>
          <w:szCs w:val="18"/>
        </w:rPr>
        <w:t xml:space="preserve">Zamiast niniejszego zobowiązania </w:t>
      </w:r>
      <w:r w:rsidR="00F95FDC" w:rsidRPr="0026269D">
        <w:rPr>
          <w:rFonts w:ascii="Tahoma" w:hAnsi="Tahoma" w:cs="Tahoma"/>
          <w:iCs/>
          <w:sz w:val="18"/>
          <w:szCs w:val="18"/>
        </w:rPr>
        <w:t>Wykonawc</w:t>
      </w:r>
      <w:r w:rsidRPr="0026269D">
        <w:rPr>
          <w:rFonts w:ascii="Tahoma" w:hAnsi="Tahoma" w:cs="Tahoma"/>
          <w:iCs/>
          <w:sz w:val="18"/>
          <w:szCs w:val="18"/>
        </w:rPr>
        <w:t xml:space="preserve">a można przedstawić inny podmiotowy środek dowodowy potwierdzający, że </w:t>
      </w:r>
      <w:r w:rsidR="00F95FDC" w:rsidRPr="0026269D">
        <w:rPr>
          <w:rFonts w:ascii="Tahoma" w:hAnsi="Tahoma" w:cs="Tahoma"/>
          <w:iCs/>
          <w:sz w:val="18"/>
          <w:szCs w:val="18"/>
        </w:rPr>
        <w:t>Wykonawc</w:t>
      </w:r>
      <w:r w:rsidRPr="0026269D">
        <w:rPr>
          <w:rFonts w:ascii="Tahoma" w:hAnsi="Tahoma" w:cs="Tahoma"/>
          <w:iCs/>
          <w:sz w:val="18"/>
          <w:szCs w:val="18"/>
        </w:rPr>
        <w:t xml:space="preserve">a realizując zamówienie będzie dysponował niezbędnymi zasobami podmiotu udostępniającego zasoby i potwierdzający:  </w:t>
      </w:r>
    </w:p>
    <w:p w14:paraId="395071D7" w14:textId="372F6DBA" w:rsidR="00594495" w:rsidRPr="0026269D" w:rsidRDefault="00594495" w:rsidP="00CD5C9E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26269D">
        <w:rPr>
          <w:rFonts w:ascii="Tahoma" w:hAnsi="Tahoma" w:cs="Tahoma"/>
          <w:iCs/>
          <w:sz w:val="18"/>
          <w:szCs w:val="18"/>
        </w:rPr>
        <w:t xml:space="preserve">zakres dostępnych </w:t>
      </w:r>
      <w:r w:rsidR="00F95FDC" w:rsidRPr="0026269D">
        <w:rPr>
          <w:rFonts w:ascii="Tahoma" w:hAnsi="Tahoma" w:cs="Tahoma"/>
          <w:iCs/>
          <w:sz w:val="18"/>
          <w:szCs w:val="18"/>
        </w:rPr>
        <w:t>Wykonawc</w:t>
      </w:r>
      <w:r w:rsidRPr="0026269D">
        <w:rPr>
          <w:rFonts w:ascii="Tahoma" w:hAnsi="Tahoma" w:cs="Tahoma"/>
          <w:iCs/>
          <w:sz w:val="18"/>
          <w:szCs w:val="18"/>
        </w:rPr>
        <w:t>y zasobów podmiotu udostępniającego zasoby;</w:t>
      </w:r>
    </w:p>
    <w:p w14:paraId="5E2C217E" w14:textId="2D10CEF8" w:rsidR="00594495" w:rsidRPr="0026269D" w:rsidRDefault="00594495" w:rsidP="00CD5C9E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26269D">
        <w:rPr>
          <w:rFonts w:ascii="Tahoma" w:hAnsi="Tahoma" w:cs="Tahoma"/>
          <w:iCs/>
          <w:sz w:val="18"/>
          <w:szCs w:val="18"/>
        </w:rPr>
        <w:t xml:space="preserve">sposób i okres udostępnienia </w:t>
      </w:r>
      <w:r w:rsidR="00F95FDC" w:rsidRPr="0026269D">
        <w:rPr>
          <w:rFonts w:ascii="Tahoma" w:hAnsi="Tahoma" w:cs="Tahoma"/>
          <w:iCs/>
          <w:sz w:val="18"/>
          <w:szCs w:val="18"/>
        </w:rPr>
        <w:t>Wykonawc</w:t>
      </w:r>
      <w:r w:rsidRPr="0026269D">
        <w:rPr>
          <w:rFonts w:ascii="Tahoma" w:hAnsi="Tahoma" w:cs="Tahoma"/>
          <w:iCs/>
          <w:sz w:val="18"/>
          <w:szCs w:val="18"/>
        </w:rPr>
        <w:t>y i wykorzystania przez niego zasobów podmiotu udostępniającego te zasoby przy wykonywaniu zamówienia;</w:t>
      </w:r>
    </w:p>
    <w:p w14:paraId="5E0DB730" w14:textId="6094CB5B" w:rsidR="00594495" w:rsidRPr="0026269D" w:rsidRDefault="00594495" w:rsidP="00CD5C9E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26269D">
        <w:rPr>
          <w:rFonts w:ascii="Tahoma" w:hAnsi="Tahoma" w:cs="Tahoma"/>
          <w:iCs/>
          <w:sz w:val="18"/>
          <w:szCs w:val="18"/>
        </w:rPr>
        <w:t xml:space="preserve">czy i w jakim zakresie podmiot udostępniający zasoby, na zdolnościach którego </w:t>
      </w:r>
      <w:r w:rsidR="00F95FDC" w:rsidRPr="0026269D">
        <w:rPr>
          <w:rFonts w:ascii="Tahoma" w:hAnsi="Tahoma" w:cs="Tahoma"/>
          <w:iCs/>
          <w:sz w:val="18"/>
          <w:szCs w:val="18"/>
        </w:rPr>
        <w:t>Wykonawc</w:t>
      </w:r>
      <w:r w:rsidRPr="0026269D">
        <w:rPr>
          <w:rFonts w:ascii="Tahoma" w:hAnsi="Tahoma" w:cs="Tahoma"/>
          <w:iCs/>
          <w:sz w:val="18"/>
          <w:szCs w:val="18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bookmarkEnd w:id="62"/>
    <w:p w14:paraId="4F39932A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6ECF8D38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2B698AD1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</w:rPr>
      </w:pPr>
    </w:p>
    <w:p w14:paraId="0AFF35F1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</w:rPr>
      </w:pPr>
    </w:p>
    <w:p w14:paraId="7BC512FF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</w:rPr>
      </w:pPr>
    </w:p>
    <w:p w14:paraId="5276C688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</w:rPr>
      </w:pPr>
    </w:p>
    <w:p w14:paraId="31AB4006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</w:rPr>
      </w:pPr>
    </w:p>
    <w:p w14:paraId="11C4003F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p w14:paraId="274A311A" w14:textId="77777777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5 do SWZ</w:t>
      </w:r>
    </w:p>
    <w:p w14:paraId="644A7F78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1909144F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0C5CDBE4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616C6E5A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Oświadczenie składa się wraz z ofertą.</w:t>
      </w:r>
    </w:p>
    <w:p w14:paraId="17D25933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94495" w:rsidRPr="0026269D" w14:paraId="475FB4B1" w14:textId="77777777" w:rsidTr="00C62146">
        <w:trPr>
          <w:trHeight w:val="1123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7BB4BF95" w14:textId="13255A2C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bookmarkStart w:id="63" w:name="_Hlk93658039"/>
            <w:r w:rsidRPr="0026269D">
              <w:rPr>
                <w:rFonts w:ascii="Tahoma" w:hAnsi="Tahoma" w:cs="Tahoma"/>
                <w:b/>
                <w:bCs/>
                <w:color w:val="000000"/>
              </w:rPr>
              <w:t xml:space="preserve">OŚWIADCZENIE PODMIOTU ODDAJĄCEGO DO DYSPOZYCJI </w:t>
            </w:r>
            <w:r w:rsidR="00F95FDC" w:rsidRPr="0026269D">
              <w:rPr>
                <w:rFonts w:ascii="Tahoma" w:hAnsi="Tahoma" w:cs="Tahoma"/>
                <w:b/>
                <w:bCs/>
                <w:color w:val="000000"/>
              </w:rPr>
              <w:t>WYKONAWC</w:t>
            </w:r>
            <w:r w:rsidRPr="0026269D">
              <w:rPr>
                <w:rFonts w:ascii="Tahoma" w:hAnsi="Tahoma" w:cs="Tahoma"/>
                <w:b/>
                <w:bCs/>
                <w:color w:val="000000"/>
              </w:rPr>
              <w:t xml:space="preserve">Y </w:t>
            </w:r>
          </w:p>
          <w:p w14:paraId="6026B0F6" w14:textId="77777777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b/>
                <w:bCs/>
                <w:color w:val="000000"/>
              </w:rPr>
              <w:t>ZASOBY NA POTRZEBY REALIZACJI ZAMÓWIENIA</w:t>
            </w:r>
            <w:bookmarkEnd w:id="63"/>
          </w:p>
        </w:tc>
      </w:tr>
    </w:tbl>
    <w:p w14:paraId="3DA3D6A6" w14:textId="15B25F7C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1AD5115D" w14:textId="77777777" w:rsidR="00380C30" w:rsidRPr="0026269D" w:rsidRDefault="00715163" w:rsidP="00C04FF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6269D">
        <w:rPr>
          <w:rFonts w:ascii="Tahoma" w:hAnsi="Tahoma" w:cs="Tahoma"/>
          <w:b/>
          <w:bCs/>
          <w:sz w:val="28"/>
          <w:szCs w:val="28"/>
        </w:rPr>
        <w:t>Transport i utylizacja odpadów niebezpiecznych w miejscowości Myszewko gmina Nowy Dwór Gdański</w:t>
      </w:r>
    </w:p>
    <w:p w14:paraId="7F85428C" w14:textId="77777777" w:rsidR="00C04FFD" w:rsidRPr="0026269D" w:rsidRDefault="00C04FFD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516E6ACE" w14:textId="4C3239FA" w:rsidR="00594495" w:rsidRPr="0026269D" w:rsidRDefault="00594495" w:rsidP="00CD5C9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bookmarkStart w:id="64" w:name="_Hlk93658056"/>
      <w:r w:rsidRPr="0026269D">
        <w:rPr>
          <w:rFonts w:ascii="Tahoma" w:hAnsi="Tahoma" w:cs="Tahoma"/>
          <w:color w:val="000000"/>
          <w:sz w:val="20"/>
          <w:szCs w:val="20"/>
        </w:rPr>
        <w:t xml:space="preserve">Oświadczam, że jako podmiot udostępniający </w:t>
      </w:r>
      <w:r w:rsidR="00F95FDC" w:rsidRPr="0026269D">
        <w:rPr>
          <w:rFonts w:ascii="Tahoma" w:hAnsi="Tahoma" w:cs="Tahoma"/>
          <w:color w:val="000000"/>
          <w:sz w:val="20"/>
          <w:szCs w:val="20"/>
        </w:rPr>
        <w:t>Wykonawc</w:t>
      </w:r>
      <w:r w:rsidRPr="0026269D">
        <w:rPr>
          <w:rFonts w:ascii="Tahoma" w:hAnsi="Tahoma" w:cs="Tahoma"/>
          <w:color w:val="000000"/>
          <w:sz w:val="20"/>
          <w:szCs w:val="20"/>
        </w:rPr>
        <w:t>y zasoby nie podlegam wykluczeniu z postępowania</w:t>
      </w:r>
      <w:r w:rsidR="00DC2105" w:rsidRPr="0026269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na podstawie art. 108 ust. 1 ustawy Prawo zamówień publicznych. </w:t>
      </w:r>
    </w:p>
    <w:p w14:paraId="14044C23" w14:textId="77777777" w:rsidR="00594495" w:rsidRPr="0026269D" w:rsidRDefault="00594495" w:rsidP="00CD5C9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Oświadczam, że nie podlegam wykluczeniu z postępowania na podstawie art. 109 ust. 1 pkt 4, 5, 7, 8 i 10 ustawy Prawo zamówień publicznych.</w:t>
      </w:r>
    </w:p>
    <w:p w14:paraId="03E99264" w14:textId="77777777" w:rsidR="00594495" w:rsidRPr="0026269D" w:rsidRDefault="00594495" w:rsidP="00CD5C9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.............................. ustawy Prawo zamówień publicznych</w:t>
      </w:r>
      <w:r w:rsidRPr="0026269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(proszę podać mające zastosowanie podstawy wykluczenia spośród wymienionych w art. 108 ust. 1 lub art. 109 ust. 1 ustawy PZP – jeżeli dotyczy). </w:t>
      </w:r>
    </w:p>
    <w:p w14:paraId="32A1B83B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Jednocześnie oświadczam, że w związku z ww. okolicznością, zgodnie art. 110 cytowanej ustawy, podjąłem następujące środki naprawcze: </w:t>
      </w:r>
    </w:p>
    <w:p w14:paraId="0125883A" w14:textId="77777777" w:rsidR="00594495" w:rsidRPr="0026269D" w:rsidRDefault="00594495" w:rsidP="00F140FE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……..........................................................................................</w:t>
      </w:r>
    </w:p>
    <w:p w14:paraId="29C62E0A" w14:textId="73D1D45F" w:rsidR="00AA59E7" w:rsidRPr="0026269D" w:rsidRDefault="00AA59E7" w:rsidP="00CD5C9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Oświadczam, że nie podlegam wykluczeniu z postępowania na podstawie art. 7 ust. 1  ustawy z dnia 13 kwietnia 2022 r. o szczególnych rozwiązaniach w zakresie przeciwdziałania wspieraniu agresji na Ukrainę</w:t>
      </w:r>
      <w:r w:rsidR="00DD4321">
        <w:rPr>
          <w:rFonts w:ascii="Tahoma" w:hAnsi="Tahoma" w:cs="Tahoma"/>
          <w:sz w:val="20"/>
          <w:szCs w:val="20"/>
        </w:rPr>
        <w:t xml:space="preserve"> oraz służących ochronie bezpieczeństwa narodowego</w:t>
      </w:r>
      <w:r w:rsidRPr="0026269D">
        <w:rPr>
          <w:rFonts w:ascii="Tahoma" w:hAnsi="Tahoma" w:cs="Tahoma"/>
          <w:sz w:val="20"/>
          <w:szCs w:val="20"/>
        </w:rPr>
        <w:t>.</w:t>
      </w:r>
    </w:p>
    <w:p w14:paraId="17E7D5EA" w14:textId="05D5A5C5" w:rsidR="00594495" w:rsidRPr="0026269D" w:rsidRDefault="00594495" w:rsidP="00CD5C9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Oświadczam, że spełniam warunki udziału w postępowaniu określone w specyfikacji warunków zamówienia w zakresie w jakim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a powołuje się na te zasoby.</w:t>
      </w:r>
    </w:p>
    <w:p w14:paraId="3406385E" w14:textId="77777777" w:rsidR="00594495" w:rsidRPr="0026269D" w:rsidRDefault="00594495" w:rsidP="00CD5C9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Oświadczam, że wszystkie informacje podane w oświadczeniu są aktualne i zgodne z prawdą oraz zostały przedstawione z pełną świadomością konsekwencji wprowadzenia zamawiającego w błąd przy przedstawianiu informacji.</w:t>
      </w:r>
    </w:p>
    <w:p w14:paraId="6DAD42A1" w14:textId="77777777" w:rsidR="00594495" w:rsidRPr="0026269D" w:rsidRDefault="00594495" w:rsidP="00F140FE">
      <w:pPr>
        <w:widowControl w:val="0"/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AE1FFD5" w14:textId="77777777" w:rsidR="00594495" w:rsidRPr="0026269D" w:rsidRDefault="00594495" w:rsidP="00F140FE">
      <w:pPr>
        <w:widowControl w:val="0"/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6269D">
        <w:rPr>
          <w:rFonts w:ascii="Tahoma" w:eastAsia="Times New Roman" w:hAnsi="Tahoma" w:cs="Tahoma"/>
          <w:b/>
          <w:sz w:val="20"/>
          <w:szCs w:val="20"/>
        </w:rPr>
        <w:t>BEZPŁATNE  I  OGÓLNODOSTĘPNE  BAZY  DANYCH</w:t>
      </w:r>
    </w:p>
    <w:p w14:paraId="3B204873" w14:textId="77777777" w:rsidR="00594495" w:rsidRPr="0026269D" w:rsidRDefault="00594495" w:rsidP="00F140FE">
      <w:pPr>
        <w:widowControl w:val="0"/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608834D9" w14:textId="77777777" w:rsidR="00594495" w:rsidRPr="0026269D" w:rsidRDefault="00594495" w:rsidP="00F140FE">
      <w:pPr>
        <w:widowControl w:val="0"/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6269D">
        <w:rPr>
          <w:rFonts w:ascii="Tahoma" w:eastAsia="Times New Roman" w:hAnsi="Tahoma" w:cs="Tahoma"/>
          <w:bCs/>
          <w:sz w:val="20"/>
          <w:szCs w:val="20"/>
        </w:rPr>
        <w:t xml:space="preserve">Stosowanie do art. 274 ust. 4 ustawy </w:t>
      </w:r>
      <w:r w:rsidRPr="0026269D">
        <w:rPr>
          <w:rFonts w:ascii="Tahoma" w:eastAsia="Times New Roman" w:hAnsi="Tahoma" w:cs="Tahoma"/>
          <w:bCs/>
          <w:i/>
          <w:iCs/>
          <w:sz w:val="20"/>
          <w:szCs w:val="20"/>
        </w:rPr>
        <w:t>Prawo zamówień publicznych</w:t>
      </w:r>
      <w:r w:rsidRPr="0026269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6269D">
        <w:rPr>
          <w:rFonts w:ascii="Tahoma" w:eastAsia="Times New Roman" w:hAnsi="Tahoma" w:cs="Tahoma"/>
          <w:sz w:val="20"/>
          <w:szCs w:val="20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p w14:paraId="64605733" w14:textId="77777777" w:rsidR="00594495" w:rsidRPr="0026269D" w:rsidRDefault="00594495" w:rsidP="00F140FE">
      <w:pPr>
        <w:widowControl w:val="0"/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370"/>
      </w:tblGrid>
      <w:tr w:rsidR="00594495" w:rsidRPr="0026269D" w14:paraId="0B96C085" w14:textId="77777777" w:rsidTr="00C62146">
        <w:tc>
          <w:tcPr>
            <w:tcW w:w="4077" w:type="dxa"/>
            <w:shd w:val="clear" w:color="auto" w:fill="auto"/>
          </w:tcPr>
          <w:p w14:paraId="5EFE2EB8" w14:textId="77777777" w:rsidR="00594495" w:rsidRPr="0026269D" w:rsidRDefault="00594495" w:rsidP="00F140FE">
            <w:pPr>
              <w:widowControl w:val="0"/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Podmiotowy środek dowodowy</w:t>
            </w:r>
          </w:p>
        </w:tc>
        <w:tc>
          <w:tcPr>
            <w:tcW w:w="5701" w:type="dxa"/>
            <w:shd w:val="clear" w:color="auto" w:fill="auto"/>
          </w:tcPr>
          <w:p w14:paraId="585337F6" w14:textId="77777777" w:rsidR="00594495" w:rsidRPr="0026269D" w:rsidRDefault="00594495" w:rsidP="00F140FE">
            <w:pPr>
              <w:widowControl w:val="0"/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 internetowy bazy danych (</w:t>
            </w:r>
            <w:proofErr w:type="spellStart"/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URL</w:t>
            </w:r>
            <w:proofErr w:type="spellEnd"/>
            <w:r w:rsidRPr="0026269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594495" w:rsidRPr="0026269D" w14:paraId="5C12A712" w14:textId="77777777" w:rsidTr="00C62146">
        <w:tc>
          <w:tcPr>
            <w:tcW w:w="4077" w:type="dxa"/>
            <w:shd w:val="clear" w:color="auto" w:fill="auto"/>
          </w:tcPr>
          <w:p w14:paraId="3164743A" w14:textId="77777777" w:rsidR="00594495" w:rsidRPr="0026269D" w:rsidRDefault="00594495" w:rsidP="00F140FE">
            <w:pPr>
              <w:widowControl w:val="0"/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5CB9A9A" w14:textId="77777777" w:rsidR="00594495" w:rsidRPr="0026269D" w:rsidRDefault="00594495" w:rsidP="00F140FE">
            <w:pPr>
              <w:widowControl w:val="0"/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EF6F55E" w14:textId="77777777" w:rsidR="00594495" w:rsidRPr="0026269D" w:rsidRDefault="00594495" w:rsidP="00F140FE">
            <w:pPr>
              <w:widowControl w:val="0"/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auto"/>
          </w:tcPr>
          <w:p w14:paraId="032FCE86" w14:textId="77777777" w:rsidR="00594495" w:rsidRPr="0026269D" w:rsidRDefault="00594495" w:rsidP="00F140FE">
            <w:pPr>
              <w:widowControl w:val="0"/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52A046D1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69C99245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bookmarkEnd w:id="64"/>
    <w:p w14:paraId="74FD52CE" w14:textId="77777777" w:rsidR="00594495" w:rsidRPr="0026269D" w:rsidRDefault="00594495" w:rsidP="00F140FE">
      <w:pPr>
        <w:suppressAutoHyphens/>
        <w:spacing w:line="240" w:lineRule="auto"/>
        <w:rPr>
          <w:rFonts w:ascii="Tahoma" w:hAnsi="Tahoma" w:cs="Tahoma"/>
          <w:b/>
          <w:color w:val="000000"/>
          <w:sz w:val="20"/>
          <w:lang w:eastAsia="ar-SA"/>
        </w:rPr>
      </w:pPr>
    </w:p>
    <w:p w14:paraId="355E9EB3" w14:textId="77777777" w:rsidR="00594495" w:rsidRPr="0026269D" w:rsidRDefault="00594495" w:rsidP="00F140FE">
      <w:pPr>
        <w:suppressAutoHyphens/>
        <w:spacing w:line="240" w:lineRule="auto"/>
        <w:rPr>
          <w:rFonts w:ascii="Tahoma" w:hAnsi="Tahoma" w:cs="Tahoma"/>
          <w:b/>
          <w:color w:val="000000"/>
          <w:sz w:val="20"/>
          <w:lang w:eastAsia="ar-SA"/>
        </w:rPr>
      </w:pPr>
    </w:p>
    <w:p w14:paraId="09FB083B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p w14:paraId="257C6089" w14:textId="394FE5CA" w:rsidR="00FF1FDF" w:rsidRPr="0026269D" w:rsidRDefault="00FF1FDF" w:rsidP="00F140FE">
      <w:pPr>
        <w:pageBreakBefore/>
        <w:spacing w:line="240" w:lineRule="auto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26269D">
        <w:rPr>
          <w:rFonts w:ascii="Tahoma" w:eastAsia="Times New Roman" w:hAnsi="Tahoma" w:cs="Tahoma"/>
          <w:b/>
          <w:sz w:val="24"/>
          <w:szCs w:val="24"/>
        </w:rPr>
        <w:lastRenderedPageBreak/>
        <w:t>Załącznik nr 6 do SWZ</w:t>
      </w:r>
      <w:r w:rsidRPr="0026269D"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</w:p>
    <w:p w14:paraId="2F902CDB" w14:textId="77777777" w:rsidR="00FF1FDF" w:rsidRPr="0026269D" w:rsidRDefault="00FF1FDF" w:rsidP="00F140FE">
      <w:pPr>
        <w:tabs>
          <w:tab w:val="left" w:pos="4544"/>
          <w:tab w:val="left" w:pos="5670"/>
        </w:tabs>
        <w:autoSpaceDN w:val="0"/>
        <w:spacing w:line="240" w:lineRule="auto"/>
        <w:jc w:val="right"/>
        <w:textAlignment w:val="baseline"/>
        <w:rPr>
          <w:rFonts w:ascii="Tahoma" w:eastAsia="Times New Roman" w:hAnsi="Tahoma" w:cs="Tahoma"/>
          <w:b/>
          <w:sz w:val="24"/>
          <w:szCs w:val="24"/>
        </w:rPr>
      </w:pPr>
      <w:r w:rsidRPr="0026269D">
        <w:rPr>
          <w:rFonts w:ascii="Tahoma" w:hAnsi="Tahoma" w:cs="Tahoma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4915932B" w14:textId="77777777" w:rsidR="00FF1FDF" w:rsidRPr="0026269D" w:rsidRDefault="00FF1FDF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3D5D4FC3" w14:textId="77777777" w:rsidR="00FF1FDF" w:rsidRPr="0026269D" w:rsidRDefault="00FF1FDF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5BBBA8A5" w14:textId="08EE69CB" w:rsidR="00FF1FDF" w:rsidRPr="0026269D" w:rsidRDefault="00FF1FDF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Oświadczenie składa się wraz z ofertą.</w:t>
      </w:r>
    </w:p>
    <w:p w14:paraId="49419B7B" w14:textId="77777777" w:rsidR="00FF1FDF" w:rsidRPr="0026269D" w:rsidRDefault="00FF1FDF" w:rsidP="00F140FE">
      <w:pPr>
        <w:tabs>
          <w:tab w:val="left" w:pos="1035"/>
          <w:tab w:val="left" w:pos="1395"/>
          <w:tab w:val="left" w:pos="2169"/>
        </w:tabs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4F699D8" w14:textId="77777777" w:rsidR="00FF1FDF" w:rsidRPr="0026269D" w:rsidRDefault="00FF1FDF" w:rsidP="00F140FE">
      <w:pPr>
        <w:tabs>
          <w:tab w:val="left" w:pos="1035"/>
          <w:tab w:val="left" w:pos="1395"/>
          <w:tab w:val="left" w:pos="2169"/>
        </w:tabs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6269D">
        <w:rPr>
          <w:rFonts w:ascii="Tahoma" w:hAnsi="Tahoma" w:cs="Tahoma"/>
          <w:b/>
          <w:sz w:val="32"/>
          <w:szCs w:val="32"/>
        </w:rPr>
        <w:t>Oświadczenie</w:t>
      </w:r>
    </w:p>
    <w:p w14:paraId="3378DD58" w14:textId="1737130E" w:rsidR="00FF1FDF" w:rsidRPr="0026269D" w:rsidRDefault="00FF1FDF" w:rsidP="00F140FE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od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ów wspólnie ubiegających się o udzielenie zamówienia,</w:t>
      </w:r>
      <w:r w:rsidRPr="0026269D">
        <w:rPr>
          <w:rFonts w:ascii="Tahoma" w:hAnsi="Tahoma" w:cs="Tahoma"/>
          <w:sz w:val="20"/>
          <w:szCs w:val="20"/>
        </w:rPr>
        <w:br/>
        <w:t xml:space="preserve"> o robotach budowlanych, które będą wykonywać poszczególni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y.</w:t>
      </w:r>
    </w:p>
    <w:p w14:paraId="3ED045C5" w14:textId="77777777" w:rsidR="00FF1FDF" w:rsidRPr="0026269D" w:rsidRDefault="00FF1FDF" w:rsidP="00F140FE">
      <w:pPr>
        <w:tabs>
          <w:tab w:val="left" w:pos="1035"/>
          <w:tab w:val="left" w:pos="1395"/>
          <w:tab w:val="left" w:pos="2169"/>
        </w:tabs>
        <w:spacing w:line="240" w:lineRule="auto"/>
        <w:ind w:left="644"/>
        <w:jc w:val="center"/>
        <w:rPr>
          <w:rFonts w:ascii="Tahoma" w:hAnsi="Tahoma" w:cs="Tahoma"/>
          <w:sz w:val="20"/>
          <w:szCs w:val="20"/>
        </w:rPr>
      </w:pPr>
    </w:p>
    <w:p w14:paraId="5711775F" w14:textId="797F2176" w:rsidR="00FF1FDF" w:rsidRPr="0026269D" w:rsidRDefault="00FF1FDF" w:rsidP="00F140FE">
      <w:pPr>
        <w:spacing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26269D">
        <w:rPr>
          <w:rFonts w:ascii="Tahoma" w:hAnsi="Tahoma" w:cs="Tahoma"/>
          <w:sz w:val="20"/>
          <w:szCs w:val="20"/>
        </w:rPr>
        <w:t xml:space="preserve">Składane, na podstawie art. 117 ust. 4 ustawy </w:t>
      </w:r>
      <w:r w:rsidRPr="0026269D">
        <w:rPr>
          <w:rFonts w:ascii="Tahoma" w:hAnsi="Tahoma" w:cs="Tahoma"/>
          <w:sz w:val="20"/>
          <w:szCs w:val="20"/>
          <w:lang w:eastAsia="en-US"/>
        </w:rPr>
        <w:t xml:space="preserve">z dnia 11 września 2019 r. </w:t>
      </w:r>
      <w:r w:rsidRPr="0026269D">
        <w:rPr>
          <w:rFonts w:ascii="Tahoma" w:hAnsi="Tahoma" w:cs="Tahoma"/>
          <w:i/>
          <w:iCs/>
          <w:sz w:val="20"/>
          <w:szCs w:val="20"/>
        </w:rPr>
        <w:t xml:space="preserve">Prawo zamówień publicznych </w:t>
      </w:r>
      <w:r w:rsidRPr="0026269D">
        <w:rPr>
          <w:rFonts w:ascii="Tahoma" w:hAnsi="Tahoma" w:cs="Tahoma"/>
          <w:sz w:val="20"/>
          <w:szCs w:val="20"/>
        </w:rPr>
        <w:t>w postępowaniu pn.</w:t>
      </w:r>
      <w:r w:rsidRPr="0026269D">
        <w:rPr>
          <w:rFonts w:ascii="Tahoma" w:hAnsi="Tahoma" w:cs="Tahoma"/>
          <w:b/>
          <w:bCs/>
          <w:sz w:val="20"/>
          <w:szCs w:val="20"/>
        </w:rPr>
        <w:t xml:space="preserve"> “</w:t>
      </w:r>
      <w:r w:rsidR="00715163" w:rsidRPr="0026269D">
        <w:rPr>
          <w:rFonts w:ascii="Tahoma" w:hAnsi="Tahoma" w:cs="Tahoma"/>
          <w:b/>
          <w:bCs/>
          <w:sz w:val="20"/>
          <w:szCs w:val="20"/>
        </w:rPr>
        <w:t>Transport i utylizacja odpadów niebezpiecznych w miejscowości Myszewko gmina Nowy Dwór Gdański</w:t>
      </w:r>
      <w:r w:rsidRPr="0026269D">
        <w:rPr>
          <w:rFonts w:ascii="Tahoma" w:hAnsi="Tahoma" w:cs="Tahoma"/>
          <w:b/>
          <w:bCs/>
          <w:iCs/>
          <w:sz w:val="20"/>
          <w:szCs w:val="20"/>
        </w:rPr>
        <w:t>”</w:t>
      </w:r>
      <w:r w:rsidRPr="0026269D">
        <w:rPr>
          <w:rFonts w:ascii="Tahoma" w:hAnsi="Tahoma" w:cs="Tahoma"/>
          <w:iCs/>
          <w:sz w:val="20"/>
          <w:szCs w:val="20"/>
        </w:rPr>
        <w:t>,</w:t>
      </w:r>
      <w:r w:rsidRPr="0026269D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26269D">
        <w:rPr>
          <w:rFonts w:ascii="Tahoma" w:hAnsi="Tahoma" w:cs="Tahoma"/>
          <w:bCs/>
          <w:sz w:val="20"/>
          <w:szCs w:val="20"/>
        </w:rPr>
        <w:t xml:space="preserve">przez </w:t>
      </w:r>
      <w:r w:rsidR="00F95FDC" w:rsidRPr="0026269D">
        <w:rPr>
          <w:rFonts w:ascii="Tahoma" w:hAnsi="Tahoma" w:cs="Tahoma"/>
          <w:bCs/>
          <w:sz w:val="20"/>
          <w:szCs w:val="20"/>
        </w:rPr>
        <w:t>Wykonawc</w:t>
      </w:r>
      <w:r w:rsidRPr="0026269D">
        <w:rPr>
          <w:rFonts w:ascii="Tahoma" w:hAnsi="Tahoma" w:cs="Tahoma"/>
          <w:bCs/>
          <w:sz w:val="20"/>
          <w:szCs w:val="20"/>
        </w:rPr>
        <w:t>ów wspólnie ubiegających się o</w:t>
      </w:r>
      <w:r w:rsidR="006178AC" w:rsidRPr="0026269D">
        <w:rPr>
          <w:rFonts w:ascii="Tahoma" w:hAnsi="Tahoma" w:cs="Tahoma"/>
          <w:bCs/>
          <w:sz w:val="20"/>
          <w:szCs w:val="20"/>
        </w:rPr>
        <w:t> </w:t>
      </w:r>
      <w:r w:rsidRPr="0026269D">
        <w:rPr>
          <w:rFonts w:ascii="Tahoma" w:hAnsi="Tahoma" w:cs="Tahoma"/>
          <w:bCs/>
          <w:sz w:val="20"/>
          <w:szCs w:val="20"/>
        </w:rPr>
        <w:t>udzielenie zamówienia.</w:t>
      </w:r>
    </w:p>
    <w:p w14:paraId="541D6B6D" w14:textId="77777777" w:rsidR="00FF1FDF" w:rsidRPr="0026269D" w:rsidRDefault="00FF1FDF" w:rsidP="00F140FE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1418"/>
        <w:gridCol w:w="1449"/>
      </w:tblGrid>
      <w:tr w:rsidR="00FF1FDF" w:rsidRPr="0026269D" w14:paraId="00C04FCA" w14:textId="77777777" w:rsidTr="00C62146">
        <w:tc>
          <w:tcPr>
            <w:tcW w:w="1951" w:type="dxa"/>
            <w:shd w:val="clear" w:color="auto" w:fill="D9D9D9"/>
          </w:tcPr>
          <w:p w14:paraId="07AF0E5E" w14:textId="694FAEE3" w:rsidR="00FF1FDF" w:rsidRPr="0026269D" w:rsidRDefault="00F95FDC" w:rsidP="00F140FE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Wykonawc</w:t>
            </w:r>
            <w:r w:rsidR="00FF1FDF"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shd w:val="clear" w:color="auto" w:fill="D9D9D9"/>
          </w:tcPr>
          <w:p w14:paraId="61C6D07D" w14:textId="77777777" w:rsidR="00FF1FDF" w:rsidRPr="0026269D" w:rsidRDefault="00FF1FDF" w:rsidP="00F140FE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D9D9D9"/>
          </w:tcPr>
          <w:p w14:paraId="233928EC" w14:textId="77777777" w:rsidR="00FF1FDF" w:rsidRPr="0026269D" w:rsidRDefault="00FF1FDF" w:rsidP="00F140FE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Dane adresowe</w:t>
            </w:r>
          </w:p>
        </w:tc>
        <w:tc>
          <w:tcPr>
            <w:tcW w:w="1418" w:type="dxa"/>
            <w:shd w:val="clear" w:color="auto" w:fill="D9D9D9"/>
          </w:tcPr>
          <w:p w14:paraId="62E3B395" w14:textId="77777777" w:rsidR="00FF1FDF" w:rsidRPr="0026269D" w:rsidRDefault="00FF1FDF" w:rsidP="00F140FE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449" w:type="dxa"/>
            <w:shd w:val="clear" w:color="auto" w:fill="D9D9D9"/>
          </w:tcPr>
          <w:p w14:paraId="546D50C4" w14:textId="77777777" w:rsidR="00FF1FDF" w:rsidRPr="0026269D" w:rsidRDefault="00FF1FDF" w:rsidP="00F140FE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20"/>
              </w:rPr>
              <w:t>REGON</w:t>
            </w:r>
          </w:p>
        </w:tc>
      </w:tr>
      <w:tr w:rsidR="00FF1FDF" w:rsidRPr="0026269D" w14:paraId="752A37A6" w14:textId="77777777" w:rsidTr="00C62146">
        <w:tc>
          <w:tcPr>
            <w:tcW w:w="1951" w:type="dxa"/>
            <w:shd w:val="clear" w:color="auto" w:fill="auto"/>
          </w:tcPr>
          <w:p w14:paraId="6CC1B107" w14:textId="4671B67D" w:rsidR="00FF1FDF" w:rsidRPr="0026269D" w:rsidRDefault="00F95FDC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Wykonawc</w:t>
            </w:r>
            <w:r w:rsidR="00FF1FDF" w:rsidRPr="0026269D">
              <w:rPr>
                <w:rFonts w:ascii="Tahoma" w:hAnsi="Tahoma" w:cs="Tahoma"/>
                <w:sz w:val="20"/>
                <w:szCs w:val="20"/>
              </w:rPr>
              <w:t>a 1 / Lider</w:t>
            </w:r>
          </w:p>
        </w:tc>
        <w:tc>
          <w:tcPr>
            <w:tcW w:w="2410" w:type="dxa"/>
            <w:shd w:val="clear" w:color="auto" w:fill="auto"/>
          </w:tcPr>
          <w:p w14:paraId="5DB13FAC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E47EAD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DCA0D8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6E134AD1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FDF" w:rsidRPr="0026269D" w14:paraId="630DFD15" w14:textId="77777777" w:rsidTr="00C62146">
        <w:tc>
          <w:tcPr>
            <w:tcW w:w="1951" w:type="dxa"/>
            <w:shd w:val="clear" w:color="auto" w:fill="auto"/>
          </w:tcPr>
          <w:p w14:paraId="6FA5C1BB" w14:textId="32E32975" w:rsidR="00FF1FDF" w:rsidRPr="0026269D" w:rsidRDefault="00F95FDC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Wykonawc</w:t>
            </w:r>
            <w:r w:rsidR="00FF1FDF" w:rsidRPr="0026269D">
              <w:rPr>
                <w:rFonts w:ascii="Tahoma" w:hAnsi="Tahoma" w:cs="Tahoma"/>
                <w:sz w:val="20"/>
                <w:szCs w:val="20"/>
              </w:rPr>
              <w:t>a 2</w:t>
            </w:r>
          </w:p>
          <w:p w14:paraId="45060876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7F7581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CB9927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BF24FD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7BFAE41C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FDF" w:rsidRPr="0026269D" w14:paraId="7D8E30D6" w14:textId="77777777" w:rsidTr="00C62146">
        <w:tc>
          <w:tcPr>
            <w:tcW w:w="1951" w:type="dxa"/>
            <w:shd w:val="clear" w:color="auto" w:fill="auto"/>
          </w:tcPr>
          <w:p w14:paraId="2AB2F2A9" w14:textId="361C65FD" w:rsidR="00FF1FDF" w:rsidRPr="0026269D" w:rsidRDefault="00F95FDC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Wykonawc</w:t>
            </w:r>
            <w:r w:rsidR="00FF1FDF" w:rsidRPr="0026269D">
              <w:rPr>
                <w:rFonts w:ascii="Tahoma" w:hAnsi="Tahoma" w:cs="Tahoma"/>
                <w:sz w:val="20"/>
                <w:szCs w:val="20"/>
              </w:rPr>
              <w:t>a ….</w:t>
            </w:r>
          </w:p>
          <w:p w14:paraId="2E1403AE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0DDEC39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CBC2185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ECADB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3798D773" w14:textId="77777777" w:rsidR="00FF1FDF" w:rsidRPr="0026269D" w:rsidRDefault="00FF1FDF" w:rsidP="00F140F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F48EAE" w14:textId="77777777" w:rsidR="00FF1FDF" w:rsidRPr="0026269D" w:rsidRDefault="00FF1FDF" w:rsidP="00F140F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B129CAE" w14:textId="60B967CF" w:rsidR="00FF1FDF" w:rsidRPr="0026269D" w:rsidRDefault="00FF1FDF" w:rsidP="00F140FE">
      <w:pPr>
        <w:suppressAutoHyphens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Oświadczamy, że warunek dotyczący zdolności technicznej i zawodowej (określony w Rozdziale VII ust. 2 pkt 4 SWZ) spełnia / spełniają w naszym imieniu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/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>y</w:t>
      </w:r>
    </w:p>
    <w:p w14:paraId="400256EC" w14:textId="77777777" w:rsidR="005C0E2D" w:rsidRPr="0026269D" w:rsidRDefault="005C0E2D" w:rsidP="00F140FE">
      <w:pPr>
        <w:suppressAutoHyphens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80"/>
        <w:gridCol w:w="2780"/>
      </w:tblGrid>
      <w:tr w:rsidR="00347738" w:rsidRPr="0026269D" w14:paraId="3E87E18D" w14:textId="77777777" w:rsidTr="00347738">
        <w:tc>
          <w:tcPr>
            <w:tcW w:w="2993" w:type="dxa"/>
            <w:shd w:val="clear" w:color="auto" w:fill="D9D9D9"/>
          </w:tcPr>
          <w:p w14:paraId="459A939D" w14:textId="77777777" w:rsidR="00347738" w:rsidRPr="0026269D" w:rsidRDefault="00347738" w:rsidP="00AE0A57">
            <w:pPr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18"/>
              </w:rPr>
              <w:t>Wykonawca (nazwa)</w:t>
            </w:r>
          </w:p>
        </w:tc>
        <w:tc>
          <w:tcPr>
            <w:tcW w:w="3280" w:type="dxa"/>
            <w:shd w:val="clear" w:color="auto" w:fill="D9D9D9"/>
          </w:tcPr>
          <w:p w14:paraId="561DCD7E" w14:textId="77777777" w:rsidR="00347738" w:rsidRPr="0026269D" w:rsidRDefault="00347738" w:rsidP="00AE0A57">
            <w:pPr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18"/>
              </w:rPr>
              <w:t>Warunek dotyczący zdolności technicznej i zawodowej (określony w Rozdziale VII ust. 2 pkt 4 SWZ) spełnia / spełniają w naszym imieniu Wykonawca / Wykonawcy</w:t>
            </w:r>
          </w:p>
        </w:tc>
        <w:tc>
          <w:tcPr>
            <w:tcW w:w="2780" w:type="dxa"/>
            <w:shd w:val="clear" w:color="auto" w:fill="D9D9D9"/>
          </w:tcPr>
          <w:p w14:paraId="50614459" w14:textId="77777777" w:rsidR="00347738" w:rsidRPr="0026269D" w:rsidRDefault="00347738" w:rsidP="00AE0A57">
            <w:pPr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26269D">
              <w:rPr>
                <w:rFonts w:ascii="Tahoma" w:hAnsi="Tahoma" w:cs="Tahoma"/>
                <w:b/>
                <w:bCs/>
                <w:sz w:val="20"/>
                <w:szCs w:val="18"/>
              </w:rPr>
              <w:t>Zakres prac, które będą realizowane przez tego Wykonawcę</w:t>
            </w:r>
          </w:p>
        </w:tc>
      </w:tr>
      <w:tr w:rsidR="00347738" w:rsidRPr="0026269D" w14:paraId="45342FCB" w14:textId="77777777" w:rsidTr="00347738">
        <w:tc>
          <w:tcPr>
            <w:tcW w:w="2993" w:type="dxa"/>
            <w:shd w:val="clear" w:color="auto" w:fill="auto"/>
          </w:tcPr>
          <w:p w14:paraId="7DE4A22E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  <w:p w14:paraId="472EB53F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65EC1983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2780" w:type="dxa"/>
          </w:tcPr>
          <w:p w14:paraId="2D9B9873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347738" w:rsidRPr="0026269D" w14:paraId="16763D68" w14:textId="77777777" w:rsidTr="00347738">
        <w:tc>
          <w:tcPr>
            <w:tcW w:w="2993" w:type="dxa"/>
            <w:shd w:val="clear" w:color="auto" w:fill="auto"/>
          </w:tcPr>
          <w:p w14:paraId="7E1A6B8A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  <w:p w14:paraId="569C8372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4D6B7F0F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2780" w:type="dxa"/>
          </w:tcPr>
          <w:p w14:paraId="2FF649B4" w14:textId="77777777" w:rsidR="00347738" w:rsidRPr="0026269D" w:rsidRDefault="00347738" w:rsidP="00AE0A57">
            <w:pPr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7C0AC906" w14:textId="77777777" w:rsidR="00FF1FDF" w:rsidRPr="0026269D" w:rsidRDefault="00FF1FDF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4CEE251" w14:textId="77777777" w:rsidR="00FF1FDF" w:rsidRPr="0026269D" w:rsidRDefault="00FF1FDF" w:rsidP="00F140FE">
      <w:pPr>
        <w:suppressAutoHyphens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Oświadczamy, że wszystkie informacje podane w oświadczeniu są aktualne i zgodne z prawdą oraz zostały przedstawione z pełną świadomością konsekwencji wprowadzenia Zamawiającego w błąd przy przedstawianiu informacji.</w:t>
      </w:r>
    </w:p>
    <w:p w14:paraId="4FCD1012" w14:textId="77777777" w:rsidR="00FF1FDF" w:rsidRPr="0026269D" w:rsidRDefault="00FF1FDF" w:rsidP="00F140FE">
      <w:pPr>
        <w:spacing w:line="240" w:lineRule="auto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                             </w:t>
      </w:r>
    </w:p>
    <w:p w14:paraId="7E7772AE" w14:textId="4E373687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 xml:space="preserve">ZAŁĄCZNIK NR </w:t>
      </w:r>
      <w:r w:rsidR="003D327C" w:rsidRPr="0026269D">
        <w:rPr>
          <w:rFonts w:ascii="Tahoma" w:hAnsi="Tahoma" w:cs="Tahoma"/>
          <w:b/>
          <w:color w:val="000000"/>
          <w:sz w:val="20"/>
          <w:lang w:eastAsia="ar-SA"/>
        </w:rPr>
        <w:t>7</w:t>
      </w:r>
      <w:r w:rsidRPr="0026269D">
        <w:rPr>
          <w:rFonts w:ascii="Tahoma" w:hAnsi="Tahoma" w:cs="Tahoma"/>
          <w:b/>
          <w:color w:val="000000"/>
          <w:sz w:val="20"/>
          <w:lang w:eastAsia="ar-SA"/>
        </w:rPr>
        <w:t xml:space="preserve"> do SWZ</w:t>
      </w:r>
    </w:p>
    <w:p w14:paraId="477786B4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4F778D38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3871716A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7318C1B4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Oświadczenie składane na wezwanie Zamawiającego.</w:t>
      </w:r>
    </w:p>
    <w:p w14:paraId="17CBFA33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tbl>
      <w:tblPr>
        <w:tblStyle w:val="Tabela-Siatka"/>
        <w:tblW w:w="9629" w:type="dxa"/>
        <w:tblInd w:w="5" w:type="dxa"/>
        <w:tblLook w:val="04A0" w:firstRow="1" w:lastRow="0" w:firstColumn="1" w:lastColumn="0" w:noHBand="0" w:noVBand="1"/>
      </w:tblPr>
      <w:tblGrid>
        <w:gridCol w:w="9629"/>
      </w:tblGrid>
      <w:tr w:rsidR="00594495" w:rsidRPr="0026269D" w14:paraId="39EB0FF1" w14:textId="77777777" w:rsidTr="00C62146">
        <w:trPr>
          <w:trHeight w:val="1657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074A27E9" w14:textId="77777777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6269D">
              <w:rPr>
                <w:rFonts w:ascii="Tahoma" w:hAnsi="Tahoma" w:cs="Tahoma"/>
                <w:b/>
                <w:bCs/>
                <w:color w:val="000000"/>
              </w:rPr>
              <w:t xml:space="preserve">OŚWIADCZENIE </w:t>
            </w:r>
          </w:p>
          <w:p w14:paraId="42E9BDA8" w14:textId="77777777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C1DAFB9" w14:textId="77777777" w:rsidR="00594495" w:rsidRPr="0026269D" w:rsidRDefault="00594495" w:rsidP="00F140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6269D">
              <w:rPr>
                <w:rFonts w:ascii="Tahoma" w:hAnsi="Tahoma" w:cs="Tahoma"/>
                <w:b/>
                <w:bCs/>
                <w:color w:val="000000"/>
              </w:rPr>
              <w:t>O PRZYNALEŻNOŚCI LUB BRAKU PRZYNALEŻNOŚCI DO TEJ SAMEJ GRUPY KAPITAŁOWEJ</w:t>
            </w:r>
          </w:p>
        </w:tc>
      </w:tr>
    </w:tbl>
    <w:p w14:paraId="09CF7230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48ED96C8" w14:textId="657F33D1" w:rsidR="00E6407C" w:rsidRPr="0026269D" w:rsidRDefault="00F95FDC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E6407C" w:rsidRPr="0026269D">
        <w:rPr>
          <w:rFonts w:ascii="Tahoma" w:eastAsia="Times New Roman" w:hAnsi="Tahoma" w:cs="Tahoma"/>
          <w:sz w:val="20"/>
          <w:szCs w:val="20"/>
        </w:rPr>
        <w:t xml:space="preserve">a / </w:t>
      </w: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E6407C" w:rsidRPr="0026269D">
        <w:rPr>
          <w:rFonts w:ascii="Tahoma" w:eastAsia="Times New Roman" w:hAnsi="Tahoma" w:cs="Tahoma"/>
          <w:sz w:val="20"/>
          <w:szCs w:val="20"/>
        </w:rPr>
        <w:t xml:space="preserve">y składający wspólną ofertę </w:t>
      </w:r>
      <w:r w:rsidR="00E6407C" w:rsidRPr="0026269D">
        <w:rPr>
          <w:rFonts w:ascii="Tahoma" w:eastAsia="Times New Roman" w:hAnsi="Tahoma" w:cs="Tahoma"/>
          <w:i/>
          <w:iCs/>
          <w:sz w:val="20"/>
          <w:szCs w:val="20"/>
        </w:rPr>
        <w:t>(niepotrzebne skreślić)</w:t>
      </w:r>
    </w:p>
    <w:p w14:paraId="5DBE6074" w14:textId="34CD683D" w:rsidR="00E6407C" w:rsidRPr="0026269D" w:rsidRDefault="00E6407C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14:paraId="6B872E43" w14:textId="4724B118" w:rsidR="00E6407C" w:rsidRPr="0026269D" w:rsidRDefault="00E6407C" w:rsidP="00F140FE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3C069E4D" w14:textId="77777777" w:rsidR="00E6407C" w:rsidRPr="0026269D" w:rsidRDefault="00E6407C" w:rsidP="00F140FE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(nazwa, dane adresowe)</w:t>
      </w:r>
    </w:p>
    <w:p w14:paraId="275802FE" w14:textId="77777777" w:rsidR="00E6407C" w:rsidRPr="0026269D" w:rsidRDefault="00E6407C" w:rsidP="00F140F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C2EC3C" w14:textId="77777777" w:rsidR="00E6407C" w:rsidRPr="0026269D" w:rsidRDefault="00E6407C" w:rsidP="00F140F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71EE05" w14:textId="09C47D97" w:rsidR="00594495" w:rsidRPr="0026269D" w:rsidRDefault="00F90FEB" w:rsidP="00F140F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>“</w:t>
      </w:r>
      <w:r w:rsidR="00715163" w:rsidRPr="0026269D">
        <w:rPr>
          <w:rFonts w:ascii="Tahoma" w:hAnsi="Tahoma" w:cs="Tahoma"/>
          <w:b/>
          <w:bCs/>
          <w:sz w:val="20"/>
          <w:szCs w:val="20"/>
        </w:rPr>
        <w:t>Transport i utylizacja odpadów niebezpiecznych w miejscowości Myszewko gmina Nowy Dwór Gdański</w:t>
      </w:r>
      <w:r w:rsidRPr="0026269D">
        <w:rPr>
          <w:rFonts w:ascii="Tahoma" w:hAnsi="Tahoma" w:cs="Tahoma"/>
          <w:b/>
          <w:bCs/>
          <w:iCs/>
          <w:sz w:val="20"/>
          <w:szCs w:val="20"/>
        </w:rPr>
        <w:t>”</w:t>
      </w:r>
    </w:p>
    <w:p w14:paraId="49C504B7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4F8E68" w14:textId="77777777" w:rsidR="00F90FEB" w:rsidRPr="0026269D" w:rsidRDefault="00F90FEB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652C496" w14:textId="63B44889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269D">
        <w:rPr>
          <w:rFonts w:ascii="Tahoma" w:hAnsi="Tahoma" w:cs="Tahoma"/>
          <w:b/>
          <w:bCs/>
          <w:color w:val="000000"/>
          <w:sz w:val="20"/>
          <w:szCs w:val="20"/>
        </w:rPr>
        <w:t>Oświadczam, że:</w:t>
      </w:r>
    </w:p>
    <w:p w14:paraId="504C7BBE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1340C48" w14:textId="4891DA21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color w:val="000000"/>
          <w:sz w:val="20"/>
          <w:szCs w:val="20"/>
        </w:rPr>
        <w:t>nie należymy do grupy kapitałowej</w:t>
      </w:r>
      <w:r w:rsidRPr="0026269D">
        <w:rPr>
          <w:rFonts w:ascii="Tahoma" w:hAnsi="Tahoma" w:cs="Tahoma"/>
          <w:color w:val="000000"/>
          <w:sz w:val="20"/>
          <w:szCs w:val="20"/>
        </w:rPr>
        <w:t>, o której mowa w art. 108 ust. 1 pkt 5 ustawy Prawo zamówień publicznych w rozumieniu ustawy z dnia 16 lutego 2007 r. o ochronie konkurencji i konsumentów (</w:t>
      </w:r>
      <w:proofErr w:type="spellStart"/>
      <w:r w:rsidRPr="0026269D">
        <w:rPr>
          <w:rFonts w:ascii="Tahoma" w:hAnsi="Tahoma" w:cs="Tahoma"/>
          <w:color w:val="000000"/>
          <w:sz w:val="20"/>
          <w:szCs w:val="20"/>
        </w:rPr>
        <w:t>j.t</w:t>
      </w:r>
      <w:proofErr w:type="spellEnd"/>
      <w:r w:rsidRPr="0026269D">
        <w:rPr>
          <w:rFonts w:ascii="Tahoma" w:hAnsi="Tahoma" w:cs="Tahoma"/>
          <w:color w:val="000000"/>
          <w:sz w:val="20"/>
          <w:szCs w:val="20"/>
        </w:rPr>
        <w:t xml:space="preserve">. Dz. U. z </w:t>
      </w:r>
      <w:r w:rsidR="00DD4321">
        <w:rPr>
          <w:rFonts w:ascii="Tahoma" w:hAnsi="Tahoma" w:cs="Tahoma"/>
          <w:color w:val="000000"/>
          <w:sz w:val="20"/>
          <w:szCs w:val="20"/>
        </w:rPr>
        <w:t>2023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r., poz. </w:t>
      </w:r>
      <w:r w:rsidR="00DD4321">
        <w:rPr>
          <w:rFonts w:ascii="Tahoma" w:hAnsi="Tahoma" w:cs="Tahoma"/>
          <w:color w:val="000000"/>
          <w:sz w:val="20"/>
          <w:szCs w:val="20"/>
        </w:rPr>
        <w:t>1689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); </w:t>
      </w:r>
    </w:p>
    <w:p w14:paraId="64C7DAFB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228AB32" w14:textId="0156A72D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sym w:font="Symbol" w:char="F0FF"/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bCs/>
          <w:color w:val="000000"/>
          <w:sz w:val="20"/>
          <w:szCs w:val="20"/>
        </w:rPr>
        <w:t>należymy do grupy kapitałowej</w:t>
      </w:r>
      <w:r w:rsidRPr="0026269D">
        <w:rPr>
          <w:rFonts w:ascii="Tahoma" w:hAnsi="Tahoma" w:cs="Tahoma"/>
          <w:color w:val="000000"/>
          <w:sz w:val="20"/>
          <w:szCs w:val="20"/>
        </w:rPr>
        <w:t>, o której mowa w art. 108 ust. 1 pkt 5 ustawy Prawo zamówień publicznych w rozumieniu ustawy z dnia 16 lutego 2007 r. o ochronie konkurencji i konsumentów (</w:t>
      </w:r>
      <w:proofErr w:type="spellStart"/>
      <w:r w:rsidRPr="0026269D">
        <w:rPr>
          <w:rFonts w:ascii="Tahoma" w:hAnsi="Tahoma" w:cs="Tahoma"/>
          <w:color w:val="000000"/>
          <w:sz w:val="20"/>
          <w:szCs w:val="20"/>
        </w:rPr>
        <w:t>j.t</w:t>
      </w:r>
      <w:proofErr w:type="spellEnd"/>
      <w:r w:rsidRPr="0026269D">
        <w:rPr>
          <w:rFonts w:ascii="Tahoma" w:hAnsi="Tahoma" w:cs="Tahoma"/>
          <w:color w:val="000000"/>
          <w:sz w:val="20"/>
          <w:szCs w:val="20"/>
        </w:rPr>
        <w:t xml:space="preserve">. Dz. U. z </w:t>
      </w:r>
      <w:r w:rsidR="00DD4321">
        <w:rPr>
          <w:rFonts w:ascii="Tahoma" w:hAnsi="Tahoma" w:cs="Tahoma"/>
          <w:color w:val="000000"/>
          <w:sz w:val="20"/>
          <w:szCs w:val="20"/>
        </w:rPr>
        <w:t>2023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r., poz. </w:t>
      </w:r>
      <w:r w:rsidR="00DD4321">
        <w:rPr>
          <w:rFonts w:ascii="Tahoma" w:hAnsi="Tahoma" w:cs="Tahoma"/>
          <w:color w:val="000000"/>
          <w:sz w:val="20"/>
          <w:szCs w:val="20"/>
        </w:rPr>
        <w:t>1689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.). </w:t>
      </w:r>
    </w:p>
    <w:p w14:paraId="4D3C791A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3FEAF6B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Niniejszym wykazujemy, że oferta została przygotowania niezależnie od …………………… </w:t>
      </w:r>
      <w:r w:rsidRPr="0026269D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nazwę) </w:t>
      </w:r>
      <w:r w:rsidRPr="0026269D">
        <w:rPr>
          <w:rFonts w:ascii="Tahoma" w:hAnsi="Tahoma" w:cs="Tahoma"/>
          <w:color w:val="000000"/>
          <w:sz w:val="20"/>
          <w:szCs w:val="20"/>
        </w:rPr>
        <w:t>będącego członkiem tej samej grupy kapitałowej: ………………………………..</w:t>
      </w:r>
    </w:p>
    <w:p w14:paraId="7C9C4E98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 Na potwierdzenie powyższego załączam następujące dokumenty: ……………………..………</w:t>
      </w:r>
    </w:p>
    <w:p w14:paraId="13801C4D" w14:textId="77777777" w:rsidR="00594495" w:rsidRPr="0026269D" w:rsidRDefault="00594495" w:rsidP="00F140F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34CA6BD9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54982E4F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26269D">
        <w:rPr>
          <w:rFonts w:ascii="Tahoma" w:hAnsi="Tahoma" w:cs="Tahoma"/>
          <w:i/>
          <w:iCs/>
          <w:color w:val="000000"/>
          <w:sz w:val="20"/>
          <w:szCs w:val="20"/>
        </w:rPr>
        <w:t>właściwe zaznaczyć znakiem X</w:t>
      </w:r>
    </w:p>
    <w:p w14:paraId="6D357BAA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37D62956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2DFC9665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14:paraId="5D73D433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3FA09420" w14:textId="1D7E51DB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 xml:space="preserve">ZAŁĄCZNIK NR </w:t>
      </w:r>
      <w:r w:rsidR="00562E94" w:rsidRPr="0026269D">
        <w:rPr>
          <w:rFonts w:ascii="Tahoma" w:hAnsi="Tahoma" w:cs="Tahoma"/>
          <w:b/>
          <w:color w:val="000000"/>
          <w:sz w:val="20"/>
          <w:lang w:eastAsia="ar-SA"/>
        </w:rPr>
        <w:t>8</w:t>
      </w:r>
      <w:r w:rsidRPr="0026269D">
        <w:rPr>
          <w:rFonts w:ascii="Tahoma" w:hAnsi="Tahoma" w:cs="Tahoma"/>
          <w:b/>
          <w:color w:val="000000"/>
          <w:sz w:val="20"/>
          <w:lang w:eastAsia="ar-SA"/>
        </w:rPr>
        <w:t xml:space="preserve"> do SWZ</w:t>
      </w:r>
    </w:p>
    <w:p w14:paraId="0E5F632C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7C6C56C3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349777D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1479F1F8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Dokument składany na wezwanie Zamawiającego.</w:t>
      </w:r>
    </w:p>
    <w:p w14:paraId="25447EBA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sz w:val="14"/>
          <w:szCs w:val="14"/>
        </w:rPr>
      </w:pPr>
    </w:p>
    <w:p w14:paraId="204C7AC5" w14:textId="77777777" w:rsidR="00CE0935" w:rsidRPr="0026269D" w:rsidRDefault="00CE093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sz w:val="14"/>
          <w:szCs w:val="14"/>
        </w:rPr>
      </w:pPr>
    </w:p>
    <w:p w14:paraId="5534668A" w14:textId="77777777" w:rsidR="00CE0935" w:rsidRPr="0026269D" w:rsidRDefault="00CE0935" w:rsidP="00CE0935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26269D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14:paraId="564EAA80" w14:textId="77777777" w:rsidR="00CE0935" w:rsidRPr="0026269D" w:rsidRDefault="00CE0935" w:rsidP="00CE0935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22EFDFB2" w14:textId="77777777" w:rsidR="00CE0935" w:rsidRPr="0026269D" w:rsidRDefault="00CE0935" w:rsidP="00CE0935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</w:t>
      </w:r>
    </w:p>
    <w:p w14:paraId="6765786B" w14:textId="77777777" w:rsidR="00CE0935" w:rsidRPr="0026269D" w:rsidRDefault="00CE0935" w:rsidP="00CE0935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</w:t>
      </w:r>
    </w:p>
    <w:p w14:paraId="3AC98906" w14:textId="77777777" w:rsidR="00CE0935" w:rsidRPr="0026269D" w:rsidRDefault="00CE0935" w:rsidP="00CE0935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</w:t>
      </w:r>
    </w:p>
    <w:p w14:paraId="609A7116" w14:textId="77777777" w:rsidR="00CE0935" w:rsidRPr="0026269D" w:rsidRDefault="00CE0935" w:rsidP="00CE0935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26269D">
        <w:rPr>
          <w:rFonts w:ascii="Tahoma" w:hAnsi="Tahoma" w:cs="Tahoma"/>
          <w:i/>
          <w:sz w:val="20"/>
          <w:szCs w:val="20"/>
        </w:rPr>
        <w:t>pełna nazwa/firma, adres</w:t>
      </w:r>
      <w:r w:rsidRPr="0026269D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14:paraId="1FF144E4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5ECA7E3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2F166C3" w14:textId="77777777" w:rsidR="00CE0935" w:rsidRPr="0026269D" w:rsidRDefault="00CE0935" w:rsidP="00CE0935">
      <w:pPr>
        <w:autoSpaceDE w:val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 xml:space="preserve">Oświadczenie </w:t>
      </w:r>
    </w:p>
    <w:p w14:paraId="620022A0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6B9F35" w14:textId="2F418A9E" w:rsidR="00347738" w:rsidRPr="0026269D" w:rsidRDefault="00CE0935" w:rsidP="0034773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 xml:space="preserve">W postępowaniu o udzielenie zamówienia publicznego </w:t>
      </w:r>
      <w:r w:rsidR="00347738" w:rsidRPr="0026269D">
        <w:rPr>
          <w:rFonts w:ascii="Tahoma" w:hAnsi="Tahoma" w:cs="Tahoma"/>
          <w:b/>
          <w:bCs/>
          <w:sz w:val="20"/>
          <w:szCs w:val="20"/>
        </w:rPr>
        <w:t>pn. “Transport i utylizacja odpadów niebezpiecznych w miejscowości Myszewko gmina Nowy Dwór Gdański</w:t>
      </w:r>
      <w:r w:rsidR="00347738" w:rsidRPr="0026269D">
        <w:rPr>
          <w:rFonts w:ascii="Tahoma" w:hAnsi="Tahoma" w:cs="Tahoma"/>
          <w:b/>
          <w:bCs/>
          <w:iCs/>
          <w:sz w:val="20"/>
          <w:szCs w:val="20"/>
        </w:rPr>
        <w:t>”</w:t>
      </w:r>
    </w:p>
    <w:p w14:paraId="3A3D4185" w14:textId="28C7A699" w:rsidR="00CE0935" w:rsidRPr="0026269D" w:rsidRDefault="00CE0935" w:rsidP="00CE0935">
      <w:pPr>
        <w:suppressAutoHyphens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076CA6" w14:textId="77777777" w:rsidR="00CE0935" w:rsidRPr="0026269D" w:rsidRDefault="00CE0935" w:rsidP="00CE0935">
      <w:pPr>
        <w:suppressAutoHyphens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6DFF445" w14:textId="4D61DDE3" w:rsidR="00CE0935" w:rsidRPr="00527850" w:rsidRDefault="00CE0935" w:rsidP="00527850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Działając w imieniu Wykonawcy ……………………………………………………………. oświadczam, iż posiadamy aktualny wpis do Rejestru podmiotów wprowadzających produkty, produkty w</w:t>
      </w:r>
      <w:r w:rsidR="00EC308B" w:rsidRPr="0026269D">
        <w:rPr>
          <w:rFonts w:ascii="Tahoma" w:hAnsi="Tahoma" w:cs="Tahoma"/>
          <w:sz w:val="20"/>
          <w:szCs w:val="20"/>
        </w:rPr>
        <w:t> </w:t>
      </w:r>
      <w:r w:rsidRPr="0026269D">
        <w:rPr>
          <w:rFonts w:ascii="Tahoma" w:hAnsi="Tahoma" w:cs="Tahoma"/>
          <w:sz w:val="20"/>
          <w:szCs w:val="20"/>
        </w:rPr>
        <w:t>opakowaniach  i gospodarujących odpadami (</w:t>
      </w:r>
      <w:proofErr w:type="spellStart"/>
      <w:r w:rsidRPr="0026269D">
        <w:rPr>
          <w:rFonts w:ascii="Tahoma" w:hAnsi="Tahoma" w:cs="Tahoma"/>
          <w:sz w:val="20"/>
          <w:szCs w:val="20"/>
        </w:rPr>
        <w:t>BDO</w:t>
      </w:r>
      <w:proofErr w:type="spellEnd"/>
      <w:r w:rsidRPr="0026269D">
        <w:rPr>
          <w:rFonts w:ascii="Tahoma" w:hAnsi="Tahoma" w:cs="Tahoma"/>
          <w:sz w:val="20"/>
          <w:szCs w:val="20"/>
        </w:rPr>
        <w:t>)</w:t>
      </w:r>
      <w:r w:rsidR="00527850">
        <w:rPr>
          <w:rFonts w:ascii="Tahoma" w:hAnsi="Tahoma" w:cs="Tahoma"/>
          <w:sz w:val="20"/>
          <w:szCs w:val="20"/>
        </w:rPr>
        <w:t xml:space="preserve">, </w:t>
      </w:r>
      <w:r w:rsidR="00527850" w:rsidRPr="0026269D">
        <w:rPr>
          <w:rFonts w:ascii="Tahoma" w:hAnsi="Tahoma" w:cs="Tahoma"/>
          <w:sz w:val="20"/>
          <w:szCs w:val="20"/>
        </w:rPr>
        <w:t>który uprawnia do prowadzenia działalności w zakresie gospodarki odpadami, tj. w zakresie transportu odpadów o kodach 08 01 11* oraz 15 02 03</w:t>
      </w:r>
      <w:r w:rsidR="00527850">
        <w:rPr>
          <w:rFonts w:ascii="Tahoma" w:hAnsi="Tahoma" w:cs="Tahoma"/>
          <w:sz w:val="20"/>
          <w:szCs w:val="20"/>
        </w:rPr>
        <w:t>.</w:t>
      </w:r>
    </w:p>
    <w:p w14:paraId="18AADE59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14:paraId="6E20C9A8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14:paraId="7AE51D40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Nr rejestrowy ………………………………………………..</w:t>
      </w:r>
    </w:p>
    <w:p w14:paraId="42A01DC1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14:paraId="13A2588C" w14:textId="77777777" w:rsidR="00CE0935" w:rsidRPr="0026269D" w:rsidRDefault="00CE0935" w:rsidP="00CE0935">
      <w:pPr>
        <w:autoSpaceDE w:val="0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14:paraId="1A62A3D8" w14:textId="77777777" w:rsidR="00CE0935" w:rsidRPr="0026269D" w:rsidRDefault="00CE093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i/>
          <w:iCs/>
          <w:sz w:val="14"/>
          <w:szCs w:val="14"/>
        </w:rPr>
      </w:pPr>
    </w:p>
    <w:p w14:paraId="314FC02F" w14:textId="6B1736BC" w:rsidR="00594495" w:rsidRPr="0026269D" w:rsidRDefault="00594495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 xml:space="preserve">ZAŁĄCZNIK NR </w:t>
      </w:r>
      <w:r w:rsidR="00CE3799" w:rsidRPr="0026269D">
        <w:rPr>
          <w:rFonts w:ascii="Tahoma" w:hAnsi="Tahoma" w:cs="Tahoma"/>
          <w:b/>
          <w:color w:val="000000"/>
          <w:sz w:val="20"/>
          <w:lang w:eastAsia="ar-SA"/>
        </w:rPr>
        <w:t>9</w:t>
      </w:r>
      <w:r w:rsidRPr="0026269D">
        <w:rPr>
          <w:rFonts w:ascii="Tahoma" w:hAnsi="Tahoma" w:cs="Tahoma"/>
          <w:b/>
          <w:color w:val="000000"/>
          <w:sz w:val="20"/>
          <w:lang w:eastAsia="ar-SA"/>
        </w:rPr>
        <w:t xml:space="preserve"> do SWZ</w:t>
      </w:r>
    </w:p>
    <w:p w14:paraId="5B8C9D7E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p w14:paraId="3C82E37C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45DD76E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1F1E4019" w14:textId="77777777" w:rsidR="00594495" w:rsidRPr="0026269D" w:rsidRDefault="00594495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Dokument składany na wezwanie Zamawiającego</w:t>
      </w:r>
    </w:p>
    <w:p w14:paraId="668DCE34" w14:textId="77777777" w:rsidR="00594495" w:rsidRPr="0026269D" w:rsidRDefault="00594495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p w14:paraId="44F7AE2D" w14:textId="38DA3F4B" w:rsidR="00CE3799" w:rsidRPr="0026269D" w:rsidRDefault="00F95FDC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CE3799" w:rsidRPr="0026269D">
        <w:rPr>
          <w:rFonts w:ascii="Tahoma" w:eastAsia="Times New Roman" w:hAnsi="Tahoma" w:cs="Tahoma"/>
          <w:sz w:val="20"/>
          <w:szCs w:val="20"/>
        </w:rPr>
        <w:t xml:space="preserve">a / </w:t>
      </w: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CE3799" w:rsidRPr="0026269D">
        <w:rPr>
          <w:rFonts w:ascii="Tahoma" w:eastAsia="Times New Roman" w:hAnsi="Tahoma" w:cs="Tahoma"/>
          <w:sz w:val="20"/>
          <w:szCs w:val="20"/>
        </w:rPr>
        <w:t xml:space="preserve">y składający wspólną ofertę </w:t>
      </w:r>
      <w:r w:rsidR="00CE3799" w:rsidRPr="0026269D">
        <w:rPr>
          <w:rFonts w:ascii="Tahoma" w:eastAsia="Times New Roman" w:hAnsi="Tahoma" w:cs="Tahoma"/>
          <w:i/>
          <w:iCs/>
          <w:sz w:val="20"/>
          <w:szCs w:val="20"/>
        </w:rPr>
        <w:t>(niepotrzebne skreślić)</w:t>
      </w:r>
    </w:p>
    <w:p w14:paraId="6CE1E0FE" w14:textId="77777777" w:rsidR="00CE3799" w:rsidRPr="0026269D" w:rsidRDefault="00CE3799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14:paraId="308158A6" w14:textId="77777777" w:rsidR="00CE3799" w:rsidRPr="0026269D" w:rsidRDefault="00CE3799" w:rsidP="00F140FE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D32B331" w14:textId="77777777" w:rsidR="00CE3799" w:rsidRPr="0026269D" w:rsidRDefault="00CE3799" w:rsidP="00F140FE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(nazwa, dane adresowe)</w:t>
      </w:r>
    </w:p>
    <w:p w14:paraId="2A9C8765" w14:textId="77777777" w:rsidR="00CE3799" w:rsidRPr="0026269D" w:rsidRDefault="00CE3799" w:rsidP="00F140FE">
      <w:pPr>
        <w:widowControl w:val="0"/>
        <w:suppressAutoHyphens/>
        <w:autoSpaceDE w:val="0"/>
        <w:spacing w:before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10E84F6" w14:textId="4D11454D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269D">
        <w:rPr>
          <w:rFonts w:ascii="Tahoma" w:hAnsi="Tahoma" w:cs="Tahoma"/>
          <w:b/>
          <w:bCs/>
          <w:color w:val="000000"/>
          <w:sz w:val="20"/>
          <w:szCs w:val="20"/>
        </w:rPr>
        <w:t>WYKAZ OSÓB</w:t>
      </w:r>
    </w:p>
    <w:p w14:paraId="050FCB21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>SKIEROWANYCH DO REALIZACJI ZAMÓWIENIA</w:t>
      </w:r>
    </w:p>
    <w:p w14:paraId="49F06AD5" w14:textId="17DA8B19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związku ze złożeniem oferty w postępowaniu o udzielenie zamówienia publicznego na </w:t>
      </w:r>
      <w:r w:rsidR="00CE3799" w:rsidRPr="0026269D">
        <w:rPr>
          <w:rFonts w:ascii="Tahoma" w:hAnsi="Tahoma" w:cs="Tahoma"/>
          <w:b/>
          <w:bCs/>
          <w:sz w:val="20"/>
          <w:szCs w:val="20"/>
        </w:rPr>
        <w:t>“</w:t>
      </w:r>
      <w:r w:rsidR="00715163" w:rsidRPr="0026269D">
        <w:rPr>
          <w:rFonts w:ascii="Tahoma" w:hAnsi="Tahoma" w:cs="Tahoma"/>
          <w:b/>
          <w:bCs/>
          <w:sz w:val="20"/>
          <w:szCs w:val="20"/>
        </w:rPr>
        <w:t>Transport i utylizacja odpadów niebezpiecznych w miejscowości Myszewko gmina Nowy Dwór Gdański</w:t>
      </w:r>
      <w:r w:rsidR="00CE3799" w:rsidRPr="0026269D">
        <w:rPr>
          <w:rFonts w:ascii="Tahoma" w:hAnsi="Tahoma" w:cs="Tahoma"/>
          <w:b/>
          <w:bCs/>
          <w:sz w:val="20"/>
          <w:szCs w:val="20"/>
        </w:rPr>
        <w:t>”</w:t>
      </w:r>
      <w:r w:rsidRPr="0026269D">
        <w:rPr>
          <w:rFonts w:ascii="Tahoma" w:hAnsi="Tahoma" w:cs="Tahoma"/>
          <w:bCs/>
          <w:sz w:val="20"/>
          <w:szCs w:val="20"/>
        </w:rPr>
        <w:t>,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w celu potwierdzenia spełniania warunku udziału w postępowaniu określonego w Rozdziale VII ust. 2 pkt 4 </w:t>
      </w:r>
      <w:proofErr w:type="spellStart"/>
      <w:r w:rsidR="004E0FBC" w:rsidRPr="0026269D">
        <w:rPr>
          <w:rFonts w:ascii="Tahoma" w:hAnsi="Tahoma" w:cs="Tahoma"/>
          <w:sz w:val="20"/>
          <w:szCs w:val="20"/>
        </w:rPr>
        <w:t>ppkt</w:t>
      </w:r>
      <w:proofErr w:type="spellEnd"/>
      <w:r w:rsidR="004E0FBC" w:rsidRPr="0026269D">
        <w:rPr>
          <w:rFonts w:ascii="Tahoma" w:hAnsi="Tahoma" w:cs="Tahoma"/>
          <w:sz w:val="20"/>
          <w:szCs w:val="20"/>
        </w:rPr>
        <w:t xml:space="preserve"> </w:t>
      </w:r>
      <w:r w:rsidR="00B31BA7" w:rsidRPr="0026269D">
        <w:rPr>
          <w:rFonts w:ascii="Tahoma" w:hAnsi="Tahoma" w:cs="Tahoma"/>
          <w:sz w:val="20"/>
          <w:szCs w:val="20"/>
        </w:rPr>
        <w:t>1</w:t>
      </w:r>
      <w:r w:rsidR="004E0FBC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SWZ przedstawia następujące osoby, które będą brały udział w realizacji zamówienia:</w:t>
      </w:r>
    </w:p>
    <w:p w14:paraId="273F4FE9" w14:textId="77777777" w:rsidR="00594495" w:rsidRPr="0026269D" w:rsidRDefault="00594495" w:rsidP="00F140FE">
      <w:pPr>
        <w:suppressAutoHyphens/>
        <w:autoSpaceDE w:val="0"/>
        <w:spacing w:line="240" w:lineRule="auto"/>
        <w:contextualSpacing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2694"/>
        <w:gridCol w:w="2551"/>
        <w:gridCol w:w="1702"/>
      </w:tblGrid>
      <w:tr w:rsidR="00B12B08" w:rsidRPr="0026269D" w14:paraId="11A3B4C2" w14:textId="77777777" w:rsidTr="00813161">
        <w:trPr>
          <w:trHeight w:val="3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C14E8" w14:textId="77777777" w:rsidR="00B12B08" w:rsidRPr="0026269D" w:rsidRDefault="00B12B08" w:rsidP="00F140FE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DE39" w14:textId="77777777" w:rsidR="00B12B08" w:rsidRPr="0026269D" w:rsidRDefault="00B12B08" w:rsidP="00F140FE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17AA" w14:textId="77777777" w:rsidR="00B12B08" w:rsidRPr="0026269D" w:rsidRDefault="00B12B08" w:rsidP="00F140FE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>Kwalifikacje zawodowe,</w:t>
            </w:r>
          </w:p>
          <w:p w14:paraId="2DC477E7" w14:textId="77777777" w:rsidR="00B12B08" w:rsidRPr="0026269D" w:rsidRDefault="00B12B08" w:rsidP="00F140FE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26269D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Wykształcenie,  doświadczenie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93A9" w14:textId="77777777" w:rsidR="00B12B08" w:rsidRPr="0026269D" w:rsidRDefault="00B12B08" w:rsidP="00F140FE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26269D">
              <w:rPr>
                <w:rFonts w:ascii="Tahoma" w:eastAsia="Univers-PL" w:hAnsi="Tahoma" w:cs="Tahoma"/>
                <w:b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AF52" w14:textId="37F903D9" w:rsidR="00B12B08" w:rsidRPr="0026269D" w:rsidRDefault="00B12B08" w:rsidP="00F140FE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26269D">
              <w:rPr>
                <w:rFonts w:ascii="Tahoma" w:eastAsia="Univers-PL" w:hAnsi="Tahoma" w:cs="Tahoma"/>
                <w:b/>
                <w:color w:val="000000"/>
                <w:sz w:val="20"/>
                <w:szCs w:val="20"/>
                <w:lang w:eastAsia="ar-SA"/>
              </w:rPr>
              <w:t>Podstawa dysponowania</w:t>
            </w:r>
            <w:r w:rsidR="00AD2B5F" w:rsidRPr="0026269D">
              <w:rPr>
                <w:rStyle w:val="Odwoanieprzypisudolnego"/>
                <w:rFonts w:ascii="Tahoma" w:eastAsia="Univers-PL" w:hAnsi="Tahoma" w:cs="Tahoma"/>
                <w:b/>
                <w:color w:val="000000"/>
                <w:sz w:val="20"/>
                <w:szCs w:val="20"/>
                <w:lang w:eastAsia="ar-SA"/>
              </w:rPr>
              <w:footnoteReference w:id="1"/>
            </w:r>
          </w:p>
        </w:tc>
      </w:tr>
      <w:tr w:rsidR="00813161" w:rsidRPr="0026269D" w14:paraId="324570A0" w14:textId="77777777" w:rsidTr="00813161">
        <w:trPr>
          <w:trHeight w:val="3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A3365" w14:textId="77777777" w:rsidR="00813161" w:rsidRPr="0026269D" w:rsidRDefault="00813161" w:rsidP="00813161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26269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7705" w14:textId="77777777" w:rsidR="00813161" w:rsidRPr="0026269D" w:rsidRDefault="00813161" w:rsidP="00813161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BFAD" w14:textId="6942175E" w:rsidR="00813161" w:rsidRPr="0026269D" w:rsidRDefault="00813161" w:rsidP="00813161">
            <w:pPr>
              <w:suppressAutoHyphens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bidi="pl-PL"/>
              </w:rPr>
            </w:pPr>
            <w:r w:rsidRPr="0026269D">
              <w:rPr>
                <w:rFonts w:ascii="Tahoma" w:eastAsia="Calibri" w:hAnsi="Tahoma" w:cs="Tahoma"/>
                <w:sz w:val="20"/>
                <w:szCs w:val="20"/>
              </w:rPr>
              <w:t xml:space="preserve">świadectwo </w:t>
            </w:r>
            <w:r w:rsidRPr="0026269D">
              <w:rPr>
                <w:rFonts w:ascii="Tahoma" w:hAnsi="Tahoma" w:cs="Tahoma"/>
                <w:sz w:val="20"/>
                <w:szCs w:val="20"/>
              </w:rPr>
              <w:t xml:space="preserve">doradcy </w:t>
            </w:r>
            <w:proofErr w:type="spellStart"/>
            <w:r w:rsidRPr="0026269D">
              <w:rPr>
                <w:rFonts w:ascii="Tahoma" w:hAnsi="Tahoma" w:cs="Tahoma"/>
                <w:sz w:val="20"/>
                <w:szCs w:val="20"/>
              </w:rPr>
              <w:t>ADR</w:t>
            </w:r>
            <w:proofErr w:type="spellEnd"/>
            <w:r w:rsidRPr="0026269D">
              <w:rPr>
                <w:rFonts w:ascii="Tahoma" w:hAnsi="Tahoma" w:cs="Tahoma"/>
                <w:sz w:val="20"/>
                <w:szCs w:val="20"/>
              </w:rPr>
              <w:t xml:space="preserve"> w zakresie transportu drogowego odpadów niebezpiecznych, o którym mowa w art. 42 ust. 1 ustawy z dnia 19 sierpnia 2011 r. o przewozie towarów niebezpiecznych (Dz. U. z 2022, poz. 2147 z </w:t>
            </w:r>
            <w:proofErr w:type="spellStart"/>
            <w:r w:rsidRPr="0026269D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Pr="0026269D">
              <w:rPr>
                <w:rFonts w:ascii="Tahoma" w:hAnsi="Tahoma" w:cs="Tahoma"/>
                <w:sz w:val="20"/>
                <w:szCs w:val="20"/>
              </w:rPr>
              <w:t>. zm.)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BB65" w14:textId="69CC9A23" w:rsidR="00813161" w:rsidRPr="0026269D" w:rsidRDefault="00813161" w:rsidP="00813161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26269D">
              <w:rPr>
                <w:rFonts w:ascii="Tahoma" w:eastAsia="Calibri" w:hAnsi="Tahoma" w:cs="Tahoma"/>
                <w:sz w:val="20"/>
                <w:szCs w:val="20"/>
              </w:rPr>
              <w:t xml:space="preserve">doradca </w:t>
            </w:r>
            <w:r w:rsidRPr="0026269D">
              <w:rPr>
                <w:rFonts w:ascii="Tahoma" w:hAnsi="Tahoma" w:cs="Tahoma"/>
                <w:sz w:val="20"/>
                <w:szCs w:val="20"/>
              </w:rPr>
              <w:t xml:space="preserve">w zakresie </w:t>
            </w:r>
            <w:proofErr w:type="spellStart"/>
            <w:r w:rsidRPr="0026269D">
              <w:rPr>
                <w:rFonts w:ascii="Tahoma" w:hAnsi="Tahoma" w:cs="Tahoma"/>
                <w:sz w:val="20"/>
                <w:szCs w:val="20"/>
              </w:rPr>
              <w:t>ADR</w:t>
            </w:r>
            <w:proofErr w:type="spellEnd"/>
            <w:r w:rsidRPr="0026269D">
              <w:rPr>
                <w:rFonts w:ascii="Tahoma" w:hAnsi="Tahoma" w:cs="Tahoma"/>
                <w:sz w:val="20"/>
                <w:szCs w:val="20"/>
              </w:rPr>
              <w:t xml:space="preserve"> (przewozu towarów niebezpiecznych) </w:t>
            </w:r>
            <w:r w:rsidRPr="0026269D">
              <w:rPr>
                <w:rFonts w:ascii="Tahoma" w:eastAsia="Calibri" w:hAnsi="Tahoma" w:cs="Tahoma"/>
                <w:sz w:val="20"/>
                <w:szCs w:val="20"/>
              </w:rPr>
              <w:t xml:space="preserve">posiadającym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A2F" w14:textId="77777777" w:rsidR="00813161" w:rsidRPr="0026269D" w:rsidRDefault="00813161" w:rsidP="00813161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  <w:p w14:paraId="16B4D469" w14:textId="77777777" w:rsidR="00813161" w:rsidRPr="0026269D" w:rsidRDefault="00813161" w:rsidP="00813161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893FFC9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0C79EB" w14:textId="77777777" w:rsidR="00594495" w:rsidRPr="0026269D" w:rsidRDefault="00594495" w:rsidP="00F140FE">
      <w:pPr>
        <w:widowControl w:val="0"/>
        <w:suppressAutoHyphens/>
        <w:autoSpaceDE w:val="0"/>
        <w:spacing w:before="12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7FA5EC1B" w14:textId="72D865A7" w:rsidR="00137EE4" w:rsidRPr="0026269D" w:rsidRDefault="00137EE4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10 do SWZ</w:t>
      </w:r>
    </w:p>
    <w:p w14:paraId="1B5FBDF9" w14:textId="77777777" w:rsidR="00137EE4" w:rsidRPr="0026269D" w:rsidRDefault="00137EE4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p w14:paraId="4307BE2B" w14:textId="77777777" w:rsidR="00137EE4" w:rsidRPr="0026269D" w:rsidRDefault="00137EE4" w:rsidP="00F140FE">
      <w:pPr>
        <w:suppressAutoHyphens/>
        <w:spacing w:line="240" w:lineRule="auto"/>
        <w:jc w:val="both"/>
        <w:rPr>
          <w:rFonts w:ascii="Tahoma" w:hAnsi="Tahoma" w:cs="Tahoma"/>
          <w:b/>
          <w:color w:val="000000"/>
          <w:lang w:eastAsia="ar-SA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1B1740C1" w14:textId="77777777" w:rsidR="00137EE4" w:rsidRPr="0026269D" w:rsidRDefault="00137EE4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</w:p>
    <w:p w14:paraId="661BEA60" w14:textId="77777777" w:rsidR="00137EE4" w:rsidRPr="0026269D" w:rsidRDefault="00137EE4" w:rsidP="00F140FE">
      <w:pPr>
        <w:suppressAutoHyphens/>
        <w:spacing w:line="240" w:lineRule="auto"/>
        <w:jc w:val="both"/>
        <w:rPr>
          <w:rFonts w:ascii="Tahoma" w:eastAsia="Times New Roman" w:hAnsi="Tahoma" w:cs="Tahoma"/>
          <w:b/>
          <w:color w:val="FF0000"/>
          <w:u w:val="single"/>
        </w:rPr>
      </w:pPr>
      <w:r w:rsidRPr="0026269D">
        <w:rPr>
          <w:rFonts w:ascii="Tahoma" w:eastAsia="Times New Roman" w:hAnsi="Tahoma" w:cs="Tahoma"/>
          <w:b/>
          <w:color w:val="FF0000"/>
          <w:u w:val="single"/>
        </w:rPr>
        <w:t>Dokument składany na wezwanie Zamawiającego</w:t>
      </w:r>
    </w:p>
    <w:p w14:paraId="57FB62E7" w14:textId="77777777" w:rsidR="00137EE4" w:rsidRPr="0026269D" w:rsidRDefault="00137EE4" w:rsidP="00F140FE">
      <w:pPr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</w:p>
    <w:p w14:paraId="620E25B0" w14:textId="602CAC9D" w:rsidR="00137EE4" w:rsidRPr="0026269D" w:rsidRDefault="00F95FDC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137EE4" w:rsidRPr="0026269D">
        <w:rPr>
          <w:rFonts w:ascii="Tahoma" w:eastAsia="Times New Roman" w:hAnsi="Tahoma" w:cs="Tahoma"/>
          <w:sz w:val="20"/>
          <w:szCs w:val="20"/>
        </w:rPr>
        <w:t xml:space="preserve">a / </w:t>
      </w:r>
      <w:r w:rsidRPr="0026269D">
        <w:rPr>
          <w:rFonts w:ascii="Tahoma" w:eastAsia="Times New Roman" w:hAnsi="Tahoma" w:cs="Tahoma"/>
          <w:sz w:val="20"/>
          <w:szCs w:val="20"/>
        </w:rPr>
        <w:t>Wykonawc</w:t>
      </w:r>
      <w:r w:rsidR="00137EE4" w:rsidRPr="0026269D">
        <w:rPr>
          <w:rFonts w:ascii="Tahoma" w:eastAsia="Times New Roman" w:hAnsi="Tahoma" w:cs="Tahoma"/>
          <w:sz w:val="20"/>
          <w:szCs w:val="20"/>
        </w:rPr>
        <w:t xml:space="preserve">y składający wspólną ofertę </w:t>
      </w:r>
      <w:r w:rsidR="00137EE4" w:rsidRPr="0026269D">
        <w:rPr>
          <w:rFonts w:ascii="Tahoma" w:eastAsia="Times New Roman" w:hAnsi="Tahoma" w:cs="Tahoma"/>
          <w:i/>
          <w:iCs/>
          <w:sz w:val="20"/>
          <w:szCs w:val="20"/>
        </w:rPr>
        <w:t>(niepotrzebne skreślić)</w:t>
      </w:r>
    </w:p>
    <w:p w14:paraId="53C8AEBF" w14:textId="77777777" w:rsidR="00137EE4" w:rsidRPr="0026269D" w:rsidRDefault="00137EE4" w:rsidP="00F140FE">
      <w:pPr>
        <w:tabs>
          <w:tab w:val="left" w:pos="4544"/>
          <w:tab w:val="left" w:pos="5670"/>
        </w:tabs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14:paraId="54E4BF1C" w14:textId="77777777" w:rsidR="00137EE4" w:rsidRPr="0026269D" w:rsidRDefault="00137EE4" w:rsidP="00F140FE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6847A53" w14:textId="77777777" w:rsidR="00137EE4" w:rsidRPr="0026269D" w:rsidRDefault="00137EE4" w:rsidP="00F140FE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6269D">
        <w:rPr>
          <w:rFonts w:ascii="Tahoma" w:eastAsia="Times New Roman" w:hAnsi="Tahoma" w:cs="Tahoma"/>
          <w:sz w:val="20"/>
          <w:szCs w:val="20"/>
        </w:rPr>
        <w:t>(nazwa, dane adresowe)</w:t>
      </w:r>
    </w:p>
    <w:p w14:paraId="0355A43D" w14:textId="77777777" w:rsidR="00137EE4" w:rsidRPr="0026269D" w:rsidRDefault="00137EE4" w:rsidP="00F140FE">
      <w:pPr>
        <w:widowControl w:val="0"/>
        <w:suppressAutoHyphens/>
        <w:autoSpaceDE w:val="0"/>
        <w:spacing w:before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78A62B9" w14:textId="26154C1C" w:rsidR="00137EE4" w:rsidRPr="0026269D" w:rsidRDefault="00137EE4" w:rsidP="00F140FE">
      <w:pPr>
        <w:widowControl w:val="0"/>
        <w:suppressAutoHyphens/>
        <w:autoSpaceDE w:val="0"/>
        <w:spacing w:before="12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6269D">
        <w:rPr>
          <w:rFonts w:ascii="Tahoma" w:hAnsi="Tahoma" w:cs="Tahoma"/>
          <w:b/>
          <w:bCs/>
          <w:color w:val="000000"/>
          <w:sz w:val="24"/>
          <w:szCs w:val="24"/>
        </w:rPr>
        <w:t>WYKAZ NARZĘDZI</w:t>
      </w:r>
    </w:p>
    <w:p w14:paraId="142F267A" w14:textId="286CC684" w:rsidR="0034218E" w:rsidRPr="0026269D" w:rsidRDefault="008210BA" w:rsidP="00F140FE">
      <w:pPr>
        <w:widowControl w:val="0"/>
        <w:suppressAutoHyphens/>
        <w:autoSpaceDE w:val="0"/>
        <w:spacing w:before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związku ze złożeniem oferty w postępowaniu o udzielenie zamówienia publicznego na </w:t>
      </w:r>
      <w:r w:rsidRPr="0026269D">
        <w:rPr>
          <w:rFonts w:ascii="Tahoma" w:hAnsi="Tahoma" w:cs="Tahoma"/>
          <w:b/>
          <w:bCs/>
          <w:sz w:val="20"/>
          <w:szCs w:val="20"/>
        </w:rPr>
        <w:t>“</w:t>
      </w:r>
      <w:r w:rsidR="00715163" w:rsidRPr="0026269D">
        <w:rPr>
          <w:rFonts w:ascii="Tahoma" w:hAnsi="Tahoma" w:cs="Tahoma"/>
          <w:b/>
          <w:bCs/>
          <w:sz w:val="20"/>
          <w:szCs w:val="20"/>
        </w:rPr>
        <w:t>Transport i</w:t>
      </w:r>
      <w:r w:rsidR="00600A83" w:rsidRPr="0026269D">
        <w:rPr>
          <w:rFonts w:ascii="Tahoma" w:hAnsi="Tahoma" w:cs="Tahoma"/>
          <w:b/>
          <w:bCs/>
          <w:sz w:val="20"/>
          <w:szCs w:val="20"/>
        </w:rPr>
        <w:t> </w:t>
      </w:r>
      <w:r w:rsidR="00715163" w:rsidRPr="0026269D">
        <w:rPr>
          <w:rFonts w:ascii="Tahoma" w:hAnsi="Tahoma" w:cs="Tahoma"/>
          <w:b/>
          <w:bCs/>
          <w:sz w:val="20"/>
          <w:szCs w:val="20"/>
        </w:rPr>
        <w:t>utylizacja odpadów niebezpiecznych w miejscowości Myszewko gmina Nowy Dwór Gdański</w:t>
      </w:r>
      <w:r w:rsidRPr="0026269D">
        <w:rPr>
          <w:rFonts w:ascii="Tahoma" w:hAnsi="Tahoma" w:cs="Tahoma"/>
          <w:b/>
          <w:bCs/>
          <w:sz w:val="20"/>
          <w:szCs w:val="20"/>
        </w:rPr>
        <w:t>”</w:t>
      </w:r>
      <w:r w:rsidRPr="0026269D">
        <w:rPr>
          <w:rFonts w:ascii="Tahoma" w:hAnsi="Tahoma" w:cs="Tahoma"/>
          <w:bCs/>
          <w:sz w:val="20"/>
          <w:szCs w:val="20"/>
        </w:rPr>
        <w:t>,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="00F95FDC" w:rsidRPr="0026269D">
        <w:rPr>
          <w:rFonts w:ascii="Tahoma" w:hAnsi="Tahoma" w:cs="Tahoma"/>
          <w:sz w:val="20"/>
          <w:szCs w:val="20"/>
        </w:rPr>
        <w:t>Wykonawc</w:t>
      </w:r>
      <w:r w:rsidRPr="0026269D">
        <w:rPr>
          <w:rFonts w:ascii="Tahoma" w:hAnsi="Tahoma" w:cs="Tahoma"/>
          <w:sz w:val="20"/>
          <w:szCs w:val="20"/>
        </w:rPr>
        <w:t xml:space="preserve">a w celu potwierdzenia spełniania warunku udziału w postępowaniu określonego w Rozdziale VII ust. 2 pkt 4 </w:t>
      </w:r>
      <w:proofErr w:type="spellStart"/>
      <w:r w:rsidRPr="0026269D">
        <w:rPr>
          <w:rFonts w:ascii="Tahoma" w:hAnsi="Tahoma" w:cs="Tahoma"/>
          <w:sz w:val="20"/>
          <w:szCs w:val="20"/>
        </w:rPr>
        <w:t>ppkt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2 SWZ przedstawia następujące w</w:t>
      </w:r>
      <w:r w:rsidR="0034218E" w:rsidRPr="0026269D">
        <w:rPr>
          <w:rFonts w:ascii="Tahoma" w:hAnsi="Tahoma" w:cs="Tahoma"/>
          <w:bCs/>
          <w:color w:val="000000"/>
          <w:sz w:val="20"/>
          <w:szCs w:val="20"/>
          <w:lang w:eastAsia="ar-SA"/>
        </w:rPr>
        <w:t>yposażeni</w:t>
      </w:r>
      <w:r w:rsidRPr="0026269D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e </w:t>
      </w:r>
      <w:r w:rsidR="0034218E" w:rsidRPr="0026269D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zakładu lub urządzeń technicznych dostępnych </w:t>
      </w:r>
      <w:r w:rsidR="00F95FDC" w:rsidRPr="0026269D">
        <w:rPr>
          <w:rFonts w:ascii="Tahoma" w:hAnsi="Tahoma" w:cs="Tahoma"/>
          <w:bCs/>
          <w:color w:val="000000"/>
          <w:sz w:val="20"/>
          <w:szCs w:val="20"/>
          <w:lang w:eastAsia="ar-SA"/>
        </w:rPr>
        <w:t>Wykonawc</w:t>
      </w:r>
      <w:r w:rsidR="0034218E" w:rsidRPr="0026269D">
        <w:rPr>
          <w:rFonts w:ascii="Tahoma" w:hAnsi="Tahoma" w:cs="Tahoma"/>
          <w:bCs/>
          <w:color w:val="000000"/>
          <w:sz w:val="20"/>
          <w:szCs w:val="20"/>
          <w:lang w:eastAsia="ar-SA"/>
        </w:rPr>
        <w:t>y w celu wykonania zamówienia publicznego wraz z informacją o podstawie do dysponowania tymi zasobami</w:t>
      </w:r>
      <w:r w:rsidR="00172A4D" w:rsidRPr="0026269D">
        <w:rPr>
          <w:rFonts w:ascii="Tahoma" w:hAnsi="Tahoma" w:cs="Tahoma"/>
          <w:bCs/>
          <w:color w:val="000000"/>
          <w:sz w:val="20"/>
          <w:szCs w:val="20"/>
          <w:lang w:eastAsia="ar-SA"/>
        </w:rPr>
        <w:t>:</w:t>
      </w:r>
    </w:p>
    <w:p w14:paraId="6FE3C1A0" w14:textId="77777777" w:rsidR="0034218E" w:rsidRPr="0026269D" w:rsidRDefault="0034218E" w:rsidP="00F140FE">
      <w:pPr>
        <w:suppressAutoHyphens/>
        <w:spacing w:line="240" w:lineRule="auto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318"/>
        <w:gridCol w:w="2694"/>
        <w:gridCol w:w="3561"/>
      </w:tblGrid>
      <w:tr w:rsidR="003E2A81" w:rsidRPr="0026269D" w14:paraId="5FD96A57" w14:textId="77777777" w:rsidTr="003E2A81">
        <w:trPr>
          <w:trHeight w:val="2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16E2" w14:textId="77777777" w:rsidR="003E2A81" w:rsidRPr="0026269D" w:rsidRDefault="003E2A81" w:rsidP="00F140FE">
            <w:pPr>
              <w:suppressAutoHyphens/>
              <w:spacing w:line="240" w:lineRule="auto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26269D"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28409" w14:textId="2B9984C5" w:rsidR="003E2A81" w:rsidRPr="0026269D" w:rsidRDefault="003E2A81" w:rsidP="00F140FE">
            <w:pPr>
              <w:suppressAutoHyphens/>
              <w:spacing w:line="240" w:lineRule="auto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26269D"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BBC6F" w14:textId="3F72192C" w:rsidR="003E2A81" w:rsidRPr="0026269D" w:rsidRDefault="00D03A14" w:rsidP="00F140FE">
            <w:pPr>
              <w:suppressAutoHyphens/>
              <w:spacing w:line="240" w:lineRule="auto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 xml:space="preserve">Nazwa i adres </w:t>
            </w:r>
            <w:r w:rsidR="002D4B6E"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 xml:space="preserve">instalacji dostępnej na potrzeby wykonania </w:t>
            </w:r>
            <w:r w:rsidR="002A2D91"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>zamówienia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D8E9" w14:textId="4335E9EB" w:rsidR="003E2A81" w:rsidRPr="0026269D" w:rsidRDefault="003E2A81" w:rsidP="00F140FE">
            <w:pPr>
              <w:suppressAutoHyphens/>
              <w:spacing w:line="240" w:lineRule="auto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 w:rsidRPr="0026269D"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3E2A81" w:rsidRPr="0026269D" w14:paraId="5544CDE9" w14:textId="77777777" w:rsidTr="003E2A81">
        <w:trPr>
          <w:trHeight w:val="31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63A6" w14:textId="77777777" w:rsidR="003E2A81" w:rsidRPr="0026269D" w:rsidRDefault="003E2A81" w:rsidP="00F140FE">
            <w:pPr>
              <w:suppressAutoHyphens/>
              <w:spacing w:line="240" w:lineRule="auto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 w:rsidRPr="0026269D"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E56B" w14:textId="77777777" w:rsidR="003E2A81" w:rsidRPr="0026269D" w:rsidRDefault="003E2A81" w:rsidP="00813B46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4E0A2B1" w14:textId="3B873390" w:rsidR="003E2A81" w:rsidRPr="0026269D" w:rsidRDefault="003E2A81" w:rsidP="003E2A8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eastAsia="Calibri" w:hAnsi="Tahoma" w:cs="Tahoma"/>
                <w:sz w:val="20"/>
                <w:szCs w:val="20"/>
              </w:rPr>
              <w:t xml:space="preserve">instalacja </w:t>
            </w:r>
            <w:r w:rsidRPr="0026269D">
              <w:rPr>
                <w:rFonts w:ascii="Tahoma" w:hAnsi="Tahoma" w:cs="Tahoma"/>
                <w:sz w:val="20"/>
                <w:szCs w:val="20"/>
              </w:rPr>
              <w:t xml:space="preserve">do ostatecznego unieszkodliwienia odpadów co najmniej rodzaju 08 01 11* oraz 15 02 03 </w:t>
            </w:r>
          </w:p>
          <w:p w14:paraId="25E89B31" w14:textId="4AE66C96" w:rsidR="003E2A81" w:rsidRPr="0026269D" w:rsidRDefault="003E2A81" w:rsidP="00F140FE">
            <w:pPr>
              <w:suppressAutoHyphens/>
              <w:spacing w:line="240" w:lineRule="auto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AD032" w14:textId="77777777" w:rsidR="003E2A81" w:rsidRPr="0026269D" w:rsidRDefault="003E2A81" w:rsidP="00F140FE">
            <w:pPr>
              <w:suppressAutoHyphens/>
              <w:snapToGrid w:val="0"/>
              <w:spacing w:line="240" w:lineRule="auto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C1F7" w14:textId="08589C8F" w:rsidR="003E2A81" w:rsidRPr="0026269D" w:rsidRDefault="003E2A81" w:rsidP="00F140FE">
            <w:pPr>
              <w:suppressAutoHyphens/>
              <w:snapToGrid w:val="0"/>
              <w:spacing w:line="240" w:lineRule="auto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9E97B1E" w14:textId="1AB8BBA4" w:rsidR="0034218E" w:rsidRPr="0026269D" w:rsidRDefault="0034218E" w:rsidP="00F140FE">
      <w:pPr>
        <w:suppressAutoHyphens/>
        <w:spacing w:line="240" w:lineRule="auto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14:paraId="4FF6E7A3" w14:textId="77777777" w:rsidR="00A11B68" w:rsidRPr="0026269D" w:rsidRDefault="00A11B68" w:rsidP="00F140FE">
      <w:pPr>
        <w:pStyle w:val="Bezodstpw1"/>
        <w:numPr>
          <w:ilvl w:val="0"/>
          <w:numId w:val="0"/>
        </w:numPr>
        <w:spacing w:line="240" w:lineRule="auto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14:paraId="0C58B2C9" w14:textId="78EA4F73" w:rsidR="00813B46" w:rsidRPr="0026269D" w:rsidRDefault="0034218E" w:rsidP="00F140FE">
      <w:pPr>
        <w:pStyle w:val="Bezodstpw1"/>
        <w:numPr>
          <w:ilvl w:val="0"/>
          <w:numId w:val="0"/>
        </w:numPr>
        <w:spacing w:line="240" w:lineRule="auto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26269D">
        <w:rPr>
          <w:rFonts w:ascii="Tahoma" w:hAnsi="Tahoma" w:cs="Tahoma"/>
          <w:b/>
          <w:color w:val="000000"/>
          <w:sz w:val="18"/>
          <w:szCs w:val="18"/>
          <w:lang w:eastAsia="ar-SA"/>
        </w:rPr>
        <w:t>UWAGA:</w:t>
      </w:r>
      <w:r w:rsidRPr="0026269D">
        <w:rPr>
          <w:rFonts w:ascii="Tahoma" w:hAnsi="Tahoma" w:cs="Tahoma"/>
          <w:color w:val="000000"/>
          <w:sz w:val="18"/>
          <w:szCs w:val="18"/>
          <w:lang w:eastAsia="ar-SA"/>
        </w:rPr>
        <w:t xml:space="preserve"> </w:t>
      </w:r>
    </w:p>
    <w:p w14:paraId="4F63ABC2" w14:textId="77777777" w:rsidR="00813B46" w:rsidRPr="0026269D" w:rsidRDefault="00813B46" w:rsidP="00F140FE">
      <w:pPr>
        <w:pStyle w:val="Bezodstpw1"/>
        <w:numPr>
          <w:ilvl w:val="0"/>
          <w:numId w:val="0"/>
        </w:numPr>
        <w:spacing w:line="240" w:lineRule="auto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2B08EDBF" w14:textId="6A78D588" w:rsidR="00813B46" w:rsidRPr="0026269D" w:rsidRDefault="00A11B68" w:rsidP="00A11B68">
      <w:pPr>
        <w:pStyle w:val="Bezodstpw1"/>
        <w:numPr>
          <w:ilvl w:val="0"/>
          <w:numId w:val="0"/>
        </w:numPr>
        <w:spacing w:line="240" w:lineRule="auto"/>
        <w:rPr>
          <w:rFonts w:ascii="Tahoma" w:hAnsi="Tahoma" w:cs="Tahoma"/>
          <w:sz w:val="18"/>
          <w:szCs w:val="18"/>
        </w:rPr>
      </w:pPr>
      <w:r w:rsidRPr="0026269D">
        <w:rPr>
          <w:rFonts w:ascii="Tahoma" w:hAnsi="Tahoma" w:cs="Tahoma"/>
          <w:sz w:val="18"/>
          <w:szCs w:val="18"/>
        </w:rPr>
        <w:t xml:space="preserve">- </w:t>
      </w:r>
      <w:r w:rsidR="00813B46" w:rsidRPr="0026269D">
        <w:rPr>
          <w:rFonts w:ascii="Tahoma" w:hAnsi="Tahoma" w:cs="Tahoma"/>
          <w:sz w:val="18"/>
          <w:szCs w:val="18"/>
        </w:rPr>
        <w:t>Jeżeli Wykonawca składający ofertę dysponuje wskazanymi narzędziami należy wpisać - dysponowanie bezpośrednie</w:t>
      </w:r>
      <w:r w:rsidRPr="0026269D">
        <w:rPr>
          <w:rFonts w:ascii="Tahoma" w:hAnsi="Tahoma" w:cs="Tahoma"/>
          <w:sz w:val="18"/>
          <w:szCs w:val="18"/>
        </w:rPr>
        <w:t>.</w:t>
      </w:r>
      <w:r w:rsidR="00813B46" w:rsidRPr="0026269D">
        <w:rPr>
          <w:rFonts w:ascii="Tahoma" w:hAnsi="Tahoma" w:cs="Tahoma"/>
          <w:sz w:val="18"/>
          <w:szCs w:val="18"/>
        </w:rPr>
        <w:t>. Jeżeli natomiast wykazan</w:t>
      </w:r>
      <w:r w:rsidRPr="0026269D">
        <w:rPr>
          <w:rFonts w:ascii="Tahoma" w:hAnsi="Tahoma" w:cs="Tahoma"/>
          <w:sz w:val="18"/>
          <w:szCs w:val="18"/>
        </w:rPr>
        <w:t>e narzędzia</w:t>
      </w:r>
      <w:r w:rsidR="00813B46" w:rsidRPr="0026269D">
        <w:rPr>
          <w:rFonts w:ascii="Tahoma" w:hAnsi="Tahoma" w:cs="Tahoma"/>
          <w:sz w:val="18"/>
          <w:szCs w:val="18"/>
        </w:rPr>
        <w:t xml:space="preserve"> został</w:t>
      </w:r>
      <w:r w:rsidRPr="0026269D">
        <w:rPr>
          <w:rFonts w:ascii="Tahoma" w:hAnsi="Tahoma" w:cs="Tahoma"/>
          <w:sz w:val="18"/>
          <w:szCs w:val="18"/>
        </w:rPr>
        <w:t>y</w:t>
      </w:r>
      <w:r w:rsidR="00813B46" w:rsidRPr="0026269D">
        <w:rPr>
          <w:rFonts w:ascii="Tahoma" w:hAnsi="Tahoma" w:cs="Tahoma"/>
          <w:sz w:val="18"/>
          <w:szCs w:val="18"/>
        </w:rPr>
        <w:t xml:space="preserve"> udostępnion</w:t>
      </w:r>
      <w:r w:rsidRPr="0026269D">
        <w:rPr>
          <w:rFonts w:ascii="Tahoma" w:hAnsi="Tahoma" w:cs="Tahoma"/>
          <w:sz w:val="18"/>
          <w:szCs w:val="18"/>
        </w:rPr>
        <w:t>e</w:t>
      </w:r>
      <w:r w:rsidR="00813B46" w:rsidRPr="0026269D">
        <w:rPr>
          <w:rFonts w:ascii="Tahoma" w:hAnsi="Tahoma" w:cs="Tahoma"/>
          <w:sz w:val="18"/>
          <w:szCs w:val="18"/>
        </w:rPr>
        <w:t xml:space="preserve"> przez inny podmiot w trybie art. 118 ustawy PZP należy wpisać - dysponowanie pośrednie.</w:t>
      </w:r>
    </w:p>
    <w:p w14:paraId="53941DDB" w14:textId="4128B359" w:rsidR="00594495" w:rsidRPr="0026269D" w:rsidRDefault="00594495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1283A3D" w14:textId="55456737" w:rsidR="00BE667E" w:rsidRPr="0026269D" w:rsidRDefault="00BE667E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95946D" w14:textId="1F6C0592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E1E8211" w14:textId="4370795A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CEC4DDB" w14:textId="2073B46F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1DDD30E" w14:textId="05F67391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ABC2CFC" w14:textId="001698F1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DF5FD69" w14:textId="7B42BF07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A759A4" w14:textId="1126CA36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8284719" w14:textId="5C3C3683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D0434C8" w14:textId="7569936D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E49B455" w14:textId="1C9804E9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9F56058" w14:textId="1A06C14E" w:rsidR="00172A4D" w:rsidRPr="0026269D" w:rsidRDefault="00172A4D" w:rsidP="00F140FE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11 do SWZ</w:t>
      </w:r>
    </w:p>
    <w:p w14:paraId="0F012501" w14:textId="482F2432" w:rsidR="00172A4D" w:rsidRPr="0026269D" w:rsidRDefault="00172A4D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</w:p>
    <w:p w14:paraId="538C73A5" w14:textId="012E21A9" w:rsidR="00172A4D" w:rsidRPr="0026269D" w:rsidRDefault="00172A4D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</w:p>
    <w:p w14:paraId="5B03A395" w14:textId="3305C7CC" w:rsidR="00172A4D" w:rsidRPr="0026269D" w:rsidRDefault="00172A4D" w:rsidP="00F140FE">
      <w:pPr>
        <w:spacing w:after="12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UMOWA NR </w:t>
      </w:r>
      <w:proofErr w:type="spellStart"/>
      <w:r w:rsidRPr="0026269D">
        <w:rPr>
          <w:rFonts w:ascii="Tahoma" w:hAnsi="Tahoma" w:cs="Tahoma"/>
          <w:b/>
          <w:sz w:val="20"/>
          <w:szCs w:val="20"/>
        </w:rPr>
        <w:t>ZP.272</w:t>
      </w:r>
      <w:proofErr w:type="spellEnd"/>
      <w:r w:rsidRPr="0026269D">
        <w:rPr>
          <w:rFonts w:ascii="Tahoma" w:hAnsi="Tahoma" w:cs="Tahoma"/>
          <w:b/>
          <w:sz w:val="20"/>
          <w:szCs w:val="20"/>
        </w:rPr>
        <w:t>……..</w:t>
      </w:r>
      <w:r w:rsidR="004B4BE6" w:rsidRPr="0026269D">
        <w:rPr>
          <w:rFonts w:ascii="Tahoma" w:hAnsi="Tahoma" w:cs="Tahoma"/>
          <w:b/>
          <w:sz w:val="20"/>
          <w:szCs w:val="20"/>
        </w:rPr>
        <w:t>202</w:t>
      </w:r>
      <w:r w:rsidR="007F35A9" w:rsidRPr="0026269D">
        <w:rPr>
          <w:rFonts w:ascii="Tahoma" w:hAnsi="Tahoma" w:cs="Tahoma"/>
          <w:b/>
          <w:sz w:val="20"/>
          <w:szCs w:val="20"/>
        </w:rPr>
        <w:t>3</w:t>
      </w:r>
    </w:p>
    <w:p w14:paraId="35A77289" w14:textId="77777777" w:rsidR="00172A4D" w:rsidRPr="0026269D" w:rsidRDefault="00172A4D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</w:p>
    <w:p w14:paraId="73E1AF5C" w14:textId="77777777" w:rsidR="00172A4D" w:rsidRPr="0026269D" w:rsidRDefault="00172A4D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zawarta w dniu ………………….. r., pomiędzy:</w:t>
      </w:r>
    </w:p>
    <w:p w14:paraId="07572898" w14:textId="77777777" w:rsidR="00056E95" w:rsidRPr="0026269D" w:rsidRDefault="00056E95" w:rsidP="00056E95">
      <w:pPr>
        <w:rPr>
          <w:rFonts w:ascii="Tahoma" w:hAnsi="Tahoma" w:cs="Tahoma"/>
          <w:b/>
          <w:iCs/>
          <w:color w:val="FF0000"/>
          <w:sz w:val="18"/>
          <w:szCs w:val="18"/>
        </w:rPr>
      </w:pPr>
      <w:r w:rsidRPr="0026269D">
        <w:rPr>
          <w:rFonts w:ascii="Tahoma" w:hAnsi="Tahoma" w:cs="Tahoma"/>
          <w:b/>
          <w:iCs/>
          <w:color w:val="FF0000"/>
          <w:sz w:val="18"/>
          <w:szCs w:val="18"/>
        </w:rPr>
        <w:t>Uwaga!</w:t>
      </w:r>
    </w:p>
    <w:p w14:paraId="35BD05FE" w14:textId="77777777" w:rsidR="00056E95" w:rsidRPr="0026269D" w:rsidRDefault="00056E95" w:rsidP="00056E95">
      <w:pPr>
        <w:rPr>
          <w:rFonts w:ascii="Tahoma" w:hAnsi="Tahoma" w:cs="Tahoma"/>
          <w:b/>
          <w:i/>
          <w:iCs/>
          <w:color w:val="FF0000"/>
          <w:sz w:val="18"/>
          <w:szCs w:val="18"/>
        </w:rPr>
      </w:pPr>
      <w:r w:rsidRPr="0026269D">
        <w:rPr>
          <w:rFonts w:ascii="Tahoma" w:hAnsi="Tahoma" w:cs="Tahoma"/>
          <w:b/>
          <w:iCs/>
          <w:color w:val="FF0000"/>
          <w:sz w:val="18"/>
          <w:szCs w:val="18"/>
        </w:rPr>
        <w:t xml:space="preserve">Zamawiający zastrzega, że w przypadku zawierania umowy elektronicznie, w komparycji umowy będzie następujący zapis: „ </w:t>
      </w:r>
      <w:r w:rsidRPr="0026269D">
        <w:rPr>
          <w:rFonts w:ascii="Tahoma" w:hAnsi="Tahoma" w:cs="Tahoma"/>
          <w:b/>
          <w:i/>
          <w:iCs/>
          <w:color w:val="FF0000"/>
          <w:sz w:val="18"/>
          <w:szCs w:val="18"/>
        </w:rPr>
        <w:t>zawarta w dniu, w którym został złożony ostatni z podpisów przedstawicieli Stron, pomiędzy występującymi wspólnie:”</w:t>
      </w:r>
    </w:p>
    <w:p w14:paraId="7D963AB5" w14:textId="77777777" w:rsidR="00056E95" w:rsidRPr="0026269D" w:rsidRDefault="00056E95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</w:p>
    <w:p w14:paraId="5BBFC069" w14:textId="77777777" w:rsidR="00F96932" w:rsidRPr="0026269D" w:rsidRDefault="00F96932" w:rsidP="007F35A9">
      <w:pP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</w:p>
    <w:p w14:paraId="21E6B82C" w14:textId="6645615F" w:rsidR="007F35A9" w:rsidRPr="0026269D" w:rsidRDefault="007F35A9" w:rsidP="007F35A9">
      <w:pPr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6269D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Gmina Nowy Dwór Gdański</w:t>
      </w:r>
      <w:r w:rsidRPr="0026269D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z siedzibą przy ulicy Ernesta Wejhera 3, 82-100 Nowy Dwór Gdański, NIP: 579-206-12-43, REGON: 170747891, reprezentowana przez:</w:t>
      </w:r>
    </w:p>
    <w:p w14:paraId="2B34348C" w14:textId="77777777" w:rsidR="007F35A9" w:rsidRPr="0026269D" w:rsidRDefault="007F35A9" w:rsidP="007F35A9">
      <w:pPr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6269D">
        <w:rPr>
          <w:rFonts w:ascii="Tahoma" w:eastAsia="Calibri" w:hAnsi="Tahoma" w:cs="Tahoma"/>
          <w:color w:val="000000"/>
          <w:sz w:val="20"/>
          <w:szCs w:val="20"/>
          <w:lang w:eastAsia="en-US"/>
        </w:rPr>
        <w:t>Burmistrza Nowego Dworu Gdańskiego Jacka Wojciecha Michalskiego</w:t>
      </w:r>
    </w:p>
    <w:p w14:paraId="0CD09A0E" w14:textId="77777777" w:rsidR="007F35A9" w:rsidRPr="0026269D" w:rsidRDefault="007F35A9" w:rsidP="007F35A9">
      <w:pPr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6269D">
        <w:rPr>
          <w:rFonts w:ascii="Tahoma" w:eastAsia="Calibri" w:hAnsi="Tahoma" w:cs="Tahoma"/>
          <w:color w:val="000000"/>
          <w:sz w:val="20"/>
          <w:szCs w:val="20"/>
          <w:lang w:eastAsia="en-US"/>
        </w:rPr>
        <w:t>przy kontrasygnacie Skarbnika Gminy Anny Marii Pałubickiej</w:t>
      </w:r>
    </w:p>
    <w:p w14:paraId="39B2D198" w14:textId="77777777" w:rsidR="007F35A9" w:rsidRPr="0026269D" w:rsidRDefault="007F35A9" w:rsidP="007F35A9">
      <w:pPr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6269D">
        <w:rPr>
          <w:rFonts w:ascii="Tahoma" w:eastAsia="Calibri" w:hAnsi="Tahoma" w:cs="Tahoma"/>
          <w:color w:val="000000"/>
          <w:sz w:val="20"/>
          <w:szCs w:val="20"/>
          <w:lang w:eastAsia="en-US"/>
        </w:rPr>
        <w:t>zwaną dalej „</w:t>
      </w:r>
      <w:r w:rsidRPr="0026269D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Zamawiającym</w:t>
      </w:r>
      <w:r w:rsidRPr="0026269D">
        <w:rPr>
          <w:rFonts w:ascii="Tahoma" w:eastAsia="Calibri" w:hAnsi="Tahoma" w:cs="Tahoma"/>
          <w:color w:val="000000"/>
          <w:sz w:val="20"/>
          <w:szCs w:val="20"/>
          <w:lang w:eastAsia="en-US"/>
        </w:rPr>
        <w:t>”</w:t>
      </w:r>
    </w:p>
    <w:p w14:paraId="3411421A" w14:textId="117A74FD" w:rsidR="00172A4D" w:rsidRPr="0026269D" w:rsidRDefault="00172A4D" w:rsidP="00F140FE">
      <w:pPr>
        <w:widowControl w:val="0"/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br/>
        <w:t>zwaną dalej „Zamawiającym”,</w:t>
      </w:r>
    </w:p>
    <w:p w14:paraId="1521A5A8" w14:textId="77777777" w:rsidR="00172A4D" w:rsidRPr="0026269D" w:rsidRDefault="00172A4D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a: </w:t>
      </w:r>
    </w:p>
    <w:p w14:paraId="46DCD913" w14:textId="77777777" w:rsidR="00172A4D" w:rsidRPr="0026269D" w:rsidRDefault="00172A4D" w:rsidP="00F140FE">
      <w:pPr>
        <w:spacing w:after="120" w:line="240" w:lineRule="auto"/>
        <w:contextualSpacing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…………………………………………………………………………………………………………………………………………. </w:t>
      </w:r>
    </w:p>
    <w:p w14:paraId="21808CD7" w14:textId="58F589D0" w:rsidR="00172A4D" w:rsidRPr="0026269D" w:rsidRDefault="00172A4D" w:rsidP="00F140FE">
      <w:pPr>
        <w:spacing w:after="120" w:line="240" w:lineRule="auto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26269D">
        <w:rPr>
          <w:rFonts w:ascii="Tahoma" w:eastAsia="Calibri" w:hAnsi="Tahoma" w:cs="Tahoma"/>
          <w:sz w:val="20"/>
          <w:szCs w:val="20"/>
          <w:lang w:eastAsia="en-US"/>
        </w:rPr>
        <w:t>zwanym w treści umowy „</w:t>
      </w:r>
      <w:r w:rsidR="00F95FDC" w:rsidRPr="0026269D">
        <w:rPr>
          <w:rFonts w:ascii="Tahoma" w:eastAsia="Calibri" w:hAnsi="Tahoma" w:cs="Tahoma"/>
          <w:sz w:val="20"/>
          <w:szCs w:val="20"/>
          <w:lang w:eastAsia="en-US"/>
        </w:rPr>
        <w:t>Wykonawc</w:t>
      </w:r>
      <w:r w:rsidRPr="0026269D">
        <w:rPr>
          <w:rFonts w:ascii="Tahoma" w:eastAsia="Calibri" w:hAnsi="Tahoma" w:cs="Tahoma"/>
          <w:sz w:val="20"/>
          <w:szCs w:val="20"/>
          <w:lang w:eastAsia="en-US"/>
        </w:rPr>
        <w:t>ą”.</w:t>
      </w:r>
    </w:p>
    <w:p w14:paraId="5BA7CCE6" w14:textId="77777777" w:rsidR="00172A4D" w:rsidRPr="0026269D" w:rsidRDefault="00172A4D" w:rsidP="00F140FE">
      <w:pPr>
        <w:pStyle w:val="Bezodstpw"/>
        <w:spacing w:after="120"/>
        <w:contextualSpacing/>
        <w:rPr>
          <w:rFonts w:ascii="Tahoma" w:hAnsi="Tahoma" w:cs="Tahoma"/>
          <w:b/>
          <w:sz w:val="20"/>
          <w:szCs w:val="20"/>
        </w:rPr>
      </w:pPr>
    </w:p>
    <w:p w14:paraId="3745174C" w14:textId="77777777" w:rsidR="00BE3541" w:rsidRPr="0026269D" w:rsidRDefault="00BE3541" w:rsidP="00BE3541">
      <w:pPr>
        <w:pStyle w:val="Tekstpodstawowy21"/>
        <w:keepNext/>
        <w:rPr>
          <w:b w:val="0"/>
          <w:sz w:val="20"/>
        </w:rPr>
      </w:pPr>
      <w:r w:rsidRPr="0026269D">
        <w:rPr>
          <w:sz w:val="20"/>
        </w:rPr>
        <w:t>§1</w:t>
      </w:r>
    </w:p>
    <w:p w14:paraId="709B8796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PRZEDMIOT UMOWY</w:t>
      </w:r>
    </w:p>
    <w:p w14:paraId="3B2F3D1E" w14:textId="24CF26DC" w:rsidR="00731960" w:rsidRPr="0026269D" w:rsidRDefault="00BE3541" w:rsidP="003E1784">
      <w:pPr>
        <w:numPr>
          <w:ilvl w:val="0"/>
          <w:numId w:val="57"/>
        </w:numPr>
        <w:spacing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zleca, a Wykonawca przyjmuje do wykonania usługę polegającą </w:t>
      </w:r>
      <w:r w:rsidR="00731960" w:rsidRPr="0026269D">
        <w:rPr>
          <w:rFonts w:ascii="Tahoma" w:hAnsi="Tahoma" w:cs="Tahoma"/>
          <w:sz w:val="20"/>
          <w:szCs w:val="20"/>
        </w:rPr>
        <w:t xml:space="preserve">na odbiorze, transporcie i utylizacji odpadów </w:t>
      </w:r>
      <w:r w:rsidR="00731960" w:rsidRPr="0026269D">
        <w:rPr>
          <w:rFonts w:ascii="Tahoma" w:eastAsia="Times New Roman" w:hAnsi="Tahoma" w:cs="Tahoma"/>
          <w:sz w:val="20"/>
          <w:szCs w:val="20"/>
        </w:rPr>
        <w:t xml:space="preserve">zmagazynowanych na działce o numerze ewidencyjnym nr 53/4 w miejscowości Myszewko </w:t>
      </w:r>
      <w:proofErr w:type="spellStart"/>
      <w:r w:rsidR="00731960" w:rsidRPr="0026269D">
        <w:rPr>
          <w:rFonts w:ascii="Tahoma" w:eastAsia="Times New Roman" w:hAnsi="Tahoma" w:cs="Tahoma"/>
          <w:sz w:val="20"/>
          <w:szCs w:val="20"/>
        </w:rPr>
        <w:t>6B</w:t>
      </w:r>
      <w:proofErr w:type="spellEnd"/>
      <w:r w:rsidR="00731960" w:rsidRPr="0026269D">
        <w:rPr>
          <w:rFonts w:ascii="Tahoma" w:eastAsia="Times New Roman" w:hAnsi="Tahoma" w:cs="Tahoma"/>
          <w:sz w:val="20"/>
          <w:szCs w:val="20"/>
        </w:rPr>
        <w:t>, 82-100 Nowy Dwór Gdański w zakresie:</w:t>
      </w:r>
    </w:p>
    <w:p w14:paraId="1E486ABD" w14:textId="77777777" w:rsidR="00731960" w:rsidRPr="0026269D" w:rsidRDefault="00731960" w:rsidP="003E1784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269D">
        <w:rPr>
          <w:rFonts w:ascii="Tahoma" w:eastAsia="Times New Roman" w:hAnsi="Tahoma" w:cs="Tahoma"/>
          <w:sz w:val="20"/>
          <w:szCs w:val="20"/>
          <w:lang w:eastAsia="pl-PL"/>
        </w:rPr>
        <w:t xml:space="preserve">66 pojemników typu mauser wypełnionych cieczami, które zakwalifikowano pod kodem 08 01 11* - odpady farb i lakierów zawierających rozpuszczalniki organiczne lub inne substancje niebezpieczne, </w:t>
      </w:r>
    </w:p>
    <w:p w14:paraId="5B338909" w14:textId="77777777" w:rsidR="00731960" w:rsidRPr="0026269D" w:rsidRDefault="00731960" w:rsidP="003E1784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269D">
        <w:rPr>
          <w:rFonts w:ascii="Tahoma" w:eastAsia="Times New Roman" w:hAnsi="Tahoma" w:cs="Tahoma"/>
          <w:sz w:val="20"/>
          <w:szCs w:val="20"/>
          <w:lang w:eastAsia="pl-PL"/>
        </w:rPr>
        <w:t xml:space="preserve">23 worki typu big </w:t>
      </w:r>
      <w:proofErr w:type="spellStart"/>
      <w:r w:rsidRPr="0026269D">
        <w:rPr>
          <w:rFonts w:ascii="Tahoma" w:eastAsia="Times New Roman" w:hAnsi="Tahoma" w:cs="Tahoma"/>
          <w:sz w:val="20"/>
          <w:szCs w:val="20"/>
          <w:lang w:eastAsia="pl-PL"/>
        </w:rPr>
        <w:t>bag</w:t>
      </w:r>
      <w:proofErr w:type="spellEnd"/>
      <w:r w:rsidRPr="0026269D">
        <w:rPr>
          <w:rFonts w:ascii="Tahoma" w:eastAsia="Times New Roman" w:hAnsi="Tahoma" w:cs="Tahoma"/>
          <w:sz w:val="20"/>
          <w:szCs w:val="20"/>
          <w:lang w:eastAsia="pl-PL"/>
        </w:rPr>
        <w:t xml:space="preserve"> z przeterminowanymi maskami przeciwgazowymi, które zakwalifikowano pod kodem 15 02 03 – sorbenty, materiały filtracyjne, tkaniny do wycierania (np. szmaty, ścierki) i ubrania ochronne inne niż wymienione w 15 02 02*,</w:t>
      </w:r>
    </w:p>
    <w:p w14:paraId="5917D46F" w14:textId="138E90EB" w:rsidR="00666620" w:rsidRPr="0026269D" w:rsidRDefault="00967206" w:rsidP="003E1784">
      <w:pPr>
        <w:pStyle w:val="Akapitzlist"/>
        <w:numPr>
          <w:ilvl w:val="0"/>
          <w:numId w:val="57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Przedmiot zamówienia obejmuje także wykonanie b</w:t>
      </w:r>
      <w:r w:rsidR="00731960" w:rsidRPr="0026269D">
        <w:rPr>
          <w:rFonts w:ascii="Tahoma" w:hAnsi="Tahoma" w:cs="Tahoma"/>
          <w:sz w:val="20"/>
          <w:szCs w:val="20"/>
        </w:rPr>
        <w:t>adani</w:t>
      </w:r>
      <w:r w:rsidRPr="0026269D">
        <w:rPr>
          <w:rFonts w:ascii="Tahoma" w:hAnsi="Tahoma" w:cs="Tahoma"/>
          <w:sz w:val="20"/>
          <w:szCs w:val="20"/>
        </w:rPr>
        <w:t>a</w:t>
      </w:r>
      <w:r w:rsidR="00731960" w:rsidRPr="0026269D">
        <w:rPr>
          <w:rFonts w:ascii="Tahoma" w:hAnsi="Tahoma" w:cs="Tahoma"/>
          <w:sz w:val="20"/>
          <w:szCs w:val="20"/>
        </w:rPr>
        <w:t xml:space="preserve"> gleby (3 próbki) po zakończonym zadani</w:t>
      </w:r>
      <w:r w:rsidRPr="0026269D">
        <w:rPr>
          <w:rFonts w:ascii="Tahoma" w:hAnsi="Tahoma" w:cs="Tahoma"/>
          <w:sz w:val="20"/>
          <w:szCs w:val="20"/>
        </w:rPr>
        <w:t>u,</w:t>
      </w:r>
      <w:r w:rsidR="00731960" w:rsidRPr="0026269D">
        <w:rPr>
          <w:rFonts w:ascii="Tahoma" w:hAnsi="Tahoma" w:cs="Tahoma"/>
          <w:sz w:val="20"/>
          <w:szCs w:val="20"/>
        </w:rPr>
        <w:t xml:space="preserve"> pod kątem zanieczyszczenia przez</w:t>
      </w:r>
      <w:r w:rsidR="00731960" w:rsidRPr="0026269D">
        <w:rPr>
          <w:rFonts w:ascii="Tahoma" w:eastAsia="Times New Roman" w:hAnsi="Tahoma" w:cs="Tahoma"/>
          <w:sz w:val="20"/>
          <w:szCs w:val="20"/>
        </w:rPr>
        <w:t xml:space="preserve"> substancje niebezpieczne na wypadek wycieku w</w:t>
      </w:r>
      <w:r w:rsidRPr="0026269D">
        <w:rPr>
          <w:rFonts w:ascii="Tahoma" w:eastAsia="Times New Roman" w:hAnsi="Tahoma" w:cs="Tahoma"/>
          <w:sz w:val="20"/>
          <w:szCs w:val="20"/>
        </w:rPr>
        <w:t> </w:t>
      </w:r>
      <w:r w:rsidR="00731960" w:rsidRPr="0026269D">
        <w:rPr>
          <w:rFonts w:ascii="Tahoma" w:eastAsia="Times New Roman" w:hAnsi="Tahoma" w:cs="Tahoma"/>
          <w:sz w:val="20"/>
          <w:szCs w:val="20"/>
        </w:rPr>
        <w:t>czasie załadunku odpadów.</w:t>
      </w:r>
    </w:p>
    <w:p w14:paraId="3FB7FAAF" w14:textId="33FE2941" w:rsidR="00666620" w:rsidRDefault="00666620" w:rsidP="003E1784">
      <w:pPr>
        <w:pStyle w:val="Akapitzlist"/>
        <w:numPr>
          <w:ilvl w:val="0"/>
          <w:numId w:val="57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Usługi w ramach niniejszej umowy realizowane będą zgodnie z zapisami SWZ wraz ze wszystkimi wyjaśnieniami i zmianami, opisem przedmiotu zamówienia stanowiącym załącznik nr 1 do umowy oraz ofertą Wykonawcy stanowiącą załącznik nr 2 do umowy.</w:t>
      </w:r>
    </w:p>
    <w:p w14:paraId="7542A8AB" w14:textId="77777777" w:rsidR="00641A73" w:rsidRDefault="00CF3B32" w:rsidP="003E1784">
      <w:pPr>
        <w:pStyle w:val="Akapitzlist"/>
        <w:numPr>
          <w:ilvl w:val="0"/>
          <w:numId w:val="57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współfinansowane jest ze środków Narodowego Funduszu Ochrony Środowiska. </w:t>
      </w:r>
    </w:p>
    <w:p w14:paraId="3DC2085E" w14:textId="31D75387" w:rsidR="000D50CB" w:rsidRDefault="00374D57" w:rsidP="00A012E8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547B2973" w14:textId="39849248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§2</w:t>
      </w:r>
    </w:p>
    <w:p w14:paraId="13F20DBA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TERMINY REALIZACJI</w:t>
      </w:r>
    </w:p>
    <w:p w14:paraId="48055018" w14:textId="564D70D1" w:rsidR="00BE3541" w:rsidRPr="0026269D" w:rsidRDefault="00BE3541" w:rsidP="003E1784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Strony ustalają termin realizacji przedmiotu umowy od podpisania umowy do </w:t>
      </w:r>
      <w:r w:rsidR="00F05553" w:rsidRPr="0026269D">
        <w:rPr>
          <w:rFonts w:ascii="Tahoma" w:hAnsi="Tahoma" w:cs="Tahoma"/>
          <w:sz w:val="20"/>
          <w:szCs w:val="20"/>
        </w:rPr>
        <w:t>31.01.2024</w:t>
      </w:r>
      <w:r w:rsidRPr="0026269D">
        <w:rPr>
          <w:rFonts w:ascii="Tahoma" w:hAnsi="Tahoma" w:cs="Tahoma"/>
          <w:sz w:val="20"/>
          <w:szCs w:val="20"/>
        </w:rPr>
        <w:t xml:space="preserve"> r.</w:t>
      </w:r>
    </w:p>
    <w:p w14:paraId="51F3D5EC" w14:textId="09EAB7E7" w:rsidR="00407756" w:rsidRPr="00407756" w:rsidRDefault="00407756" w:rsidP="003E1784">
      <w:pPr>
        <w:pStyle w:val="Akapitzlist"/>
        <w:numPr>
          <w:ilvl w:val="0"/>
          <w:numId w:val="6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07756">
        <w:rPr>
          <w:rFonts w:ascii="Tahoma" w:hAnsi="Tahoma" w:cs="Tahoma"/>
          <w:sz w:val="20"/>
          <w:szCs w:val="20"/>
        </w:rPr>
        <w:t xml:space="preserve">Realizacja poszczególnych prac składających się na Przedmiot Umowy winna przy tym następować zgodnie z harmonogramem </w:t>
      </w:r>
      <w:r w:rsidR="0059441C" w:rsidRPr="00254337">
        <w:rPr>
          <w:rFonts w:ascii="Tahoma" w:hAnsi="Tahoma" w:cs="Tahoma"/>
          <w:sz w:val="20"/>
          <w:szCs w:val="20"/>
        </w:rPr>
        <w:t>zgodnie ze złożoną ofertą.</w:t>
      </w:r>
      <w:r w:rsidR="0059441C">
        <w:rPr>
          <w:rFonts w:ascii="Tahoma" w:hAnsi="Tahoma" w:cs="Tahoma"/>
          <w:sz w:val="20"/>
          <w:szCs w:val="20"/>
        </w:rPr>
        <w:t xml:space="preserve"> </w:t>
      </w:r>
    </w:p>
    <w:p w14:paraId="59F4B5D3" w14:textId="77777777" w:rsidR="00407756" w:rsidRPr="0026269D" w:rsidRDefault="00407756" w:rsidP="00A70382">
      <w:pPr>
        <w:pStyle w:val="Akapitzlist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6F07465" w14:textId="51E68425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§3</w:t>
      </w:r>
    </w:p>
    <w:p w14:paraId="51AE02C8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OBOWIĄZKI  ZAMAWIAJĄCEGO</w:t>
      </w:r>
    </w:p>
    <w:p w14:paraId="29D22C19" w14:textId="77777777" w:rsidR="006115D8" w:rsidRPr="0026269D" w:rsidRDefault="00BE3541" w:rsidP="003E1784">
      <w:pPr>
        <w:numPr>
          <w:ilvl w:val="0"/>
          <w:numId w:val="58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zobowiązuje się do współpracy w celu wykonania umowy</w:t>
      </w:r>
      <w:r w:rsidR="006115D8" w:rsidRPr="0026269D">
        <w:rPr>
          <w:rFonts w:ascii="Tahoma" w:hAnsi="Tahoma" w:cs="Tahoma"/>
          <w:sz w:val="20"/>
          <w:szCs w:val="20"/>
        </w:rPr>
        <w:t>.</w:t>
      </w:r>
    </w:p>
    <w:p w14:paraId="395110ED" w14:textId="47939BCF" w:rsidR="00BE3541" w:rsidRPr="0026269D" w:rsidRDefault="00BE3541" w:rsidP="003E1784">
      <w:pPr>
        <w:numPr>
          <w:ilvl w:val="0"/>
          <w:numId w:val="58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zobowiązuje się do zapłaty Wykonawcy wynagrodzenia, na warunkach i w terminach określonych w niniejszej umowie.</w:t>
      </w:r>
    </w:p>
    <w:p w14:paraId="299142AB" w14:textId="272813EE" w:rsidR="00F62834" w:rsidRPr="0026269D" w:rsidRDefault="00F62834" w:rsidP="003E1784">
      <w:pPr>
        <w:numPr>
          <w:ilvl w:val="0"/>
          <w:numId w:val="58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Odpowiedzialnym za realizację umowy ze strony Zamawiającego jest:</w:t>
      </w:r>
      <w:r w:rsidR="002D3CED" w:rsidRPr="0026269D">
        <w:rPr>
          <w:rFonts w:ascii="Tahoma" w:hAnsi="Tahoma" w:cs="Tahoma"/>
          <w:sz w:val="20"/>
          <w:szCs w:val="20"/>
        </w:rPr>
        <w:t xml:space="preserve"> </w:t>
      </w:r>
      <w:r w:rsidR="0043147C">
        <w:rPr>
          <w:rFonts w:ascii="Tahoma" w:hAnsi="Tahoma" w:cs="Tahoma"/>
          <w:sz w:val="20"/>
          <w:szCs w:val="20"/>
        </w:rPr>
        <w:t>Jolanta Kupiecka,</w:t>
      </w:r>
      <w:r w:rsidRPr="0026269D">
        <w:rPr>
          <w:rFonts w:ascii="Tahoma" w:hAnsi="Tahoma" w:cs="Tahoma"/>
          <w:sz w:val="20"/>
          <w:szCs w:val="20"/>
        </w:rPr>
        <w:t xml:space="preserve"> tel. </w:t>
      </w:r>
      <w:r w:rsidR="0043147C">
        <w:rPr>
          <w:rFonts w:ascii="Tahoma" w:hAnsi="Tahoma" w:cs="Tahoma"/>
          <w:sz w:val="20"/>
          <w:szCs w:val="20"/>
        </w:rPr>
        <w:t>55 625 77 77</w:t>
      </w:r>
      <w:r w:rsidRPr="0026269D">
        <w:rPr>
          <w:rFonts w:ascii="Tahoma" w:hAnsi="Tahoma" w:cs="Tahoma"/>
          <w:sz w:val="20"/>
          <w:szCs w:val="20"/>
        </w:rPr>
        <w:t xml:space="preserve"> email: </w:t>
      </w:r>
      <w:proofErr w:type="spellStart"/>
      <w:r w:rsidR="0043147C">
        <w:rPr>
          <w:rFonts w:ascii="Tahoma" w:hAnsi="Tahoma" w:cs="Tahoma"/>
          <w:sz w:val="20"/>
          <w:szCs w:val="20"/>
        </w:rPr>
        <w:t>j.kupiecka@miastonowydwor.pl</w:t>
      </w:r>
      <w:proofErr w:type="spellEnd"/>
      <w:r w:rsidR="0043147C">
        <w:rPr>
          <w:rFonts w:ascii="Tahoma" w:hAnsi="Tahoma" w:cs="Tahoma"/>
          <w:sz w:val="20"/>
          <w:szCs w:val="20"/>
        </w:rPr>
        <w:t>.</w:t>
      </w:r>
      <w:r w:rsidRPr="0026269D">
        <w:rPr>
          <w:rFonts w:ascii="Tahoma" w:hAnsi="Tahoma" w:cs="Tahoma"/>
          <w:sz w:val="20"/>
          <w:szCs w:val="20"/>
        </w:rPr>
        <w:t xml:space="preserve"> </w:t>
      </w:r>
    </w:p>
    <w:p w14:paraId="713FF64A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lastRenderedPageBreak/>
        <w:t>§4</w:t>
      </w:r>
    </w:p>
    <w:p w14:paraId="3DD87396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OBOWIĄZKI  WYKONAWCY</w:t>
      </w:r>
    </w:p>
    <w:p w14:paraId="7E071F12" w14:textId="77777777" w:rsidR="005A07D2" w:rsidRPr="0026269D" w:rsidRDefault="005A07D2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</w:rPr>
        <w:t>Do</w:t>
      </w:r>
      <w:r w:rsidRPr="0026269D">
        <w:rPr>
          <w:rFonts w:ascii="Tahoma" w:eastAsia="Arial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obowiązków</w:t>
      </w:r>
      <w:r w:rsidRPr="0026269D">
        <w:rPr>
          <w:rFonts w:ascii="Tahoma" w:eastAsia="Arial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Wykonawcy</w:t>
      </w:r>
      <w:r w:rsidRPr="0026269D">
        <w:rPr>
          <w:rFonts w:ascii="Tahoma" w:eastAsia="Arial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należy, w szczególności:</w:t>
      </w:r>
    </w:p>
    <w:p w14:paraId="723FFAAF" w14:textId="688A70D9" w:rsidR="005A07D2" w:rsidRPr="0026269D" w:rsidRDefault="005A07D2" w:rsidP="003E1784">
      <w:pPr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Wykonanie przedmiotu umowy, który opisano w Opisie Przedmiotu Zamówienia stanowiącym załącznik nr 1 do umowy, zgodnie z obowiązującymi przepisami prawa, profesjonalnie, z należytą starannością, zgodnie z postanowieniami dokumentów składających się na umowę i obowiązującymi w tym zakresie przepisami prawa z wykorzystaniem specjalistycznych środków technicznych i wykwalifikowanej kadry. </w:t>
      </w:r>
    </w:p>
    <w:p w14:paraId="1B81033D" w14:textId="77777777" w:rsidR="005A07D2" w:rsidRPr="0026269D" w:rsidRDefault="005A07D2" w:rsidP="003E1784">
      <w:pPr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Niezwłoczne przekazywanie informacji dotyczących realizacji umowy na każde żądanie Zamawiającego, jednak nie później niż w terminie 3 dni roboczych od dnia otrzymania żądania.</w:t>
      </w:r>
    </w:p>
    <w:p w14:paraId="44F96F74" w14:textId="77777777" w:rsidR="005A07D2" w:rsidRPr="0026269D" w:rsidRDefault="005A07D2" w:rsidP="003E1784">
      <w:pPr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Przyjęcie pełnej odpowiedzialności cywilnej za wszelkie zdarzenia podczas realizacji umowy powstałe z przyczyn leżących po stronie Wykonawcy, bezpośrednio związane  z przedmiotem umowy, w tym za zdarzenia dotyczące szkód wyrządzonych wobec osób trzecich.</w:t>
      </w:r>
    </w:p>
    <w:p w14:paraId="3035A143" w14:textId="77777777" w:rsidR="005A07D2" w:rsidRPr="0026269D" w:rsidRDefault="005A07D2" w:rsidP="003E1784">
      <w:pPr>
        <w:numPr>
          <w:ilvl w:val="0"/>
          <w:numId w:val="6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Bieżące sprzątanie zanieczyszczeń powstałych w wyniku prowadzonych prac przez Wykonawcę i jego podwykonawców.</w:t>
      </w:r>
    </w:p>
    <w:p w14:paraId="777ABE64" w14:textId="6F3FBEC7" w:rsidR="00D90105" w:rsidRPr="0026269D" w:rsidRDefault="00D90105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Wykonawca oświadcza, że posiada wszelkie uprawnienia, zaplecze techniczne</w:t>
      </w:r>
      <w:r w:rsidRPr="0026269D">
        <w:rPr>
          <w:rFonts w:ascii="Tahoma" w:hAnsi="Tahoma" w:cs="Tahoma"/>
          <w:sz w:val="20"/>
          <w:szCs w:val="20"/>
          <w:lang w:eastAsia="ar-SA"/>
        </w:rPr>
        <w:br/>
        <w:t>i osobowe niezbędne do realizacji niniejszej umowy.</w:t>
      </w:r>
    </w:p>
    <w:p w14:paraId="479E9817" w14:textId="3E617C0F" w:rsidR="00D90105" w:rsidRPr="0026269D" w:rsidRDefault="00D90105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Wykonawca oświadcza, że posiada wiedzę i doświadczenie oraz wykonuje usługi będące przedmiotem umowy w sposób profesjonalny zgodnie z obowiązującymi przepisami prawa</w:t>
      </w:r>
      <w:r w:rsidR="00DD4321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DD4321" w:rsidRPr="0026269D">
        <w:rPr>
          <w:rFonts w:ascii="Tahoma" w:hAnsi="Tahoma" w:cs="Tahoma"/>
          <w:sz w:val="20"/>
          <w:szCs w:val="20"/>
          <w:lang w:eastAsia="ar-SA"/>
        </w:rPr>
        <w:t>z należytą starannością i dokładnością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14:paraId="2A3D7DD4" w14:textId="3FB5CA4B" w:rsidR="00D90105" w:rsidRPr="0026269D" w:rsidRDefault="00D90105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Wykonawca zobowiązuje się do wywozu odpadów </w:t>
      </w:r>
      <w:r w:rsidR="00CC4F45" w:rsidRPr="0026269D">
        <w:rPr>
          <w:rFonts w:ascii="Tahoma" w:hAnsi="Tahoma" w:cs="Tahoma"/>
          <w:sz w:val="20"/>
          <w:szCs w:val="20"/>
          <w:lang w:eastAsia="ar-SA"/>
        </w:rPr>
        <w:t>będących przedmiotem postępowania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własnym transportem (koszt transportu oraz załadunku wliczony w cenę usługi odbioru odpadów).</w:t>
      </w:r>
    </w:p>
    <w:p w14:paraId="1410EED5" w14:textId="77777777" w:rsidR="00D90105" w:rsidRPr="0026269D" w:rsidRDefault="00D90105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Wykonawca zobowiązany jest do zabezpieczenia ładowanych i przewożonych odpadów przed wysypaniem, rozwianiem lub wyciekiem, a w przypadku wydostania się odpadów - do natychmiastowego usunięcia skutków zaistniałych zdarzeń na własny koszt.</w:t>
      </w:r>
    </w:p>
    <w:p w14:paraId="0534FC98" w14:textId="11F8C7D6" w:rsidR="00C215EE" w:rsidRPr="0026269D" w:rsidRDefault="00C215EE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>Wykonawca zobowiązany jest do zgłoszenia Zamawiającemu każdorazowego terminu odbioru odpadów, co najmniej 2 dni robocze przed ich odbiorem.</w:t>
      </w:r>
    </w:p>
    <w:p w14:paraId="276BD866" w14:textId="370728A9" w:rsidR="00D90105" w:rsidRPr="0026269D" w:rsidRDefault="00D90105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Odpady winny być ważone każdorazowo przy odbiorze odpadów w obecności przekazującego odpad. </w:t>
      </w:r>
      <w:r w:rsidRPr="0026269D">
        <w:rPr>
          <w:rFonts w:ascii="Tahoma" w:hAnsi="Tahoma" w:cs="Tahoma"/>
          <w:b/>
          <w:sz w:val="20"/>
          <w:szCs w:val="20"/>
        </w:rPr>
        <w:t>Wagę do ważenia odpadów zapewnia Wykonawca</w:t>
      </w:r>
      <w:r w:rsidRPr="0026269D">
        <w:rPr>
          <w:rFonts w:ascii="Tahoma" w:hAnsi="Tahoma" w:cs="Tahoma"/>
          <w:sz w:val="20"/>
          <w:szCs w:val="20"/>
        </w:rPr>
        <w:t>. Waga musi posiadać aktualną legalizację Okręgowego Urzędu Miar.</w:t>
      </w:r>
      <w:r w:rsidR="00076515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Z</w:t>
      </w:r>
      <w:r w:rsidR="00AE0B8A" w:rsidRPr="0026269D">
        <w:rPr>
          <w:rFonts w:ascii="Tahoma" w:hAnsi="Tahoma" w:cs="Tahoma"/>
          <w:sz w:val="20"/>
          <w:szCs w:val="20"/>
        </w:rPr>
        <w:t>a</w:t>
      </w:r>
      <w:r w:rsidRPr="0026269D">
        <w:rPr>
          <w:rFonts w:ascii="Tahoma" w:hAnsi="Tahoma" w:cs="Tahoma"/>
          <w:sz w:val="20"/>
          <w:szCs w:val="20"/>
        </w:rPr>
        <w:t xml:space="preserve">mawiający zastrzega sobie możliwość nie przekazania odpadów w przypadku przyjazdu przedstawicieli Wykonawcy bez wagi umożliwiającej zważenie odpadów. Czynność przekazania odpadów zostanie powtórzona w innym terminie w ramach tego samego zgłoszenia. </w:t>
      </w:r>
    </w:p>
    <w:p w14:paraId="6F5983D0" w14:textId="77777777" w:rsidR="00D90105" w:rsidRPr="0026269D" w:rsidRDefault="00D90105" w:rsidP="003E1784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w celu załadunku odpadów wydeleguje odpowiednią ilość osób, swoich pracowników, umożliwiającą załadunek odpadów bez angażowania sił i środków Zamawiającego</w:t>
      </w:r>
      <w:r w:rsidRPr="0026269D">
        <w:rPr>
          <w:rFonts w:ascii="Tahoma" w:hAnsi="Tahoma" w:cs="Tahoma"/>
          <w:b/>
          <w:sz w:val="20"/>
          <w:szCs w:val="20"/>
        </w:rPr>
        <w:t>.</w:t>
      </w:r>
      <w:r w:rsidRPr="0026269D">
        <w:rPr>
          <w:rFonts w:ascii="Tahoma" w:hAnsi="Tahoma" w:cs="Tahoma"/>
          <w:sz w:val="20"/>
          <w:szCs w:val="20"/>
        </w:rPr>
        <w:t xml:space="preserve">    </w:t>
      </w:r>
    </w:p>
    <w:p w14:paraId="5822BCB2" w14:textId="13FEA148" w:rsidR="00D90105" w:rsidRPr="0026269D" w:rsidRDefault="00D90105" w:rsidP="003E1784">
      <w:pPr>
        <w:pStyle w:val="Bezodstpw"/>
        <w:numPr>
          <w:ilvl w:val="0"/>
          <w:numId w:val="6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Transport odpadów odbywać się będzie zgodnie z Rozporządzeniem Ministra Środowiska z dnia 7 października 2016 r. w sprawie szczegółowych wymagań dla transportu odpadów (Dz. U. z 2016 r. poz. 1742) oraz Ustawy z dnia 19 sierpnia 2011 r. o przewozie towarów niebezpiecznych (Dz. U. z </w:t>
      </w:r>
      <w:r w:rsidR="00324F26" w:rsidRPr="0026269D">
        <w:rPr>
          <w:rFonts w:ascii="Tahoma" w:hAnsi="Tahoma" w:cs="Tahoma"/>
          <w:sz w:val="20"/>
          <w:szCs w:val="20"/>
        </w:rPr>
        <w:t>2022</w:t>
      </w:r>
      <w:r w:rsidRPr="0026269D">
        <w:rPr>
          <w:rFonts w:ascii="Tahoma" w:hAnsi="Tahoma" w:cs="Tahoma"/>
          <w:sz w:val="20"/>
          <w:szCs w:val="20"/>
        </w:rPr>
        <w:t xml:space="preserve"> r. poz. </w:t>
      </w:r>
      <w:r w:rsidR="00324F26" w:rsidRPr="0026269D">
        <w:rPr>
          <w:rFonts w:ascii="Tahoma" w:hAnsi="Tahoma" w:cs="Tahoma"/>
          <w:sz w:val="20"/>
          <w:szCs w:val="20"/>
        </w:rPr>
        <w:t>2147</w:t>
      </w:r>
      <w:r w:rsidRPr="0026269D">
        <w:rPr>
          <w:rFonts w:ascii="Tahoma" w:hAnsi="Tahoma" w:cs="Tahoma"/>
          <w:sz w:val="20"/>
          <w:szCs w:val="20"/>
        </w:rPr>
        <w:t xml:space="preserve"> </w:t>
      </w:r>
      <w:r w:rsidR="00922230" w:rsidRPr="0026269D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922230" w:rsidRPr="0026269D">
        <w:rPr>
          <w:rFonts w:ascii="Tahoma" w:hAnsi="Tahoma" w:cs="Tahoma"/>
          <w:sz w:val="20"/>
          <w:szCs w:val="20"/>
        </w:rPr>
        <w:t>późn</w:t>
      </w:r>
      <w:proofErr w:type="spellEnd"/>
      <w:r w:rsidR="00922230" w:rsidRPr="0026269D">
        <w:rPr>
          <w:rFonts w:ascii="Tahoma" w:hAnsi="Tahoma" w:cs="Tahoma"/>
          <w:sz w:val="20"/>
          <w:szCs w:val="20"/>
        </w:rPr>
        <w:t>. zm.</w:t>
      </w:r>
      <w:r w:rsidRPr="0026269D">
        <w:rPr>
          <w:rFonts w:ascii="Tahoma" w:hAnsi="Tahoma" w:cs="Tahoma"/>
          <w:sz w:val="20"/>
          <w:szCs w:val="20"/>
        </w:rPr>
        <w:t>).</w:t>
      </w:r>
    </w:p>
    <w:p w14:paraId="47ADD580" w14:textId="77777777" w:rsidR="00D90105" w:rsidRPr="0026269D" w:rsidRDefault="00D90105" w:rsidP="003E1784">
      <w:pPr>
        <w:pStyle w:val="Bezodstpw"/>
        <w:numPr>
          <w:ilvl w:val="0"/>
          <w:numId w:val="67"/>
        </w:numPr>
        <w:ind w:left="35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zmiany obowiązujących przepisów prawa w trakcie trwania umowy Wykonawca niezwłocznie dostosuje się do wprowadzonych zmian w terminie nie późniejszym niż określony we właściwych aktach prawnych, o czym poinformuje Zamawiającego pisemnie w terminie 7 dni od dostosowania. </w:t>
      </w:r>
    </w:p>
    <w:p w14:paraId="72E46B5C" w14:textId="77777777" w:rsidR="00D90105" w:rsidRPr="0026269D" w:rsidRDefault="00D90105" w:rsidP="003E1784">
      <w:pPr>
        <w:numPr>
          <w:ilvl w:val="0"/>
          <w:numId w:val="67"/>
        </w:numPr>
        <w:tabs>
          <w:tab w:val="left" w:pos="709"/>
        </w:tabs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Wykonawca z chwilą odbioru odpadów od Zamawiającego staje się posiadaczem odpadów i ciążą na nim obowiązki dalszego gospodarowania zgodnie ze wszystkimi obowiązującymi przepisami w tym zakresie. Zamawiający z chwilą przekazania odpadów Wykonawcy pozbywa się odpowiedzialności za dalsze gospodarowanie tymi odpadami.</w:t>
      </w:r>
    </w:p>
    <w:p w14:paraId="3FF79CC9" w14:textId="7F05E774" w:rsidR="00D90105" w:rsidRPr="0026269D" w:rsidRDefault="00D90105" w:rsidP="003E1784">
      <w:pPr>
        <w:pStyle w:val="Bezodstpw"/>
        <w:numPr>
          <w:ilvl w:val="0"/>
          <w:numId w:val="67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Wykonawca jest zobowiązany przez cały okres obowiązywania umowy do posiadania aktualnego zezwolenia (decyzji) obejmującej swym zakresem rodzaje odpadów </w:t>
      </w:r>
      <w:r w:rsidR="00D66700" w:rsidRPr="0026269D">
        <w:rPr>
          <w:rFonts w:ascii="Tahoma" w:hAnsi="Tahoma" w:cs="Tahoma"/>
          <w:b/>
          <w:sz w:val="20"/>
          <w:szCs w:val="20"/>
        </w:rPr>
        <w:t>będące przedmiotem zamówienia</w:t>
      </w:r>
      <w:r w:rsidRPr="0026269D">
        <w:rPr>
          <w:rFonts w:ascii="Tahoma" w:hAnsi="Tahoma" w:cs="Tahoma"/>
          <w:b/>
          <w:sz w:val="20"/>
          <w:szCs w:val="20"/>
        </w:rPr>
        <w:t xml:space="preserve"> umowy wydanego przez właściwy organ na prowadzenie działalności</w:t>
      </w:r>
      <w:r w:rsidR="00AE234B" w:rsidRPr="0026269D">
        <w:rPr>
          <w:rFonts w:ascii="Tahoma" w:hAnsi="Tahoma" w:cs="Tahoma"/>
          <w:b/>
          <w:sz w:val="20"/>
          <w:szCs w:val="20"/>
        </w:rPr>
        <w:t xml:space="preserve"> </w:t>
      </w:r>
      <w:r w:rsidRPr="0026269D">
        <w:rPr>
          <w:rFonts w:ascii="Tahoma" w:hAnsi="Tahoma" w:cs="Tahoma"/>
          <w:b/>
          <w:sz w:val="20"/>
          <w:szCs w:val="20"/>
        </w:rPr>
        <w:t>w zakresie gospodarki odpadami, tj. w zakresie:</w:t>
      </w:r>
    </w:p>
    <w:p w14:paraId="1946A84F" w14:textId="033DB6BE" w:rsidR="00D90105" w:rsidRPr="0026269D" w:rsidRDefault="00D90105" w:rsidP="00D90105">
      <w:pPr>
        <w:pStyle w:val="Bezodstpw"/>
        <w:tabs>
          <w:tab w:val="left" w:pos="567"/>
          <w:tab w:val="left" w:pos="1134"/>
        </w:tabs>
        <w:ind w:left="77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1) zbierania i przetwarzania odpadów (unieszkodliwiania)  lub umowę z podmiotem prowadzącym działalność w zakresie </w:t>
      </w:r>
      <w:r w:rsidR="00DF38CF" w:rsidRPr="0026269D">
        <w:rPr>
          <w:rFonts w:ascii="Tahoma" w:hAnsi="Tahoma" w:cs="Tahoma"/>
          <w:b/>
          <w:sz w:val="20"/>
          <w:szCs w:val="20"/>
        </w:rPr>
        <w:t xml:space="preserve">zbierania i przetwarzania odpadów </w:t>
      </w:r>
      <w:r w:rsidRPr="0026269D">
        <w:rPr>
          <w:rFonts w:ascii="Tahoma" w:hAnsi="Tahoma" w:cs="Tahoma"/>
          <w:b/>
          <w:sz w:val="20"/>
          <w:szCs w:val="20"/>
        </w:rPr>
        <w:t>lub</w:t>
      </w:r>
    </w:p>
    <w:p w14:paraId="46B397A5" w14:textId="78C855E7" w:rsidR="00D90105" w:rsidRPr="0026269D" w:rsidRDefault="00D90105" w:rsidP="00D90105">
      <w:pPr>
        <w:pStyle w:val="Bezodstpw"/>
        <w:tabs>
          <w:tab w:val="left" w:pos="567"/>
          <w:tab w:val="left" w:pos="1134"/>
        </w:tabs>
        <w:ind w:left="77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2) zbierania lub umowę z podmiotem prowadzącym działalność w  zakresie </w:t>
      </w:r>
      <w:r w:rsidR="00DF38CF" w:rsidRPr="0026269D">
        <w:rPr>
          <w:rFonts w:ascii="Tahoma" w:hAnsi="Tahoma" w:cs="Tahoma"/>
          <w:b/>
          <w:sz w:val="20"/>
          <w:szCs w:val="20"/>
        </w:rPr>
        <w:t xml:space="preserve">zbierania </w:t>
      </w:r>
      <w:r w:rsidRPr="0026269D">
        <w:rPr>
          <w:rFonts w:ascii="Tahoma" w:hAnsi="Tahoma" w:cs="Tahoma"/>
          <w:b/>
          <w:sz w:val="20"/>
          <w:szCs w:val="20"/>
        </w:rPr>
        <w:t>lub</w:t>
      </w:r>
    </w:p>
    <w:p w14:paraId="72CD7093" w14:textId="50FDE08D" w:rsidR="00D90105" w:rsidRPr="0026269D" w:rsidRDefault="00D90105" w:rsidP="00D90105">
      <w:pPr>
        <w:pStyle w:val="Bezodstpw"/>
        <w:tabs>
          <w:tab w:val="left" w:pos="567"/>
          <w:tab w:val="left" w:pos="1134"/>
        </w:tabs>
        <w:ind w:left="77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lastRenderedPageBreak/>
        <w:t>3) przetwarzania lub umowę z podmiotem prowadzącym działalność</w:t>
      </w:r>
      <w:r w:rsidRPr="0026269D">
        <w:rPr>
          <w:rFonts w:ascii="Tahoma" w:hAnsi="Tahoma" w:cs="Tahoma"/>
          <w:b/>
          <w:sz w:val="20"/>
          <w:szCs w:val="20"/>
        </w:rPr>
        <w:br/>
        <w:t>w zakresie</w:t>
      </w:r>
      <w:r w:rsidR="00DF38CF">
        <w:rPr>
          <w:rFonts w:ascii="Tahoma" w:hAnsi="Tahoma" w:cs="Tahoma"/>
          <w:b/>
          <w:sz w:val="20"/>
          <w:szCs w:val="20"/>
        </w:rPr>
        <w:t xml:space="preserve"> </w:t>
      </w:r>
      <w:r w:rsidR="00DF38CF" w:rsidRPr="0026269D">
        <w:rPr>
          <w:rFonts w:ascii="Tahoma" w:hAnsi="Tahoma" w:cs="Tahoma"/>
          <w:b/>
          <w:sz w:val="20"/>
          <w:szCs w:val="20"/>
        </w:rPr>
        <w:t>przetwarzania</w:t>
      </w:r>
    </w:p>
    <w:p w14:paraId="4E64BD39" w14:textId="77777777" w:rsidR="00D90105" w:rsidRPr="0026269D" w:rsidRDefault="00D90105" w:rsidP="00D90105">
      <w:pPr>
        <w:pStyle w:val="Bezodstpw"/>
        <w:tabs>
          <w:tab w:val="left" w:pos="567"/>
          <w:tab w:val="left" w:pos="1134"/>
        </w:tabs>
        <w:ind w:left="77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oraz</w:t>
      </w:r>
    </w:p>
    <w:p w14:paraId="09BC1D6F" w14:textId="50EA3120" w:rsidR="00D90105" w:rsidRPr="0026269D" w:rsidRDefault="00D90105" w:rsidP="00D90105">
      <w:pPr>
        <w:pStyle w:val="Bezodstpw"/>
        <w:tabs>
          <w:tab w:val="left" w:pos="567"/>
          <w:tab w:val="left" w:pos="1134"/>
        </w:tabs>
        <w:ind w:left="77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4) transportu - zaświadczenie o posiadaniu wpisu do rejestru podmiotów wprowadzających produkty, w opakowaniach i gospodarujących odpadami (</w:t>
      </w:r>
      <w:proofErr w:type="spellStart"/>
      <w:r w:rsidRPr="0026269D">
        <w:rPr>
          <w:rFonts w:ascii="Tahoma" w:hAnsi="Tahoma" w:cs="Tahoma"/>
          <w:b/>
          <w:sz w:val="20"/>
          <w:szCs w:val="20"/>
        </w:rPr>
        <w:t>BDO</w:t>
      </w:r>
      <w:proofErr w:type="spellEnd"/>
      <w:r w:rsidRPr="0026269D">
        <w:rPr>
          <w:rFonts w:ascii="Tahoma" w:hAnsi="Tahoma" w:cs="Tahoma"/>
          <w:b/>
          <w:sz w:val="20"/>
          <w:szCs w:val="20"/>
        </w:rPr>
        <w:t xml:space="preserve">), który uprawnia do prowadzenia działalności w zakresie gospodarki odpadami, tj. transportu odpadów </w:t>
      </w:r>
      <w:r w:rsidR="00AE234B" w:rsidRPr="0026269D">
        <w:rPr>
          <w:rFonts w:ascii="Tahoma" w:hAnsi="Tahoma" w:cs="Tahoma"/>
          <w:b/>
          <w:sz w:val="20"/>
          <w:szCs w:val="20"/>
        </w:rPr>
        <w:t xml:space="preserve">będących przedmiotem zamówienia. </w:t>
      </w:r>
    </w:p>
    <w:p w14:paraId="10C1EA1E" w14:textId="77777777" w:rsidR="00D90105" w:rsidRPr="0026269D" w:rsidRDefault="00D90105" w:rsidP="003E1784">
      <w:pPr>
        <w:numPr>
          <w:ilvl w:val="0"/>
          <w:numId w:val="67"/>
        </w:numPr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>Wykonawca zawiadomi Zamawiającego w terminie 3 dni roboczych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br/>
        <w:t>od zaistnienia zdarzenia o:</w:t>
      </w:r>
    </w:p>
    <w:p w14:paraId="7A3F3C9D" w14:textId="77777777" w:rsidR="00D90105" w:rsidRPr="0026269D" w:rsidRDefault="00D90105" w:rsidP="003E1784">
      <w:pPr>
        <w:numPr>
          <w:ilvl w:val="0"/>
          <w:numId w:val="68"/>
        </w:numPr>
        <w:spacing w:line="240" w:lineRule="auto"/>
        <w:ind w:left="72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>wstrzymaniu, cofnięciu lub wygaśnięciu zezwoleń dotyczących prowadzenia działalności stanowiącej przedmiot umowy,</w:t>
      </w:r>
    </w:p>
    <w:p w14:paraId="67054A52" w14:textId="77777777" w:rsidR="00D90105" w:rsidRPr="0026269D" w:rsidRDefault="00D90105" w:rsidP="003E1784">
      <w:pPr>
        <w:numPr>
          <w:ilvl w:val="0"/>
          <w:numId w:val="68"/>
        </w:numPr>
        <w:spacing w:line="240" w:lineRule="auto"/>
        <w:ind w:left="72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>utracie zdolności do prawidłowej realizacji umowy,</w:t>
      </w:r>
    </w:p>
    <w:p w14:paraId="51010C39" w14:textId="15ACCC2D" w:rsidR="00D90105" w:rsidRPr="0026269D" w:rsidRDefault="00D90105" w:rsidP="003E1784">
      <w:pPr>
        <w:numPr>
          <w:ilvl w:val="0"/>
          <w:numId w:val="68"/>
        </w:numPr>
        <w:spacing w:line="240" w:lineRule="auto"/>
        <w:ind w:left="72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 xml:space="preserve">jakichkolwiek postępowaniach wszczętych przeciwko Wykonawcy, które mogą mieć wpływ ma </w:t>
      </w:r>
      <w:r w:rsidR="00A142A6" w:rsidRPr="0026269D">
        <w:rPr>
          <w:rFonts w:ascii="Tahoma" w:hAnsi="Tahoma" w:cs="Tahoma"/>
          <w:b/>
          <w:sz w:val="20"/>
          <w:szCs w:val="20"/>
          <w:lang w:eastAsia="ar-SA"/>
        </w:rPr>
        <w:t>prawidłową realizację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t xml:space="preserve"> umowy,</w:t>
      </w:r>
      <w:r w:rsidR="00A142A6" w:rsidRPr="0026269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t>a w szczególności dotyczących zarzutów o naruszanie przepisów ochrony  środowiska.</w:t>
      </w:r>
    </w:p>
    <w:p w14:paraId="711D3BA9" w14:textId="77777777" w:rsidR="00D90105" w:rsidRPr="0026269D" w:rsidRDefault="00D90105" w:rsidP="003E1784">
      <w:pPr>
        <w:numPr>
          <w:ilvl w:val="0"/>
          <w:numId w:val="67"/>
        </w:numPr>
        <w:spacing w:line="240" w:lineRule="auto"/>
        <w:ind w:left="36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 xml:space="preserve">W przypadku odpadów niebezpiecznych Wykonawca, który posiada zezwolenie na zbieranie odpadów zobowiązany jest ponadto: </w:t>
      </w:r>
    </w:p>
    <w:p w14:paraId="0986B197" w14:textId="0BB58340" w:rsidR="00D90105" w:rsidRPr="0026269D" w:rsidRDefault="00D90105" w:rsidP="003E1784">
      <w:pPr>
        <w:numPr>
          <w:ilvl w:val="0"/>
          <w:numId w:val="69"/>
        </w:numPr>
        <w:spacing w:line="240" w:lineRule="auto"/>
        <w:ind w:left="708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>przekazać odpady do ostatecznego procesu unieszkodliwiania przez posiadaczy odpadów prowadzących taki proces,</w:t>
      </w:r>
    </w:p>
    <w:p w14:paraId="0F57B69D" w14:textId="213C8BF5" w:rsidR="00D90105" w:rsidRPr="0026269D" w:rsidRDefault="00D90105" w:rsidP="003E1784">
      <w:pPr>
        <w:numPr>
          <w:ilvl w:val="0"/>
          <w:numId w:val="69"/>
        </w:numPr>
        <w:spacing w:line="240" w:lineRule="auto"/>
        <w:ind w:left="708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 xml:space="preserve">dostarczyć Zamawiającemu oświadczenie o przekazaniu odpadów niebezpiecznych do ostatecznego procesu przetworzenia (załącznik nr </w:t>
      </w:r>
      <w:r w:rsidR="003803F6" w:rsidRPr="0026269D">
        <w:rPr>
          <w:rFonts w:ascii="Tahoma" w:hAnsi="Tahoma" w:cs="Tahoma"/>
          <w:b/>
          <w:sz w:val="20"/>
          <w:szCs w:val="20"/>
          <w:lang w:eastAsia="ar-SA"/>
        </w:rPr>
        <w:t>4</w:t>
      </w:r>
      <w:r w:rsidR="00DF38CF">
        <w:rPr>
          <w:rFonts w:ascii="Tahoma" w:hAnsi="Tahoma" w:cs="Tahoma"/>
          <w:b/>
          <w:sz w:val="20"/>
          <w:szCs w:val="20"/>
          <w:lang w:eastAsia="ar-SA"/>
        </w:rPr>
        <w:t xml:space="preserve"> do umowy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t xml:space="preserve">). </w:t>
      </w:r>
    </w:p>
    <w:p w14:paraId="330566D3" w14:textId="77777777" w:rsidR="00D90105" w:rsidRPr="0026269D" w:rsidRDefault="00D90105" w:rsidP="003E1784">
      <w:pPr>
        <w:pStyle w:val="Bezodstpw"/>
        <w:numPr>
          <w:ilvl w:val="0"/>
          <w:numId w:val="67"/>
        </w:numPr>
        <w:suppressAutoHyphens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W przypadku odpadów niebezpiecznych Wykonawca, który posiada zezwolenie na przetwarzanie odpadów zobowiązany jest ponadto: </w:t>
      </w:r>
    </w:p>
    <w:p w14:paraId="7146728F" w14:textId="380A69C6" w:rsidR="00D90105" w:rsidRPr="0026269D" w:rsidRDefault="00D90105" w:rsidP="003E1784">
      <w:pPr>
        <w:pStyle w:val="Bezodstpw"/>
        <w:numPr>
          <w:ilvl w:val="0"/>
          <w:numId w:val="70"/>
        </w:numPr>
        <w:suppressAutoHyphens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poddać odpady ostatecznemu procesowi unieszkodliwiania, </w:t>
      </w:r>
    </w:p>
    <w:p w14:paraId="36A5C3D9" w14:textId="7385C6B2" w:rsidR="00D90105" w:rsidRPr="0026269D" w:rsidRDefault="00D90105" w:rsidP="003E1784">
      <w:pPr>
        <w:pStyle w:val="Bezodstpw"/>
        <w:numPr>
          <w:ilvl w:val="0"/>
          <w:numId w:val="70"/>
        </w:numPr>
        <w:suppressAutoHyphens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dostarczyć Zamawiającemu oświadczenie o samodzielnym przetwarzaniu odpadów niebezpiecznych (załącznik nr </w:t>
      </w:r>
      <w:r w:rsidR="003803F6" w:rsidRPr="0026269D">
        <w:rPr>
          <w:rFonts w:ascii="Tahoma" w:hAnsi="Tahoma" w:cs="Tahoma"/>
          <w:b/>
          <w:sz w:val="20"/>
          <w:szCs w:val="20"/>
        </w:rPr>
        <w:t>5</w:t>
      </w:r>
      <w:r w:rsidR="00DF38CF">
        <w:rPr>
          <w:rFonts w:ascii="Tahoma" w:hAnsi="Tahoma" w:cs="Tahoma"/>
          <w:b/>
          <w:sz w:val="20"/>
          <w:szCs w:val="20"/>
        </w:rPr>
        <w:t xml:space="preserve"> do umowy</w:t>
      </w:r>
      <w:r w:rsidRPr="0026269D">
        <w:rPr>
          <w:rFonts w:ascii="Tahoma" w:hAnsi="Tahoma" w:cs="Tahoma"/>
          <w:b/>
          <w:sz w:val="20"/>
          <w:szCs w:val="20"/>
        </w:rPr>
        <w:t xml:space="preserve">). </w:t>
      </w:r>
    </w:p>
    <w:p w14:paraId="105724E4" w14:textId="0FFE1C02" w:rsidR="00D90105" w:rsidRPr="0026269D" w:rsidRDefault="00D90105" w:rsidP="003E1784">
      <w:pPr>
        <w:pStyle w:val="Bezodstpw"/>
        <w:numPr>
          <w:ilvl w:val="0"/>
          <w:numId w:val="67"/>
        </w:numPr>
        <w:ind w:left="354" w:hanging="35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</w:t>
      </w:r>
      <w:r w:rsidR="001750B0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oraz niezakończonych rozliczeń wynikających z umowy.</w:t>
      </w:r>
    </w:p>
    <w:p w14:paraId="6AF826EF" w14:textId="77777777" w:rsidR="00F62834" w:rsidRPr="000B4E2A" w:rsidRDefault="00D90105" w:rsidP="003E1784">
      <w:pPr>
        <w:pStyle w:val="Bezodstpw"/>
        <w:numPr>
          <w:ilvl w:val="0"/>
          <w:numId w:val="67"/>
        </w:numPr>
        <w:tabs>
          <w:tab w:val="left" w:pos="426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0B4E2A">
        <w:rPr>
          <w:rFonts w:ascii="Tahoma" w:hAnsi="Tahoma" w:cs="Tahoma"/>
          <w:sz w:val="20"/>
          <w:szCs w:val="20"/>
        </w:rPr>
        <w:t>Zamawiający zastrzega, że Wykonawca ponosić będzie odpowiedzialność przed organami uprawnionymi do kontroli za prawidłowość odbioru, transportu i gospodarki odpadami (unieszkodliwianie)  i zobowiązuje się do wykonywania ich zaleceń na swój koszt.</w:t>
      </w:r>
    </w:p>
    <w:p w14:paraId="62AA879B" w14:textId="27A7C9DF" w:rsidR="00F62834" w:rsidRPr="0026269D" w:rsidRDefault="00F62834" w:rsidP="003E1784">
      <w:pPr>
        <w:pStyle w:val="Bezodstpw"/>
        <w:numPr>
          <w:ilvl w:val="0"/>
          <w:numId w:val="67"/>
        </w:numPr>
        <w:tabs>
          <w:tab w:val="left" w:pos="426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Wykonawca wyznacza ze swojej strony osobę (-y) upoważnioną (-e) do nadzoru nad realizacją umowy: ………………………………………, tel. ……………., email: ……………………………………………… </w:t>
      </w:r>
    </w:p>
    <w:p w14:paraId="34F17B3F" w14:textId="727F4639" w:rsidR="009737C2" w:rsidRPr="0026269D" w:rsidRDefault="00B52F23" w:rsidP="003E1784">
      <w:pPr>
        <w:pStyle w:val="Bezodstpw"/>
        <w:numPr>
          <w:ilvl w:val="0"/>
          <w:numId w:val="67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Doradcą </w:t>
      </w:r>
      <w:proofErr w:type="spellStart"/>
      <w:r w:rsidRPr="0026269D">
        <w:rPr>
          <w:rFonts w:ascii="Tahoma" w:hAnsi="Tahoma" w:cs="Tahoma"/>
          <w:sz w:val="20"/>
          <w:szCs w:val="20"/>
        </w:rPr>
        <w:t>ADR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po stronie Wykonawcy jest ........................... , który legitymuje się ważnym świadectwem doradcy nr </w:t>
      </w:r>
      <w:proofErr w:type="spellStart"/>
      <w:r w:rsidRPr="0026269D">
        <w:rPr>
          <w:rFonts w:ascii="Tahoma" w:hAnsi="Tahoma" w:cs="Tahoma"/>
          <w:sz w:val="20"/>
          <w:szCs w:val="20"/>
        </w:rPr>
        <w:t>ADR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 .......................</w:t>
      </w:r>
    </w:p>
    <w:p w14:paraId="3A8DFACE" w14:textId="77777777" w:rsidR="00B52F23" w:rsidRPr="0026269D" w:rsidRDefault="00B52F23" w:rsidP="00B52F23">
      <w:pPr>
        <w:pStyle w:val="Bezodstpw"/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7B780A7B" w14:textId="318FE4FA" w:rsidR="00DB60AA" w:rsidRPr="0026269D" w:rsidRDefault="00DB60AA" w:rsidP="00DB60AA">
      <w:pPr>
        <w:pStyle w:val="Tekstpodstawowy21"/>
        <w:keepNext/>
        <w:rPr>
          <w:b w:val="0"/>
          <w:sz w:val="20"/>
        </w:rPr>
      </w:pPr>
      <w:r w:rsidRPr="0026269D">
        <w:rPr>
          <w:sz w:val="20"/>
        </w:rPr>
        <w:t>§5</w:t>
      </w:r>
    </w:p>
    <w:p w14:paraId="4736FC35" w14:textId="77777777" w:rsidR="00DB60AA" w:rsidRPr="0026269D" w:rsidRDefault="00DB60AA" w:rsidP="00DB60AA">
      <w:pPr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PODWYKONAWCY</w:t>
      </w:r>
    </w:p>
    <w:p w14:paraId="7D0AC968" w14:textId="2967BDA1" w:rsidR="00B8458B" w:rsidRPr="0026269D" w:rsidRDefault="00656CEF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zobowiązany jest do osobistego wykonania kluczowych części zamówienia, wskazanych w specyfikacji warunków zamówienia tj. transportu odpadów niebezpiecznych na podstawie wpisu do Bazy Danych o Produktach i Opakowaniach oraz o Gospodarce Odpadami (</w:t>
      </w:r>
      <w:proofErr w:type="spellStart"/>
      <w:r w:rsidR="0043147C">
        <w:rPr>
          <w:rFonts w:ascii="Tahoma" w:hAnsi="Tahoma" w:cs="Tahoma"/>
          <w:sz w:val="20"/>
          <w:szCs w:val="20"/>
        </w:rPr>
        <w:t>BDO</w:t>
      </w:r>
      <w:proofErr w:type="spellEnd"/>
      <w:r w:rsidRPr="0026269D">
        <w:rPr>
          <w:rFonts w:ascii="Tahoma" w:hAnsi="Tahoma" w:cs="Tahoma"/>
          <w:sz w:val="20"/>
          <w:szCs w:val="20"/>
        </w:rPr>
        <w:t xml:space="preserve">) zgodnie z ustawą z dnia 14 grudnia 2012 r. o odpadach (Dz. U. z </w:t>
      </w:r>
      <w:r w:rsidR="00F61375">
        <w:rPr>
          <w:rFonts w:ascii="Tahoma" w:hAnsi="Tahoma" w:cs="Tahoma"/>
          <w:sz w:val="20"/>
          <w:szCs w:val="20"/>
        </w:rPr>
        <w:t>2023</w:t>
      </w:r>
      <w:r w:rsidRPr="0026269D">
        <w:rPr>
          <w:rFonts w:ascii="Tahoma" w:hAnsi="Tahoma" w:cs="Tahoma"/>
          <w:sz w:val="20"/>
          <w:szCs w:val="20"/>
        </w:rPr>
        <w:t xml:space="preserve"> poz. </w:t>
      </w:r>
      <w:r w:rsidR="00F61375">
        <w:rPr>
          <w:rFonts w:ascii="Tahoma" w:hAnsi="Tahoma" w:cs="Tahoma"/>
          <w:sz w:val="20"/>
          <w:szCs w:val="20"/>
        </w:rPr>
        <w:t>1587</w:t>
      </w:r>
      <w:r w:rsidRPr="0026269D">
        <w:rPr>
          <w:rFonts w:ascii="Tahoma" w:hAnsi="Tahoma" w:cs="Tahoma"/>
          <w:sz w:val="20"/>
          <w:szCs w:val="20"/>
        </w:rPr>
        <w:t>, zw. dalej ustawą o odpadach).</w:t>
      </w:r>
    </w:p>
    <w:p w14:paraId="1BB61F96" w14:textId="1CD92C93" w:rsidR="00B8458B" w:rsidRPr="0026269D" w:rsidRDefault="00B8458B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Wykonawca – zgodnie z oświadczeniem zawartym w Ofercie – zamówienie wykona sam, za wyjątkiem </w:t>
      </w:r>
      <w:r w:rsidR="00446B02">
        <w:rPr>
          <w:rFonts w:ascii="Tahoma" w:hAnsi="Tahoma" w:cs="Tahoma"/>
          <w:sz w:val="20"/>
          <w:szCs w:val="20"/>
        </w:rPr>
        <w:t>usług</w:t>
      </w:r>
      <w:r w:rsidRPr="0026269D">
        <w:rPr>
          <w:rFonts w:ascii="Tahoma" w:hAnsi="Tahoma" w:cs="Tahoma"/>
          <w:sz w:val="20"/>
          <w:szCs w:val="20"/>
        </w:rPr>
        <w:t xml:space="preserve"> w zakresie ………………które zostaną wykonane przy udziale podwykonawców.</w:t>
      </w:r>
    </w:p>
    <w:p w14:paraId="7B53D0E2" w14:textId="1F2DF7FE" w:rsidR="00DB60AA" w:rsidRPr="0026269D" w:rsidRDefault="00DB60AA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przypadku realizacji umowy przy udziale podwykonawców Wykonawca przedłoży Zamawiającemu umowę z Podwykonawcą oraz dokumenty o których mowa w § 4 ust. 1</w:t>
      </w:r>
      <w:r w:rsidR="00F61375">
        <w:rPr>
          <w:rFonts w:ascii="Tahoma" w:hAnsi="Tahoma" w:cs="Tahoma"/>
          <w:sz w:val="20"/>
          <w:szCs w:val="20"/>
        </w:rPr>
        <w:t>2</w:t>
      </w:r>
      <w:r w:rsidRPr="0026269D">
        <w:rPr>
          <w:rFonts w:ascii="Tahoma" w:hAnsi="Tahoma" w:cs="Tahoma"/>
          <w:sz w:val="20"/>
          <w:szCs w:val="20"/>
        </w:rPr>
        <w:t xml:space="preserve"> pkt 1-3</w:t>
      </w:r>
      <w:r w:rsidR="00356760" w:rsidRPr="0026269D">
        <w:rPr>
          <w:rFonts w:ascii="Tahoma" w:hAnsi="Tahoma" w:cs="Tahoma"/>
          <w:sz w:val="20"/>
          <w:szCs w:val="20"/>
        </w:rPr>
        <w:t xml:space="preserve"> oraz</w:t>
      </w:r>
      <w:r w:rsidRPr="0026269D">
        <w:rPr>
          <w:rFonts w:ascii="Tahoma" w:hAnsi="Tahoma" w:cs="Tahoma"/>
          <w:sz w:val="20"/>
          <w:szCs w:val="20"/>
        </w:rPr>
        <w:t xml:space="preserve"> 1</w:t>
      </w:r>
      <w:r w:rsidR="00F61375">
        <w:rPr>
          <w:rFonts w:ascii="Tahoma" w:hAnsi="Tahoma" w:cs="Tahoma"/>
          <w:sz w:val="20"/>
          <w:szCs w:val="20"/>
        </w:rPr>
        <w:t>4</w:t>
      </w:r>
      <w:r w:rsidR="00356760" w:rsidRPr="0026269D">
        <w:rPr>
          <w:rFonts w:ascii="Tahoma" w:hAnsi="Tahoma" w:cs="Tahoma"/>
          <w:sz w:val="20"/>
          <w:szCs w:val="20"/>
        </w:rPr>
        <w:t xml:space="preserve"> lub </w:t>
      </w:r>
      <w:r w:rsidRPr="0026269D">
        <w:rPr>
          <w:rFonts w:ascii="Tahoma" w:hAnsi="Tahoma" w:cs="Tahoma"/>
          <w:sz w:val="20"/>
          <w:szCs w:val="20"/>
        </w:rPr>
        <w:t>1</w:t>
      </w:r>
      <w:r w:rsidR="00F61375">
        <w:rPr>
          <w:rFonts w:ascii="Tahoma" w:hAnsi="Tahoma" w:cs="Tahoma"/>
          <w:sz w:val="20"/>
          <w:szCs w:val="20"/>
        </w:rPr>
        <w:t>5</w:t>
      </w:r>
      <w:r w:rsidRPr="0026269D">
        <w:rPr>
          <w:rFonts w:ascii="Tahoma" w:hAnsi="Tahoma" w:cs="Tahoma"/>
          <w:sz w:val="20"/>
          <w:szCs w:val="20"/>
        </w:rPr>
        <w:t>, tj. stosowne zezwolenia w zależności od powierzonego mu wykonania zakresu zadania.</w:t>
      </w:r>
    </w:p>
    <w:p w14:paraId="237649E8" w14:textId="2770CB07" w:rsidR="00DB60AA" w:rsidRPr="0026269D" w:rsidRDefault="00DB60AA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Wykonawca, podwykonawca lub dalszy podwykonawca zamówienia którego przedmiotem są usługi, przedkłada Zamawiającemu poświadczoną za zgodność z oryginałem kopię zawartej umowy o podwykonawstwo w terminie 7 dni od jej zawarcia. Dany obowiązek nie dotyczy umów o podwykonawstwo, którego przedmiotem są usługi o wartości mniejszej niż 0,5% wartości niniejszej umowy wskazanej w § 7 ust. 1 umowy. Jeżeli termin zapłaty wynagrodzenia w przedłożonej umowie jest dłuższy niż termin określony w ust. </w:t>
      </w:r>
      <w:r w:rsidR="00CC1DA9">
        <w:rPr>
          <w:rFonts w:ascii="Tahoma" w:hAnsi="Tahoma" w:cs="Tahoma"/>
          <w:sz w:val="20"/>
          <w:szCs w:val="20"/>
        </w:rPr>
        <w:t>6</w:t>
      </w:r>
      <w:r w:rsidRPr="0026269D">
        <w:rPr>
          <w:rFonts w:ascii="Tahoma" w:hAnsi="Tahoma" w:cs="Tahoma"/>
          <w:sz w:val="20"/>
          <w:szCs w:val="20"/>
        </w:rPr>
        <w:t xml:space="preserve"> niniejszego paragrafu, </w:t>
      </w:r>
      <w:r w:rsidRPr="0026269D">
        <w:rPr>
          <w:rFonts w:ascii="Tahoma" w:hAnsi="Tahoma" w:cs="Tahoma"/>
          <w:sz w:val="20"/>
          <w:szCs w:val="20"/>
        </w:rPr>
        <w:lastRenderedPageBreak/>
        <w:t>Zamawiający informuje o tym Wykonawcę i wzywa go do doprowadzenia do zmiany tej umowy pod rygorem wystąpienia o zapłatę kary umownej.</w:t>
      </w:r>
    </w:p>
    <w:p w14:paraId="0BFE1C28" w14:textId="69956A27" w:rsidR="00DB60AA" w:rsidRPr="0026269D" w:rsidRDefault="00DB60AA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zmiany do umów, o których mowa w ust. </w:t>
      </w:r>
      <w:r w:rsidR="00FD2C20">
        <w:rPr>
          <w:rFonts w:ascii="Tahoma" w:hAnsi="Tahoma" w:cs="Tahoma"/>
          <w:sz w:val="20"/>
          <w:szCs w:val="20"/>
        </w:rPr>
        <w:t>3</w:t>
      </w:r>
      <w:r w:rsidRPr="0026269D">
        <w:rPr>
          <w:rFonts w:ascii="Tahoma" w:hAnsi="Tahoma" w:cs="Tahoma"/>
          <w:sz w:val="20"/>
          <w:szCs w:val="20"/>
        </w:rPr>
        <w:t xml:space="preserve"> Wykonawca zobowiązany jest do przedłożenia Zamawiającemu kopii tych umów poświadczonych za zgodność z oryginałem w terminie 7 dni od ich zawarcia.</w:t>
      </w:r>
    </w:p>
    <w:p w14:paraId="2E8AD9F6" w14:textId="77777777" w:rsidR="00DB60AA" w:rsidRPr="0026269D" w:rsidRDefault="00DB60AA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Termin zapłaty wynagrodzenia podwykonawcy lub dalszemu podwykonawcy przewidziany w umowie  o podwykonawstwo nie może być dłuższy niż 14 dni od dnia doręczenia Wykonawcy, podwykonawcy lub dalszemu podwykonawcy faktury lub rachunku, potwierdzających wykonanie zleconej podwykonawcy lub dalszemu podwykonawcy usługi, z zastrzeżeniem, że termin zapłaty wynagrodzenia podwykonawcy lub dalszemu podwykonawcy nie może być późniejszy, niż termin płatności wynagrodzenia należnego Wykonawcy od Zamawiającego. </w:t>
      </w:r>
    </w:p>
    <w:p w14:paraId="1FD88B62" w14:textId="77777777" w:rsidR="00DB60AA" w:rsidRPr="0026269D" w:rsidRDefault="00DB60AA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Zlecenie wykonania części usługi Podwykonawcom nie zmienia zobowiązań Wykonawcy wobec Zamawiającego za wykonanie usługi.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14:paraId="51680059" w14:textId="77777777" w:rsidR="00DB60AA" w:rsidRPr="0026269D" w:rsidRDefault="00DB60AA" w:rsidP="001E6E3D">
      <w:pPr>
        <w:pStyle w:val="Bezodstpw"/>
        <w:numPr>
          <w:ilvl w:val="0"/>
          <w:numId w:val="92"/>
        </w:numPr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zobowiązuje się niezwłocznie, nie później jednak niż w terminie 3 dni zawiadomić na piśmie Zamawiającego o każdym przypadku rozwiązania lub wygaśnięcia umów z podwykonawcami i dalszymi podwykonawcami.</w:t>
      </w:r>
    </w:p>
    <w:p w14:paraId="1DE236B1" w14:textId="77777777" w:rsidR="00DB60AA" w:rsidRDefault="00DB60AA" w:rsidP="001E6E3D">
      <w:pPr>
        <w:pStyle w:val="Bezodstpw"/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7738F3EF" w14:textId="77777777" w:rsidR="001E6E3D" w:rsidRPr="0026269D" w:rsidRDefault="001E6E3D" w:rsidP="001E6E3D">
      <w:pPr>
        <w:pStyle w:val="Bezodstpw"/>
        <w:tabs>
          <w:tab w:val="left" w:pos="426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5C595677" w14:textId="04EDDEA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§</w:t>
      </w:r>
      <w:r w:rsidR="00A84E11" w:rsidRPr="0026269D">
        <w:rPr>
          <w:sz w:val="20"/>
        </w:rPr>
        <w:t>6</w:t>
      </w:r>
    </w:p>
    <w:p w14:paraId="6A57008C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WYMAGANIA DOTYCZĄCE ZATRUDNIANIA NA PODSTAWIE UMOWY O PRACĘ</w:t>
      </w:r>
    </w:p>
    <w:p w14:paraId="26BCFB97" w14:textId="490CBA38" w:rsidR="00BE3541" w:rsidRPr="0026269D" w:rsidRDefault="00BE3541" w:rsidP="003E1784">
      <w:pPr>
        <w:numPr>
          <w:ilvl w:val="0"/>
          <w:numId w:val="59"/>
        </w:numPr>
        <w:spacing w:line="240" w:lineRule="auto"/>
        <w:ind w:left="473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zobowiązuje się, że Pracownicy wykonujący</w:t>
      </w:r>
      <w:r w:rsidR="00C43E3B">
        <w:rPr>
          <w:rFonts w:ascii="Tahoma" w:hAnsi="Tahoma" w:cs="Tahoma"/>
          <w:sz w:val="20"/>
          <w:szCs w:val="20"/>
        </w:rPr>
        <w:t xml:space="preserve"> następujące czynności</w:t>
      </w:r>
      <w:r w:rsidRPr="0026269D">
        <w:rPr>
          <w:rFonts w:ascii="Tahoma" w:hAnsi="Tahoma" w:cs="Tahoma"/>
          <w:sz w:val="20"/>
          <w:szCs w:val="20"/>
        </w:rPr>
        <w:t>:</w:t>
      </w:r>
    </w:p>
    <w:p w14:paraId="3CAA250B" w14:textId="77777777" w:rsidR="00162BB4" w:rsidRPr="0026269D" w:rsidRDefault="00162BB4" w:rsidP="00162BB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- przygotowanie do transportu,</w:t>
      </w:r>
    </w:p>
    <w:p w14:paraId="665BFD32" w14:textId="77777777" w:rsidR="00162BB4" w:rsidRPr="0026269D" w:rsidRDefault="00162BB4" w:rsidP="00162BB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załadunek i transport odpadów, </w:t>
      </w:r>
    </w:p>
    <w:p w14:paraId="720D5E13" w14:textId="107B035E" w:rsidR="00162BB4" w:rsidRPr="0026269D" w:rsidRDefault="00162BB4" w:rsidP="00162BB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- unieszkodliwienie</w:t>
      </w:r>
      <w:r w:rsidR="00F3622E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odpadów, </w:t>
      </w:r>
    </w:p>
    <w:p w14:paraId="05DEE2DC" w14:textId="77777777" w:rsidR="00162BB4" w:rsidRPr="0026269D" w:rsidRDefault="00162BB4" w:rsidP="00162BB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uporządkowanie terenu, </w:t>
      </w:r>
    </w:p>
    <w:p w14:paraId="52B1D163" w14:textId="77777777" w:rsidR="00162BB4" w:rsidRPr="0026269D" w:rsidRDefault="00162BB4" w:rsidP="00162BB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dokumentowanie wykonanych prac w zakresie realizacji przedmiotu umowy, </w:t>
      </w:r>
    </w:p>
    <w:p w14:paraId="0ABA970A" w14:textId="77777777" w:rsidR="00162BB4" w:rsidRPr="0026269D" w:rsidRDefault="00162BB4" w:rsidP="00162BB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- przeprowadzenie badań gleby. </w:t>
      </w:r>
    </w:p>
    <w:p w14:paraId="62069A57" w14:textId="2FF59BEC" w:rsidR="00BE3541" w:rsidRPr="0026269D" w:rsidRDefault="00BE3541" w:rsidP="00162BB4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będą w okresie realizacji umowy zatrudnieni na podstawie umowy o pracę w rozumieniu przepisów ustawy z dnia 26 czerwca 1974 r. - Kodeks pracy (t. j. Dz. U. z </w:t>
      </w:r>
      <w:r w:rsidR="00AD6B0D" w:rsidRPr="0026269D">
        <w:rPr>
          <w:rFonts w:ascii="Tahoma" w:hAnsi="Tahoma" w:cs="Tahoma"/>
          <w:sz w:val="20"/>
          <w:szCs w:val="20"/>
        </w:rPr>
        <w:t>2023</w:t>
      </w:r>
      <w:r w:rsidRPr="0026269D">
        <w:rPr>
          <w:rFonts w:ascii="Tahoma" w:hAnsi="Tahoma" w:cs="Tahoma"/>
          <w:sz w:val="20"/>
          <w:szCs w:val="20"/>
        </w:rPr>
        <w:t xml:space="preserve"> r., poz. </w:t>
      </w:r>
      <w:r w:rsidR="00AD6B0D" w:rsidRPr="0026269D">
        <w:rPr>
          <w:rFonts w:ascii="Tahoma" w:hAnsi="Tahoma" w:cs="Tahoma"/>
          <w:sz w:val="20"/>
          <w:szCs w:val="20"/>
        </w:rPr>
        <w:t>1465</w:t>
      </w:r>
      <w:r w:rsidRPr="0026269D">
        <w:rPr>
          <w:rFonts w:ascii="Tahoma" w:hAnsi="Tahoma" w:cs="Tahoma"/>
          <w:sz w:val="20"/>
          <w:szCs w:val="20"/>
        </w:rPr>
        <w:t>).</w:t>
      </w:r>
    </w:p>
    <w:p w14:paraId="325BF72A" w14:textId="77777777" w:rsidR="00BE3541" w:rsidRPr="0026269D" w:rsidRDefault="00BE3541" w:rsidP="003E1784">
      <w:pPr>
        <w:numPr>
          <w:ilvl w:val="0"/>
          <w:numId w:val="59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14:paraId="0D25D95B" w14:textId="77777777" w:rsidR="00BE3541" w:rsidRPr="0026269D" w:rsidRDefault="00BE3541" w:rsidP="003E1784">
      <w:pPr>
        <w:numPr>
          <w:ilvl w:val="0"/>
          <w:numId w:val="6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żądania oświadczeń i dokumentów w zakresie potwierdzenia spełniania ww. wymogów i dokonywania ich oceny,</w:t>
      </w:r>
    </w:p>
    <w:p w14:paraId="00103C66" w14:textId="77777777" w:rsidR="00BE3541" w:rsidRPr="0026269D" w:rsidRDefault="00BE3541" w:rsidP="003E1784">
      <w:pPr>
        <w:numPr>
          <w:ilvl w:val="0"/>
          <w:numId w:val="6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żądania wyjaśnień w przypadku wątpliwości w zakresie potwierdzenia spełniania ww. wymogów,</w:t>
      </w:r>
    </w:p>
    <w:p w14:paraId="09E9BB59" w14:textId="77777777" w:rsidR="00BE3541" w:rsidRPr="0026269D" w:rsidRDefault="00BE3541" w:rsidP="003E1784">
      <w:pPr>
        <w:numPr>
          <w:ilvl w:val="0"/>
          <w:numId w:val="6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przeprowadzania kontroli na miejscu wykonywania świadczenia.</w:t>
      </w:r>
    </w:p>
    <w:p w14:paraId="66C4F1D7" w14:textId="77777777" w:rsidR="00BE3541" w:rsidRPr="0026269D" w:rsidRDefault="00BE3541" w:rsidP="003E1784">
      <w:pPr>
        <w:numPr>
          <w:ilvl w:val="0"/>
          <w:numId w:val="59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2C7EA88E" w14:textId="77777777" w:rsidR="00BE3541" w:rsidRPr="0026269D" w:rsidRDefault="00BE3541" w:rsidP="003E1784">
      <w:pPr>
        <w:widowControl w:val="0"/>
        <w:numPr>
          <w:ilvl w:val="0"/>
          <w:numId w:val="56"/>
        </w:numPr>
        <w:spacing w:line="240" w:lineRule="auto"/>
        <w:ind w:left="757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>oświadczenie pracownika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o zatrudnieniu na podstawie umowy o pracę. Oświadczenie to powinno zawierać w szczególności: Dane pracownika (imię i nazwisko) składającego oświadczenie, datę złożenia oświadczenia, wskazanie czynności wykonywanych na podstawie umowy o pracę, rodzaj umowy o pracę  i wymiar etatu oraz podpis osoby składającej oświadczenie;</w:t>
      </w:r>
    </w:p>
    <w:p w14:paraId="121522FC" w14:textId="77777777" w:rsidR="00BE3541" w:rsidRPr="0026269D" w:rsidRDefault="00BE3541" w:rsidP="003E1784">
      <w:pPr>
        <w:widowControl w:val="0"/>
        <w:numPr>
          <w:ilvl w:val="0"/>
          <w:numId w:val="56"/>
        </w:numPr>
        <w:spacing w:line="240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b/>
          <w:sz w:val="20"/>
          <w:szCs w:val="20"/>
          <w:lang w:eastAsia="ar-SA"/>
        </w:rPr>
        <w:t>oświadczenie wykonawcy lub podwykonawcy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FEBD764" w14:textId="77777777" w:rsidR="00BE3541" w:rsidRPr="0026269D" w:rsidRDefault="00BE3541" w:rsidP="003E1784">
      <w:pPr>
        <w:widowControl w:val="0"/>
        <w:numPr>
          <w:ilvl w:val="0"/>
          <w:numId w:val="56"/>
        </w:numPr>
        <w:spacing w:line="240" w:lineRule="auto"/>
        <w:ind w:left="757"/>
        <w:jc w:val="both"/>
        <w:rPr>
          <w:rFonts w:ascii="Tahoma" w:hAnsi="Tahoma" w:cs="Tahoma"/>
          <w:sz w:val="20"/>
          <w:szCs w:val="20"/>
          <w:lang w:eastAsia="ar-SA"/>
        </w:rPr>
      </w:pPr>
      <w:r w:rsidRPr="0026269D">
        <w:rPr>
          <w:rFonts w:ascii="Tahoma" w:hAnsi="Tahoma" w:cs="Tahoma"/>
          <w:sz w:val="20"/>
          <w:szCs w:val="20"/>
          <w:lang w:eastAsia="ar-SA"/>
        </w:rPr>
        <w:t xml:space="preserve">poświadczoną za zgodność z oryginałem odpowiednio przez wykonawcę lub podwykonawcę </w:t>
      </w:r>
      <w:r w:rsidRPr="0026269D">
        <w:rPr>
          <w:rFonts w:ascii="Tahoma" w:hAnsi="Tahoma" w:cs="Tahoma"/>
          <w:b/>
          <w:sz w:val="20"/>
          <w:szCs w:val="20"/>
          <w:lang w:eastAsia="ar-SA"/>
        </w:rPr>
        <w:lastRenderedPageBreak/>
        <w:t>kopię umowy/umów o pracę</w:t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</w:t>
      </w:r>
      <w:proofErr w:type="spellStart"/>
      <w:r w:rsidRPr="0026269D">
        <w:rPr>
          <w:rFonts w:ascii="Tahoma" w:hAnsi="Tahoma" w:cs="Tahoma"/>
          <w:sz w:val="20"/>
          <w:szCs w:val="20"/>
          <w:lang w:eastAsia="ar-SA"/>
        </w:rPr>
        <w:t>2018r</w:t>
      </w:r>
      <w:proofErr w:type="spellEnd"/>
      <w:r w:rsidRPr="0026269D">
        <w:rPr>
          <w:rFonts w:ascii="Tahoma" w:hAnsi="Tahoma" w:cs="Tahoma"/>
          <w:sz w:val="20"/>
          <w:szCs w:val="20"/>
          <w:lang w:eastAsia="ar-SA"/>
        </w:rPr>
        <w:t>. o ochronie danych osobowych (tj. w szczególności</w:t>
      </w:r>
      <w:r w:rsidRPr="0026269D">
        <w:rPr>
          <w:rStyle w:val="Odwoanieprzypisudolnego"/>
          <w:rFonts w:ascii="Tahoma" w:hAnsi="Tahoma" w:cs="Tahoma"/>
          <w:sz w:val="20"/>
          <w:szCs w:val="20"/>
          <w:lang w:eastAsia="ar-SA"/>
        </w:rPr>
        <w:footnoteReference w:id="2"/>
      </w:r>
      <w:r w:rsidRPr="0026269D">
        <w:rPr>
          <w:rFonts w:ascii="Tahoma" w:hAnsi="Tahoma" w:cs="Tahoma"/>
          <w:sz w:val="20"/>
          <w:szCs w:val="20"/>
          <w:lang w:eastAsia="ar-SA"/>
        </w:rPr>
        <w:t xml:space="preserve"> bez adresów, nr PESEL pracowników). Imię i nazwisko pracownika nie podlega </w:t>
      </w:r>
      <w:proofErr w:type="spellStart"/>
      <w:r w:rsidRPr="0026269D">
        <w:rPr>
          <w:rFonts w:ascii="Tahoma" w:hAnsi="Tahoma" w:cs="Tahoma"/>
          <w:sz w:val="20"/>
          <w:szCs w:val="20"/>
          <w:lang w:eastAsia="ar-SA"/>
        </w:rPr>
        <w:t>anonimizacji</w:t>
      </w:r>
      <w:proofErr w:type="spellEnd"/>
      <w:r w:rsidRPr="0026269D">
        <w:rPr>
          <w:rFonts w:ascii="Tahoma" w:hAnsi="Tahoma" w:cs="Tahoma"/>
          <w:sz w:val="20"/>
          <w:szCs w:val="20"/>
          <w:lang w:eastAsia="ar-SA"/>
        </w:rPr>
        <w:t>. Informacje takie jak: data zawarcia umowy, rodzaj umowy o pracę  i wymiar etatu powinny być możliwe do zidentyfikowania;</w:t>
      </w:r>
    </w:p>
    <w:p w14:paraId="25B2F9DC" w14:textId="690B2599" w:rsidR="00BE3541" w:rsidRPr="0026269D" w:rsidRDefault="00BE3541" w:rsidP="003E1784">
      <w:pPr>
        <w:numPr>
          <w:ilvl w:val="0"/>
          <w:numId w:val="59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z § </w:t>
      </w:r>
      <w:r w:rsidR="00F3622E" w:rsidRPr="0026269D">
        <w:rPr>
          <w:rFonts w:ascii="Tahoma" w:hAnsi="Tahoma" w:cs="Tahoma"/>
          <w:sz w:val="20"/>
          <w:szCs w:val="20"/>
        </w:rPr>
        <w:t>10</w:t>
      </w:r>
      <w:r w:rsidRPr="0026269D">
        <w:rPr>
          <w:rFonts w:ascii="Tahoma" w:hAnsi="Tahoma" w:cs="Tahoma"/>
          <w:sz w:val="20"/>
          <w:szCs w:val="20"/>
        </w:rPr>
        <w:t xml:space="preserve"> ust. </w:t>
      </w:r>
      <w:r w:rsidR="00F3622E" w:rsidRPr="0026269D">
        <w:rPr>
          <w:rFonts w:ascii="Tahoma" w:hAnsi="Tahoma" w:cs="Tahoma"/>
          <w:sz w:val="20"/>
          <w:szCs w:val="20"/>
        </w:rPr>
        <w:t>2</w:t>
      </w:r>
      <w:r w:rsidRPr="0026269D">
        <w:rPr>
          <w:rFonts w:ascii="Tahoma" w:hAnsi="Tahoma" w:cs="Tahoma"/>
          <w:sz w:val="20"/>
          <w:szCs w:val="20"/>
        </w:rPr>
        <w:t xml:space="preserve"> pkt </w:t>
      </w:r>
      <w:r w:rsidR="00F3622E" w:rsidRPr="0026269D">
        <w:rPr>
          <w:rFonts w:ascii="Tahoma" w:hAnsi="Tahoma" w:cs="Tahoma"/>
          <w:sz w:val="20"/>
          <w:szCs w:val="20"/>
        </w:rPr>
        <w:t>7</w:t>
      </w:r>
      <w:r w:rsidRPr="0026269D">
        <w:rPr>
          <w:rFonts w:ascii="Tahoma" w:hAnsi="Tahoma" w:cs="Tahoma"/>
          <w:sz w:val="20"/>
          <w:szCs w:val="20"/>
        </w:rPr>
        <w:t>.</w:t>
      </w:r>
    </w:p>
    <w:p w14:paraId="5E28414A" w14:textId="77777777" w:rsidR="00BE3541" w:rsidRPr="0026269D" w:rsidRDefault="00BE3541" w:rsidP="003E1784">
      <w:pPr>
        <w:numPr>
          <w:ilvl w:val="0"/>
          <w:numId w:val="59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dowodów.</w:t>
      </w:r>
    </w:p>
    <w:p w14:paraId="495DA1F4" w14:textId="77777777" w:rsidR="00BE3541" w:rsidRPr="0026269D" w:rsidRDefault="00BE3541" w:rsidP="00BE3541">
      <w:pPr>
        <w:pStyle w:val="Tekstpodstawowy21"/>
        <w:keepNext/>
        <w:rPr>
          <w:sz w:val="20"/>
        </w:rPr>
      </w:pPr>
    </w:p>
    <w:p w14:paraId="656145D1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§7</w:t>
      </w:r>
    </w:p>
    <w:p w14:paraId="02D17E46" w14:textId="48D08AAC" w:rsidR="009F6E19" w:rsidRPr="0026269D" w:rsidRDefault="009F6E19" w:rsidP="009F6E19">
      <w:pPr>
        <w:pStyle w:val="Tekstpodstawowy21"/>
        <w:keepNext/>
        <w:rPr>
          <w:sz w:val="20"/>
        </w:rPr>
      </w:pPr>
      <w:r w:rsidRPr="0026269D">
        <w:rPr>
          <w:sz w:val="20"/>
        </w:rPr>
        <w:t>WYNAGRODZENIE</w:t>
      </w:r>
    </w:p>
    <w:p w14:paraId="56FB5956" w14:textId="77777777" w:rsidR="00825E1B" w:rsidRPr="001E6E3D" w:rsidRDefault="00825E1B" w:rsidP="003E1784">
      <w:pPr>
        <w:pStyle w:val="Bezodstpw"/>
        <w:numPr>
          <w:ilvl w:val="0"/>
          <w:numId w:val="87"/>
        </w:numPr>
        <w:jc w:val="both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>Wynagrodzenie Wykonawcy za wykonanie przedmiotu umowy, o którym mowa w §1 niniejszej umowy, nie może przekroczyć kwoty:</w:t>
      </w:r>
    </w:p>
    <w:p w14:paraId="1BDC423A" w14:textId="607EB45A" w:rsidR="00825E1B" w:rsidRPr="001E6E3D" w:rsidRDefault="00825E1B" w:rsidP="00825E1B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ab/>
      </w:r>
      <w:r w:rsidRPr="001E6E3D">
        <w:rPr>
          <w:rFonts w:ascii="Tahoma" w:hAnsi="Tahoma" w:cs="Tahoma"/>
          <w:sz w:val="20"/>
          <w:szCs w:val="20"/>
        </w:rPr>
        <w:tab/>
        <w:t>cena (brutto):…………….…… zł,</w:t>
      </w:r>
      <w:r w:rsidRPr="001E6E3D">
        <w:rPr>
          <w:rFonts w:ascii="Tahoma" w:hAnsi="Tahoma" w:cs="Tahoma"/>
          <w:sz w:val="20"/>
          <w:szCs w:val="20"/>
        </w:rPr>
        <w:tab/>
      </w:r>
      <w:r w:rsidRPr="001E6E3D">
        <w:rPr>
          <w:rFonts w:ascii="Tahoma" w:hAnsi="Tahoma" w:cs="Tahoma"/>
          <w:sz w:val="20"/>
          <w:szCs w:val="20"/>
        </w:rPr>
        <w:tab/>
        <w:t>słownie (brutto)………………</w:t>
      </w:r>
    </w:p>
    <w:p w14:paraId="6BE56F1A" w14:textId="77777777" w:rsidR="00825E1B" w:rsidRPr="001E6E3D" w:rsidRDefault="00825E1B" w:rsidP="00825E1B">
      <w:pPr>
        <w:pStyle w:val="Bezodstpw"/>
        <w:ind w:left="340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ab/>
      </w:r>
      <w:r w:rsidRPr="001E6E3D">
        <w:rPr>
          <w:rFonts w:ascii="Tahoma" w:hAnsi="Tahoma" w:cs="Tahoma"/>
          <w:sz w:val="20"/>
          <w:szCs w:val="20"/>
        </w:rPr>
        <w:tab/>
        <w:t>podatek VAT: ….% ………….. zł.</w:t>
      </w:r>
      <w:r w:rsidRPr="001E6E3D">
        <w:rPr>
          <w:rFonts w:ascii="Tahoma" w:hAnsi="Tahoma" w:cs="Tahoma"/>
          <w:sz w:val="20"/>
          <w:szCs w:val="20"/>
        </w:rPr>
        <w:tab/>
      </w:r>
      <w:r w:rsidRPr="001E6E3D">
        <w:rPr>
          <w:rFonts w:ascii="Tahoma" w:hAnsi="Tahoma" w:cs="Tahoma"/>
          <w:sz w:val="20"/>
          <w:szCs w:val="20"/>
        </w:rPr>
        <w:tab/>
        <w:t>słownie: ………………………</w:t>
      </w:r>
    </w:p>
    <w:p w14:paraId="5BE435F3" w14:textId="77777777" w:rsidR="00825E1B" w:rsidRPr="001E6E3D" w:rsidRDefault="00825E1B" w:rsidP="00825E1B">
      <w:pPr>
        <w:pStyle w:val="Bezodstpw"/>
        <w:ind w:left="340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ab/>
      </w:r>
      <w:r w:rsidRPr="001E6E3D">
        <w:rPr>
          <w:rFonts w:ascii="Tahoma" w:hAnsi="Tahoma" w:cs="Tahoma"/>
          <w:sz w:val="20"/>
          <w:szCs w:val="20"/>
        </w:rPr>
        <w:tab/>
        <w:t>cena (netto):…………….…… zł,</w:t>
      </w:r>
      <w:r w:rsidRPr="001E6E3D">
        <w:rPr>
          <w:rFonts w:ascii="Tahoma" w:hAnsi="Tahoma" w:cs="Tahoma"/>
          <w:sz w:val="20"/>
          <w:szCs w:val="20"/>
        </w:rPr>
        <w:tab/>
      </w:r>
      <w:r w:rsidRPr="001E6E3D">
        <w:rPr>
          <w:rFonts w:ascii="Tahoma" w:hAnsi="Tahoma" w:cs="Tahoma"/>
          <w:sz w:val="20"/>
          <w:szCs w:val="20"/>
        </w:rPr>
        <w:tab/>
        <w:t>słownie (netto): ………………..</w:t>
      </w:r>
    </w:p>
    <w:p w14:paraId="45D3F365" w14:textId="311208F6" w:rsidR="00825E1B" w:rsidRPr="001E6E3D" w:rsidRDefault="00825E1B" w:rsidP="003E1784">
      <w:pPr>
        <w:pStyle w:val="Bezodstpw"/>
        <w:numPr>
          <w:ilvl w:val="0"/>
          <w:numId w:val="87"/>
        </w:numPr>
        <w:jc w:val="both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>Wykonanie usług w czasie obowiązywania umowy, w ilości nie powodującej osiągnięcia wynagrodzenia, o którym mowa w ust. 1, nie daje Wykonawcy prawa do żądania zapłaty wynagrodzenia w wysokości, o której mowa w ust. 1. W takim wypadku wynagrodzenie Wykonawcy ulegnie odpowiedniemu zmniejszeniu, bez potrzeby sporządzania aneksu do umowy.</w:t>
      </w:r>
    </w:p>
    <w:p w14:paraId="7114D290" w14:textId="5E8E5ABA" w:rsidR="00B336EA" w:rsidRPr="001E6E3D" w:rsidRDefault="00825E1B" w:rsidP="003E1784">
      <w:pPr>
        <w:pStyle w:val="Bezodstpw"/>
        <w:numPr>
          <w:ilvl w:val="0"/>
          <w:numId w:val="87"/>
        </w:numPr>
        <w:jc w:val="both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 xml:space="preserve">Strony ustalają, </w:t>
      </w:r>
      <w:r w:rsidR="004B408A" w:rsidRPr="001E6E3D">
        <w:rPr>
          <w:rFonts w:ascii="Tahoma" w:hAnsi="Tahoma" w:cs="Tahoma"/>
          <w:sz w:val="20"/>
          <w:szCs w:val="20"/>
        </w:rPr>
        <w:t>że wynagrodzenie zostanie wyliczone na podstawie faktycznej ilości odebranych odpadów</w:t>
      </w:r>
      <w:r w:rsidR="00243D68" w:rsidRPr="001E6E3D">
        <w:rPr>
          <w:rFonts w:ascii="Tahoma" w:hAnsi="Tahoma" w:cs="Tahoma"/>
          <w:sz w:val="20"/>
          <w:szCs w:val="20"/>
        </w:rPr>
        <w:t>, w oparciu</w:t>
      </w:r>
      <w:r w:rsidR="00B336EA" w:rsidRPr="001E6E3D">
        <w:rPr>
          <w:rFonts w:ascii="Tahoma" w:hAnsi="Tahoma" w:cs="Tahoma"/>
          <w:sz w:val="20"/>
          <w:szCs w:val="20"/>
        </w:rPr>
        <w:t xml:space="preserve"> o dokumenty o których mowa w § 8 ust. 4.</w:t>
      </w:r>
      <w:r w:rsidR="002A3F46" w:rsidRPr="001E6E3D">
        <w:rPr>
          <w:rFonts w:ascii="Tahoma" w:hAnsi="Tahoma" w:cs="Tahoma"/>
          <w:sz w:val="20"/>
          <w:szCs w:val="20"/>
        </w:rPr>
        <w:t>, przy zachowaniu następujących cen:</w:t>
      </w:r>
    </w:p>
    <w:p w14:paraId="19C924CE" w14:textId="5495A017" w:rsidR="00271088" w:rsidRPr="001E6E3D" w:rsidRDefault="00243D68" w:rsidP="003E1784">
      <w:pPr>
        <w:pStyle w:val="Bezodstpw"/>
        <w:numPr>
          <w:ilvl w:val="0"/>
          <w:numId w:val="88"/>
        </w:numPr>
        <w:jc w:val="both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 xml:space="preserve">Cena za 1 Mg odpadów o kodzie </w:t>
      </w:r>
      <w:r w:rsidRPr="001E6E3D">
        <w:rPr>
          <w:rFonts w:ascii="Tahoma" w:hAnsi="Tahoma" w:cs="Tahoma"/>
          <w:sz w:val="20"/>
        </w:rPr>
        <w:t xml:space="preserve">08 01 11* - Odpady farb i lakierów zawierających rozpuszczalniki organiczne lub inne substancje niebezpieczne – wynosi </w:t>
      </w:r>
      <w:r w:rsidR="009912C9" w:rsidRPr="001E6E3D">
        <w:rPr>
          <w:rFonts w:ascii="Tahoma" w:hAnsi="Tahoma" w:cs="Tahoma"/>
          <w:sz w:val="20"/>
        </w:rPr>
        <w:t>……….. zł netto (słownie: ………………..)</w:t>
      </w:r>
      <w:r w:rsidR="00271088" w:rsidRPr="001E6E3D">
        <w:rPr>
          <w:rFonts w:ascii="Tahoma" w:hAnsi="Tahoma" w:cs="Tahoma"/>
          <w:sz w:val="20"/>
        </w:rPr>
        <w:t>.</w:t>
      </w:r>
    </w:p>
    <w:p w14:paraId="1EDF79AA" w14:textId="0D6293B4" w:rsidR="009912C9" w:rsidRPr="001E6E3D" w:rsidRDefault="009912C9" w:rsidP="003E1784">
      <w:pPr>
        <w:pStyle w:val="Bezodstpw"/>
        <w:numPr>
          <w:ilvl w:val="0"/>
          <w:numId w:val="88"/>
        </w:numPr>
        <w:jc w:val="both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  <w:szCs w:val="20"/>
        </w:rPr>
        <w:t xml:space="preserve">Cena za 1 Mg odpadów o kodzie </w:t>
      </w:r>
      <w:r w:rsidRPr="001E6E3D">
        <w:rPr>
          <w:rFonts w:ascii="Tahoma" w:hAnsi="Tahoma" w:cs="Tahoma"/>
          <w:sz w:val="20"/>
        </w:rPr>
        <w:t xml:space="preserve">15 02 03 - Sorbenty, materiały filtracyjne, tkaniny do wycierania (np. szmaty, ścierki) i ubrania ochronne inne niż wymienione w 15 02 02* – wynosi ……….. zł netto (słownie: ………………..). </w:t>
      </w:r>
    </w:p>
    <w:p w14:paraId="3667AB71" w14:textId="2693CA97" w:rsidR="00271088" w:rsidRPr="001E6E3D" w:rsidRDefault="00271088" w:rsidP="003E1784">
      <w:pPr>
        <w:pStyle w:val="Bezodstpw"/>
        <w:numPr>
          <w:ilvl w:val="0"/>
          <w:numId w:val="88"/>
        </w:numPr>
        <w:jc w:val="both"/>
        <w:rPr>
          <w:rFonts w:ascii="Tahoma" w:hAnsi="Tahoma" w:cs="Tahoma"/>
          <w:sz w:val="20"/>
          <w:szCs w:val="20"/>
        </w:rPr>
      </w:pPr>
      <w:r w:rsidRPr="001E6E3D">
        <w:rPr>
          <w:rFonts w:ascii="Tahoma" w:hAnsi="Tahoma" w:cs="Tahoma"/>
          <w:sz w:val="20"/>
        </w:rPr>
        <w:t>Cena za badania gleby w ilości 3 próbek – wynosi ……….. zł netto (słownie: ………………..).</w:t>
      </w:r>
    </w:p>
    <w:p w14:paraId="1FF8DCC3" w14:textId="77777777" w:rsidR="00271088" w:rsidRDefault="00271088" w:rsidP="00271088">
      <w:pPr>
        <w:pStyle w:val="Bezodstpw"/>
        <w:jc w:val="both"/>
        <w:rPr>
          <w:rFonts w:ascii="Tahoma" w:hAnsi="Tahoma" w:cs="Tahoma"/>
          <w:color w:val="FF0000"/>
          <w:sz w:val="20"/>
        </w:rPr>
      </w:pPr>
    </w:p>
    <w:p w14:paraId="7C1D1592" w14:textId="5D85DA11" w:rsidR="009F6E19" w:rsidRPr="0026269D" w:rsidRDefault="009F6E19" w:rsidP="00BE3541">
      <w:pPr>
        <w:pStyle w:val="Tekstpodstawowy21"/>
        <w:keepNext/>
        <w:rPr>
          <w:b w:val="0"/>
          <w:sz w:val="20"/>
        </w:rPr>
      </w:pPr>
      <w:r w:rsidRPr="0026269D">
        <w:rPr>
          <w:sz w:val="20"/>
        </w:rPr>
        <w:t>§8</w:t>
      </w:r>
    </w:p>
    <w:p w14:paraId="5FC05B2F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WARUNKI PŁATNOŚCI</w:t>
      </w:r>
    </w:p>
    <w:p w14:paraId="3816112D" w14:textId="202C2E63" w:rsidR="00583CAE" w:rsidRPr="00583CAE" w:rsidRDefault="00583CAE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583CAE">
        <w:rPr>
          <w:rFonts w:ascii="Tahoma" w:hAnsi="Tahoma" w:cs="Tahoma"/>
          <w:sz w:val="20"/>
          <w:szCs w:val="20"/>
        </w:rPr>
        <w:t>Rozliczenie za wykonanie przedmiotu umowy nastąpi na podstawie faktury VAT wystawionej przez Wykonawcę w oparciu o protokół odbioru końcowego przedmiotu</w:t>
      </w:r>
      <w:r w:rsidR="001E390E">
        <w:rPr>
          <w:rFonts w:ascii="Tahoma" w:hAnsi="Tahoma" w:cs="Tahoma"/>
          <w:sz w:val="20"/>
          <w:szCs w:val="20"/>
        </w:rPr>
        <w:t xml:space="preserve"> umowy</w:t>
      </w:r>
      <w:r w:rsidRPr="00583CAE">
        <w:rPr>
          <w:rFonts w:ascii="Tahoma" w:hAnsi="Tahoma" w:cs="Tahoma"/>
          <w:sz w:val="20"/>
          <w:szCs w:val="20"/>
        </w:rPr>
        <w:t>, zatwierdzony przez Zamawiającego</w:t>
      </w:r>
      <w:r w:rsidR="00E11CD2">
        <w:rPr>
          <w:rFonts w:ascii="Tahoma" w:hAnsi="Tahoma" w:cs="Tahoma"/>
          <w:sz w:val="20"/>
          <w:szCs w:val="20"/>
        </w:rPr>
        <w:t xml:space="preserve">, przy czym dopuszcza </w:t>
      </w:r>
      <w:r w:rsidR="00C334AB">
        <w:rPr>
          <w:rFonts w:ascii="Tahoma" w:hAnsi="Tahoma" w:cs="Tahoma"/>
          <w:sz w:val="20"/>
          <w:szCs w:val="20"/>
        </w:rPr>
        <w:t xml:space="preserve">się </w:t>
      </w:r>
      <w:r w:rsidR="00E11CD2">
        <w:rPr>
          <w:rFonts w:ascii="Tahoma" w:hAnsi="Tahoma" w:cs="Tahoma"/>
          <w:sz w:val="20"/>
          <w:szCs w:val="20"/>
        </w:rPr>
        <w:t xml:space="preserve">rozliczenie na </w:t>
      </w:r>
      <w:r w:rsidR="00E11CD2" w:rsidRPr="009912C9">
        <w:rPr>
          <w:rFonts w:ascii="Tahoma" w:hAnsi="Tahoma" w:cs="Tahoma"/>
          <w:sz w:val="20"/>
          <w:szCs w:val="20"/>
        </w:rPr>
        <w:t xml:space="preserve">podstawie częściowych faktur z zastrzeżeniem że faktura za wywiezione odpady w 2023 r. </w:t>
      </w:r>
      <w:r w:rsidR="00162B7B" w:rsidRPr="009912C9">
        <w:rPr>
          <w:rFonts w:ascii="Tahoma" w:hAnsi="Tahoma" w:cs="Tahoma"/>
          <w:sz w:val="20"/>
          <w:szCs w:val="20"/>
        </w:rPr>
        <w:t>powinna być dostarczona do Zamawiającego nie później</w:t>
      </w:r>
      <w:r w:rsidR="00E11CD2" w:rsidRPr="009912C9">
        <w:rPr>
          <w:rFonts w:ascii="Tahoma" w:hAnsi="Tahoma" w:cs="Tahoma"/>
          <w:sz w:val="20"/>
          <w:szCs w:val="20"/>
        </w:rPr>
        <w:t xml:space="preserve"> niż 30.11.2023 r., </w:t>
      </w:r>
      <w:r w:rsidR="009D5C2A" w:rsidRPr="009912C9">
        <w:rPr>
          <w:rFonts w:ascii="Tahoma" w:hAnsi="Tahoma" w:cs="Tahoma"/>
          <w:sz w:val="20"/>
          <w:szCs w:val="20"/>
        </w:rPr>
        <w:t xml:space="preserve">a faktura za odpady wywiezione </w:t>
      </w:r>
      <w:r w:rsidR="00713950" w:rsidRPr="009912C9">
        <w:rPr>
          <w:rFonts w:ascii="Tahoma" w:hAnsi="Tahoma" w:cs="Tahoma"/>
          <w:sz w:val="20"/>
          <w:szCs w:val="20"/>
        </w:rPr>
        <w:t>po 01.12.2023 r.</w:t>
      </w:r>
      <w:r w:rsidR="009D5C2A" w:rsidRPr="009912C9">
        <w:rPr>
          <w:rFonts w:ascii="Tahoma" w:hAnsi="Tahoma" w:cs="Tahoma"/>
          <w:sz w:val="20"/>
          <w:szCs w:val="20"/>
        </w:rPr>
        <w:t xml:space="preserve"> po </w:t>
      </w:r>
      <w:r w:rsidR="00162B7B" w:rsidRPr="009912C9">
        <w:rPr>
          <w:rFonts w:ascii="Tahoma" w:hAnsi="Tahoma" w:cs="Tahoma"/>
          <w:sz w:val="20"/>
          <w:szCs w:val="20"/>
        </w:rPr>
        <w:t>wykonaniu umowy</w:t>
      </w:r>
      <w:r w:rsidR="009D5C2A" w:rsidRPr="009912C9">
        <w:rPr>
          <w:rFonts w:ascii="Tahoma" w:hAnsi="Tahoma" w:cs="Tahoma"/>
          <w:sz w:val="20"/>
          <w:szCs w:val="20"/>
        </w:rPr>
        <w:t>.</w:t>
      </w:r>
      <w:r w:rsidR="009D5C2A" w:rsidRPr="00713950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A10153D" w14:textId="45001910" w:rsidR="00447C31" w:rsidRPr="009D05C6" w:rsidRDefault="00790813" w:rsidP="00252038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D05C6">
        <w:rPr>
          <w:rFonts w:ascii="Tahoma" w:hAnsi="Tahoma" w:cs="Tahoma"/>
          <w:sz w:val="20"/>
          <w:szCs w:val="20"/>
        </w:rPr>
        <w:t xml:space="preserve">Faktura częściowa może zostać wystawiona po </w:t>
      </w:r>
      <w:r w:rsidR="00252038" w:rsidRPr="009D05C6">
        <w:rPr>
          <w:rFonts w:ascii="Tahoma" w:hAnsi="Tahoma" w:cs="Tahoma"/>
          <w:sz w:val="20"/>
          <w:szCs w:val="20"/>
        </w:rPr>
        <w:t xml:space="preserve">częściowym </w:t>
      </w:r>
      <w:r w:rsidR="00560804" w:rsidRPr="009D05C6">
        <w:rPr>
          <w:rFonts w:ascii="Tahoma" w:hAnsi="Tahoma" w:cs="Tahoma"/>
          <w:sz w:val="20"/>
          <w:szCs w:val="20"/>
        </w:rPr>
        <w:t>wykonaniu usługi</w:t>
      </w:r>
      <w:r w:rsidR="00252038" w:rsidRPr="009D05C6">
        <w:rPr>
          <w:rFonts w:ascii="Tahoma" w:hAnsi="Tahoma" w:cs="Tahoma"/>
          <w:sz w:val="20"/>
          <w:szCs w:val="20"/>
        </w:rPr>
        <w:t xml:space="preserve">, tj. po odebraniu i utylizacji części odpadów </w:t>
      </w:r>
      <w:r w:rsidR="00E379F8" w:rsidRPr="009D05C6">
        <w:rPr>
          <w:rFonts w:ascii="Tahoma" w:hAnsi="Tahoma" w:cs="Tahoma"/>
          <w:sz w:val="20"/>
          <w:szCs w:val="20"/>
        </w:rPr>
        <w:t>z zastrzeżeniem ust. 4</w:t>
      </w:r>
      <w:r w:rsidR="004853CB" w:rsidRPr="009D05C6">
        <w:rPr>
          <w:rFonts w:ascii="Tahoma" w:hAnsi="Tahoma" w:cs="Tahoma"/>
          <w:sz w:val="20"/>
          <w:szCs w:val="20"/>
        </w:rPr>
        <w:t xml:space="preserve">. </w:t>
      </w:r>
    </w:p>
    <w:p w14:paraId="4DA27124" w14:textId="303F25A4" w:rsidR="0052495F" w:rsidRPr="009D05C6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D05C6">
        <w:rPr>
          <w:rFonts w:ascii="Tahoma" w:hAnsi="Tahoma" w:cs="Tahoma"/>
          <w:sz w:val="20"/>
          <w:szCs w:val="20"/>
        </w:rPr>
        <w:t>Rozliczenie końcowe za wykonanie przedmiotu umowy nastąpi na podstawie faktury VAT wystawionej prz</w:t>
      </w:r>
      <w:r w:rsidR="0052495F" w:rsidRPr="009D05C6">
        <w:rPr>
          <w:rFonts w:ascii="Tahoma" w:hAnsi="Tahoma" w:cs="Tahoma"/>
          <w:sz w:val="20"/>
          <w:szCs w:val="20"/>
        </w:rPr>
        <w:t>e</w:t>
      </w:r>
      <w:r w:rsidRPr="009D05C6">
        <w:rPr>
          <w:rFonts w:ascii="Tahoma" w:hAnsi="Tahoma" w:cs="Tahoma"/>
          <w:sz w:val="20"/>
          <w:szCs w:val="20"/>
        </w:rPr>
        <w:t>z Wykonawcę</w:t>
      </w:r>
      <w:r w:rsidR="00252038" w:rsidRPr="009D05C6">
        <w:rPr>
          <w:rFonts w:ascii="Tahoma" w:hAnsi="Tahoma" w:cs="Tahoma"/>
          <w:sz w:val="20"/>
          <w:szCs w:val="20"/>
        </w:rPr>
        <w:t xml:space="preserve"> po całościowym wykonaniu przedmiotu umowy tj. po odebraniu i utylizacji odpadów </w:t>
      </w:r>
      <w:r w:rsidR="00E379F8" w:rsidRPr="009D05C6">
        <w:rPr>
          <w:rFonts w:ascii="Tahoma" w:hAnsi="Tahoma" w:cs="Tahoma"/>
          <w:sz w:val="20"/>
          <w:szCs w:val="20"/>
        </w:rPr>
        <w:t>z zastrzeżeniem ust. 4</w:t>
      </w:r>
      <w:r w:rsidR="00252038" w:rsidRPr="009D05C6">
        <w:rPr>
          <w:rFonts w:ascii="Tahoma" w:hAnsi="Tahoma" w:cs="Tahoma"/>
          <w:sz w:val="20"/>
          <w:szCs w:val="20"/>
        </w:rPr>
        <w:t xml:space="preserve">. </w:t>
      </w:r>
    </w:p>
    <w:p w14:paraId="4292AE45" w14:textId="77777777" w:rsidR="00A45EBE" w:rsidRPr="009D05C6" w:rsidRDefault="00A45EBE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D05C6">
        <w:rPr>
          <w:rFonts w:ascii="Tahoma" w:hAnsi="Tahoma" w:cs="Tahoma"/>
          <w:sz w:val="20"/>
          <w:szCs w:val="20"/>
        </w:rPr>
        <w:lastRenderedPageBreak/>
        <w:t>Wykonawca ma obowiązek dołączyć do faktur:</w:t>
      </w:r>
    </w:p>
    <w:p w14:paraId="10346975" w14:textId="77777777" w:rsidR="00A45EBE" w:rsidRPr="009D05C6" w:rsidRDefault="00A45EBE" w:rsidP="00A45EB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 w:rsidRPr="009D05C6">
        <w:rPr>
          <w:rFonts w:ascii="Tahoma" w:hAnsi="Tahoma" w:cs="Tahoma"/>
          <w:sz w:val="20"/>
          <w:szCs w:val="20"/>
        </w:rPr>
        <w:t xml:space="preserve">- wykaz odebranych odpadów oraz </w:t>
      </w:r>
    </w:p>
    <w:p w14:paraId="6E2B9049" w14:textId="77777777" w:rsidR="0012608C" w:rsidRPr="009D05C6" w:rsidRDefault="00A45EBE" w:rsidP="0012608C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 w:rsidRPr="009D05C6">
        <w:rPr>
          <w:rFonts w:ascii="Tahoma" w:hAnsi="Tahoma" w:cs="Tahoma"/>
          <w:sz w:val="20"/>
          <w:szCs w:val="20"/>
        </w:rPr>
        <w:t>- oświadczenie o przekazaniu odpadów niebezpiecznych do ostatecznego procesu przetworzenia wraz z załącznikami (zgodnie z załącznikiem nr 4 do umowy) lub oświadczenie o samodzielnym przetwarzaniu odpadów niebezpiecznych wraz z załącznikami (zgodnie z załącznikiem nr 5 do umowy)</w:t>
      </w:r>
      <w:r w:rsidR="0012608C" w:rsidRPr="009D05C6">
        <w:rPr>
          <w:rFonts w:ascii="Tahoma" w:hAnsi="Tahoma" w:cs="Tahoma"/>
          <w:sz w:val="20"/>
          <w:szCs w:val="20"/>
        </w:rPr>
        <w:t xml:space="preserve">, </w:t>
      </w:r>
    </w:p>
    <w:p w14:paraId="2BBAA4A7" w14:textId="75F9CD22" w:rsidR="0012608C" w:rsidRPr="009D05C6" w:rsidRDefault="0012608C" w:rsidP="0012608C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 w:rsidRPr="009D05C6">
        <w:rPr>
          <w:rFonts w:ascii="Tahoma" w:hAnsi="Tahoma" w:cs="Tahoma"/>
          <w:sz w:val="20"/>
          <w:szCs w:val="20"/>
        </w:rPr>
        <w:t>-</w:t>
      </w:r>
      <w:r w:rsidR="00F51C06" w:rsidRPr="009D05C6">
        <w:rPr>
          <w:rFonts w:ascii="Tahoma" w:hAnsi="Tahoma" w:cs="Tahoma"/>
          <w:sz w:val="20"/>
          <w:szCs w:val="20"/>
        </w:rPr>
        <w:t xml:space="preserve"> wynik badań</w:t>
      </w:r>
      <w:r w:rsidRPr="009D05C6">
        <w:rPr>
          <w:rFonts w:ascii="Tahoma" w:eastAsia="Times New Roman" w:hAnsi="Tahoma" w:cs="Tahoma"/>
          <w:sz w:val="20"/>
          <w:szCs w:val="20"/>
        </w:rPr>
        <w:t xml:space="preserve"> gleby (3 próbki) pod kątem zanieczyszczenia przez substancje niebezpieczne na wypadek wycieku w czasie załadunku odpadów</w:t>
      </w:r>
      <w:r w:rsidR="00F51C06" w:rsidRPr="009D05C6">
        <w:rPr>
          <w:rFonts w:ascii="Tahoma" w:eastAsia="Times New Roman" w:hAnsi="Tahoma" w:cs="Tahoma"/>
          <w:sz w:val="20"/>
          <w:szCs w:val="20"/>
        </w:rPr>
        <w:t xml:space="preserve"> – załącznik dotyczy faktury końcowej. </w:t>
      </w:r>
    </w:p>
    <w:p w14:paraId="5CEEFF34" w14:textId="5CBDC1BF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D05C6">
        <w:rPr>
          <w:rFonts w:ascii="Tahoma" w:hAnsi="Tahoma" w:cs="Tahoma"/>
          <w:sz w:val="20"/>
          <w:szCs w:val="20"/>
        </w:rPr>
        <w:t>Wynagrodzenie płatne będzie przelewem na rachunek bankowy Wykonawcy wskazany w</w:t>
      </w:r>
      <w:r w:rsidRPr="0026269D">
        <w:rPr>
          <w:rFonts w:ascii="Tahoma" w:hAnsi="Tahoma" w:cs="Tahoma"/>
          <w:sz w:val="20"/>
          <w:szCs w:val="20"/>
        </w:rPr>
        <w:t xml:space="preserve"> fakturach VAT w terminie do 30 dni licząc od daty doręczenia prawidłowo wystawionych faktur Zamawiającemu</w:t>
      </w:r>
      <w:r w:rsidR="00CB0857">
        <w:rPr>
          <w:rFonts w:ascii="Tahoma" w:hAnsi="Tahoma" w:cs="Tahoma"/>
          <w:sz w:val="20"/>
          <w:szCs w:val="20"/>
        </w:rPr>
        <w:t xml:space="preserve"> wraz z załącznikami. </w:t>
      </w:r>
    </w:p>
    <w:p w14:paraId="57C1501F" w14:textId="77777777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eastAsia="Calibri" w:hAnsi="Tahoma" w:cs="Tahoma"/>
          <w:color w:val="000000"/>
          <w:spacing w:val="-4"/>
          <w:sz w:val="20"/>
          <w:szCs w:val="18"/>
          <w:lang w:eastAsia="ar-SA"/>
        </w:rPr>
      </w:pPr>
      <w:r w:rsidRPr="0026269D">
        <w:rPr>
          <w:rFonts w:ascii="Tahoma" w:hAnsi="Tahoma" w:cs="Tahoma"/>
          <w:sz w:val="20"/>
          <w:szCs w:val="20"/>
        </w:rPr>
        <w:t xml:space="preserve">Wykonawca może złożyć fakturę zgodnie z zapisami ustawy z dnia 9 listopada 2018 r. o elektronicznym fakturowaniu w zamówieniach publicznych, koncesjach na roboty budowlane lub usługi oraz partnerstwie publiczno-prywatnym (t. j. Dz. U. z 2020 poz. 1666 </w:t>
      </w:r>
      <w:proofErr w:type="spellStart"/>
      <w:r w:rsidRPr="0026269D">
        <w:rPr>
          <w:rFonts w:ascii="Tahoma" w:hAnsi="Tahoma" w:cs="Tahoma"/>
          <w:sz w:val="20"/>
          <w:szCs w:val="20"/>
        </w:rPr>
        <w:t>późn</w:t>
      </w:r>
      <w:proofErr w:type="spellEnd"/>
      <w:r w:rsidRPr="0026269D">
        <w:rPr>
          <w:rFonts w:ascii="Tahoma" w:hAnsi="Tahoma" w:cs="Tahoma"/>
          <w:sz w:val="20"/>
          <w:szCs w:val="20"/>
        </w:rPr>
        <w:t>. zm.). Przed wysłaniem ustrukturyzowanej faktury elektronicznej za pośrednictwem platformy Wykonawca</w:t>
      </w:r>
      <w:r w:rsidRPr="0026269D">
        <w:rPr>
          <w:rFonts w:ascii="Tahoma" w:eastAsia="Calibri" w:hAnsi="Tahoma" w:cs="Tahoma"/>
          <w:color w:val="000000"/>
          <w:sz w:val="20"/>
          <w:szCs w:val="18"/>
          <w:lang w:eastAsia="ar-SA"/>
        </w:rPr>
        <w:t xml:space="preserve"> zobowiązany jest poinformować Zamawiającego o tym fakcie drogą mailową na adres: </w:t>
      </w:r>
      <w:proofErr w:type="spellStart"/>
      <w:r w:rsidRPr="0026269D">
        <w:rPr>
          <w:rFonts w:ascii="Tahoma" w:eastAsia="Calibri" w:hAnsi="Tahoma" w:cs="Tahoma"/>
          <w:color w:val="000000"/>
          <w:sz w:val="20"/>
          <w:szCs w:val="18"/>
          <w:lang w:eastAsia="ar-SA"/>
        </w:rPr>
        <w:t>urzad@miastonowydwor.pl</w:t>
      </w:r>
      <w:proofErr w:type="spellEnd"/>
      <w:r w:rsidRPr="0026269D">
        <w:rPr>
          <w:rFonts w:ascii="Tahoma" w:eastAsia="Calibri" w:hAnsi="Tahoma" w:cs="Tahoma"/>
          <w:color w:val="000000"/>
          <w:sz w:val="20"/>
          <w:szCs w:val="18"/>
          <w:lang w:eastAsia="ar-SA"/>
        </w:rPr>
        <w:t>.</w:t>
      </w:r>
    </w:p>
    <w:p w14:paraId="2E2B941F" w14:textId="77777777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Faktura winna być wystawiona na: Gmina Nowy Dwór Gdański ul. Ernesta Wejhera 3, 82-100 Nowy Dwór Gdański, NIP: 579-206-12-43, REGON: 170747891.</w:t>
      </w:r>
    </w:p>
    <w:p w14:paraId="58DE4173" w14:textId="77777777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 dzień zapłaty Strony uznają dzień złożenia dyspozycji przelewu przez Zamawiającego.</w:t>
      </w:r>
    </w:p>
    <w:p w14:paraId="6181D0F6" w14:textId="091D1AAB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Wynagrodzenie o którym mowa w § </w:t>
      </w:r>
      <w:r w:rsidR="00C322DA">
        <w:rPr>
          <w:rFonts w:ascii="Tahoma" w:hAnsi="Tahoma" w:cs="Tahoma"/>
          <w:sz w:val="20"/>
          <w:szCs w:val="20"/>
        </w:rPr>
        <w:t>7</w:t>
      </w:r>
      <w:r w:rsidRPr="0026269D">
        <w:rPr>
          <w:rFonts w:ascii="Tahoma" w:hAnsi="Tahoma" w:cs="Tahoma"/>
          <w:sz w:val="20"/>
          <w:szCs w:val="20"/>
        </w:rPr>
        <w:t>, obejmuje wszystkie koszty związane z realizacją niniejszej Umowy, w tym ryzyko Wykonawcy z tytułu oszacowania wszelkich kosztów związanych z realizacją Przedmiotu Umowy, a także oddziaływania innych czynników mających lub mogących mieć wpływ na koszty.</w:t>
      </w:r>
    </w:p>
    <w:p w14:paraId="4C3A54B1" w14:textId="77777777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Załącznikami do faktur VAT warunkującymi wypłatę, o której mowa powyżej, winny być kopie faktur wystawionych przez Podwykonawców wraz z dowodami ich opłacenia oraz oświadczeniami Podwykonawców o otrzymaniu należnych im kwot z tytułu robót objętych fakturą wystawioną przez Wykonawcę na rzecz Zamawiającego oraz, że kwoty te wyczerpują wszelkie ich roszczenia związane z realizacją Przedmiotu niniejszej Umowy. </w:t>
      </w:r>
    </w:p>
    <w:p w14:paraId="74CFF6A5" w14:textId="67A507E6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 ma prawo wstrzymać płatność faktury nie pozostając w opóźnieniu w jej zapłacie, do czasu przedłożenia Zamawiającemu przez Wykonawcę oświadczeń, o których mowa w ust. </w:t>
      </w:r>
      <w:r w:rsidR="00667570">
        <w:rPr>
          <w:rFonts w:ascii="Tahoma" w:hAnsi="Tahoma" w:cs="Tahoma"/>
          <w:sz w:val="20"/>
          <w:szCs w:val="20"/>
        </w:rPr>
        <w:t>9</w:t>
      </w:r>
      <w:r w:rsidRPr="0026269D">
        <w:rPr>
          <w:rFonts w:ascii="Tahoma" w:hAnsi="Tahoma" w:cs="Tahoma"/>
          <w:sz w:val="20"/>
          <w:szCs w:val="20"/>
        </w:rPr>
        <w:t xml:space="preserve">. </w:t>
      </w:r>
    </w:p>
    <w:p w14:paraId="69360ACE" w14:textId="5DE2D456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uchylenia się od obowiązku zapłaty odpowiednio przez Wykonawcę, podwykonawcę lub dalszego podwykonawcę, Zamawiający dokonuje bezpośredniej zapłaty wymagalnego wynagrodzenia przysługującego podwykonawcy lub dalszemu podwykonawcy, który zawarł przedłożoną Zamawiającemu umowę o podwykonawstwo, której przedmiotem są dostawy lub usługi. </w:t>
      </w:r>
    </w:p>
    <w:p w14:paraId="59496C35" w14:textId="4BEB9594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Wynagrodzenie, o którym mowa w ust. </w:t>
      </w:r>
      <w:r w:rsidR="00667570">
        <w:rPr>
          <w:rFonts w:ascii="Tahoma" w:hAnsi="Tahoma" w:cs="Tahoma"/>
          <w:sz w:val="20"/>
          <w:szCs w:val="20"/>
        </w:rPr>
        <w:t>1</w:t>
      </w:r>
      <w:r w:rsidR="00A45EBE">
        <w:rPr>
          <w:rFonts w:ascii="Tahoma" w:hAnsi="Tahoma" w:cs="Tahoma"/>
          <w:sz w:val="20"/>
          <w:szCs w:val="20"/>
        </w:rPr>
        <w:t>2</w:t>
      </w:r>
      <w:r w:rsidRPr="0026269D">
        <w:rPr>
          <w:rFonts w:ascii="Tahoma" w:hAnsi="Tahoma" w:cs="Tahoma"/>
          <w:sz w:val="20"/>
          <w:szCs w:val="20"/>
        </w:rPr>
        <w:t xml:space="preserve">, dotyczy wyłącznie należności powstałych po przedłożeniu Zamawiającemu poświadczonej za zgodność z oryginałem kopii umowy o podwykonawstwo, której przedmiotem są dostawy lub usługi. </w:t>
      </w:r>
    </w:p>
    <w:p w14:paraId="70C91241" w14:textId="77777777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Bezpośrednia zapłata obejmuje wyłącznie należne wynagrodzenie, bez odsetek, należnych podwykonawcy lub dalszemu podwykonawcy. </w:t>
      </w:r>
    </w:p>
    <w:p w14:paraId="6CCE421E" w14:textId="5C794425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Przed dokonaniem bezpośredniej zapłaty, Zamawiający wezwie Wykonawcę do zgłoszenia uwag dotyczących zasadności bezpośredniej zapłaty wynagrodzenia podwykonawcy lub dalszemu podwykonawcy, o których mowa w ust. </w:t>
      </w:r>
      <w:r w:rsidR="00667570">
        <w:rPr>
          <w:rFonts w:ascii="Tahoma" w:hAnsi="Tahoma" w:cs="Tahoma"/>
          <w:sz w:val="20"/>
          <w:szCs w:val="20"/>
        </w:rPr>
        <w:t>1</w:t>
      </w:r>
      <w:r w:rsidR="00A45EBE">
        <w:rPr>
          <w:rFonts w:ascii="Tahoma" w:hAnsi="Tahoma" w:cs="Tahoma"/>
          <w:sz w:val="20"/>
          <w:szCs w:val="20"/>
        </w:rPr>
        <w:t>2</w:t>
      </w:r>
      <w:r w:rsidRPr="0026269D">
        <w:rPr>
          <w:rFonts w:ascii="Tahoma" w:hAnsi="Tahoma" w:cs="Tahoma"/>
          <w:sz w:val="20"/>
          <w:szCs w:val="20"/>
        </w:rPr>
        <w:t xml:space="preserve">, w terminie 7 dni od dnia doręczenia tej informacji. </w:t>
      </w:r>
    </w:p>
    <w:p w14:paraId="3FCB7880" w14:textId="0C92F549" w:rsidR="00790813" w:rsidRPr="0026269D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eastAsia="Calibri" w:hAnsi="Tahoma" w:cs="Tahoma"/>
          <w:spacing w:val="-4"/>
          <w:sz w:val="20"/>
          <w:szCs w:val="18"/>
          <w:lang w:eastAsia="ar-SA"/>
        </w:rPr>
      </w:pPr>
      <w:r w:rsidRPr="0026269D">
        <w:rPr>
          <w:rFonts w:ascii="Tahoma" w:hAnsi="Tahoma" w:cs="Tahoma"/>
          <w:sz w:val="20"/>
          <w:szCs w:val="20"/>
        </w:rPr>
        <w:t>W przypadku zgłoszenia uwag, o których mowa w ust. 1</w:t>
      </w:r>
      <w:r w:rsidR="00A45EBE">
        <w:rPr>
          <w:rFonts w:ascii="Tahoma" w:hAnsi="Tahoma" w:cs="Tahoma"/>
          <w:sz w:val="20"/>
          <w:szCs w:val="20"/>
        </w:rPr>
        <w:t>5</w:t>
      </w:r>
      <w:r w:rsidRPr="0026269D">
        <w:rPr>
          <w:rFonts w:ascii="Tahoma" w:hAnsi="Tahoma" w:cs="Tahoma"/>
          <w:sz w:val="20"/>
          <w:szCs w:val="20"/>
        </w:rPr>
        <w:t>, w terminie wskazanym przez</w:t>
      </w:r>
      <w:r w:rsidRPr="0026269D">
        <w:rPr>
          <w:rFonts w:ascii="Tahoma" w:eastAsiaTheme="minorHAnsi" w:hAnsi="Tahoma" w:cs="Tahoma"/>
          <w:sz w:val="20"/>
          <w:szCs w:val="18"/>
          <w:lang w:eastAsia="en-US"/>
        </w:rPr>
        <w:t xml:space="preserve"> Zamawiającego, Zamawiający może: </w:t>
      </w:r>
    </w:p>
    <w:p w14:paraId="7BDAAD39" w14:textId="77777777" w:rsidR="00790813" w:rsidRPr="0026269D" w:rsidRDefault="00790813" w:rsidP="003E1784">
      <w:pPr>
        <w:pStyle w:val="Akapitzlist"/>
        <w:numPr>
          <w:ilvl w:val="0"/>
          <w:numId w:val="72"/>
        </w:numPr>
        <w:suppressAutoHyphens/>
        <w:spacing w:after="0" w:line="240" w:lineRule="auto"/>
        <w:ind w:left="757"/>
        <w:jc w:val="both"/>
        <w:rPr>
          <w:rFonts w:ascii="Tahoma" w:hAnsi="Tahoma" w:cs="Tahoma"/>
          <w:spacing w:val="-4"/>
          <w:sz w:val="20"/>
          <w:szCs w:val="18"/>
          <w:lang w:eastAsia="ar-SA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nie dokonać bezpośredniej zapłaty wynagrodzenia podwykonawcy lub dalszemu podwykonawcy, jeżeli Wykonawca wykaże niezasadność takiej zapłaty, albo </w:t>
      </w:r>
    </w:p>
    <w:p w14:paraId="0F346509" w14:textId="77777777" w:rsidR="00790813" w:rsidRPr="0026269D" w:rsidRDefault="00790813" w:rsidP="003E1784">
      <w:pPr>
        <w:pStyle w:val="Akapitzlist"/>
        <w:numPr>
          <w:ilvl w:val="0"/>
          <w:numId w:val="72"/>
        </w:numPr>
        <w:suppressAutoHyphens/>
        <w:spacing w:after="0" w:line="240" w:lineRule="auto"/>
        <w:ind w:left="757"/>
        <w:jc w:val="both"/>
        <w:rPr>
          <w:rFonts w:ascii="Tahoma" w:hAnsi="Tahoma" w:cs="Tahoma"/>
          <w:spacing w:val="-4"/>
          <w:sz w:val="20"/>
          <w:szCs w:val="18"/>
          <w:lang w:eastAsia="ar-SA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6814D186" w14:textId="77777777" w:rsidR="00790813" w:rsidRPr="0026269D" w:rsidRDefault="00790813" w:rsidP="003E1784">
      <w:pPr>
        <w:pStyle w:val="Akapitzlist"/>
        <w:numPr>
          <w:ilvl w:val="0"/>
          <w:numId w:val="72"/>
        </w:numPr>
        <w:suppressAutoHyphens/>
        <w:spacing w:after="0" w:line="240" w:lineRule="auto"/>
        <w:ind w:left="757"/>
        <w:jc w:val="both"/>
        <w:rPr>
          <w:rFonts w:ascii="Tahoma" w:hAnsi="Tahoma" w:cs="Tahoma"/>
          <w:spacing w:val="-4"/>
          <w:sz w:val="20"/>
          <w:szCs w:val="18"/>
          <w:lang w:eastAsia="ar-SA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49E8A914" w14:textId="1EDCB533" w:rsidR="00E62B45" w:rsidRDefault="00790813" w:rsidP="003E1784">
      <w:pPr>
        <w:pStyle w:val="Bezodstpw"/>
        <w:numPr>
          <w:ilvl w:val="0"/>
          <w:numId w:val="7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przypadku dokonania bezpośredniej zapłaty podwykonawcy lub dalszemu podwykonawcy, </w:t>
      </w:r>
      <w:r w:rsidRPr="0026269D">
        <w:rPr>
          <w:rFonts w:ascii="Tahoma" w:hAnsi="Tahoma" w:cs="Tahoma"/>
          <w:sz w:val="20"/>
          <w:szCs w:val="20"/>
        </w:rPr>
        <w:br/>
        <w:t xml:space="preserve">o których mowa w ust. </w:t>
      </w:r>
      <w:r w:rsidR="00667570">
        <w:rPr>
          <w:rFonts w:ascii="Tahoma" w:hAnsi="Tahoma" w:cs="Tahoma"/>
          <w:sz w:val="20"/>
          <w:szCs w:val="20"/>
        </w:rPr>
        <w:t>1</w:t>
      </w:r>
      <w:r w:rsidR="00A45EBE">
        <w:rPr>
          <w:rFonts w:ascii="Tahoma" w:hAnsi="Tahoma" w:cs="Tahoma"/>
          <w:sz w:val="20"/>
          <w:szCs w:val="20"/>
        </w:rPr>
        <w:t>2</w:t>
      </w:r>
      <w:r w:rsidRPr="0026269D">
        <w:rPr>
          <w:rFonts w:ascii="Tahoma" w:hAnsi="Tahoma" w:cs="Tahoma"/>
          <w:sz w:val="20"/>
          <w:szCs w:val="20"/>
        </w:rPr>
        <w:t xml:space="preserve">, Zamawiający potrąca kwotę wypłaconego wynagrodzenia </w:t>
      </w:r>
      <w:r w:rsidRPr="0026269D">
        <w:rPr>
          <w:rFonts w:ascii="Tahoma" w:hAnsi="Tahoma" w:cs="Tahoma"/>
          <w:sz w:val="20"/>
          <w:szCs w:val="20"/>
        </w:rPr>
        <w:br/>
        <w:t xml:space="preserve">z wynagrodzenia należnego Wykonawcy. </w:t>
      </w:r>
    </w:p>
    <w:p w14:paraId="5B064AEC" w14:textId="77777777" w:rsidR="009D05C6" w:rsidRDefault="009D05C6" w:rsidP="00787CAD">
      <w:pPr>
        <w:pStyle w:val="Tekstpodstawowy21"/>
        <w:keepNext/>
        <w:rPr>
          <w:sz w:val="20"/>
        </w:rPr>
      </w:pPr>
    </w:p>
    <w:p w14:paraId="0A2BC704" w14:textId="112BDE92" w:rsidR="00DB60AA" w:rsidRPr="0026269D" w:rsidRDefault="00DB60AA" w:rsidP="00787CAD">
      <w:pPr>
        <w:pStyle w:val="Tekstpodstawowy21"/>
        <w:keepNext/>
        <w:rPr>
          <w:sz w:val="20"/>
        </w:rPr>
      </w:pPr>
      <w:r w:rsidRPr="0026269D">
        <w:rPr>
          <w:sz w:val="20"/>
        </w:rPr>
        <w:t xml:space="preserve">§ </w:t>
      </w:r>
      <w:r w:rsidR="003160F1" w:rsidRPr="0026269D">
        <w:rPr>
          <w:sz w:val="20"/>
        </w:rPr>
        <w:t>9</w:t>
      </w:r>
    </w:p>
    <w:p w14:paraId="4C7EA950" w14:textId="68978993" w:rsidR="00DB60AA" w:rsidRPr="0026269D" w:rsidRDefault="0052495F" w:rsidP="00787CAD">
      <w:pPr>
        <w:pStyle w:val="Tekstpodstawowy21"/>
        <w:keepNext/>
        <w:rPr>
          <w:sz w:val="20"/>
        </w:rPr>
      </w:pPr>
      <w:r w:rsidRPr="0026269D">
        <w:rPr>
          <w:sz w:val="20"/>
        </w:rPr>
        <w:t>OCHRONA ŚRODOWISKA</w:t>
      </w:r>
    </w:p>
    <w:p w14:paraId="61A2B7A6" w14:textId="75A390F2" w:rsidR="005601D8" w:rsidRPr="0026269D" w:rsidRDefault="00DB60AA" w:rsidP="003E1784">
      <w:pPr>
        <w:numPr>
          <w:ilvl w:val="0"/>
          <w:numId w:val="71"/>
        </w:numPr>
        <w:tabs>
          <w:tab w:val="left" w:pos="426"/>
        </w:tabs>
        <w:suppressAutoHyphens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 xml:space="preserve">Wykonawca zobowiązany jest na terenie </w:t>
      </w:r>
      <w:r w:rsidR="005601D8" w:rsidRPr="0026269D">
        <w:rPr>
          <w:rFonts w:ascii="Tahoma" w:hAnsi="Tahoma" w:cs="Tahoma"/>
          <w:bCs/>
          <w:sz w:val="20"/>
          <w:szCs w:val="20"/>
        </w:rPr>
        <w:t>odbioru odpadów od Zamawiającego</w:t>
      </w:r>
      <w:r w:rsidR="001562BB">
        <w:rPr>
          <w:rFonts w:ascii="Tahoma" w:hAnsi="Tahoma" w:cs="Tahoma"/>
          <w:bCs/>
          <w:sz w:val="20"/>
          <w:szCs w:val="20"/>
        </w:rPr>
        <w:t>:</w:t>
      </w:r>
    </w:p>
    <w:p w14:paraId="4BC68360" w14:textId="77777777" w:rsidR="00DB60AA" w:rsidRPr="0026269D" w:rsidRDefault="00DB60AA" w:rsidP="003E1784">
      <w:pPr>
        <w:numPr>
          <w:ilvl w:val="1"/>
          <w:numId w:val="71"/>
        </w:numPr>
        <w:tabs>
          <w:tab w:val="left" w:pos="709"/>
        </w:tabs>
        <w:spacing w:line="240" w:lineRule="auto"/>
        <w:ind w:left="757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>przestrzegać przepisów ochrony środowiska,</w:t>
      </w:r>
    </w:p>
    <w:p w14:paraId="19AAD24B" w14:textId="28950FF9" w:rsidR="00DB60AA" w:rsidRPr="0026269D" w:rsidRDefault="00DB60AA" w:rsidP="003E1784">
      <w:pPr>
        <w:numPr>
          <w:ilvl w:val="1"/>
          <w:numId w:val="71"/>
        </w:numPr>
        <w:tabs>
          <w:tab w:val="left" w:pos="709"/>
        </w:tabs>
        <w:spacing w:line="240" w:lineRule="auto"/>
        <w:ind w:left="757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>elimin</w:t>
      </w:r>
      <w:r w:rsidR="009F424B">
        <w:rPr>
          <w:rFonts w:ascii="Tahoma" w:hAnsi="Tahoma" w:cs="Tahoma"/>
          <w:bCs/>
          <w:sz w:val="20"/>
          <w:szCs w:val="20"/>
        </w:rPr>
        <w:t xml:space="preserve">ować </w:t>
      </w:r>
      <w:r w:rsidRPr="0026269D">
        <w:rPr>
          <w:rFonts w:ascii="Tahoma" w:hAnsi="Tahoma" w:cs="Tahoma"/>
          <w:bCs/>
          <w:sz w:val="20"/>
          <w:szCs w:val="20"/>
        </w:rPr>
        <w:t>/ ogranicza</w:t>
      </w:r>
      <w:r w:rsidR="009F424B">
        <w:rPr>
          <w:rFonts w:ascii="Tahoma" w:hAnsi="Tahoma" w:cs="Tahoma"/>
          <w:bCs/>
          <w:sz w:val="20"/>
          <w:szCs w:val="20"/>
        </w:rPr>
        <w:t>ć</w:t>
      </w:r>
      <w:r w:rsidRPr="0026269D">
        <w:rPr>
          <w:rFonts w:ascii="Tahoma" w:hAnsi="Tahoma" w:cs="Tahoma"/>
          <w:bCs/>
          <w:sz w:val="20"/>
          <w:szCs w:val="20"/>
        </w:rPr>
        <w:t xml:space="preserve"> zagrożenie dla środowiska.</w:t>
      </w:r>
    </w:p>
    <w:p w14:paraId="4952479C" w14:textId="60FBF868" w:rsidR="00DB60AA" w:rsidRPr="0026269D" w:rsidRDefault="00DB60AA" w:rsidP="003E1784">
      <w:pPr>
        <w:numPr>
          <w:ilvl w:val="0"/>
          <w:numId w:val="71"/>
        </w:numPr>
        <w:tabs>
          <w:tab w:val="left" w:pos="709"/>
        </w:tabs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 xml:space="preserve">Wykonawca na </w:t>
      </w:r>
      <w:r w:rsidR="005601D8" w:rsidRPr="0026269D">
        <w:rPr>
          <w:rFonts w:ascii="Tahoma" w:hAnsi="Tahoma" w:cs="Tahoma"/>
          <w:bCs/>
          <w:sz w:val="20"/>
          <w:szCs w:val="20"/>
        </w:rPr>
        <w:t xml:space="preserve">nieruchomości na której zlokalizowane są odpady </w:t>
      </w:r>
      <w:r w:rsidRPr="0026269D">
        <w:rPr>
          <w:rFonts w:ascii="Tahoma" w:hAnsi="Tahoma" w:cs="Tahoma"/>
          <w:bCs/>
          <w:sz w:val="20"/>
          <w:szCs w:val="20"/>
        </w:rPr>
        <w:t>ponosi odpowiedzialność za wszelkie szkody w środowisku spowodowane swoim działaniem lub zaniechaniem i zobowiązuje się do ich usunięcia lub naprawy na własny koszt.</w:t>
      </w:r>
    </w:p>
    <w:p w14:paraId="749206A2" w14:textId="77777777" w:rsidR="00DB60AA" w:rsidRPr="0026269D" w:rsidRDefault="00DB60AA" w:rsidP="003E1784">
      <w:pPr>
        <w:numPr>
          <w:ilvl w:val="0"/>
          <w:numId w:val="71"/>
        </w:numPr>
        <w:tabs>
          <w:tab w:val="left" w:pos="709"/>
        </w:tabs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>W przypadku niezamierzonego wycieku substancji niebezpiecznych z użytkowanych przez Wykonawcę pojazdów podczas realizacji umowy, w celu niedopuszczenia do ich przenikania do gruntu i zbiorników wodnych lub zanieczyszczenia powierzchni utwardzonych należy zastosować środki do usuwania rozlewisk substancji niebezpiecznych.</w:t>
      </w:r>
    </w:p>
    <w:p w14:paraId="21156253" w14:textId="67B9BC16" w:rsidR="00DB60AA" w:rsidRPr="0026269D" w:rsidRDefault="00DB60AA" w:rsidP="003E1784">
      <w:pPr>
        <w:numPr>
          <w:ilvl w:val="0"/>
          <w:numId w:val="71"/>
        </w:numPr>
        <w:tabs>
          <w:tab w:val="left" w:pos="709"/>
        </w:tabs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6269D">
        <w:rPr>
          <w:rFonts w:ascii="Tahoma" w:hAnsi="Tahoma" w:cs="Tahoma"/>
          <w:bCs/>
          <w:sz w:val="20"/>
          <w:szCs w:val="20"/>
        </w:rPr>
        <w:t>Za wszystkie szkody powstałe podczas transportu odpadów do miejsc ich zbierania</w:t>
      </w:r>
      <w:r w:rsidR="003160F1" w:rsidRPr="0026269D">
        <w:rPr>
          <w:rFonts w:ascii="Tahoma" w:hAnsi="Tahoma" w:cs="Tahoma"/>
          <w:bCs/>
          <w:sz w:val="20"/>
          <w:szCs w:val="20"/>
        </w:rPr>
        <w:t xml:space="preserve"> i</w:t>
      </w:r>
      <w:r w:rsidR="00517B38">
        <w:rPr>
          <w:rFonts w:ascii="Tahoma" w:hAnsi="Tahoma" w:cs="Tahoma"/>
          <w:bCs/>
          <w:sz w:val="20"/>
          <w:szCs w:val="20"/>
        </w:rPr>
        <w:t> </w:t>
      </w:r>
      <w:r w:rsidRPr="0026269D">
        <w:rPr>
          <w:rFonts w:ascii="Tahoma" w:hAnsi="Tahoma" w:cs="Tahoma"/>
          <w:bCs/>
          <w:sz w:val="20"/>
          <w:szCs w:val="20"/>
        </w:rPr>
        <w:t>unieszkodliwiania odpowiedzialność ponosi Wykonawca.</w:t>
      </w:r>
    </w:p>
    <w:p w14:paraId="4C69CC2A" w14:textId="77777777" w:rsidR="00DB60AA" w:rsidRPr="0026269D" w:rsidRDefault="00DB60AA" w:rsidP="00DB60AA">
      <w:pPr>
        <w:ind w:right="-142"/>
        <w:jc w:val="center"/>
        <w:rPr>
          <w:rFonts w:ascii="Tahoma" w:hAnsi="Tahoma" w:cs="Tahoma"/>
          <w:b/>
        </w:rPr>
      </w:pPr>
    </w:p>
    <w:p w14:paraId="0889C20C" w14:textId="437D618F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§</w:t>
      </w:r>
      <w:r w:rsidR="002B6E95" w:rsidRPr="0026269D">
        <w:rPr>
          <w:sz w:val="20"/>
        </w:rPr>
        <w:t xml:space="preserve"> 10</w:t>
      </w:r>
    </w:p>
    <w:p w14:paraId="27E5EAA0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KARY UMOWNE</w:t>
      </w:r>
    </w:p>
    <w:p w14:paraId="52A6DDCE" w14:textId="77777777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Wykonawca ponosi wobec Zamawiającego odpowiedzialność z tytułu niewykonania lub nienależytego wykonania przedmiotu umowy. </w:t>
      </w:r>
    </w:p>
    <w:p w14:paraId="6698100F" w14:textId="77777777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Kary umowne, które Wykonawca zapłaci Zamawiającemu, będą naliczane w następujących wypadkach oraz wysokościach: </w:t>
      </w:r>
    </w:p>
    <w:p w14:paraId="72AD02B0" w14:textId="066D3805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t>za zwłokę w wykonaniu przedmiotu zamówienia, w wysokości 0,</w:t>
      </w:r>
      <w:r w:rsidR="009F424B">
        <w:rPr>
          <w:rFonts w:ascii="Tahoma" w:eastAsiaTheme="minorHAnsi" w:hAnsi="Tahoma" w:cs="Tahoma"/>
          <w:color w:val="000000"/>
          <w:sz w:val="20"/>
          <w:szCs w:val="18"/>
        </w:rPr>
        <w:t>1</w:t>
      </w: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 % wynagrodzenia umownego brutto, określonego w § </w:t>
      </w:r>
      <w:r w:rsidR="00782C2E" w:rsidRPr="0026269D">
        <w:rPr>
          <w:rFonts w:ascii="Tahoma" w:eastAsiaTheme="minorHAnsi" w:hAnsi="Tahoma" w:cs="Tahoma"/>
          <w:color w:val="000000"/>
          <w:sz w:val="20"/>
          <w:szCs w:val="18"/>
        </w:rPr>
        <w:t>7 ust. 1</w:t>
      </w:r>
      <w:r w:rsidRPr="0026269D">
        <w:rPr>
          <w:rFonts w:ascii="Tahoma" w:hAnsi="Tahoma" w:cs="Tahoma"/>
          <w:color w:val="000000"/>
          <w:sz w:val="20"/>
          <w:szCs w:val="18"/>
        </w:rPr>
        <w:t xml:space="preserve">, za każdy dzień zwłoki, nie więcej jednak niż 30% wynagrodzenia </w:t>
      </w:r>
      <w:r w:rsidRPr="0026269D">
        <w:rPr>
          <w:rFonts w:ascii="Tahoma" w:hAnsi="Tahoma" w:cs="Tahoma"/>
          <w:sz w:val="20"/>
          <w:szCs w:val="18"/>
        </w:rPr>
        <w:t xml:space="preserve">umownego brutto, określonego w § </w:t>
      </w:r>
      <w:r w:rsidR="00782C2E" w:rsidRPr="0026269D">
        <w:rPr>
          <w:rFonts w:ascii="Tahoma" w:hAnsi="Tahoma" w:cs="Tahoma"/>
          <w:sz w:val="20"/>
          <w:szCs w:val="18"/>
        </w:rPr>
        <w:t>7 ust. 1</w:t>
      </w:r>
      <w:r w:rsidRPr="0026269D">
        <w:rPr>
          <w:rFonts w:ascii="Tahoma" w:hAnsi="Tahoma" w:cs="Tahoma"/>
          <w:sz w:val="20"/>
          <w:szCs w:val="18"/>
        </w:rPr>
        <w:t>,</w:t>
      </w:r>
    </w:p>
    <w:p w14:paraId="0F4792FD" w14:textId="150F4D35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w przypadku odstąpienia od umowy przez Zamawiającego z przyczyn, za które ponosi odpowiedzialność Wykonawca, albo przez Wykonawcę z przyczyn, w wysokości 20 % ogólnego wynagrodzenia brutto, o którym mowa w § </w:t>
      </w:r>
      <w:r w:rsidR="00782C2E" w:rsidRPr="0026269D">
        <w:rPr>
          <w:rFonts w:ascii="Tahoma" w:eastAsiaTheme="minorHAnsi" w:hAnsi="Tahoma" w:cs="Tahoma"/>
          <w:sz w:val="20"/>
          <w:szCs w:val="18"/>
        </w:rPr>
        <w:t>7 ust. 1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umowy, </w:t>
      </w:r>
    </w:p>
    <w:p w14:paraId="44E205F6" w14:textId="275E3617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za brak ubezpieczenia opisanego w § </w:t>
      </w:r>
      <w:r w:rsidR="00C77E3C" w:rsidRPr="0026269D">
        <w:rPr>
          <w:rFonts w:ascii="Tahoma" w:eastAsiaTheme="minorHAnsi" w:hAnsi="Tahoma" w:cs="Tahoma"/>
          <w:sz w:val="20"/>
          <w:szCs w:val="18"/>
        </w:rPr>
        <w:t>1</w:t>
      </w:r>
      <w:r w:rsidR="00913DA7">
        <w:rPr>
          <w:rFonts w:ascii="Tahoma" w:eastAsiaTheme="minorHAnsi" w:hAnsi="Tahoma" w:cs="Tahoma"/>
          <w:sz w:val="20"/>
          <w:szCs w:val="18"/>
        </w:rPr>
        <w:t>3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umowy w wysokości 0,</w:t>
      </w:r>
      <w:r w:rsidR="00913DA7">
        <w:rPr>
          <w:rFonts w:ascii="Tahoma" w:eastAsiaTheme="minorHAnsi" w:hAnsi="Tahoma" w:cs="Tahoma"/>
          <w:sz w:val="20"/>
          <w:szCs w:val="18"/>
        </w:rPr>
        <w:t>05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% ogólnego wynagrodzenia brutto, o którym mowa w § </w:t>
      </w:r>
      <w:r w:rsidR="00857F82" w:rsidRPr="0026269D">
        <w:rPr>
          <w:rFonts w:ascii="Tahoma" w:eastAsiaTheme="minorHAnsi" w:hAnsi="Tahoma" w:cs="Tahoma"/>
          <w:sz w:val="20"/>
          <w:szCs w:val="18"/>
        </w:rPr>
        <w:t>7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ust. 1 umowy, za każdy rozpoczęty dzień braku ubezpieczenia, </w:t>
      </w:r>
      <w:r w:rsidRPr="0026269D">
        <w:rPr>
          <w:rFonts w:ascii="Tahoma" w:hAnsi="Tahoma" w:cs="Tahoma"/>
          <w:sz w:val="20"/>
          <w:szCs w:val="18"/>
        </w:rPr>
        <w:t xml:space="preserve">nie więcej jednak niż 10% wynagrodzenia umownego brutto, określonego w § </w:t>
      </w:r>
      <w:r w:rsidR="00913DA7">
        <w:rPr>
          <w:rFonts w:ascii="Tahoma" w:hAnsi="Tahoma" w:cs="Tahoma"/>
          <w:sz w:val="20"/>
          <w:szCs w:val="18"/>
        </w:rPr>
        <w:t>7</w:t>
      </w:r>
      <w:r w:rsidRPr="0026269D">
        <w:rPr>
          <w:rFonts w:ascii="Tahoma" w:hAnsi="Tahoma" w:cs="Tahoma"/>
          <w:sz w:val="20"/>
          <w:szCs w:val="18"/>
        </w:rPr>
        <w:t xml:space="preserve"> ust. 1,</w:t>
      </w:r>
    </w:p>
    <w:p w14:paraId="2E0B99E4" w14:textId="77777777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hAnsi="Tahoma" w:cs="Tahoma"/>
          <w:sz w:val="20"/>
          <w:szCs w:val="18"/>
        </w:rPr>
        <w:t>z tytułu nieprzedłożenia Zamawiającemu dokumentu potwierdzającego ciągłość zawartej umowy ubezpieczenia odpowiedzialności cywilnej w zakresie prowadzonej działalności związanej z przedmiotem zamówienia w wysokości 2 000 zł brutto,</w:t>
      </w:r>
    </w:p>
    <w:p w14:paraId="51E63DAF" w14:textId="17390A3A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w przypadku nieprzedłożenia, poświadczonej za zgodność z oryginałem, kopii umowy </w:t>
      </w:r>
      <w:r w:rsidRPr="0026269D">
        <w:rPr>
          <w:rFonts w:ascii="Tahoma" w:eastAsiaTheme="minorHAnsi" w:hAnsi="Tahoma" w:cs="Tahoma"/>
          <w:sz w:val="20"/>
          <w:szCs w:val="18"/>
        </w:rPr>
        <w:br/>
        <w:t xml:space="preserve">o podwykonawstwo lub jej zmiany, w wysokości 0,1 % wynagrodzenia brutto, o którym mowa w § </w:t>
      </w:r>
      <w:r w:rsidR="00857F82" w:rsidRPr="0026269D">
        <w:rPr>
          <w:rFonts w:ascii="Tahoma" w:eastAsiaTheme="minorHAnsi" w:hAnsi="Tahoma" w:cs="Tahoma"/>
          <w:sz w:val="20"/>
          <w:szCs w:val="18"/>
        </w:rPr>
        <w:t>7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ust. 1 umowy, za każdą nieprzedłożoną za zgodność z oryginałem kopię umowy lub jej zmiany, </w:t>
      </w:r>
    </w:p>
    <w:p w14:paraId="10F2600E" w14:textId="6BE7462B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za nieprzedstawienie w wyznaczonym terminie dokumentów wymienionych w § </w:t>
      </w:r>
      <w:r w:rsidR="001966FC" w:rsidRPr="0026269D">
        <w:rPr>
          <w:rFonts w:ascii="Tahoma" w:eastAsiaTheme="minorHAnsi" w:hAnsi="Tahoma" w:cs="Tahoma"/>
          <w:sz w:val="20"/>
          <w:szCs w:val="18"/>
        </w:rPr>
        <w:t>6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ust. </w:t>
      </w:r>
      <w:r w:rsidR="001966FC" w:rsidRPr="0026269D">
        <w:rPr>
          <w:rFonts w:ascii="Tahoma" w:eastAsiaTheme="minorHAnsi" w:hAnsi="Tahoma" w:cs="Tahoma"/>
          <w:sz w:val="20"/>
          <w:szCs w:val="18"/>
        </w:rPr>
        <w:t>3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umowy dla wszystkich osób wykonujących wskazane w specyfikacji warunków zamówienia czynności w trakcie realizacji zamówienia w wysokości 0,0</w:t>
      </w:r>
      <w:r w:rsidR="00913DA7">
        <w:rPr>
          <w:rFonts w:ascii="Tahoma" w:eastAsiaTheme="minorHAnsi" w:hAnsi="Tahoma" w:cs="Tahoma"/>
          <w:sz w:val="20"/>
          <w:szCs w:val="18"/>
        </w:rPr>
        <w:t>5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% wartości brutto przedmiotu umowy , określonego w § </w:t>
      </w:r>
      <w:r w:rsidR="001966FC" w:rsidRPr="0026269D">
        <w:rPr>
          <w:rFonts w:ascii="Tahoma" w:eastAsiaTheme="minorHAnsi" w:hAnsi="Tahoma" w:cs="Tahoma"/>
          <w:sz w:val="20"/>
          <w:szCs w:val="18"/>
        </w:rPr>
        <w:t xml:space="preserve">7 </w:t>
      </w:r>
      <w:r w:rsidRPr="0026269D">
        <w:rPr>
          <w:rFonts w:ascii="Tahoma" w:eastAsiaTheme="minorHAnsi" w:hAnsi="Tahoma" w:cs="Tahoma"/>
          <w:sz w:val="20"/>
          <w:szCs w:val="18"/>
        </w:rPr>
        <w:t>ust. 1</w:t>
      </w:r>
      <w:r w:rsidRPr="0026269D">
        <w:rPr>
          <w:rFonts w:ascii="Tahoma" w:hAnsi="Tahoma" w:cs="Tahoma"/>
          <w:sz w:val="20"/>
          <w:szCs w:val="18"/>
        </w:rPr>
        <w:t xml:space="preserve">, za każdy dzień zwłoki, nie więcej jednak niż 30% wynagrodzenia umownego brutto, określonego w § </w:t>
      </w:r>
      <w:r w:rsidR="00B666DC" w:rsidRPr="0026269D">
        <w:rPr>
          <w:rFonts w:ascii="Tahoma" w:hAnsi="Tahoma" w:cs="Tahoma"/>
          <w:sz w:val="20"/>
          <w:szCs w:val="18"/>
        </w:rPr>
        <w:t>7</w:t>
      </w:r>
      <w:r w:rsidRPr="0026269D">
        <w:rPr>
          <w:rFonts w:ascii="Tahoma" w:hAnsi="Tahoma" w:cs="Tahoma"/>
          <w:sz w:val="20"/>
          <w:szCs w:val="18"/>
        </w:rPr>
        <w:t xml:space="preserve"> ust. 1,</w:t>
      </w:r>
    </w:p>
    <w:p w14:paraId="3D5BA7FE" w14:textId="034CA118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w przypadku wykonywania czynności wskazanych w § </w:t>
      </w:r>
      <w:r w:rsidR="00B666DC" w:rsidRPr="0026269D">
        <w:rPr>
          <w:rFonts w:ascii="Tahoma" w:eastAsiaTheme="minorHAnsi" w:hAnsi="Tahoma" w:cs="Tahoma"/>
          <w:sz w:val="20"/>
          <w:szCs w:val="18"/>
        </w:rPr>
        <w:t>6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ust. </w:t>
      </w:r>
      <w:r w:rsidR="00913DA7">
        <w:rPr>
          <w:rFonts w:ascii="Tahoma" w:eastAsiaTheme="minorHAnsi" w:hAnsi="Tahoma" w:cs="Tahoma"/>
          <w:sz w:val="20"/>
          <w:szCs w:val="18"/>
        </w:rPr>
        <w:t>1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przez osoby, które nie są zatrudnione na umowę o pracę w wysokości 1 000,00 zł brutto za każdą osobę, każdorazowo w czasie trwania umowy, </w:t>
      </w:r>
      <w:r w:rsidRPr="0026269D">
        <w:rPr>
          <w:rFonts w:ascii="Tahoma" w:hAnsi="Tahoma" w:cs="Tahoma"/>
          <w:sz w:val="20"/>
          <w:szCs w:val="18"/>
        </w:rPr>
        <w:t xml:space="preserve">nie więcej jednak niż 30% wynagrodzenia umownego brutto, określonego w § </w:t>
      </w:r>
      <w:r w:rsidR="00B666DC" w:rsidRPr="0026269D">
        <w:rPr>
          <w:rFonts w:ascii="Tahoma" w:hAnsi="Tahoma" w:cs="Tahoma"/>
          <w:sz w:val="20"/>
          <w:szCs w:val="18"/>
        </w:rPr>
        <w:t>7</w:t>
      </w:r>
      <w:r w:rsidRPr="0026269D">
        <w:rPr>
          <w:rFonts w:ascii="Tahoma" w:hAnsi="Tahoma" w:cs="Tahoma"/>
          <w:sz w:val="20"/>
          <w:szCs w:val="18"/>
        </w:rPr>
        <w:t xml:space="preserve"> ust. 1,</w:t>
      </w:r>
    </w:p>
    <w:p w14:paraId="004889E1" w14:textId="590C4EEC" w:rsidR="00B25DD1" w:rsidRPr="0026269D" w:rsidRDefault="00B25DD1" w:rsidP="003E1784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5" w:line="240" w:lineRule="auto"/>
        <w:ind w:left="927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za brak zapłaty lub nieterminową zapłatę wynagrodzenia należnego podwykonawcom lub dalszym podwykonawcom w wysokości 0,1% wynagrodzenia brutto, o którym mowa w § </w:t>
      </w:r>
      <w:r w:rsidR="00B666DC" w:rsidRPr="0026269D">
        <w:rPr>
          <w:rFonts w:ascii="Tahoma" w:eastAsiaTheme="minorHAnsi" w:hAnsi="Tahoma" w:cs="Tahoma"/>
          <w:sz w:val="20"/>
          <w:szCs w:val="18"/>
        </w:rPr>
        <w:t>7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ust. 1 umowy, za każdy kalendarzowy dzień zwłoki ponad termin zapłaty wskazany w umowie zawartej z podwykonawcą lub dalszym podwykonawcą, nie więcej jednak niż 30% wynagrodzenia umownego brutto określonego w § </w:t>
      </w:r>
      <w:r w:rsidR="00B666DC" w:rsidRPr="0026269D">
        <w:rPr>
          <w:rFonts w:ascii="Tahoma" w:eastAsiaTheme="minorHAnsi" w:hAnsi="Tahoma" w:cs="Tahoma"/>
          <w:sz w:val="20"/>
          <w:szCs w:val="18"/>
        </w:rPr>
        <w:t>7</w:t>
      </w:r>
      <w:r w:rsidRPr="0026269D">
        <w:rPr>
          <w:rFonts w:ascii="Tahoma" w:eastAsiaTheme="minorHAnsi" w:hAnsi="Tahoma" w:cs="Tahoma"/>
          <w:sz w:val="20"/>
          <w:szCs w:val="18"/>
        </w:rPr>
        <w:t xml:space="preserve"> ust. 1.</w:t>
      </w:r>
    </w:p>
    <w:p w14:paraId="79DE1E9A" w14:textId="77777777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sz w:val="20"/>
          <w:szCs w:val="18"/>
        </w:rPr>
      </w:pPr>
      <w:r w:rsidRPr="0026269D">
        <w:rPr>
          <w:rFonts w:ascii="Tahoma" w:eastAsiaTheme="minorHAnsi" w:hAnsi="Tahoma" w:cs="Tahoma"/>
          <w:sz w:val="20"/>
          <w:szCs w:val="18"/>
        </w:rPr>
        <w:t xml:space="preserve">Kary, o których mowa w niniejszym paragrafie, płatne są bez odrębnego wezwania do zapłaty z zastrzeżeniem ust. 7. </w:t>
      </w:r>
    </w:p>
    <w:p w14:paraId="5948FE0B" w14:textId="77777777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hAnsi="Tahoma" w:cs="Tahoma"/>
          <w:color w:val="000000"/>
          <w:sz w:val="20"/>
          <w:szCs w:val="18"/>
        </w:rPr>
        <w:t xml:space="preserve">Zapłata lub naliczenie kar umownych określonych w niniejszej Umowie, nie wyłącza dochodzenia przez Zamawiającego od Wykonawcy odszkodowania przewyższającego wysokość uiszczonych na rzecz Zamawiającego lub naliczonych kar umownych na zasadach ogólnych, </w:t>
      </w:r>
      <w:r w:rsidRPr="0026269D">
        <w:rPr>
          <w:rFonts w:ascii="Tahoma" w:eastAsiaTheme="minorHAnsi" w:hAnsi="Tahoma" w:cs="Tahoma"/>
          <w:color w:val="000000"/>
          <w:sz w:val="20"/>
          <w:szCs w:val="18"/>
        </w:rPr>
        <w:t>jeżeli kara ta nie pokryje w całości poniesionej szkody, jak również, gdy szkoda powstanie z innego tytułu.</w:t>
      </w:r>
    </w:p>
    <w:p w14:paraId="6046DD36" w14:textId="77777777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lastRenderedPageBreak/>
        <w:t xml:space="preserve">Ustanie obowiązywania umowy, niezależnie od przyczyny i podstawy, w tym na skutek odstąpienia od umowy przez Zamawiającego, nie pozbawia Zamawiającego prawa dochodzenia kar umownych i odszkodowań przewidzianych w umowie. </w:t>
      </w:r>
    </w:p>
    <w:p w14:paraId="19A14C11" w14:textId="5B1E4D95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Zapłacenie kary umownej nie zwalnia Wykonawcy z obowiązku wykonania </w:t>
      </w:r>
      <w:r w:rsidR="00E80658" w:rsidRPr="0026269D">
        <w:rPr>
          <w:rFonts w:ascii="Tahoma" w:eastAsiaTheme="minorHAnsi" w:hAnsi="Tahoma" w:cs="Tahoma"/>
          <w:color w:val="000000"/>
          <w:sz w:val="20"/>
          <w:szCs w:val="18"/>
        </w:rPr>
        <w:t>usługi</w:t>
      </w:r>
      <w:r w:rsidRPr="0026269D">
        <w:rPr>
          <w:rFonts w:ascii="Tahoma" w:eastAsiaTheme="minorHAnsi" w:hAnsi="Tahoma" w:cs="Tahoma"/>
          <w:color w:val="000000"/>
          <w:sz w:val="20"/>
          <w:szCs w:val="18"/>
        </w:rPr>
        <w:t>, stanowiąc</w:t>
      </w:r>
      <w:r w:rsidR="00E80658" w:rsidRPr="0026269D">
        <w:rPr>
          <w:rFonts w:ascii="Tahoma" w:eastAsiaTheme="minorHAnsi" w:hAnsi="Tahoma" w:cs="Tahoma"/>
          <w:color w:val="000000"/>
          <w:sz w:val="20"/>
          <w:szCs w:val="18"/>
        </w:rPr>
        <w:t>ej</w:t>
      </w: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 przedmiot niniejszej umowy, jak również z żadnych innych zobowiązań umownych. </w:t>
      </w:r>
    </w:p>
    <w:p w14:paraId="5BEFEDC8" w14:textId="77777777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Zamawiający ma prawo do potrącania kar umownych z kwoty stanowiącej wymagalne, pozostające w dyspozycji Zamawiającego, wynagrodzenie Wykonawcy lub z zabezpieczenia należytego wykonania umowy. </w:t>
      </w:r>
    </w:p>
    <w:p w14:paraId="1E82080C" w14:textId="77777777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Zapisy niniejszego paragrafu obowiązują Strony także po ustaniu lub rozwiązaniu umowy. </w:t>
      </w:r>
    </w:p>
    <w:p w14:paraId="7D7B6788" w14:textId="2903AE3E" w:rsidR="00B25DD1" w:rsidRPr="0026269D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Limit kar umownych, jakich mogą dochodzić Strony z wszystkich tytułów przewidzianych w niniejszej umowie, wynosi 30 % ceny ofertowej brutto określonej w § </w:t>
      </w:r>
      <w:r w:rsidR="002B6E95" w:rsidRPr="0026269D">
        <w:rPr>
          <w:rFonts w:ascii="Tahoma" w:eastAsiaTheme="minorHAnsi" w:hAnsi="Tahoma" w:cs="Tahoma"/>
          <w:color w:val="000000"/>
          <w:sz w:val="20"/>
          <w:szCs w:val="18"/>
        </w:rPr>
        <w:t>7</w:t>
      </w:r>
      <w:r w:rsidRPr="0026269D">
        <w:rPr>
          <w:rFonts w:ascii="Tahoma" w:eastAsiaTheme="minorHAnsi" w:hAnsi="Tahoma" w:cs="Tahoma"/>
          <w:color w:val="000000"/>
          <w:sz w:val="20"/>
          <w:szCs w:val="18"/>
        </w:rPr>
        <w:t xml:space="preserve"> ust. 1 umowy. </w:t>
      </w:r>
    </w:p>
    <w:p w14:paraId="023FCEEF" w14:textId="77777777" w:rsidR="00B25DD1" w:rsidRPr="002D1043" w:rsidRDefault="00B25DD1" w:rsidP="003E1784">
      <w:pPr>
        <w:pStyle w:val="Akapitzlist"/>
        <w:numPr>
          <w:ilvl w:val="6"/>
          <w:numId w:val="77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  <w:r w:rsidRPr="0026269D">
        <w:rPr>
          <w:rFonts w:ascii="Tahoma" w:hAnsi="Tahoma" w:cs="Tahoma"/>
          <w:color w:val="000000"/>
          <w:sz w:val="20"/>
          <w:szCs w:val="18"/>
        </w:rPr>
        <w:t>Wykonawca zobowiązany jest także zwrócić Zamawiającemu kwotę stanowiącą równowartość wszelkiego rodzaju podatków, kar pieniężnych, grzywien, odszkodowań i innych należności lub opłat nałożonych na Zamawiającego na skutek zaniedbań Wykonawcy lub zaniedbań osób, przy pomocy których wykonuje on czynności wynikające z niniejszej Umowy albo którym wykonanie tych umów powierza. Pozostałe zapisy niniejszego paragrafu znajdą wówczas odpowiednie zastosowanie.</w:t>
      </w:r>
    </w:p>
    <w:p w14:paraId="02EB7E26" w14:textId="04BE2750" w:rsidR="002D1043" w:rsidRDefault="002D1043" w:rsidP="002D1043">
      <w:pPr>
        <w:pStyle w:val="Akapitzlist"/>
        <w:autoSpaceDE w:val="0"/>
        <w:autoSpaceDN w:val="0"/>
        <w:adjustRightInd w:val="0"/>
        <w:spacing w:after="165" w:line="240" w:lineRule="auto"/>
        <w:ind w:left="360"/>
        <w:jc w:val="both"/>
        <w:rPr>
          <w:rFonts w:ascii="Tahoma" w:eastAsiaTheme="minorHAnsi" w:hAnsi="Tahoma" w:cs="Tahoma"/>
          <w:color w:val="000000"/>
          <w:sz w:val="20"/>
          <w:szCs w:val="18"/>
        </w:rPr>
      </w:pPr>
    </w:p>
    <w:p w14:paraId="4A995936" w14:textId="79AA3163" w:rsidR="00FE7067" w:rsidRPr="0026269D" w:rsidRDefault="00FE7067" w:rsidP="00FE7067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§ 1</w:t>
      </w:r>
      <w:r w:rsidR="002B6E95" w:rsidRPr="0026269D">
        <w:rPr>
          <w:rFonts w:ascii="Tahoma" w:hAnsi="Tahoma" w:cs="Tahoma"/>
          <w:b/>
          <w:sz w:val="20"/>
          <w:szCs w:val="20"/>
        </w:rPr>
        <w:t>1</w:t>
      </w:r>
      <w:r w:rsidRPr="0026269D">
        <w:rPr>
          <w:rFonts w:ascii="Tahoma" w:hAnsi="Tahoma" w:cs="Tahoma"/>
          <w:b/>
          <w:sz w:val="20"/>
          <w:szCs w:val="20"/>
        </w:rPr>
        <w:br/>
        <w:t>ODSTĄPIENIE OD UMOWY</w:t>
      </w:r>
    </w:p>
    <w:p w14:paraId="78004E65" w14:textId="22584B79" w:rsidR="00FE7067" w:rsidRPr="0026269D" w:rsidRDefault="00FE7067" w:rsidP="003E1784">
      <w:pPr>
        <w:pStyle w:val="Bezodstpw"/>
        <w:numPr>
          <w:ilvl w:val="0"/>
          <w:numId w:val="74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Niezależnie od innych uprawnień przewidzianych ustawą zezwalających na odstąpienie od umowy Zamawiającemu przysługuje prawo do odstąpienia od umowy:</w:t>
      </w:r>
    </w:p>
    <w:p w14:paraId="2D67AC24" w14:textId="77777777" w:rsidR="009969EE" w:rsidRDefault="00890487" w:rsidP="003E1784">
      <w:pPr>
        <w:pStyle w:val="Bezodstpw"/>
        <w:numPr>
          <w:ilvl w:val="0"/>
          <w:numId w:val="75"/>
        </w:numPr>
        <w:ind w:left="927"/>
        <w:jc w:val="both"/>
        <w:rPr>
          <w:rFonts w:ascii="Tahoma" w:hAnsi="Tahoma" w:cs="Tahoma"/>
          <w:sz w:val="20"/>
          <w:szCs w:val="20"/>
        </w:rPr>
      </w:pPr>
      <w:r w:rsidRPr="00890487">
        <w:rPr>
          <w:rFonts w:ascii="Tahoma" w:hAnsi="Tahoma" w:cs="Tahoma"/>
          <w:sz w:val="20"/>
          <w:szCs w:val="20"/>
        </w:rPr>
        <w:t xml:space="preserve">gdy Wykonawca bez uzasadnionych przyczyn nie rozpoczął realizacji przedmiotu umowy lub jej nie kontynuuje pomimo wezwania Zamawiającego złożonego na piśmie wyznaczającym dodatkowy 10 dniowy termin do realizacji zobowiązania, </w:t>
      </w:r>
    </w:p>
    <w:p w14:paraId="28FF4B36" w14:textId="77777777" w:rsidR="009969EE" w:rsidRDefault="00890487" w:rsidP="003E1784">
      <w:pPr>
        <w:pStyle w:val="Bezodstpw"/>
        <w:numPr>
          <w:ilvl w:val="0"/>
          <w:numId w:val="75"/>
        </w:numPr>
        <w:ind w:left="927"/>
        <w:jc w:val="both"/>
        <w:rPr>
          <w:rFonts w:ascii="Tahoma" w:hAnsi="Tahoma" w:cs="Tahoma"/>
          <w:sz w:val="20"/>
          <w:szCs w:val="20"/>
        </w:rPr>
      </w:pPr>
      <w:r w:rsidRPr="00890487">
        <w:rPr>
          <w:rFonts w:ascii="Tahoma" w:hAnsi="Tahoma" w:cs="Tahoma"/>
          <w:sz w:val="20"/>
          <w:szCs w:val="20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jedynie żądać wynagrodzenia należnego mu z tytułu wykonania części umowy,</w:t>
      </w:r>
    </w:p>
    <w:p w14:paraId="42DBCD67" w14:textId="29F830B7" w:rsidR="00890487" w:rsidRDefault="00890487" w:rsidP="003E1784">
      <w:pPr>
        <w:pStyle w:val="Bezodstpw"/>
        <w:numPr>
          <w:ilvl w:val="0"/>
          <w:numId w:val="75"/>
        </w:numPr>
        <w:ind w:left="927"/>
        <w:jc w:val="both"/>
        <w:rPr>
          <w:rFonts w:ascii="Tahoma" w:hAnsi="Tahoma" w:cs="Tahoma"/>
          <w:sz w:val="20"/>
          <w:szCs w:val="20"/>
        </w:rPr>
      </w:pPr>
      <w:r w:rsidRPr="00890487">
        <w:rPr>
          <w:rFonts w:ascii="Tahoma" w:hAnsi="Tahoma" w:cs="Tahoma"/>
          <w:sz w:val="20"/>
          <w:szCs w:val="20"/>
        </w:rPr>
        <w:t>Wykonawca realizuje usługę przewidzianą niniejszą umową w sposób niezgodny z niniejszą umową, pomimo uprzedniego pisemnego wezwania do realizowania robót zgodnie z umową wyznaczającym dodatkowy 10 dniowy termin do realizacji zobowiązania w sposób właściwy</w:t>
      </w:r>
      <w:r w:rsidR="009969EE">
        <w:rPr>
          <w:rFonts w:ascii="Tahoma" w:hAnsi="Tahoma" w:cs="Tahoma"/>
          <w:sz w:val="20"/>
          <w:szCs w:val="20"/>
        </w:rPr>
        <w:t>,</w:t>
      </w:r>
    </w:p>
    <w:p w14:paraId="1D845808" w14:textId="77777777" w:rsidR="009B49AC" w:rsidRPr="0026269D" w:rsidRDefault="009B49AC" w:rsidP="003E1784">
      <w:pPr>
        <w:pStyle w:val="Bezodstpw"/>
        <w:numPr>
          <w:ilvl w:val="0"/>
          <w:numId w:val="75"/>
        </w:numPr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przy realizacji umowy narusza obowiązujące przepisy,</w:t>
      </w:r>
    </w:p>
    <w:p w14:paraId="7931E2A6" w14:textId="77777777" w:rsidR="009B49AC" w:rsidRPr="0026269D" w:rsidRDefault="009B49AC" w:rsidP="003E1784">
      <w:pPr>
        <w:pStyle w:val="Bezodstpw"/>
        <w:numPr>
          <w:ilvl w:val="0"/>
          <w:numId w:val="75"/>
        </w:numPr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wyniku wszczętego postępowania egzekucyjnego nastąpi zajęcie majątku Wykonawcy lub jego znacznej części,</w:t>
      </w:r>
    </w:p>
    <w:p w14:paraId="09D0FFE8" w14:textId="77777777" w:rsidR="009B49AC" w:rsidRPr="0026269D" w:rsidRDefault="009B49AC" w:rsidP="003E1784">
      <w:pPr>
        <w:pStyle w:val="Bezodstpw"/>
        <w:numPr>
          <w:ilvl w:val="0"/>
          <w:numId w:val="75"/>
        </w:numPr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wypadku złożenia do sądu wniosku o ogłoszenie upadłości lub otwarcia postępowania likwidacyjnego dotyczącego Wykonawcy lub w przypadku konsorcjum przynajmniej jednego z podmiotów wchodzących w jego skład, </w:t>
      </w:r>
    </w:p>
    <w:p w14:paraId="5EC058C8" w14:textId="0F357161" w:rsidR="00F12306" w:rsidRPr="0026269D" w:rsidRDefault="00F12306" w:rsidP="003E1784">
      <w:pPr>
        <w:pStyle w:val="Bezodstpw"/>
        <w:numPr>
          <w:ilvl w:val="0"/>
          <w:numId w:val="75"/>
        </w:numPr>
        <w:ind w:left="92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przypadku utraty przez Wykonawcę wymaganych uprawnień do wykonywania działalności</w:t>
      </w:r>
      <w:r w:rsidR="00913DA7">
        <w:rPr>
          <w:rFonts w:ascii="Tahoma" w:hAnsi="Tahoma" w:cs="Tahoma"/>
          <w:sz w:val="20"/>
          <w:szCs w:val="20"/>
        </w:rPr>
        <w:t>.</w:t>
      </w:r>
    </w:p>
    <w:p w14:paraId="6A798A0B" w14:textId="73C6EB01" w:rsidR="00FE7067" w:rsidRPr="0026269D" w:rsidRDefault="00FE7067" w:rsidP="003E1784">
      <w:pPr>
        <w:pStyle w:val="Bezodstpw"/>
        <w:numPr>
          <w:ilvl w:val="0"/>
          <w:numId w:val="74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Odstąpienie od umowy powinno nastąpić w formie pisemnej w terminie 30 dni od daty powzięcia wiadomości o zaistnieniu okoliczności uzasadniających odstąpienie, zaś w przypadku opisanym </w:t>
      </w:r>
      <w:r w:rsidRPr="0026269D">
        <w:rPr>
          <w:rFonts w:ascii="Tahoma" w:hAnsi="Tahoma" w:cs="Tahoma"/>
          <w:sz w:val="20"/>
          <w:szCs w:val="20"/>
        </w:rPr>
        <w:br/>
        <w:t xml:space="preserve">w 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ust. 1 pkt </w:t>
      </w:r>
      <w:r w:rsidR="00BD5F40" w:rsidRPr="0026269D">
        <w:rPr>
          <w:rFonts w:ascii="Tahoma" w:hAnsi="Tahoma" w:cs="Tahoma"/>
          <w:color w:val="000000"/>
          <w:sz w:val="20"/>
          <w:szCs w:val="20"/>
        </w:rPr>
        <w:t>3</w:t>
      </w:r>
      <w:r w:rsidRPr="0026269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 xml:space="preserve">w terminie 30 dni od upływu terminu wyznaczonego przez Zamawiającego na realizowanie </w:t>
      </w:r>
      <w:r w:rsidR="00BD5F40" w:rsidRPr="0026269D">
        <w:rPr>
          <w:rFonts w:ascii="Tahoma" w:hAnsi="Tahoma" w:cs="Tahoma"/>
          <w:sz w:val="20"/>
          <w:szCs w:val="20"/>
        </w:rPr>
        <w:t>usługi</w:t>
      </w:r>
      <w:r w:rsidRPr="0026269D">
        <w:rPr>
          <w:rFonts w:ascii="Tahoma" w:hAnsi="Tahoma" w:cs="Tahoma"/>
          <w:sz w:val="20"/>
          <w:szCs w:val="20"/>
        </w:rPr>
        <w:t xml:space="preserve"> zgodnie z umową.</w:t>
      </w:r>
    </w:p>
    <w:p w14:paraId="53B1A9DA" w14:textId="77777777" w:rsidR="00FE7067" w:rsidRPr="0026269D" w:rsidRDefault="00FE7067" w:rsidP="003E1784">
      <w:pPr>
        <w:pStyle w:val="Bezodstpw"/>
        <w:numPr>
          <w:ilvl w:val="0"/>
          <w:numId w:val="74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przypadku odstąpienia od umowy Wykonawcę oraz Zamawiającego obciążają następujące obowiązki szczegółowe:</w:t>
      </w:r>
    </w:p>
    <w:p w14:paraId="61CDF293" w14:textId="03471E36" w:rsidR="00FE7067" w:rsidRPr="0026269D" w:rsidRDefault="00FE7067" w:rsidP="003E1784">
      <w:pPr>
        <w:pStyle w:val="Bezodstpw"/>
        <w:numPr>
          <w:ilvl w:val="0"/>
          <w:numId w:val="76"/>
        </w:numPr>
        <w:ind w:left="927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Wykonawca zabezpieczy przerwane </w:t>
      </w:r>
      <w:r w:rsidR="00D327F0" w:rsidRPr="0026269D">
        <w:rPr>
          <w:rFonts w:ascii="Tahoma" w:hAnsi="Tahoma" w:cs="Tahoma"/>
          <w:sz w:val="20"/>
          <w:szCs w:val="20"/>
        </w:rPr>
        <w:t>usługi</w:t>
      </w:r>
      <w:r w:rsidRPr="0026269D">
        <w:rPr>
          <w:rFonts w:ascii="Tahoma" w:hAnsi="Tahoma" w:cs="Tahoma"/>
          <w:sz w:val="20"/>
          <w:szCs w:val="20"/>
        </w:rPr>
        <w:t xml:space="preserve"> w zakresie obustronnie uzgodnionym na koszt strony, z której to winy nastąpiło odstąpienie od umowy lub przerwanie </w:t>
      </w:r>
      <w:r w:rsidR="00D327F0" w:rsidRPr="0026269D">
        <w:rPr>
          <w:rFonts w:ascii="Tahoma" w:hAnsi="Tahoma" w:cs="Tahoma"/>
          <w:sz w:val="20"/>
          <w:szCs w:val="20"/>
        </w:rPr>
        <w:t>usługi</w:t>
      </w:r>
      <w:r w:rsidRPr="0026269D">
        <w:rPr>
          <w:rFonts w:ascii="Tahoma" w:hAnsi="Tahoma" w:cs="Tahoma"/>
          <w:sz w:val="20"/>
          <w:szCs w:val="20"/>
        </w:rPr>
        <w:t xml:space="preserve">, jeżeli odstąpienie od umowy lub przerwanie </w:t>
      </w:r>
      <w:r w:rsidR="00D327F0" w:rsidRPr="0026269D">
        <w:rPr>
          <w:rFonts w:ascii="Tahoma" w:hAnsi="Tahoma" w:cs="Tahoma"/>
          <w:sz w:val="20"/>
          <w:szCs w:val="20"/>
        </w:rPr>
        <w:t>usługi</w:t>
      </w:r>
      <w:r w:rsidRPr="0026269D">
        <w:rPr>
          <w:rFonts w:ascii="Tahoma" w:hAnsi="Tahoma" w:cs="Tahoma"/>
          <w:sz w:val="20"/>
          <w:szCs w:val="20"/>
        </w:rPr>
        <w:t xml:space="preserve"> nastąpi w związku z interesem publicznym koszty ponoszone są po połowie,</w:t>
      </w:r>
    </w:p>
    <w:p w14:paraId="34DFDE33" w14:textId="5A5E9F1C" w:rsidR="00FE7067" w:rsidRPr="0026269D" w:rsidRDefault="00FE7067" w:rsidP="003E1784">
      <w:pPr>
        <w:pStyle w:val="Bezodstpw"/>
        <w:numPr>
          <w:ilvl w:val="0"/>
          <w:numId w:val="76"/>
        </w:numPr>
        <w:ind w:left="927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niezwłocznie, nie później jednak niż w terminie 14 dni, usunie z terenu urządzenia zaplecza przez niego dostarczone.</w:t>
      </w:r>
    </w:p>
    <w:p w14:paraId="0B5C1A7B" w14:textId="7B0AD66E" w:rsidR="00FE7067" w:rsidRPr="0026269D" w:rsidRDefault="00FE7067" w:rsidP="003E1784">
      <w:pPr>
        <w:pStyle w:val="Bezodstpw"/>
        <w:numPr>
          <w:ilvl w:val="0"/>
          <w:numId w:val="74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w razie odstąpienia od umowy, obowiązany jest do przejęcia od Wykonawcy terenu pod swój dozór w terminie 14 dni od daty odstąpienia od umowy, protokołem, ze wskazaniem ilości i jakości prac dotychczas wykonanych.</w:t>
      </w:r>
    </w:p>
    <w:p w14:paraId="67708CE4" w14:textId="77777777" w:rsidR="00FE7067" w:rsidRPr="0026269D" w:rsidRDefault="00FE7067" w:rsidP="003E1784">
      <w:pPr>
        <w:pStyle w:val="Bezodstpw"/>
        <w:numPr>
          <w:ilvl w:val="0"/>
          <w:numId w:val="74"/>
        </w:num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>Zamawiający zastrzega sobie prawo dochodzenia roszczeń z tytułu poniesionych strat w wypadku odstąpienia od umowy z przyczyn leżących po stronie Wykonawcy.</w:t>
      </w:r>
    </w:p>
    <w:p w14:paraId="2BA1591C" w14:textId="77777777" w:rsidR="00517B38" w:rsidRDefault="00517B38" w:rsidP="00BE3541">
      <w:pPr>
        <w:pStyle w:val="Tekstpodstawowy21"/>
        <w:keepNext/>
        <w:rPr>
          <w:sz w:val="20"/>
        </w:rPr>
      </w:pPr>
    </w:p>
    <w:p w14:paraId="3E776D4A" w14:textId="5B717BA5" w:rsidR="00BE3541" w:rsidRPr="0026269D" w:rsidRDefault="00BE3541" w:rsidP="00BE3541">
      <w:pPr>
        <w:pStyle w:val="Tekstpodstawowy21"/>
        <w:keepNext/>
        <w:rPr>
          <w:b w:val="0"/>
          <w:sz w:val="20"/>
        </w:rPr>
      </w:pPr>
      <w:r w:rsidRPr="0026269D">
        <w:rPr>
          <w:sz w:val="20"/>
        </w:rPr>
        <w:t>§12</w:t>
      </w:r>
    </w:p>
    <w:p w14:paraId="06A88F7F" w14:textId="77777777" w:rsidR="00BE3541" w:rsidRPr="0026269D" w:rsidRDefault="00BE3541" w:rsidP="00BE3541">
      <w:pPr>
        <w:pStyle w:val="Tekstpodstawowy21"/>
        <w:keepNext/>
        <w:rPr>
          <w:sz w:val="20"/>
        </w:rPr>
      </w:pPr>
      <w:r w:rsidRPr="0026269D">
        <w:rPr>
          <w:sz w:val="20"/>
        </w:rPr>
        <w:t>ZMIANY DO UMOWY</w:t>
      </w:r>
    </w:p>
    <w:p w14:paraId="0B95A5ED" w14:textId="77777777" w:rsidR="00BE3541" w:rsidRPr="0026269D" w:rsidRDefault="00BE3541" w:rsidP="002D3CED">
      <w:pPr>
        <w:pStyle w:val="Normalny2"/>
        <w:numPr>
          <w:ilvl w:val="0"/>
          <w:numId w:val="46"/>
        </w:numPr>
        <w:shd w:val="clear" w:color="auto" w:fill="FFFFFF"/>
        <w:overflowPunct w:val="0"/>
        <w:ind w:left="426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>Zamawiający zgodnie z art. 455 ust. 1 pkt 1 ustawy Prawo zamówień publicznych przewiduje możliwość dokonania zmian postanowień zawartej umowy w stosunku do treści oferty, na podstawie, której dokonano wyboru Wykonawcy, w przypadku wystąpienia, co najmniej jednej z okoliczności wymienionych poniżej, z uwzględnieniem podanych warunków jej wprowadzenia:</w:t>
      </w:r>
    </w:p>
    <w:p w14:paraId="070B1DB6" w14:textId="77777777" w:rsidR="00BE3541" w:rsidRPr="0026269D" w:rsidRDefault="00BE3541" w:rsidP="002D3CED">
      <w:pPr>
        <w:pStyle w:val="Normalny2"/>
        <w:numPr>
          <w:ilvl w:val="0"/>
          <w:numId w:val="47"/>
        </w:numPr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>dopuszcza się zmianę umowy w zakresie sposobu realizacji umowy w przypadku zmiany przepisów prawa, wpływających na sposób realizacji umowy w tym zmiany przepisów prawa lokalnego,</w:t>
      </w:r>
    </w:p>
    <w:p w14:paraId="6E7F9834" w14:textId="552F359A" w:rsidR="00BE3541" w:rsidRPr="0026269D" w:rsidRDefault="00BE3541" w:rsidP="002D3CED">
      <w:pPr>
        <w:pStyle w:val="Normalny2"/>
        <w:numPr>
          <w:ilvl w:val="0"/>
          <w:numId w:val="47"/>
        </w:numPr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>wprowadzenie podwykonawcy nie wskazanego w ofercie</w:t>
      </w:r>
      <w:r w:rsidR="00221760" w:rsidRPr="0026269D">
        <w:rPr>
          <w:rFonts w:ascii="Tahoma" w:hAnsi="Tahoma" w:cs="Tahoma"/>
          <w:iCs/>
        </w:rPr>
        <w:t xml:space="preserve">, </w:t>
      </w:r>
    </w:p>
    <w:p w14:paraId="4CCDDE78" w14:textId="1A4476D0" w:rsidR="00787CAD" w:rsidRDefault="00A34920" w:rsidP="00787CAD">
      <w:pPr>
        <w:pStyle w:val="Normalny2"/>
        <w:numPr>
          <w:ilvl w:val="0"/>
          <w:numId w:val="47"/>
        </w:numPr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>d</w:t>
      </w:r>
      <w:r w:rsidR="00787CAD" w:rsidRPr="0026269D">
        <w:rPr>
          <w:rFonts w:ascii="Tahoma" w:hAnsi="Tahoma" w:cs="Tahoma"/>
          <w:iCs/>
        </w:rPr>
        <w:t>opuszcza</w:t>
      </w:r>
      <w:r w:rsidRPr="0026269D">
        <w:rPr>
          <w:rFonts w:ascii="Tahoma" w:hAnsi="Tahoma" w:cs="Tahoma"/>
          <w:iCs/>
        </w:rPr>
        <w:t xml:space="preserve"> się</w:t>
      </w:r>
      <w:r w:rsidR="00787CAD" w:rsidRPr="0026269D">
        <w:rPr>
          <w:rFonts w:ascii="Tahoma" w:hAnsi="Tahoma" w:cs="Tahoma"/>
          <w:iCs/>
        </w:rPr>
        <w:t xml:space="preserve"> zmian</w:t>
      </w:r>
      <w:r w:rsidRPr="0026269D">
        <w:rPr>
          <w:rFonts w:ascii="Tahoma" w:hAnsi="Tahoma" w:cs="Tahoma"/>
          <w:iCs/>
        </w:rPr>
        <w:t>ę</w:t>
      </w:r>
      <w:r w:rsidR="00787CAD" w:rsidRPr="0026269D">
        <w:rPr>
          <w:rFonts w:ascii="Tahoma" w:hAnsi="Tahoma" w:cs="Tahoma"/>
          <w:iCs/>
        </w:rPr>
        <w:t xml:space="preserve"> osób skierowanych do realizacji zamówienia </w:t>
      </w:r>
      <w:r w:rsidRPr="0026269D">
        <w:rPr>
          <w:rFonts w:ascii="Tahoma" w:hAnsi="Tahoma" w:cs="Tahoma"/>
          <w:iCs/>
        </w:rPr>
        <w:t xml:space="preserve">– doradę </w:t>
      </w:r>
      <w:proofErr w:type="spellStart"/>
      <w:r w:rsidRPr="0026269D">
        <w:rPr>
          <w:rFonts w:ascii="Tahoma" w:hAnsi="Tahoma" w:cs="Tahoma"/>
          <w:iCs/>
        </w:rPr>
        <w:t>ADR</w:t>
      </w:r>
      <w:proofErr w:type="spellEnd"/>
      <w:r w:rsidRPr="0026269D">
        <w:rPr>
          <w:rFonts w:ascii="Tahoma" w:hAnsi="Tahoma" w:cs="Tahoma"/>
          <w:iCs/>
        </w:rPr>
        <w:t xml:space="preserve"> </w:t>
      </w:r>
      <w:r w:rsidR="00787CAD" w:rsidRPr="0026269D">
        <w:rPr>
          <w:rFonts w:ascii="Tahoma" w:hAnsi="Tahoma" w:cs="Tahoma"/>
          <w:iCs/>
        </w:rPr>
        <w:t>w odniesieniu do osób wskazanych przez Wykonawcę na etapie postępowania o udzielenie zamówienia publicznego. Zmiana jest dopuszczalna w sytuacji, gdy będzie polegać na zastąpieniu dotychczasowej osoby inną osobą, która będzie posiadać doświadczenie potwierdzające spełnienie warunków udziału w postępowaniu przez Wykonawcę</w:t>
      </w:r>
      <w:r w:rsidR="00407756">
        <w:rPr>
          <w:rFonts w:ascii="Tahoma" w:hAnsi="Tahoma" w:cs="Tahoma"/>
          <w:iCs/>
        </w:rPr>
        <w:t xml:space="preserve">, </w:t>
      </w:r>
    </w:p>
    <w:p w14:paraId="66E15962" w14:textId="77777777" w:rsidR="00407756" w:rsidRPr="00407756" w:rsidRDefault="00407756" w:rsidP="00407756">
      <w:pPr>
        <w:pStyle w:val="Normalny2"/>
        <w:numPr>
          <w:ilvl w:val="0"/>
          <w:numId w:val="47"/>
        </w:numPr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  <w:r w:rsidRPr="00407756">
        <w:rPr>
          <w:rFonts w:ascii="Tahoma" w:hAnsi="Tahoma" w:cs="Tahoma"/>
          <w:iCs/>
        </w:rPr>
        <w:t>zmiany szczegółowego harmonogramu wykonania przedmiotu umowy,</w:t>
      </w:r>
    </w:p>
    <w:p w14:paraId="19468277" w14:textId="66EB5A41" w:rsidR="00221760" w:rsidRPr="0026269D" w:rsidRDefault="00221760" w:rsidP="00221760">
      <w:pPr>
        <w:pStyle w:val="Normalny2"/>
        <w:numPr>
          <w:ilvl w:val="0"/>
          <w:numId w:val="47"/>
        </w:numPr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 xml:space="preserve">przedłużenie terminu zakończenia realizacji umowy o okres trwania przyczyn, z powodu których będzie zagrożone dotrzymanie terminu jej zakończenia, nastąpić może wyłącznie w następujących sytuacjach: </w:t>
      </w:r>
    </w:p>
    <w:p w14:paraId="4107C554" w14:textId="2C220D72" w:rsidR="00221760" w:rsidRPr="0026269D" w:rsidRDefault="00221760" w:rsidP="003E1784">
      <w:pPr>
        <w:pStyle w:val="Bezodstpw"/>
        <w:numPr>
          <w:ilvl w:val="0"/>
          <w:numId w:val="79"/>
        </w:numPr>
        <w:ind w:left="115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jeżeli przyczyny, z powodu których będzie zagrożone dotrzymanie terminu zakończenia </w:t>
      </w:r>
      <w:r w:rsidR="00E80658" w:rsidRPr="0026269D">
        <w:rPr>
          <w:rFonts w:ascii="Tahoma" w:eastAsiaTheme="minorHAnsi" w:hAnsi="Tahoma" w:cs="Tahoma"/>
          <w:color w:val="000000"/>
          <w:sz w:val="20"/>
          <w:szCs w:val="20"/>
        </w:rPr>
        <w:t>usługi</w:t>
      </w: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 będą następstwem okoliczności, za które odpowiedzialności nie ponosi Wykonawca, </w:t>
      </w:r>
    </w:p>
    <w:p w14:paraId="681E8962" w14:textId="6A36C180" w:rsidR="00221760" w:rsidRPr="0026269D" w:rsidRDefault="00221760" w:rsidP="003E1784">
      <w:pPr>
        <w:pStyle w:val="Bezodstpw"/>
        <w:numPr>
          <w:ilvl w:val="0"/>
          <w:numId w:val="79"/>
        </w:numPr>
        <w:ind w:left="115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jeżeli wystąpi brak możliwości wykonywania </w:t>
      </w:r>
      <w:r w:rsidR="005F5468" w:rsidRPr="0026269D">
        <w:rPr>
          <w:rFonts w:ascii="Tahoma" w:eastAsiaTheme="minorHAnsi" w:hAnsi="Tahoma" w:cs="Tahoma"/>
          <w:color w:val="000000"/>
          <w:sz w:val="20"/>
          <w:szCs w:val="20"/>
        </w:rPr>
        <w:t>usługi</w:t>
      </w: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 z powodu nie dopuszczenia do ich wykonywania przez uprawniony organ lub nakazania ich wstrzymania przez uprawniony organ, z przyczyn niezależnych od Wykonawcy, </w:t>
      </w:r>
    </w:p>
    <w:p w14:paraId="768953CC" w14:textId="77777777" w:rsidR="00221760" w:rsidRPr="0026269D" w:rsidRDefault="00221760" w:rsidP="003E1784">
      <w:pPr>
        <w:pStyle w:val="Bezodstpw"/>
        <w:numPr>
          <w:ilvl w:val="0"/>
          <w:numId w:val="79"/>
        </w:numPr>
        <w:ind w:left="115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="Arial Unicode MS" w:hAnsi="Tahoma" w:cs="Tahoma"/>
          <w:color w:val="000000"/>
          <w:sz w:val="20"/>
          <w:szCs w:val="20"/>
        </w:rPr>
        <w:t>gdy wykonanie przedmiotu Umowy w określonym terminie nie leży w interesie Zamawiającego, tj. w sytuacji grożącej zaistnieniem szkody finansowej po stronie Zamawiającego,</w:t>
      </w:r>
    </w:p>
    <w:p w14:paraId="0D609D84" w14:textId="77777777" w:rsidR="00221760" w:rsidRPr="0026269D" w:rsidRDefault="00221760" w:rsidP="003E1784">
      <w:pPr>
        <w:pStyle w:val="Bezodstpw"/>
        <w:numPr>
          <w:ilvl w:val="0"/>
          <w:numId w:val="79"/>
        </w:numPr>
        <w:ind w:left="115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Theme="minorHAnsi" w:hAnsi="Tahoma" w:cs="Tahoma"/>
          <w:color w:val="000000"/>
          <w:sz w:val="20"/>
          <w:szCs w:val="20"/>
        </w:rPr>
        <w:t>wystąpienia siły wyższej uniemożliwiającej wykonanie przedmiotu umowy. M</w:t>
      </w:r>
      <w:r w:rsidRPr="0026269D">
        <w:rPr>
          <w:rFonts w:ascii="Tahoma" w:hAnsi="Tahoma" w:cs="Tahoma"/>
          <w:color w:val="000000"/>
          <w:sz w:val="20"/>
          <w:szCs w:val="20"/>
        </w:rPr>
        <w:t>aksymalny okres przesunięcia terminu zakończenia umowy będzie równy okresowi przerwy w świadczeniu usługi wywołany wystąpieniem siły wyższej. Siła wyższa, to zdarzenie zewnętrzne o obiektywie małym stopniu prawdopodobieństwa pojawienia się zdarzenia w określonej sytuacji, a którego szkodliwe następstwo przy zastosowaniu współczesnej techniki uniemożliwia Wykonawcy wykonanie w części lub całości jego zobowiązań,</w:t>
      </w:r>
    </w:p>
    <w:p w14:paraId="5F2F1EEF" w14:textId="002E766C" w:rsidR="00221760" w:rsidRPr="0026269D" w:rsidRDefault="00221760" w:rsidP="003E1784">
      <w:pPr>
        <w:pStyle w:val="Bezodstpw"/>
        <w:numPr>
          <w:ilvl w:val="0"/>
          <w:numId w:val="79"/>
        </w:numPr>
        <w:ind w:left="1154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color w:val="000000"/>
          <w:sz w:val="20"/>
          <w:szCs w:val="20"/>
        </w:rPr>
        <w:t xml:space="preserve">wstrzymania realizacji robót ze względu na okoliczności niemożliwe do przewidzenia </w:t>
      </w:r>
      <w:r w:rsidRPr="0026269D">
        <w:rPr>
          <w:rFonts w:ascii="Tahoma" w:hAnsi="Tahoma" w:cs="Tahoma"/>
          <w:color w:val="000000"/>
          <w:sz w:val="20"/>
          <w:szCs w:val="20"/>
        </w:rPr>
        <w:br/>
        <w:t>w momencie zawierania umowy, pomimo zachowania należytej staranności</w:t>
      </w:r>
      <w:r w:rsidR="000A71AD" w:rsidRPr="0026269D">
        <w:rPr>
          <w:rFonts w:ascii="Tahoma" w:hAnsi="Tahoma" w:cs="Tahoma"/>
          <w:color w:val="000000"/>
          <w:sz w:val="20"/>
          <w:szCs w:val="20"/>
        </w:rPr>
        <w:t>.</w:t>
      </w:r>
    </w:p>
    <w:p w14:paraId="6BAF049C" w14:textId="77777777" w:rsidR="000A71AD" w:rsidRPr="0026269D" w:rsidRDefault="000A71AD" w:rsidP="007919BF">
      <w:pPr>
        <w:pStyle w:val="Normalny2"/>
        <w:numPr>
          <w:ilvl w:val="0"/>
          <w:numId w:val="46"/>
        </w:numPr>
        <w:shd w:val="clear" w:color="auto" w:fill="FFFFFF"/>
        <w:overflowPunct w:val="0"/>
        <w:ind w:left="426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 xml:space="preserve">Zmiany do Umowy może zainicjować zarówno Zamawiający jak i Wykonawca. Wykonawca wystąpi do Zamawiającego, składając pisemny wniosek, zawierający w szczególności: </w:t>
      </w:r>
    </w:p>
    <w:p w14:paraId="3450D5C6" w14:textId="77777777" w:rsidR="000A71AD" w:rsidRPr="0026269D" w:rsidRDefault="000A71AD" w:rsidP="003E1784">
      <w:pPr>
        <w:pStyle w:val="Bezodstpw"/>
        <w:numPr>
          <w:ilvl w:val="0"/>
          <w:numId w:val="80"/>
        </w:numPr>
        <w:spacing w:line="276" w:lineRule="auto"/>
        <w:ind w:left="927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opis zdarzenia lub okoliczności stanowiących podstawę propozycji zmiany, </w:t>
      </w:r>
    </w:p>
    <w:p w14:paraId="1C25E593" w14:textId="77777777" w:rsidR="000A71AD" w:rsidRPr="0026269D" w:rsidRDefault="000A71AD" w:rsidP="003E1784">
      <w:pPr>
        <w:pStyle w:val="Bezodstpw"/>
        <w:numPr>
          <w:ilvl w:val="0"/>
          <w:numId w:val="80"/>
        </w:numPr>
        <w:spacing w:line="276" w:lineRule="auto"/>
        <w:ind w:left="927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opis propozycji zmiany, </w:t>
      </w:r>
    </w:p>
    <w:p w14:paraId="74E4E74E" w14:textId="77777777" w:rsidR="000A71AD" w:rsidRPr="0026269D" w:rsidRDefault="000A71AD" w:rsidP="003E1784">
      <w:pPr>
        <w:pStyle w:val="Bezodstpw"/>
        <w:numPr>
          <w:ilvl w:val="0"/>
          <w:numId w:val="80"/>
        </w:numPr>
        <w:spacing w:line="276" w:lineRule="auto"/>
        <w:ind w:left="927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uzasadnienie zmiany wraz z dokumentami i dowodami ją uzasadniającymi, </w:t>
      </w:r>
    </w:p>
    <w:p w14:paraId="0C8A904D" w14:textId="77777777" w:rsidR="000A71AD" w:rsidRPr="0026269D" w:rsidRDefault="000A71AD" w:rsidP="003E1784">
      <w:pPr>
        <w:pStyle w:val="Bezodstpw"/>
        <w:numPr>
          <w:ilvl w:val="0"/>
          <w:numId w:val="80"/>
        </w:numPr>
        <w:spacing w:line="276" w:lineRule="auto"/>
        <w:ind w:left="927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eastAsiaTheme="minorHAnsi" w:hAnsi="Tahoma" w:cs="Tahoma"/>
          <w:color w:val="000000"/>
          <w:sz w:val="20"/>
          <w:szCs w:val="20"/>
        </w:rPr>
        <w:t xml:space="preserve">opis wpływu zmiany na warunki umowy. </w:t>
      </w:r>
    </w:p>
    <w:p w14:paraId="3ACEA247" w14:textId="468A9AD3" w:rsidR="000A71AD" w:rsidRPr="0026269D" w:rsidRDefault="000A71AD" w:rsidP="007919BF">
      <w:pPr>
        <w:pStyle w:val="Normalny2"/>
        <w:numPr>
          <w:ilvl w:val="0"/>
          <w:numId w:val="46"/>
        </w:numPr>
        <w:shd w:val="clear" w:color="auto" w:fill="FFFFFF"/>
        <w:overflowPunct w:val="0"/>
        <w:ind w:left="426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>Nie stanowi zmiany Umowy zmiana danych związanych z obsługą administracyjno-organizacyjną umowy (np. zmiana nr rachunku bankowego) oraz zmiany danych teleadresowych i zmiany osób wskazanych do kontaktów między stronami.</w:t>
      </w:r>
    </w:p>
    <w:p w14:paraId="24346280" w14:textId="77777777" w:rsidR="000A71AD" w:rsidRPr="0026269D" w:rsidRDefault="000A71AD" w:rsidP="007919BF">
      <w:pPr>
        <w:pStyle w:val="Normalny2"/>
        <w:numPr>
          <w:ilvl w:val="0"/>
          <w:numId w:val="46"/>
        </w:numPr>
        <w:shd w:val="clear" w:color="auto" w:fill="FFFFFF"/>
        <w:overflowPunct w:val="0"/>
        <w:ind w:left="426"/>
        <w:jc w:val="both"/>
        <w:textAlignment w:val="baseline"/>
        <w:rPr>
          <w:rFonts w:ascii="Tahoma" w:hAnsi="Tahoma" w:cs="Tahoma"/>
          <w:iCs/>
        </w:rPr>
      </w:pPr>
      <w:r w:rsidRPr="0026269D">
        <w:rPr>
          <w:rFonts w:ascii="Tahoma" w:hAnsi="Tahoma" w:cs="Tahoma"/>
          <w:iCs/>
        </w:rPr>
        <w:t>Wskazanie powyższych okoliczności umożliwiających uzgodnienie zmian umowy nie stanowi jednoczesnego zobowiązania Zamawiającego do takiego uzgodnienia.</w:t>
      </w:r>
    </w:p>
    <w:p w14:paraId="3529729B" w14:textId="77777777" w:rsidR="00271BCA" w:rsidRDefault="00271BCA" w:rsidP="00221760">
      <w:pPr>
        <w:pStyle w:val="Normalny2"/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</w:p>
    <w:p w14:paraId="79A48891" w14:textId="77777777" w:rsidR="009D05C6" w:rsidRPr="0026269D" w:rsidRDefault="009D05C6" w:rsidP="00221760">
      <w:pPr>
        <w:pStyle w:val="Normalny2"/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</w:p>
    <w:p w14:paraId="6968DC27" w14:textId="0A168A45" w:rsidR="00271BCA" w:rsidRPr="0026269D" w:rsidRDefault="00271BCA" w:rsidP="00271BCA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65" w:name="_Hlk86053506"/>
      <w:r w:rsidRPr="0026269D">
        <w:rPr>
          <w:rFonts w:ascii="Tahoma" w:hAnsi="Tahoma" w:cs="Tahoma"/>
          <w:b/>
          <w:sz w:val="20"/>
          <w:szCs w:val="20"/>
        </w:rPr>
        <w:t>§</w:t>
      </w:r>
      <w:bookmarkEnd w:id="65"/>
      <w:r w:rsidRPr="0026269D">
        <w:rPr>
          <w:rFonts w:ascii="Tahoma" w:hAnsi="Tahoma" w:cs="Tahoma"/>
          <w:b/>
          <w:sz w:val="20"/>
          <w:szCs w:val="20"/>
        </w:rPr>
        <w:t xml:space="preserve"> 13</w:t>
      </w:r>
      <w:r w:rsidRPr="0026269D">
        <w:rPr>
          <w:rFonts w:ascii="Tahoma" w:hAnsi="Tahoma" w:cs="Tahoma"/>
          <w:b/>
          <w:sz w:val="20"/>
          <w:szCs w:val="20"/>
        </w:rPr>
        <w:br/>
        <w:t>ODPOWIEDZIALNOŚĆ CYWILNA</w:t>
      </w:r>
    </w:p>
    <w:p w14:paraId="76D2A13A" w14:textId="77777777" w:rsidR="00271BCA" w:rsidRPr="0026269D" w:rsidRDefault="00271BCA" w:rsidP="003E1784">
      <w:pPr>
        <w:pStyle w:val="Bezodstpw"/>
        <w:numPr>
          <w:ilvl w:val="0"/>
          <w:numId w:val="81"/>
        </w:numPr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przyjmuje pełną odpowiedzialność cywilną za wszelkie zdarzenia wyrządzone na terenie budowy bezpośrednio związane z przedmiotem umowy, w tym za zdarzenia dotyczące szkód osobom trzecim. Powyższe obowiązuje w okresie od dnia podpisania protokołu przekazania terenu budowy do dnia podpisania protokołu odbioru końcowego przez Zamawiającego.</w:t>
      </w:r>
    </w:p>
    <w:p w14:paraId="32CCF83B" w14:textId="489CA6C4" w:rsidR="00271BCA" w:rsidRPr="0026269D" w:rsidRDefault="00271BCA" w:rsidP="003E1784">
      <w:pPr>
        <w:pStyle w:val="Bezodstpw"/>
        <w:numPr>
          <w:ilvl w:val="0"/>
          <w:numId w:val="81"/>
        </w:num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lastRenderedPageBreak/>
        <w:t xml:space="preserve">Wykonawca zobowiązany jest do posiadania ubezpieczenia odpowiedzialności cywilnej w zakresie prowadzonej działalności związanej z przedmiotem zamówienia z roczną sumą ubezpieczenia nie mniejszą niż 100 % wynagrodzenia umownego brutto przez cały okres obowiązywania umowy. W przypadku, gdy umowa ubezpieczenia obejmuje okres krótszy niż okres realizacji umowy Wykonawca obowiązany jest do zachowania ciągłości ubezpieczenia na wymaganą kwotę oraz przedkładania kopii kolejnych umów (polis). W przypadku, nieprzedłożenia umowy ubezpieczenia (polisy) w terminie 7 dni od wezwania skierowanego do Wykonawcy, Zamawiający uprawniony jest do zawarcia umowy ubezpieczenia na koszt Wykonawcy. W tej sytuacji koszty związane z zawarciem umowy ubezpieczenia zostaną potrącone z wynagrodzenia Wykonawcy. </w:t>
      </w:r>
    </w:p>
    <w:p w14:paraId="5C64B316" w14:textId="77777777" w:rsidR="00271BCA" w:rsidRPr="0026269D" w:rsidRDefault="00271BCA" w:rsidP="003E1784">
      <w:pPr>
        <w:pStyle w:val="Bezodstpw"/>
        <w:numPr>
          <w:ilvl w:val="0"/>
          <w:numId w:val="81"/>
        </w:num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zobowiązany jest do informowania Zamawiającego o wszelkich zmianach treści zawartej umowy ubezpieczenia, o której mowa w ust. 1, w terminie 7 dni roboczych od dnia ich wejścia w życie.</w:t>
      </w:r>
    </w:p>
    <w:p w14:paraId="5965ECCB" w14:textId="77777777" w:rsidR="00271BCA" w:rsidRPr="0026269D" w:rsidRDefault="00271BCA" w:rsidP="00221760">
      <w:pPr>
        <w:pStyle w:val="Normalny2"/>
        <w:shd w:val="clear" w:color="auto" w:fill="FFFFFF"/>
        <w:overflowPunct w:val="0"/>
        <w:jc w:val="both"/>
        <w:textAlignment w:val="baseline"/>
        <w:rPr>
          <w:rFonts w:ascii="Tahoma" w:hAnsi="Tahoma" w:cs="Tahoma"/>
          <w:iCs/>
        </w:rPr>
      </w:pPr>
    </w:p>
    <w:p w14:paraId="34AB528F" w14:textId="77777777" w:rsidR="009B2A50" w:rsidRPr="0026269D" w:rsidRDefault="009B2A50" w:rsidP="009B2A50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§ 14</w:t>
      </w:r>
    </w:p>
    <w:p w14:paraId="576CCA5A" w14:textId="77777777" w:rsidR="009B2A50" w:rsidRPr="0026269D" w:rsidRDefault="009B2A50" w:rsidP="009B2A50">
      <w:pPr>
        <w:pStyle w:val="Tekstpodstawowy21"/>
        <w:keepNext/>
        <w:ind w:hanging="284"/>
        <w:rPr>
          <w:sz w:val="20"/>
        </w:rPr>
      </w:pPr>
      <w:r w:rsidRPr="0026269D">
        <w:rPr>
          <w:sz w:val="20"/>
        </w:rPr>
        <w:t>ZABEZPIECZENIE NALEŻYTEGO WYKONANIA UMOWY</w:t>
      </w:r>
    </w:p>
    <w:p w14:paraId="039BBEE8" w14:textId="77777777" w:rsidR="009B2A50" w:rsidRPr="0026269D" w:rsidRDefault="009B2A50" w:rsidP="003E1784">
      <w:pPr>
        <w:numPr>
          <w:ilvl w:val="0"/>
          <w:numId w:val="6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Wykonawca wniósł zabezpieczenie należytego wykonania umowy, ustalone w wysokości … % wynagrodzenia (ceny brutto), określonego w § 7 ust. 1, tj. kwotę: ....... zł (słownie: ................................), służące pokryciu roszczeń z tytułu niewykonania lub nienależytego wykonania umowy, w formie ………………………………………………………………….</w:t>
      </w:r>
    </w:p>
    <w:p w14:paraId="08F78674" w14:textId="77777777" w:rsidR="009B2A50" w:rsidRPr="0026269D" w:rsidRDefault="009B2A50" w:rsidP="003E1784">
      <w:pPr>
        <w:numPr>
          <w:ilvl w:val="0"/>
          <w:numId w:val="6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trakcie realizacji umowy Wykonawca może dokonać zmiany formy zabezpieczenia na jedną lub kilka form, o których mowa w art. 451 ust. 2 ustawy Prawo zamówień publicznych, wyłącznie z zachowaniem ciągłości zabezpieczenia i bez zmniejszenia jego wysokości.</w:t>
      </w:r>
    </w:p>
    <w:p w14:paraId="1AEDBE26" w14:textId="77777777" w:rsidR="009B2A50" w:rsidRPr="0026269D" w:rsidRDefault="009B2A50" w:rsidP="003E1784">
      <w:pPr>
        <w:numPr>
          <w:ilvl w:val="0"/>
          <w:numId w:val="6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nie wyraża zgody na wniesienie zabezpieczenia należytego wykonania umowy w formach określonych w art. 450 ust. 2 ustawy Prawo zamówień publicznych.</w:t>
      </w:r>
    </w:p>
    <w:p w14:paraId="2DA47F83" w14:textId="77777777" w:rsidR="009B2A50" w:rsidRPr="0026269D" w:rsidRDefault="009B2A50" w:rsidP="003E1784">
      <w:pPr>
        <w:numPr>
          <w:ilvl w:val="0"/>
          <w:numId w:val="6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W przypadku, gdy Wykonawca nie wykonał przedmiotu umowy w terminie wynikającym z umowy lub wykonał przedmiot umowy objęty umową z nienależytą starannością, Zamawiający ma prawo wystąpić do gwaranta z pisemnym żądaniem zapłacenia kwoty stanowiącej zabezpieczenie należytego wykonania umowy. Żądanie zawierać będzie uzasadnienie faktyczne i prawne.</w:t>
      </w:r>
    </w:p>
    <w:p w14:paraId="1ABC97EA" w14:textId="77777777" w:rsidR="009B2A50" w:rsidRPr="0026269D" w:rsidRDefault="009B2A50" w:rsidP="003E1784">
      <w:pPr>
        <w:numPr>
          <w:ilvl w:val="0"/>
          <w:numId w:val="6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Zamawiający zwróci kwotę zabezpieczenia należytego wykonania umowy w terminie 30 dni od dnia wykonania zamówienia i uznania przez Zamawiającego za należycie wykonane.</w:t>
      </w:r>
    </w:p>
    <w:p w14:paraId="501C9EE2" w14:textId="77777777" w:rsidR="009B2A50" w:rsidRPr="0026269D" w:rsidRDefault="009B2A50" w:rsidP="003E1784">
      <w:pPr>
        <w:numPr>
          <w:ilvl w:val="0"/>
          <w:numId w:val="61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Zamawiający, z zabezpieczenia należytego wykonania umowy, może zaspokoić swoje roszczenia wynikające z umowy i przepisów prawa, w związku z niewykonaniem lub nienależytym wykonaniem umowy, a w szczególności z tytułu kar umownych lub usunięcia szkód i pokrycia strat powstałych z przyczyn zależnych od Wykonawcy. </w:t>
      </w:r>
    </w:p>
    <w:p w14:paraId="6D825D5C" w14:textId="77777777" w:rsidR="009B2A50" w:rsidRDefault="009B2A50" w:rsidP="00F13A10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BF90E6" w14:textId="4921700F" w:rsidR="00E77E80" w:rsidRPr="00E77E80" w:rsidRDefault="00E77E80" w:rsidP="00E77E80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77E80">
        <w:rPr>
          <w:rFonts w:ascii="Tahoma" w:hAnsi="Tahoma" w:cs="Tahoma"/>
          <w:b/>
          <w:sz w:val="20"/>
          <w:szCs w:val="20"/>
        </w:rPr>
        <w:t>§ 15</w:t>
      </w:r>
      <w:r w:rsidRPr="00E77E80">
        <w:rPr>
          <w:rFonts w:ascii="Tahoma" w:hAnsi="Tahoma" w:cs="Tahoma"/>
          <w:b/>
          <w:sz w:val="20"/>
          <w:szCs w:val="20"/>
        </w:rPr>
        <w:br/>
        <w:t>SKŁADNIKI UMOWY</w:t>
      </w:r>
    </w:p>
    <w:p w14:paraId="3326A691" w14:textId="52F95974" w:rsidR="00E77E80" w:rsidRPr="00517B38" w:rsidRDefault="00E77E80" w:rsidP="00517B38">
      <w:p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517B38">
        <w:rPr>
          <w:rFonts w:ascii="Tahoma" w:hAnsi="Tahoma" w:cs="Tahoma"/>
          <w:sz w:val="20"/>
          <w:szCs w:val="20"/>
        </w:rPr>
        <w:t xml:space="preserve">Integralnymi składnikami niniejszej umowy są: specyfikacja warunków zamówienia </w:t>
      </w:r>
      <w:proofErr w:type="spellStart"/>
      <w:r w:rsidRPr="00517B38">
        <w:rPr>
          <w:rFonts w:ascii="Tahoma" w:hAnsi="Tahoma" w:cs="Tahoma"/>
          <w:sz w:val="20"/>
          <w:szCs w:val="20"/>
        </w:rPr>
        <w:t>ZP.271.13.2023</w:t>
      </w:r>
      <w:proofErr w:type="spellEnd"/>
      <w:r w:rsidRPr="00517B38">
        <w:rPr>
          <w:rFonts w:ascii="Tahoma" w:hAnsi="Tahoma" w:cs="Tahoma"/>
          <w:sz w:val="20"/>
          <w:szCs w:val="20"/>
        </w:rPr>
        <w:t xml:space="preserve"> wraz z załącznikami, oferta Wykonawcy</w:t>
      </w:r>
      <w:r w:rsidR="002C4F26">
        <w:rPr>
          <w:rFonts w:ascii="Tahoma" w:hAnsi="Tahoma" w:cs="Tahoma"/>
          <w:sz w:val="20"/>
          <w:szCs w:val="20"/>
        </w:rPr>
        <w:t>.</w:t>
      </w:r>
    </w:p>
    <w:p w14:paraId="1B69AA86" w14:textId="77777777" w:rsidR="00E77E80" w:rsidRPr="0026269D" w:rsidRDefault="00E77E80" w:rsidP="00F13A10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2D54693" w14:textId="737CC683" w:rsidR="00BE3541" w:rsidRPr="0026269D" w:rsidRDefault="00BE3541" w:rsidP="00F13A10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§ 1</w:t>
      </w:r>
      <w:r w:rsidR="00E77E80">
        <w:rPr>
          <w:rFonts w:ascii="Tahoma" w:hAnsi="Tahoma" w:cs="Tahoma"/>
          <w:b/>
          <w:sz w:val="20"/>
          <w:szCs w:val="20"/>
        </w:rPr>
        <w:t>6</w:t>
      </w:r>
    </w:p>
    <w:p w14:paraId="4133820D" w14:textId="77777777" w:rsidR="00BE3541" w:rsidRPr="0026269D" w:rsidRDefault="00BE3541" w:rsidP="00F13A10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POSTANOWIENIA KOŃCOWE</w:t>
      </w:r>
    </w:p>
    <w:p w14:paraId="7010FDDE" w14:textId="27186AFB" w:rsidR="00BE3541" w:rsidRPr="0026269D" w:rsidRDefault="00BE3541" w:rsidP="003E1784">
      <w:pPr>
        <w:pStyle w:val="Akapitzlist"/>
        <w:numPr>
          <w:ilvl w:val="0"/>
          <w:numId w:val="62"/>
        </w:numPr>
        <w:autoSpaceDN w:val="0"/>
        <w:adjustRightInd w:val="0"/>
        <w:spacing w:after="0" w:line="240" w:lineRule="auto"/>
        <w:ind w:left="473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 sprawach nieuregulowanych niniejszą umową mają zastosowanie przepisy kodeksu cywilnego ustawy Prawo zamówień publicznych oraz inne obowiązujące przepisy w szczególności prawa ochrony środowiska, ustawy o odpadach, </w:t>
      </w:r>
      <w:r w:rsidR="0098648E" w:rsidRPr="0026269D">
        <w:rPr>
          <w:rFonts w:ascii="Tahoma" w:hAnsi="Tahoma" w:cs="Tahoma"/>
          <w:sz w:val="20"/>
          <w:szCs w:val="20"/>
        </w:rPr>
        <w:t xml:space="preserve">rozporządzeniem Ministra Środowiska z dnia 7 października 2016 r. w sprawie szczegółowych wymagań dla transportu odpadów, </w:t>
      </w:r>
      <w:r w:rsidR="00C3279C">
        <w:rPr>
          <w:rFonts w:ascii="Tahoma" w:hAnsi="Tahoma" w:cs="Tahoma"/>
          <w:sz w:val="20"/>
          <w:szCs w:val="20"/>
        </w:rPr>
        <w:t xml:space="preserve">konwencją </w:t>
      </w:r>
      <w:proofErr w:type="spellStart"/>
      <w:r w:rsidR="00C3279C">
        <w:rPr>
          <w:rFonts w:ascii="Tahoma" w:hAnsi="Tahoma" w:cs="Tahoma"/>
          <w:sz w:val="20"/>
          <w:szCs w:val="20"/>
        </w:rPr>
        <w:t>ADR</w:t>
      </w:r>
      <w:proofErr w:type="spellEnd"/>
      <w:r w:rsidR="00C3279C">
        <w:rPr>
          <w:rFonts w:ascii="Tahoma" w:hAnsi="Tahoma" w:cs="Tahoma"/>
          <w:sz w:val="20"/>
          <w:szCs w:val="20"/>
        </w:rPr>
        <w:t>,</w:t>
      </w:r>
      <w:r w:rsidR="00C3279C" w:rsidRPr="0026269D">
        <w:rPr>
          <w:rFonts w:ascii="Tahoma" w:hAnsi="Tahoma" w:cs="Tahoma"/>
          <w:sz w:val="20"/>
          <w:szCs w:val="20"/>
        </w:rPr>
        <w:t xml:space="preserve"> </w:t>
      </w:r>
      <w:r w:rsidR="0098648E" w:rsidRPr="0026269D">
        <w:rPr>
          <w:rFonts w:ascii="Tahoma" w:hAnsi="Tahoma" w:cs="Tahoma"/>
          <w:sz w:val="20"/>
          <w:szCs w:val="20"/>
        </w:rPr>
        <w:t>ustawy o przewozie towarów niebezpiecznych</w:t>
      </w:r>
      <w:r w:rsidR="00C3279C">
        <w:rPr>
          <w:rFonts w:ascii="Tahoma" w:hAnsi="Tahoma" w:cs="Tahoma"/>
          <w:sz w:val="20"/>
          <w:szCs w:val="20"/>
        </w:rPr>
        <w:t xml:space="preserve">, ustawy o transporcie drogowym, </w:t>
      </w:r>
      <w:r w:rsidRPr="0026269D">
        <w:rPr>
          <w:rFonts w:ascii="Tahoma" w:hAnsi="Tahoma" w:cs="Tahoma"/>
          <w:sz w:val="20"/>
          <w:szCs w:val="20"/>
        </w:rPr>
        <w:t>oraz aktów wykonawczych do tych ustaw.</w:t>
      </w:r>
    </w:p>
    <w:p w14:paraId="56E822FC" w14:textId="77777777" w:rsidR="00BE3541" w:rsidRPr="0026269D" w:rsidRDefault="00BE3541" w:rsidP="003E1784">
      <w:pPr>
        <w:pStyle w:val="Akapitzlist"/>
        <w:numPr>
          <w:ilvl w:val="0"/>
          <w:numId w:val="62"/>
        </w:numPr>
        <w:autoSpaceDN w:val="0"/>
        <w:adjustRightInd w:val="0"/>
        <w:spacing w:after="0" w:line="240" w:lineRule="auto"/>
        <w:ind w:left="473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Przeniesienie praw lub obowiązków Wykonawcy wynikających z niniejszej umowy wymaga uzyskania uprzedniej zgody Zamawiającego wyrażonej w formie pisemnej pod rygorem nieważności.</w:t>
      </w:r>
    </w:p>
    <w:p w14:paraId="61F96D89" w14:textId="77777777" w:rsidR="00056E95" w:rsidRPr="0026269D" w:rsidRDefault="00BE3541" w:rsidP="003E1784">
      <w:pPr>
        <w:pStyle w:val="Akapitzlist"/>
        <w:numPr>
          <w:ilvl w:val="0"/>
          <w:numId w:val="62"/>
        </w:numPr>
        <w:autoSpaceDN w:val="0"/>
        <w:adjustRightInd w:val="0"/>
        <w:spacing w:after="0" w:line="240" w:lineRule="auto"/>
        <w:ind w:left="473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Wszelkie spory mogące wynikać w związku z realizacją niniejszej Umowy będą rozstrzygane przez sąd właściwy dla siedziby Zamawiającego. Właściwość sądu siedziby Zamawiającego jest również zachowana w przypadku odstąpienia od niniejszej Umowy przez którąkolwiek ze stron, jej wypowiedzenia, bezskuteczności bądź nieważności, unieważnieniu bądź uznania za </w:t>
      </w:r>
      <w:r w:rsidRPr="0026269D">
        <w:rPr>
          <w:rFonts w:ascii="Tahoma" w:hAnsi="Tahoma" w:cs="Tahoma"/>
          <w:sz w:val="20"/>
          <w:szCs w:val="20"/>
        </w:rPr>
        <w:lastRenderedPageBreak/>
        <w:t xml:space="preserve">bezskuteczną przez odpowiednie sądy bądź inne organy władzy, a także innych przypadków przewidzianych prawem powodujących upadek mocy wiążącej Umowy. </w:t>
      </w:r>
    </w:p>
    <w:p w14:paraId="08F0B41B" w14:textId="3A7CD4B8" w:rsidR="00056E95" w:rsidRPr="0026269D" w:rsidRDefault="00056E95" w:rsidP="003E1784">
      <w:pPr>
        <w:pStyle w:val="Akapitzlist"/>
        <w:numPr>
          <w:ilvl w:val="0"/>
          <w:numId w:val="62"/>
        </w:numPr>
        <w:autoSpaceDN w:val="0"/>
        <w:adjustRightInd w:val="0"/>
        <w:spacing w:after="0" w:line="240" w:lineRule="auto"/>
        <w:ind w:left="473"/>
        <w:contextualSpacing w:val="0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Niniejsza Umowa została sporządzona w 4 jednobrzmiących egzemplarzach, w tym 1 dla Wykonawcy i 3 dla Zamawiającego.</w:t>
      </w:r>
    </w:p>
    <w:p w14:paraId="153A23E3" w14:textId="77777777" w:rsidR="00056E95" w:rsidRPr="00C3279C" w:rsidRDefault="00056E95" w:rsidP="00C3279C">
      <w:pPr>
        <w:tabs>
          <w:tab w:val="left" w:pos="567"/>
        </w:tabs>
        <w:spacing w:line="240" w:lineRule="auto"/>
        <w:ind w:left="426"/>
        <w:rPr>
          <w:rFonts w:ascii="Tahoma" w:hAnsi="Tahoma" w:cs="Tahoma"/>
          <w:b/>
          <w:color w:val="FF0000"/>
          <w:sz w:val="16"/>
          <w:szCs w:val="14"/>
        </w:rPr>
      </w:pPr>
      <w:r w:rsidRPr="00C3279C">
        <w:rPr>
          <w:rFonts w:ascii="Tahoma" w:hAnsi="Tahoma" w:cs="Tahoma"/>
          <w:b/>
          <w:color w:val="FF0000"/>
          <w:sz w:val="16"/>
          <w:szCs w:val="14"/>
        </w:rPr>
        <w:t>Uwaga!</w:t>
      </w:r>
    </w:p>
    <w:p w14:paraId="727F7827" w14:textId="77777777" w:rsidR="00056E95" w:rsidRPr="00C3279C" w:rsidRDefault="00056E95" w:rsidP="00C3279C">
      <w:pPr>
        <w:tabs>
          <w:tab w:val="left" w:pos="567"/>
        </w:tabs>
        <w:spacing w:line="240" w:lineRule="auto"/>
        <w:ind w:left="426"/>
        <w:rPr>
          <w:rFonts w:ascii="Tahoma" w:hAnsi="Tahoma" w:cs="Tahoma"/>
          <w:b/>
          <w:color w:val="FF0000"/>
          <w:sz w:val="16"/>
          <w:szCs w:val="14"/>
        </w:rPr>
      </w:pPr>
      <w:r w:rsidRPr="00C3279C">
        <w:rPr>
          <w:rFonts w:ascii="Tahoma" w:hAnsi="Tahoma" w:cs="Tahoma"/>
          <w:b/>
          <w:color w:val="FF0000"/>
          <w:sz w:val="16"/>
          <w:szCs w:val="14"/>
        </w:rPr>
        <w:t>W przypadku zawarcia umowy elektronicznie, ustęp otrzyma brzmienie: „</w:t>
      </w:r>
      <w:r w:rsidRPr="00C3279C">
        <w:rPr>
          <w:rFonts w:ascii="Tahoma" w:hAnsi="Tahoma" w:cs="Tahoma"/>
          <w:b/>
          <w:i/>
          <w:color w:val="FF0000"/>
          <w:sz w:val="16"/>
          <w:szCs w:val="14"/>
        </w:rPr>
        <w:t>Umowę sporządzono w formie elektronicznej i podpisano podpisami elektronicznymi</w:t>
      </w:r>
      <w:r w:rsidRPr="00C3279C">
        <w:rPr>
          <w:rFonts w:ascii="Tahoma" w:hAnsi="Tahoma" w:cs="Tahoma"/>
          <w:b/>
          <w:color w:val="FF0000"/>
          <w:sz w:val="16"/>
          <w:szCs w:val="14"/>
        </w:rPr>
        <w:t>.”</w:t>
      </w:r>
    </w:p>
    <w:p w14:paraId="6D89D73C" w14:textId="77777777" w:rsidR="00BE3541" w:rsidRPr="0026269D" w:rsidRDefault="00BE3541" w:rsidP="00BE3541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2B5E4538" w14:textId="3B0449B7" w:rsidR="00866C1B" w:rsidRPr="00C36DAC" w:rsidRDefault="00BE3541" w:rsidP="00C36DAC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 xml:space="preserve">ZAMAWIAJĄCY </w:t>
      </w:r>
      <w:r w:rsidRPr="0026269D">
        <w:rPr>
          <w:rFonts w:ascii="Tahoma" w:hAnsi="Tahoma" w:cs="Tahoma"/>
          <w:b/>
          <w:sz w:val="20"/>
          <w:szCs w:val="20"/>
        </w:rPr>
        <w:tab/>
      </w:r>
      <w:r w:rsidRPr="0026269D">
        <w:rPr>
          <w:rFonts w:ascii="Tahoma" w:hAnsi="Tahoma" w:cs="Tahoma"/>
          <w:b/>
          <w:sz w:val="20"/>
          <w:szCs w:val="20"/>
        </w:rPr>
        <w:tab/>
      </w:r>
      <w:r w:rsidRPr="0026269D">
        <w:rPr>
          <w:rFonts w:ascii="Tahoma" w:hAnsi="Tahoma" w:cs="Tahoma"/>
          <w:b/>
          <w:sz w:val="20"/>
          <w:szCs w:val="20"/>
        </w:rPr>
        <w:tab/>
      </w:r>
      <w:r w:rsidRPr="0026269D">
        <w:rPr>
          <w:rFonts w:ascii="Tahoma" w:hAnsi="Tahoma" w:cs="Tahoma"/>
          <w:b/>
          <w:sz w:val="20"/>
          <w:szCs w:val="20"/>
        </w:rPr>
        <w:tab/>
      </w:r>
      <w:r w:rsidRPr="0026269D">
        <w:rPr>
          <w:rFonts w:ascii="Tahoma" w:hAnsi="Tahoma" w:cs="Tahoma"/>
          <w:b/>
          <w:sz w:val="20"/>
          <w:szCs w:val="20"/>
        </w:rPr>
        <w:tab/>
      </w:r>
      <w:r w:rsidRPr="0026269D">
        <w:rPr>
          <w:rFonts w:ascii="Tahoma" w:hAnsi="Tahoma" w:cs="Tahoma"/>
          <w:b/>
          <w:sz w:val="20"/>
          <w:szCs w:val="20"/>
        </w:rPr>
        <w:tab/>
        <w:t>WYKONAWCA</w:t>
      </w:r>
    </w:p>
    <w:p w14:paraId="381D24F5" w14:textId="77777777" w:rsidR="00866C1B" w:rsidRDefault="00866C1B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BF1E44" w14:textId="77777777" w:rsidR="00866C1B" w:rsidRDefault="00866C1B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864EADD" w14:textId="77777777" w:rsidR="00866C1B" w:rsidRDefault="00866C1B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6D565DF" w14:textId="77777777" w:rsidR="00866C1B" w:rsidRDefault="00866C1B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F08E8BC" w14:textId="77777777" w:rsidR="00866C1B" w:rsidRDefault="00866C1B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00D6E5A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553E7B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2BB13592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B4CE82E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DB08674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1F50BA2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53E548F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1582E6E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81C9ABC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FB40306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6785E296" w14:textId="77777777" w:rsidR="009D05C6" w:rsidRDefault="009D05C6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69403E0" w14:textId="77777777" w:rsidR="00866C1B" w:rsidRDefault="00866C1B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6771CCA" w14:textId="77777777" w:rsidR="00C51C3B" w:rsidRPr="0026269D" w:rsidRDefault="00C51C3B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BF1395F" w14:textId="77777777" w:rsidR="00BE3541" w:rsidRPr="0026269D" w:rsidRDefault="00BE3541" w:rsidP="00BE3541">
      <w:pPr>
        <w:pStyle w:val="Standard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13780DE" w14:textId="77777777" w:rsidR="00BE3541" w:rsidRPr="0026269D" w:rsidRDefault="00BE3541" w:rsidP="00FB7010">
      <w:pPr>
        <w:autoSpaceDN w:val="0"/>
        <w:adjustRightInd w:val="0"/>
        <w:spacing w:line="240" w:lineRule="auto"/>
        <w:ind w:left="113"/>
        <w:jc w:val="both"/>
        <w:rPr>
          <w:rFonts w:ascii="Tahoma" w:hAnsi="Tahoma" w:cs="Tahoma"/>
          <w:b/>
          <w:bCs/>
          <w:sz w:val="20"/>
          <w:szCs w:val="20"/>
        </w:rPr>
      </w:pPr>
      <w:r w:rsidRPr="0026269D">
        <w:rPr>
          <w:rFonts w:ascii="Tahoma" w:hAnsi="Tahoma" w:cs="Tahoma"/>
          <w:b/>
          <w:bCs/>
          <w:sz w:val="20"/>
          <w:szCs w:val="20"/>
        </w:rPr>
        <w:t>Załączniki do umowy:</w:t>
      </w:r>
    </w:p>
    <w:p w14:paraId="4957889C" w14:textId="52448E72" w:rsidR="00BE3541" w:rsidRPr="0026269D" w:rsidRDefault="00BE3541" w:rsidP="003E1784">
      <w:pPr>
        <w:pStyle w:val="Akapitzlist"/>
        <w:numPr>
          <w:ilvl w:val="0"/>
          <w:numId w:val="84"/>
        </w:numPr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Załącznik Nr 1 –</w:t>
      </w:r>
      <w:r w:rsidR="00B076B4" w:rsidRPr="0026269D">
        <w:rPr>
          <w:rFonts w:ascii="Tahoma" w:hAnsi="Tahoma" w:cs="Tahoma"/>
          <w:sz w:val="20"/>
          <w:szCs w:val="20"/>
        </w:rPr>
        <w:t xml:space="preserve"> O</w:t>
      </w:r>
      <w:r w:rsidRPr="0026269D">
        <w:rPr>
          <w:rFonts w:ascii="Tahoma" w:hAnsi="Tahoma" w:cs="Tahoma"/>
          <w:sz w:val="20"/>
          <w:szCs w:val="20"/>
        </w:rPr>
        <w:t>pis przedmiotu zamówienia</w:t>
      </w:r>
    </w:p>
    <w:p w14:paraId="3E2098D9" w14:textId="77777777" w:rsidR="00BE3541" w:rsidRPr="0026269D" w:rsidRDefault="00BE3541" w:rsidP="003E1784">
      <w:pPr>
        <w:pStyle w:val="Akapitzlist"/>
        <w:numPr>
          <w:ilvl w:val="0"/>
          <w:numId w:val="84"/>
        </w:numPr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Załącznik Nr 2 – Formularz oferty złożony przez Wykonawcę </w:t>
      </w:r>
    </w:p>
    <w:p w14:paraId="6E76221A" w14:textId="7D7DBEF1" w:rsidR="003803F6" w:rsidRPr="0026269D" w:rsidRDefault="003803F6" w:rsidP="003E1784">
      <w:pPr>
        <w:pStyle w:val="Akapitzlist"/>
        <w:numPr>
          <w:ilvl w:val="0"/>
          <w:numId w:val="84"/>
        </w:numPr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</w:t>
      </w:r>
      <w:r w:rsidR="00FB7010" w:rsidRPr="0026269D">
        <w:rPr>
          <w:rFonts w:ascii="Tahoma" w:hAnsi="Tahoma" w:cs="Tahoma"/>
          <w:sz w:val="20"/>
          <w:szCs w:val="20"/>
        </w:rPr>
        <w:t>a</w:t>
      </w:r>
      <w:r w:rsidRPr="0026269D">
        <w:rPr>
          <w:rFonts w:ascii="Tahoma" w:hAnsi="Tahoma" w:cs="Tahoma"/>
          <w:sz w:val="20"/>
          <w:szCs w:val="20"/>
        </w:rPr>
        <w:t>łącznik nr 3 – Wzór wykazu odbieranych odpadów</w:t>
      </w:r>
    </w:p>
    <w:p w14:paraId="6CFFF75E" w14:textId="412C3B32" w:rsidR="00D14192" w:rsidRPr="0026269D" w:rsidRDefault="00D14192" w:rsidP="003E1784">
      <w:pPr>
        <w:pStyle w:val="Akapitzlist"/>
        <w:numPr>
          <w:ilvl w:val="0"/>
          <w:numId w:val="84"/>
        </w:numPr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Załącznik nr 4</w:t>
      </w:r>
      <w:r w:rsidR="00FB7010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– Wzór oświadczenia o przekazaniu odpadów niebezpiecznych do</w:t>
      </w:r>
      <w:r w:rsidR="00C3279C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ostatecznego procesu przetworzenia</w:t>
      </w:r>
    </w:p>
    <w:p w14:paraId="155CE45A" w14:textId="094586DC" w:rsidR="00D14192" w:rsidRPr="00C51C3B" w:rsidRDefault="00D14192" w:rsidP="003E1784">
      <w:pPr>
        <w:pStyle w:val="Akapitzlist"/>
        <w:numPr>
          <w:ilvl w:val="0"/>
          <w:numId w:val="84"/>
        </w:numPr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Załącznik nr 5</w:t>
      </w:r>
      <w:r w:rsidR="00FB7010" w:rsidRPr="0026269D">
        <w:rPr>
          <w:rFonts w:ascii="Tahoma" w:hAnsi="Tahoma" w:cs="Tahoma"/>
          <w:sz w:val="20"/>
          <w:szCs w:val="20"/>
        </w:rPr>
        <w:t xml:space="preserve"> </w:t>
      </w:r>
      <w:r w:rsidRPr="0026269D">
        <w:rPr>
          <w:rFonts w:ascii="Tahoma" w:hAnsi="Tahoma" w:cs="Tahoma"/>
          <w:sz w:val="20"/>
          <w:szCs w:val="20"/>
        </w:rPr>
        <w:t>– Wzór oświadczenia o samodzielnym przetwarzaniu odpadów niebezpiecznych</w:t>
      </w:r>
    </w:p>
    <w:p w14:paraId="43DACF87" w14:textId="77777777" w:rsidR="003803F6" w:rsidRPr="0026269D" w:rsidRDefault="003803F6" w:rsidP="00FB7010">
      <w:pPr>
        <w:pageBreakBefore/>
        <w:jc w:val="right"/>
        <w:rPr>
          <w:rFonts w:ascii="Tahoma" w:hAnsi="Tahoma" w:cs="Tahoma"/>
          <w:i/>
          <w:sz w:val="20"/>
          <w:szCs w:val="20"/>
        </w:rPr>
      </w:pPr>
      <w:r w:rsidRPr="0026269D">
        <w:rPr>
          <w:rFonts w:ascii="Tahoma" w:hAnsi="Tahoma" w:cs="Tahoma"/>
          <w:i/>
          <w:sz w:val="20"/>
          <w:szCs w:val="20"/>
        </w:rPr>
        <w:lastRenderedPageBreak/>
        <w:t xml:space="preserve">Załącznik nr 3 do umowy </w:t>
      </w:r>
    </w:p>
    <w:p w14:paraId="2D77DACD" w14:textId="77777777" w:rsidR="00794D09" w:rsidRPr="0026269D" w:rsidRDefault="00794D09" w:rsidP="003803F6">
      <w:pPr>
        <w:jc w:val="center"/>
        <w:rPr>
          <w:rFonts w:ascii="Tahoma" w:hAnsi="Tahoma" w:cs="Tahoma"/>
          <w:b/>
          <w:sz w:val="20"/>
          <w:szCs w:val="20"/>
        </w:rPr>
      </w:pPr>
    </w:p>
    <w:p w14:paraId="43BF641A" w14:textId="77777777" w:rsidR="00794D09" w:rsidRPr="0026269D" w:rsidRDefault="00794D09" w:rsidP="003803F6">
      <w:pPr>
        <w:jc w:val="center"/>
        <w:rPr>
          <w:rFonts w:ascii="Tahoma" w:hAnsi="Tahoma" w:cs="Tahoma"/>
          <w:b/>
          <w:sz w:val="20"/>
          <w:szCs w:val="20"/>
        </w:rPr>
      </w:pPr>
    </w:p>
    <w:p w14:paraId="229C5156" w14:textId="6A11B0FA" w:rsidR="003803F6" w:rsidRPr="0026269D" w:rsidRDefault="003803F6" w:rsidP="003803F6">
      <w:pPr>
        <w:jc w:val="center"/>
        <w:rPr>
          <w:rFonts w:ascii="Tahoma" w:hAnsi="Tahoma" w:cs="Tahoma"/>
          <w:b/>
          <w:sz w:val="20"/>
          <w:szCs w:val="20"/>
        </w:rPr>
      </w:pPr>
      <w:r w:rsidRPr="0026269D">
        <w:rPr>
          <w:rFonts w:ascii="Tahoma" w:hAnsi="Tahoma" w:cs="Tahoma"/>
          <w:b/>
          <w:sz w:val="20"/>
          <w:szCs w:val="20"/>
        </w:rPr>
        <w:t>WYKAZ ODEBRANYCH ODPADÓW</w:t>
      </w:r>
    </w:p>
    <w:p w14:paraId="61E90956" w14:textId="77777777" w:rsidR="003803F6" w:rsidRPr="0026269D" w:rsidRDefault="003803F6" w:rsidP="003803F6">
      <w:pPr>
        <w:rPr>
          <w:rFonts w:ascii="Tahoma" w:hAnsi="Tahoma" w:cs="Tahoma"/>
          <w:i/>
          <w:sz w:val="20"/>
          <w:szCs w:val="20"/>
        </w:rPr>
      </w:pPr>
    </w:p>
    <w:p w14:paraId="441811D1" w14:textId="77777777" w:rsidR="003803F6" w:rsidRPr="0026269D" w:rsidRDefault="003803F6" w:rsidP="003803F6">
      <w:pPr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Wykaz odpadów odebranych w dniu ………………. zgodnie </w:t>
      </w:r>
      <w:r w:rsidRPr="0026269D">
        <w:rPr>
          <w:rFonts w:ascii="Tahoma" w:hAnsi="Tahoma" w:cs="Tahoma"/>
          <w:sz w:val="20"/>
          <w:szCs w:val="20"/>
        </w:rPr>
        <w:br/>
        <w:t>z umową nr …………………. z dnia ………….</w:t>
      </w:r>
    </w:p>
    <w:p w14:paraId="5B2DB1CE" w14:textId="77777777" w:rsidR="00794D09" w:rsidRPr="0026269D" w:rsidRDefault="00794D09" w:rsidP="003803F6">
      <w:pPr>
        <w:jc w:val="both"/>
        <w:rPr>
          <w:rFonts w:ascii="Tahoma" w:hAnsi="Tahoma" w:cs="Tahoma"/>
          <w:sz w:val="20"/>
          <w:szCs w:val="20"/>
        </w:rPr>
      </w:pPr>
    </w:p>
    <w:p w14:paraId="6A705624" w14:textId="29B68C36" w:rsidR="003803F6" w:rsidRPr="0026269D" w:rsidRDefault="003803F6" w:rsidP="003803F6">
      <w:pPr>
        <w:jc w:val="both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Miejsce odbioru odpadów: ………………………………………………………………….</w:t>
      </w:r>
    </w:p>
    <w:p w14:paraId="04EBBCDA" w14:textId="77777777" w:rsidR="00794D09" w:rsidRPr="0026269D" w:rsidRDefault="00794D09" w:rsidP="003803F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731"/>
        <w:gridCol w:w="2408"/>
        <w:gridCol w:w="1446"/>
        <w:gridCol w:w="2803"/>
      </w:tblGrid>
      <w:tr w:rsidR="003803F6" w:rsidRPr="0026269D" w14:paraId="59814E62" w14:textId="77777777" w:rsidTr="0093022B">
        <w:tc>
          <w:tcPr>
            <w:tcW w:w="674" w:type="dxa"/>
            <w:shd w:val="clear" w:color="auto" w:fill="auto"/>
          </w:tcPr>
          <w:p w14:paraId="72A58D66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 xml:space="preserve">Lp. </w:t>
            </w:r>
          </w:p>
        </w:tc>
        <w:tc>
          <w:tcPr>
            <w:tcW w:w="1731" w:type="dxa"/>
            <w:shd w:val="clear" w:color="auto" w:fill="auto"/>
          </w:tcPr>
          <w:p w14:paraId="542E7897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Kod opadu</w:t>
            </w:r>
          </w:p>
        </w:tc>
        <w:tc>
          <w:tcPr>
            <w:tcW w:w="2408" w:type="dxa"/>
            <w:shd w:val="clear" w:color="auto" w:fill="auto"/>
          </w:tcPr>
          <w:p w14:paraId="15D5207C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 xml:space="preserve">Nazwa odpadu </w:t>
            </w:r>
          </w:p>
        </w:tc>
        <w:tc>
          <w:tcPr>
            <w:tcW w:w="1446" w:type="dxa"/>
            <w:shd w:val="clear" w:color="auto" w:fill="auto"/>
          </w:tcPr>
          <w:p w14:paraId="2C4BF08B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Masa odpadu [Mg]</w:t>
            </w:r>
          </w:p>
        </w:tc>
        <w:tc>
          <w:tcPr>
            <w:tcW w:w="2803" w:type="dxa"/>
            <w:shd w:val="clear" w:color="auto" w:fill="auto"/>
          </w:tcPr>
          <w:p w14:paraId="7857C083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 xml:space="preserve">Nr karty przekazania odpadu z sytemu </w:t>
            </w:r>
            <w:proofErr w:type="spellStart"/>
            <w:r w:rsidRPr="0026269D">
              <w:rPr>
                <w:rFonts w:ascii="Tahoma" w:hAnsi="Tahoma" w:cs="Tahoma"/>
                <w:sz w:val="20"/>
                <w:szCs w:val="20"/>
              </w:rPr>
              <w:t>BDO</w:t>
            </w:r>
            <w:proofErr w:type="spellEnd"/>
          </w:p>
        </w:tc>
      </w:tr>
      <w:tr w:rsidR="003803F6" w:rsidRPr="0026269D" w14:paraId="03AC66D5" w14:textId="77777777" w:rsidTr="0093022B">
        <w:trPr>
          <w:trHeight w:val="454"/>
        </w:trPr>
        <w:tc>
          <w:tcPr>
            <w:tcW w:w="674" w:type="dxa"/>
            <w:shd w:val="clear" w:color="auto" w:fill="auto"/>
          </w:tcPr>
          <w:p w14:paraId="50A8FBEA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shd w:val="clear" w:color="auto" w:fill="auto"/>
          </w:tcPr>
          <w:p w14:paraId="7DD51293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236980C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3373EDEF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017BC11F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3F6" w:rsidRPr="0026269D" w14:paraId="0E340E01" w14:textId="77777777" w:rsidTr="0093022B">
        <w:trPr>
          <w:trHeight w:val="454"/>
        </w:trPr>
        <w:tc>
          <w:tcPr>
            <w:tcW w:w="674" w:type="dxa"/>
            <w:shd w:val="clear" w:color="auto" w:fill="auto"/>
          </w:tcPr>
          <w:p w14:paraId="07F19F13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shd w:val="clear" w:color="auto" w:fill="auto"/>
          </w:tcPr>
          <w:p w14:paraId="5B704286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CB4E619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42EC542E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7F662F5D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3F6" w:rsidRPr="0026269D" w14:paraId="3F155FE0" w14:textId="77777777" w:rsidTr="0093022B">
        <w:trPr>
          <w:trHeight w:val="454"/>
        </w:trPr>
        <w:tc>
          <w:tcPr>
            <w:tcW w:w="674" w:type="dxa"/>
            <w:shd w:val="clear" w:color="auto" w:fill="auto"/>
          </w:tcPr>
          <w:p w14:paraId="7E0A02B8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shd w:val="clear" w:color="auto" w:fill="auto"/>
          </w:tcPr>
          <w:p w14:paraId="61173C2F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36CD447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111895A4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773172FE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3F6" w:rsidRPr="0026269D" w14:paraId="740AA753" w14:textId="77777777" w:rsidTr="0093022B">
        <w:trPr>
          <w:trHeight w:val="454"/>
        </w:trPr>
        <w:tc>
          <w:tcPr>
            <w:tcW w:w="674" w:type="dxa"/>
            <w:shd w:val="clear" w:color="auto" w:fill="auto"/>
          </w:tcPr>
          <w:p w14:paraId="320BF9E7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731" w:type="dxa"/>
            <w:shd w:val="clear" w:color="auto" w:fill="auto"/>
          </w:tcPr>
          <w:p w14:paraId="107EF17B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102B800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1059BA4F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5D4D2829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3F6" w:rsidRPr="0026269D" w14:paraId="1BDDF198" w14:textId="77777777" w:rsidTr="0093022B">
        <w:trPr>
          <w:trHeight w:val="454"/>
        </w:trPr>
        <w:tc>
          <w:tcPr>
            <w:tcW w:w="674" w:type="dxa"/>
            <w:shd w:val="clear" w:color="auto" w:fill="auto"/>
          </w:tcPr>
          <w:p w14:paraId="704C9BA4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731" w:type="dxa"/>
            <w:shd w:val="clear" w:color="auto" w:fill="auto"/>
          </w:tcPr>
          <w:p w14:paraId="45FBDB83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A211105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1196E441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64BF599E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8A1CFA" w14:textId="77777777" w:rsidR="003803F6" w:rsidRPr="0026269D" w:rsidRDefault="003803F6" w:rsidP="003803F6">
      <w:pPr>
        <w:rPr>
          <w:rFonts w:ascii="Tahoma" w:hAnsi="Tahoma" w:cs="Tahoma"/>
          <w:sz w:val="20"/>
          <w:szCs w:val="20"/>
        </w:rPr>
      </w:pPr>
    </w:p>
    <w:p w14:paraId="4986649B" w14:textId="77777777" w:rsidR="003803F6" w:rsidRPr="0026269D" w:rsidRDefault="003803F6" w:rsidP="003803F6">
      <w:pPr>
        <w:rPr>
          <w:rFonts w:ascii="Tahoma" w:hAnsi="Tahoma" w:cs="Tahoma"/>
          <w:sz w:val="20"/>
          <w:szCs w:val="20"/>
        </w:rPr>
      </w:pPr>
    </w:p>
    <w:p w14:paraId="1073C9F1" w14:textId="77777777" w:rsidR="00794D09" w:rsidRPr="0026269D" w:rsidRDefault="00794D09" w:rsidP="003803F6">
      <w:pPr>
        <w:rPr>
          <w:rFonts w:ascii="Tahoma" w:hAnsi="Tahoma" w:cs="Tahoma"/>
          <w:sz w:val="20"/>
          <w:szCs w:val="20"/>
        </w:rPr>
      </w:pPr>
    </w:p>
    <w:p w14:paraId="43CE7A94" w14:textId="77777777" w:rsidR="003803F6" w:rsidRPr="0026269D" w:rsidRDefault="003803F6" w:rsidP="003803F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3F6" w:rsidRPr="0026269D" w14:paraId="66129D9B" w14:textId="77777777" w:rsidTr="0093022B">
        <w:tc>
          <w:tcPr>
            <w:tcW w:w="4531" w:type="dxa"/>
            <w:shd w:val="clear" w:color="auto" w:fill="auto"/>
          </w:tcPr>
          <w:p w14:paraId="63416BA9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  </w:t>
            </w:r>
          </w:p>
          <w:p w14:paraId="5FCC21D0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 xml:space="preserve">Podpis i pieczątka </w:t>
            </w:r>
          </w:p>
          <w:p w14:paraId="353A0639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 xml:space="preserve">przedstawiciela Wykonawcy      </w:t>
            </w:r>
          </w:p>
          <w:p w14:paraId="0E0D947F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A06932B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 xml:space="preserve">   ………………………………………</w:t>
            </w:r>
          </w:p>
          <w:p w14:paraId="2948B9F4" w14:textId="77777777" w:rsidR="003803F6" w:rsidRPr="0026269D" w:rsidRDefault="003803F6" w:rsidP="0093022B">
            <w:pPr>
              <w:rPr>
                <w:rFonts w:ascii="Tahoma" w:hAnsi="Tahoma" w:cs="Tahoma"/>
                <w:sz w:val="20"/>
                <w:szCs w:val="20"/>
              </w:rPr>
            </w:pPr>
            <w:r w:rsidRPr="0026269D">
              <w:rPr>
                <w:rFonts w:ascii="Tahoma" w:hAnsi="Tahoma" w:cs="Tahoma"/>
                <w:sz w:val="20"/>
                <w:szCs w:val="20"/>
              </w:rPr>
              <w:t>Czytelny podpis przekazującego odpady</w:t>
            </w:r>
          </w:p>
        </w:tc>
      </w:tr>
    </w:tbl>
    <w:p w14:paraId="73352696" w14:textId="77777777" w:rsidR="003803F6" w:rsidRPr="0026269D" w:rsidRDefault="003803F6" w:rsidP="003803F6">
      <w:pPr>
        <w:rPr>
          <w:rFonts w:ascii="Tahoma" w:hAnsi="Tahoma" w:cs="Tahoma"/>
          <w:sz w:val="20"/>
          <w:szCs w:val="20"/>
        </w:rPr>
      </w:pPr>
    </w:p>
    <w:p w14:paraId="59163C2E" w14:textId="77777777" w:rsidR="003803F6" w:rsidRPr="0026269D" w:rsidRDefault="003803F6" w:rsidP="003803F6">
      <w:pPr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</w:p>
    <w:p w14:paraId="450F9BEF" w14:textId="77777777" w:rsidR="003803F6" w:rsidRPr="0026269D" w:rsidRDefault="003803F6" w:rsidP="003803F6">
      <w:pPr>
        <w:rPr>
          <w:rFonts w:ascii="Tahoma" w:hAnsi="Tahoma" w:cs="Tahoma"/>
          <w:sz w:val="20"/>
          <w:szCs w:val="20"/>
        </w:rPr>
      </w:pPr>
    </w:p>
    <w:p w14:paraId="02DDF6E5" w14:textId="77777777" w:rsidR="003803F6" w:rsidRPr="0026269D" w:rsidRDefault="003803F6" w:rsidP="003803F6">
      <w:pPr>
        <w:rPr>
          <w:rFonts w:ascii="Tahoma" w:hAnsi="Tahoma" w:cs="Tahoma"/>
          <w:sz w:val="20"/>
          <w:szCs w:val="20"/>
        </w:rPr>
      </w:pPr>
    </w:p>
    <w:p w14:paraId="18556538" w14:textId="77777777" w:rsidR="003803F6" w:rsidRPr="0026269D" w:rsidRDefault="003803F6" w:rsidP="003803F6">
      <w:pPr>
        <w:ind w:left="3540" w:firstLine="708"/>
        <w:jc w:val="center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………………………………………</w:t>
      </w:r>
    </w:p>
    <w:p w14:paraId="1F18C767" w14:textId="77777777" w:rsidR="003803F6" w:rsidRPr="0026269D" w:rsidRDefault="003803F6" w:rsidP="003803F6">
      <w:pPr>
        <w:ind w:left="4248" w:firstLine="708"/>
        <w:rPr>
          <w:rFonts w:ascii="Tahoma" w:hAnsi="Tahoma" w:cs="Tahoma"/>
          <w:sz w:val="20"/>
          <w:szCs w:val="20"/>
        </w:rPr>
      </w:pPr>
      <w:r w:rsidRPr="0026269D">
        <w:rPr>
          <w:rFonts w:ascii="Tahoma" w:hAnsi="Tahoma" w:cs="Tahoma"/>
          <w:sz w:val="20"/>
          <w:szCs w:val="20"/>
        </w:rPr>
        <w:t>Podpis i pieczątka odpowiedzialnego</w:t>
      </w:r>
      <w:r w:rsidRPr="0026269D">
        <w:rPr>
          <w:rFonts w:ascii="Tahoma" w:hAnsi="Tahoma" w:cs="Tahoma"/>
          <w:sz w:val="20"/>
          <w:szCs w:val="20"/>
        </w:rPr>
        <w:br/>
        <w:t>za realizację umowy ze strony Zamawiającego</w:t>
      </w:r>
    </w:p>
    <w:p w14:paraId="14A66B6D" w14:textId="77777777" w:rsidR="003803F6" w:rsidRPr="0026269D" w:rsidRDefault="003803F6" w:rsidP="003803F6">
      <w:pPr>
        <w:pStyle w:val="Tekstpodstawowy"/>
        <w:rPr>
          <w:rFonts w:ascii="Tahoma" w:hAnsi="Tahoma" w:cs="Tahoma"/>
          <w:sz w:val="20"/>
          <w:szCs w:val="20"/>
        </w:rPr>
      </w:pPr>
    </w:p>
    <w:p w14:paraId="4F73E021" w14:textId="77777777" w:rsidR="003803F6" w:rsidRPr="0026269D" w:rsidRDefault="003803F6" w:rsidP="003803F6">
      <w:pPr>
        <w:pStyle w:val="Tekstpodstawowy"/>
        <w:rPr>
          <w:rFonts w:ascii="Tahoma" w:hAnsi="Tahoma" w:cs="Tahoma"/>
          <w:sz w:val="20"/>
          <w:szCs w:val="20"/>
        </w:rPr>
      </w:pPr>
    </w:p>
    <w:p w14:paraId="2B6A4049" w14:textId="77777777" w:rsidR="003803F6" w:rsidRPr="0026269D" w:rsidRDefault="003803F6" w:rsidP="003803F6">
      <w:pPr>
        <w:pStyle w:val="Tekstpodstawowy"/>
        <w:rPr>
          <w:rFonts w:ascii="Tahoma" w:hAnsi="Tahoma" w:cs="Tahoma"/>
          <w:sz w:val="20"/>
          <w:szCs w:val="20"/>
        </w:rPr>
      </w:pPr>
    </w:p>
    <w:p w14:paraId="2630F262" w14:textId="77777777" w:rsidR="003803F6" w:rsidRPr="0026269D" w:rsidRDefault="003803F6" w:rsidP="003803F6">
      <w:pPr>
        <w:pStyle w:val="Tekstpodstawowy"/>
        <w:rPr>
          <w:rFonts w:ascii="Tahoma" w:hAnsi="Tahoma" w:cs="Tahoma"/>
          <w:sz w:val="20"/>
          <w:szCs w:val="20"/>
        </w:rPr>
      </w:pPr>
    </w:p>
    <w:p w14:paraId="3ECF667A" w14:textId="77777777" w:rsidR="003803F6" w:rsidRPr="0026269D" w:rsidRDefault="003803F6" w:rsidP="003803F6">
      <w:pPr>
        <w:pStyle w:val="Tekstpodstawowy"/>
        <w:rPr>
          <w:rFonts w:ascii="Tahoma" w:hAnsi="Tahoma" w:cs="Tahoma"/>
          <w:sz w:val="20"/>
          <w:szCs w:val="20"/>
        </w:rPr>
      </w:pPr>
    </w:p>
    <w:p w14:paraId="359B3E19" w14:textId="77777777" w:rsidR="003803F6" w:rsidRPr="0026269D" w:rsidRDefault="003803F6" w:rsidP="003803F6">
      <w:pPr>
        <w:pStyle w:val="Tekstpodstawowy"/>
        <w:rPr>
          <w:rFonts w:ascii="Tahoma" w:hAnsi="Tahoma" w:cs="Tahoma"/>
          <w:sz w:val="20"/>
          <w:szCs w:val="20"/>
        </w:rPr>
      </w:pPr>
    </w:p>
    <w:p w14:paraId="3B3E24D2" w14:textId="77777777" w:rsidR="00D14192" w:rsidRPr="0026269D" w:rsidRDefault="00D14192" w:rsidP="00D14192">
      <w:pPr>
        <w:pStyle w:val="Tekstpodstawowy"/>
        <w:rPr>
          <w:rFonts w:ascii="Tahoma" w:hAnsi="Tahoma" w:cs="Tahoma"/>
          <w:sz w:val="20"/>
          <w:szCs w:val="20"/>
        </w:rPr>
      </w:pPr>
    </w:p>
    <w:p w14:paraId="5A176680" w14:textId="77777777" w:rsidR="00D14192" w:rsidRPr="0026269D" w:rsidRDefault="00D14192" w:rsidP="00794D09">
      <w:pPr>
        <w:pageBreakBefore/>
        <w:tabs>
          <w:tab w:val="center" w:pos="4536"/>
          <w:tab w:val="right" w:pos="9072"/>
        </w:tabs>
        <w:jc w:val="right"/>
        <w:rPr>
          <w:rFonts w:ascii="Tahoma" w:hAnsi="Tahoma" w:cs="Tahoma"/>
          <w:i/>
          <w:sz w:val="20"/>
          <w:szCs w:val="20"/>
        </w:rPr>
      </w:pPr>
      <w:r w:rsidRPr="0026269D">
        <w:rPr>
          <w:rFonts w:ascii="Tahoma" w:hAnsi="Tahoma" w:cs="Tahoma"/>
          <w:i/>
          <w:sz w:val="20"/>
          <w:szCs w:val="20"/>
        </w:rPr>
        <w:lastRenderedPageBreak/>
        <w:t xml:space="preserve">Załącznik nr 4 do umowy </w:t>
      </w:r>
    </w:p>
    <w:p w14:paraId="57992B3C" w14:textId="77777777" w:rsidR="00D14192" w:rsidRPr="0026269D" w:rsidRDefault="00D14192" w:rsidP="00D14192">
      <w:pPr>
        <w:pStyle w:val="Zwykytekst1"/>
        <w:ind w:left="6372"/>
        <w:rPr>
          <w:rFonts w:ascii="Tahoma" w:hAnsi="Tahoma" w:cs="Tahoma"/>
          <w:color w:val="000000"/>
        </w:rPr>
      </w:pPr>
    </w:p>
    <w:p w14:paraId="2A1C9343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…………………………….</w:t>
      </w:r>
    </w:p>
    <w:p w14:paraId="254A2B7C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</w:p>
    <w:p w14:paraId="29730C17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…………………………….</w:t>
      </w:r>
    </w:p>
    <w:p w14:paraId="3DA3923E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 xml:space="preserve">         (pieczęć firmy)</w:t>
      </w:r>
    </w:p>
    <w:p w14:paraId="472E1DBA" w14:textId="77777777" w:rsidR="00D14192" w:rsidRPr="0026269D" w:rsidRDefault="00D14192" w:rsidP="00794D09">
      <w:pPr>
        <w:pStyle w:val="Zwykytekst1"/>
        <w:jc w:val="right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  <w:t>………………………………..</w:t>
      </w:r>
    </w:p>
    <w:p w14:paraId="4F37542B" w14:textId="77777777" w:rsidR="00D14192" w:rsidRPr="0026269D" w:rsidRDefault="00D14192" w:rsidP="00D14192">
      <w:pPr>
        <w:pStyle w:val="Zwykytekst1"/>
        <w:ind w:left="6372"/>
        <w:rPr>
          <w:rFonts w:ascii="Tahoma" w:hAnsi="Tahoma" w:cs="Tahoma"/>
          <w:color w:val="000000"/>
        </w:rPr>
      </w:pPr>
      <w:bookmarkStart w:id="66" w:name="_Hlk530262149"/>
      <w:r w:rsidRPr="0026269D">
        <w:rPr>
          <w:rFonts w:ascii="Tahoma" w:hAnsi="Tahoma" w:cs="Tahoma"/>
          <w:color w:val="000000"/>
        </w:rPr>
        <w:t xml:space="preserve">         (miejscowość, data)</w:t>
      </w:r>
    </w:p>
    <w:p w14:paraId="18A4C92B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04C63E68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4454CFB5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04B127E0" w14:textId="77777777" w:rsidR="00D14192" w:rsidRPr="0026269D" w:rsidRDefault="00D14192" w:rsidP="00D14192">
      <w:pPr>
        <w:pStyle w:val="Zwykytekst1"/>
        <w:jc w:val="center"/>
        <w:rPr>
          <w:rFonts w:ascii="Tahoma" w:hAnsi="Tahoma" w:cs="Tahoma"/>
          <w:b/>
          <w:color w:val="000000"/>
        </w:rPr>
      </w:pPr>
      <w:r w:rsidRPr="0026269D">
        <w:rPr>
          <w:rFonts w:ascii="Tahoma" w:hAnsi="Tahoma" w:cs="Tahoma"/>
          <w:b/>
          <w:color w:val="000000"/>
        </w:rPr>
        <w:t xml:space="preserve">OŚWIADCZENIE </w:t>
      </w:r>
    </w:p>
    <w:p w14:paraId="1B537D0A" w14:textId="77777777" w:rsidR="00D14192" w:rsidRPr="0026269D" w:rsidRDefault="00D14192" w:rsidP="00D14192">
      <w:pPr>
        <w:pStyle w:val="Zwykytekst1"/>
        <w:jc w:val="center"/>
        <w:rPr>
          <w:rFonts w:ascii="Tahoma" w:hAnsi="Tahoma" w:cs="Tahoma"/>
          <w:b/>
          <w:color w:val="000000"/>
        </w:rPr>
      </w:pPr>
      <w:r w:rsidRPr="0026269D">
        <w:rPr>
          <w:rFonts w:ascii="Tahoma" w:hAnsi="Tahoma" w:cs="Tahoma"/>
          <w:b/>
          <w:color w:val="000000"/>
        </w:rPr>
        <w:t>O PRZEKAZANIU ODPADÓW NIEBEZPIECZNYCH</w:t>
      </w:r>
      <w:r w:rsidRPr="0026269D">
        <w:rPr>
          <w:rFonts w:ascii="Tahoma" w:hAnsi="Tahoma" w:cs="Tahoma"/>
          <w:b/>
          <w:color w:val="000000"/>
        </w:rPr>
        <w:br/>
        <w:t>DO OSTATECZNEGO PROCESU PRZETWORZENIA</w:t>
      </w:r>
    </w:p>
    <w:p w14:paraId="6CF0B91A" w14:textId="77777777" w:rsidR="00D14192" w:rsidRPr="0026269D" w:rsidRDefault="00D14192" w:rsidP="00D14192">
      <w:pPr>
        <w:pStyle w:val="Zwykytekst1"/>
        <w:jc w:val="center"/>
        <w:rPr>
          <w:rFonts w:ascii="Tahoma" w:hAnsi="Tahoma" w:cs="Tahoma"/>
          <w:b/>
          <w:color w:val="000000"/>
        </w:rPr>
      </w:pPr>
    </w:p>
    <w:p w14:paraId="69FA1DCB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3B55DE9F" w14:textId="2754B590" w:rsidR="00D14192" w:rsidRPr="0026269D" w:rsidRDefault="00D14192" w:rsidP="00D14192">
      <w:pPr>
        <w:pStyle w:val="Zwykytekst1"/>
        <w:spacing w:line="360" w:lineRule="auto"/>
        <w:ind w:firstLine="708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 xml:space="preserve">Zgodnie z § 4 ust. </w:t>
      </w:r>
      <w:r w:rsidR="00B31D0C">
        <w:rPr>
          <w:rFonts w:ascii="Tahoma" w:hAnsi="Tahoma" w:cs="Tahoma"/>
          <w:color w:val="000000"/>
        </w:rPr>
        <w:t>14</w:t>
      </w:r>
      <w:r w:rsidRPr="0026269D">
        <w:rPr>
          <w:rFonts w:ascii="Tahoma" w:hAnsi="Tahoma" w:cs="Tahoma"/>
          <w:color w:val="000000"/>
        </w:rPr>
        <w:t xml:space="preserve"> pkt. b) umowy nr ……………….. z dnia ……….… oświadczamy, że do dnia …………………… n/w odpady zostały przekazane do przetworzenia firmie</w:t>
      </w:r>
      <w:r w:rsidR="0076380D" w:rsidRPr="0026269D">
        <w:rPr>
          <w:rFonts w:ascii="Tahoma" w:hAnsi="Tahoma" w:cs="Tahoma"/>
          <w:color w:val="000000"/>
        </w:rPr>
        <w:t xml:space="preserve"> </w:t>
      </w:r>
      <w:r w:rsidRPr="0026269D">
        <w:rPr>
          <w:rFonts w:ascii="Tahoma" w:hAnsi="Tahoma" w:cs="Tahoma"/>
          <w:color w:val="000000"/>
        </w:rPr>
        <w:t>(nazwa i adres firmy)</w:t>
      </w:r>
      <w:r w:rsidR="0076380D" w:rsidRPr="0026269D">
        <w:rPr>
          <w:rFonts w:ascii="Tahoma" w:hAnsi="Tahoma" w:cs="Tahoma"/>
          <w:color w:val="000000"/>
        </w:rPr>
        <w:t xml:space="preserve"> </w:t>
      </w:r>
      <w:r w:rsidRPr="0026269D">
        <w:rPr>
          <w:rFonts w:ascii="Tahoma" w:hAnsi="Tahoma" w:cs="Tahoma"/>
          <w:color w:val="000000"/>
        </w:rPr>
        <w:t>………………………………………………… posiadającej wszystkie wymagane przepisami prawa zezwolenia w tym zakresie zgodnie</w:t>
      </w:r>
      <w:r w:rsidR="00D73016">
        <w:rPr>
          <w:rFonts w:ascii="Tahoma" w:hAnsi="Tahoma" w:cs="Tahoma"/>
          <w:color w:val="000000"/>
        </w:rPr>
        <w:t xml:space="preserve"> </w:t>
      </w:r>
      <w:r w:rsidRPr="0026269D">
        <w:rPr>
          <w:rFonts w:ascii="Tahoma" w:hAnsi="Tahoma" w:cs="Tahoma"/>
          <w:color w:val="000000"/>
        </w:rPr>
        <w:t xml:space="preserve">z ustawą z dnia 14 grudnia 2012 r. o odpadach (tekst jedn. Dz. U. z </w:t>
      </w:r>
      <w:r w:rsidR="00B31D0C">
        <w:rPr>
          <w:rFonts w:ascii="Tahoma" w:hAnsi="Tahoma" w:cs="Tahoma"/>
          <w:color w:val="000000"/>
        </w:rPr>
        <w:t>2023</w:t>
      </w:r>
      <w:r w:rsidRPr="0026269D">
        <w:rPr>
          <w:rFonts w:ascii="Tahoma" w:hAnsi="Tahoma" w:cs="Tahoma"/>
          <w:color w:val="000000"/>
        </w:rPr>
        <w:t xml:space="preserve"> r., poz. </w:t>
      </w:r>
      <w:r w:rsidR="00B31D0C">
        <w:rPr>
          <w:rFonts w:ascii="Tahoma" w:hAnsi="Tahoma" w:cs="Tahoma"/>
          <w:color w:val="000000"/>
        </w:rPr>
        <w:t>1587</w:t>
      </w:r>
      <w:r w:rsidR="00D73016">
        <w:rPr>
          <w:rFonts w:ascii="Tahoma" w:hAnsi="Tahoma" w:cs="Tahoma"/>
          <w:color w:val="000000"/>
        </w:rPr>
        <w:t xml:space="preserve"> z </w:t>
      </w:r>
      <w:proofErr w:type="spellStart"/>
      <w:r w:rsidR="00D73016">
        <w:rPr>
          <w:rFonts w:ascii="Tahoma" w:hAnsi="Tahoma" w:cs="Tahoma"/>
          <w:color w:val="000000"/>
        </w:rPr>
        <w:t>późn</w:t>
      </w:r>
      <w:proofErr w:type="spellEnd"/>
      <w:r w:rsidR="00D73016">
        <w:rPr>
          <w:rFonts w:ascii="Tahoma" w:hAnsi="Tahoma" w:cs="Tahoma"/>
          <w:color w:val="000000"/>
        </w:rPr>
        <w:t>. zm.</w:t>
      </w:r>
      <w:r w:rsidRPr="0026269D">
        <w:rPr>
          <w:rFonts w:ascii="Tahoma" w:hAnsi="Tahoma" w:cs="Tahoma"/>
          <w:color w:val="000000"/>
        </w:rPr>
        <w:t>).</w:t>
      </w:r>
    </w:p>
    <w:p w14:paraId="684A467C" w14:textId="2F25BE52" w:rsidR="00D14192" w:rsidRPr="0026269D" w:rsidRDefault="00D14192" w:rsidP="00D14192">
      <w:pPr>
        <w:pStyle w:val="Zwykytekst1"/>
        <w:spacing w:line="360" w:lineRule="auto"/>
        <w:ind w:firstLine="708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Odpady zostały przekazane do ostatecznego procesu unieszkodliwienia.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53"/>
        <w:gridCol w:w="1301"/>
        <w:gridCol w:w="1385"/>
        <w:gridCol w:w="2081"/>
        <w:gridCol w:w="1882"/>
      </w:tblGrid>
      <w:tr w:rsidR="00D14192" w:rsidRPr="0026269D" w14:paraId="4A61F166" w14:textId="77777777" w:rsidTr="0076380D">
        <w:tc>
          <w:tcPr>
            <w:tcW w:w="543" w:type="dxa"/>
            <w:shd w:val="clear" w:color="auto" w:fill="auto"/>
          </w:tcPr>
          <w:p w14:paraId="17AC7FED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Lp.</w:t>
            </w:r>
          </w:p>
        </w:tc>
        <w:tc>
          <w:tcPr>
            <w:tcW w:w="2053" w:type="dxa"/>
            <w:shd w:val="clear" w:color="auto" w:fill="auto"/>
          </w:tcPr>
          <w:p w14:paraId="4FB45A20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Nazwa odpadu</w:t>
            </w:r>
          </w:p>
        </w:tc>
        <w:tc>
          <w:tcPr>
            <w:tcW w:w="1301" w:type="dxa"/>
            <w:shd w:val="clear" w:color="auto" w:fill="auto"/>
          </w:tcPr>
          <w:p w14:paraId="54F24BD9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Kod odpadu</w:t>
            </w:r>
          </w:p>
        </w:tc>
        <w:tc>
          <w:tcPr>
            <w:tcW w:w="1385" w:type="dxa"/>
            <w:shd w:val="clear" w:color="auto" w:fill="auto"/>
          </w:tcPr>
          <w:p w14:paraId="6E54B5F2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Masa odpadu</w:t>
            </w:r>
          </w:p>
        </w:tc>
        <w:tc>
          <w:tcPr>
            <w:tcW w:w="2081" w:type="dxa"/>
            <w:shd w:val="clear" w:color="auto" w:fill="auto"/>
          </w:tcPr>
          <w:p w14:paraId="42D4F741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Miejsce odbioru odpadu</w:t>
            </w:r>
          </w:p>
        </w:tc>
        <w:tc>
          <w:tcPr>
            <w:tcW w:w="1882" w:type="dxa"/>
          </w:tcPr>
          <w:p w14:paraId="7F1E59A4" w14:textId="15C9F74E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Nr karty przekazania odpadu</w:t>
            </w:r>
            <w:r w:rsidR="003971FC">
              <w:rPr>
                <w:rFonts w:ascii="Tahoma" w:hAnsi="Tahoma" w:cs="Tahoma"/>
                <w:color w:val="000000"/>
              </w:rPr>
              <w:t xml:space="preserve"> do utylizacji </w:t>
            </w:r>
          </w:p>
        </w:tc>
      </w:tr>
      <w:tr w:rsidR="00D14192" w:rsidRPr="0026269D" w14:paraId="45050C26" w14:textId="77777777" w:rsidTr="0076380D">
        <w:tc>
          <w:tcPr>
            <w:tcW w:w="543" w:type="dxa"/>
            <w:shd w:val="clear" w:color="auto" w:fill="auto"/>
          </w:tcPr>
          <w:p w14:paraId="2A76A39B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46F4B13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14:paraId="5C9FE29B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5" w:type="dxa"/>
            <w:shd w:val="clear" w:color="auto" w:fill="auto"/>
          </w:tcPr>
          <w:p w14:paraId="7CC531D1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81" w:type="dxa"/>
            <w:shd w:val="clear" w:color="auto" w:fill="auto"/>
          </w:tcPr>
          <w:p w14:paraId="34151324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82" w:type="dxa"/>
          </w:tcPr>
          <w:p w14:paraId="278C1B6E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14192" w:rsidRPr="0026269D" w14:paraId="5E123985" w14:textId="77777777" w:rsidTr="0076380D">
        <w:tc>
          <w:tcPr>
            <w:tcW w:w="543" w:type="dxa"/>
            <w:shd w:val="clear" w:color="auto" w:fill="auto"/>
          </w:tcPr>
          <w:p w14:paraId="6DAFE8B1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107EB4CE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14:paraId="67EB08E4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5" w:type="dxa"/>
            <w:shd w:val="clear" w:color="auto" w:fill="auto"/>
          </w:tcPr>
          <w:p w14:paraId="3EC10CA9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81" w:type="dxa"/>
            <w:shd w:val="clear" w:color="auto" w:fill="auto"/>
          </w:tcPr>
          <w:p w14:paraId="0F0F9693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82" w:type="dxa"/>
          </w:tcPr>
          <w:p w14:paraId="64103D72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14192" w:rsidRPr="0026269D" w14:paraId="663BDAD5" w14:textId="77777777" w:rsidTr="0076380D">
        <w:tc>
          <w:tcPr>
            <w:tcW w:w="543" w:type="dxa"/>
            <w:shd w:val="clear" w:color="auto" w:fill="auto"/>
          </w:tcPr>
          <w:p w14:paraId="7C358DDC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D903C5D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14:paraId="116896FA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5" w:type="dxa"/>
            <w:shd w:val="clear" w:color="auto" w:fill="auto"/>
          </w:tcPr>
          <w:p w14:paraId="7474AA77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81" w:type="dxa"/>
            <w:shd w:val="clear" w:color="auto" w:fill="auto"/>
          </w:tcPr>
          <w:p w14:paraId="3ABC9988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82" w:type="dxa"/>
          </w:tcPr>
          <w:p w14:paraId="705ACB72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14192" w:rsidRPr="0026269D" w14:paraId="1CB3F14C" w14:textId="77777777" w:rsidTr="0076380D">
        <w:tc>
          <w:tcPr>
            <w:tcW w:w="543" w:type="dxa"/>
            <w:shd w:val="clear" w:color="auto" w:fill="auto"/>
          </w:tcPr>
          <w:p w14:paraId="2147187D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3F833798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14:paraId="27F8A74C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85" w:type="dxa"/>
            <w:shd w:val="clear" w:color="auto" w:fill="auto"/>
          </w:tcPr>
          <w:p w14:paraId="0936E9BA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81" w:type="dxa"/>
            <w:shd w:val="clear" w:color="auto" w:fill="auto"/>
          </w:tcPr>
          <w:p w14:paraId="1AB13341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82" w:type="dxa"/>
          </w:tcPr>
          <w:p w14:paraId="1B07FE50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3E3CA6DC" w14:textId="15BDD875" w:rsidR="00D14192" w:rsidRPr="0026269D" w:rsidRDefault="00D14192" w:rsidP="00D14192">
      <w:pPr>
        <w:pStyle w:val="Zwykytekst1"/>
        <w:jc w:val="both"/>
        <w:rPr>
          <w:rFonts w:ascii="Tahoma" w:hAnsi="Tahoma" w:cs="Tahoma"/>
          <w:i/>
          <w:color w:val="000000"/>
        </w:rPr>
      </w:pPr>
      <w:r w:rsidRPr="0026269D">
        <w:rPr>
          <w:rFonts w:ascii="Tahoma" w:hAnsi="Tahoma" w:cs="Tahoma"/>
          <w:i/>
          <w:color w:val="000000"/>
        </w:rPr>
        <w:t xml:space="preserve">Zgodnie art. 233 §  1 Kodeksu Karnego (Dz. U. </w:t>
      </w:r>
      <w:r w:rsidR="0076380D" w:rsidRPr="0026269D">
        <w:rPr>
          <w:rFonts w:ascii="Tahoma" w:hAnsi="Tahoma" w:cs="Tahoma"/>
          <w:i/>
          <w:color w:val="000000"/>
        </w:rPr>
        <w:t>2022</w:t>
      </w:r>
      <w:r w:rsidRPr="0026269D">
        <w:rPr>
          <w:rFonts w:ascii="Tahoma" w:hAnsi="Tahoma" w:cs="Tahoma"/>
          <w:i/>
          <w:color w:val="000000"/>
        </w:rPr>
        <w:t xml:space="preserve"> poz. </w:t>
      </w:r>
      <w:r w:rsidR="00454EB6" w:rsidRPr="0026269D">
        <w:rPr>
          <w:rFonts w:ascii="Tahoma" w:hAnsi="Tahoma" w:cs="Tahoma"/>
          <w:i/>
          <w:color w:val="000000"/>
        </w:rPr>
        <w:t>1138</w:t>
      </w:r>
      <w:r w:rsidRPr="0026269D">
        <w:rPr>
          <w:rFonts w:ascii="Tahoma" w:hAnsi="Tahoma" w:cs="Tahoma"/>
          <w:i/>
          <w:color w:val="000000"/>
        </w:rPr>
        <w:t xml:space="preserve"> </w:t>
      </w:r>
      <w:r w:rsidR="00454EB6" w:rsidRPr="0026269D">
        <w:rPr>
          <w:rFonts w:ascii="Tahoma" w:hAnsi="Tahoma" w:cs="Tahoma"/>
          <w:i/>
          <w:color w:val="000000"/>
        </w:rPr>
        <w:t xml:space="preserve">z </w:t>
      </w:r>
      <w:proofErr w:type="spellStart"/>
      <w:r w:rsidR="00454EB6" w:rsidRPr="0026269D">
        <w:rPr>
          <w:rFonts w:ascii="Tahoma" w:hAnsi="Tahoma" w:cs="Tahoma"/>
          <w:i/>
          <w:color w:val="000000"/>
        </w:rPr>
        <w:t>późn</w:t>
      </w:r>
      <w:proofErr w:type="spellEnd"/>
      <w:r w:rsidR="00454EB6" w:rsidRPr="0026269D">
        <w:rPr>
          <w:rFonts w:ascii="Tahoma" w:hAnsi="Tahoma" w:cs="Tahoma"/>
          <w:i/>
          <w:color w:val="000000"/>
        </w:rPr>
        <w:t>. Zm.</w:t>
      </w:r>
      <w:r w:rsidRPr="0026269D">
        <w:rPr>
          <w:rFonts w:ascii="Tahoma" w:hAnsi="Tahoma" w:cs="Tahoma"/>
          <w:i/>
          <w:color w:val="000000"/>
        </w:rPr>
        <w:t>) oświadczam, że jestem świadomy/a odpowiedzialności karnej za złożenie fałszywego oświadczenia.</w:t>
      </w:r>
    </w:p>
    <w:p w14:paraId="37DA0CE1" w14:textId="77777777" w:rsidR="00D14192" w:rsidRPr="0026269D" w:rsidRDefault="00D14192" w:rsidP="00D14192">
      <w:pPr>
        <w:pStyle w:val="Zwykytekst1"/>
        <w:spacing w:line="360" w:lineRule="auto"/>
        <w:jc w:val="both"/>
        <w:rPr>
          <w:rFonts w:ascii="Tahoma" w:hAnsi="Tahoma" w:cs="Tahoma"/>
          <w:color w:val="000000"/>
        </w:rPr>
      </w:pPr>
    </w:p>
    <w:p w14:paraId="7DF39D60" w14:textId="77777777" w:rsidR="00454EB6" w:rsidRPr="0026269D" w:rsidRDefault="00454EB6" w:rsidP="00454EB6">
      <w:pPr>
        <w:pStyle w:val="Zwykytekst1"/>
        <w:jc w:val="both"/>
        <w:rPr>
          <w:rFonts w:ascii="Tahoma" w:hAnsi="Tahoma" w:cs="Tahoma"/>
          <w:color w:val="000000"/>
        </w:rPr>
      </w:pPr>
    </w:p>
    <w:p w14:paraId="68A7642C" w14:textId="6FC77E6F" w:rsidR="00454EB6" w:rsidRDefault="003971FC" w:rsidP="00454EB6">
      <w:pPr>
        <w:pStyle w:val="Zwykytekst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załączeniu przedkładam </w:t>
      </w:r>
      <w:r w:rsidR="002A09AE" w:rsidRPr="00C51C3B">
        <w:rPr>
          <w:rFonts w:ascii="Tahoma" w:hAnsi="Tahoma" w:cs="Tahoma"/>
        </w:rPr>
        <w:t xml:space="preserve">wydruki z systemu </w:t>
      </w:r>
      <w:proofErr w:type="spellStart"/>
      <w:r w:rsidR="002A09AE" w:rsidRPr="00C51C3B">
        <w:rPr>
          <w:rFonts w:ascii="Tahoma" w:hAnsi="Tahoma" w:cs="Tahoma"/>
        </w:rPr>
        <w:t>BDO</w:t>
      </w:r>
      <w:proofErr w:type="spellEnd"/>
      <w:r w:rsidR="002A09AE" w:rsidRPr="00C51C3B">
        <w:rPr>
          <w:rFonts w:ascii="Tahoma" w:hAnsi="Tahoma" w:cs="Tahoma"/>
        </w:rPr>
        <w:t xml:space="preserve"> kart przekazania odpadów</w:t>
      </w:r>
      <w:r w:rsidR="002A09AE">
        <w:rPr>
          <w:rFonts w:ascii="Tahoma" w:hAnsi="Tahoma" w:cs="Tahoma"/>
        </w:rPr>
        <w:t>.</w:t>
      </w:r>
    </w:p>
    <w:p w14:paraId="44C87D94" w14:textId="77777777" w:rsidR="003971FC" w:rsidRDefault="003971FC" w:rsidP="00454EB6">
      <w:pPr>
        <w:pStyle w:val="Zwykytekst1"/>
        <w:jc w:val="both"/>
        <w:rPr>
          <w:rFonts w:ascii="Tahoma" w:hAnsi="Tahoma" w:cs="Tahoma"/>
          <w:color w:val="000000"/>
        </w:rPr>
      </w:pPr>
    </w:p>
    <w:p w14:paraId="6FF73A5F" w14:textId="77777777" w:rsidR="003971FC" w:rsidRDefault="003971FC" w:rsidP="00454EB6">
      <w:pPr>
        <w:pStyle w:val="Zwykytekst1"/>
        <w:jc w:val="both"/>
        <w:rPr>
          <w:rFonts w:ascii="Tahoma" w:hAnsi="Tahoma" w:cs="Tahoma"/>
          <w:color w:val="000000"/>
        </w:rPr>
      </w:pPr>
    </w:p>
    <w:p w14:paraId="2F79E721" w14:textId="77777777" w:rsidR="003971FC" w:rsidRPr="0026269D" w:rsidRDefault="003971FC" w:rsidP="00454EB6">
      <w:pPr>
        <w:pStyle w:val="Zwykytekst1"/>
        <w:jc w:val="both"/>
        <w:rPr>
          <w:rFonts w:ascii="Tahoma" w:hAnsi="Tahoma" w:cs="Tahoma"/>
          <w:color w:val="000000"/>
        </w:rPr>
      </w:pPr>
    </w:p>
    <w:p w14:paraId="432CEE1A" w14:textId="05E977D9" w:rsidR="00D14192" w:rsidRPr="0026269D" w:rsidRDefault="00D14192" w:rsidP="00454EB6">
      <w:pPr>
        <w:pStyle w:val="Zwykytekst1"/>
        <w:ind w:left="5760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……………………………</w:t>
      </w:r>
    </w:p>
    <w:p w14:paraId="2DB73789" w14:textId="77777777" w:rsidR="00D14192" w:rsidRPr="0026269D" w:rsidRDefault="00D14192" w:rsidP="00454EB6">
      <w:pPr>
        <w:pStyle w:val="Zwykytekst1"/>
        <w:ind w:left="5760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(podpis osoby uprawnionej)</w:t>
      </w:r>
      <w:bookmarkEnd w:id="66"/>
    </w:p>
    <w:p w14:paraId="68DA3F4F" w14:textId="77777777" w:rsidR="00D14192" w:rsidRPr="0026269D" w:rsidRDefault="00D14192" w:rsidP="00D14192">
      <w:pPr>
        <w:pStyle w:val="Zwykytekst1"/>
        <w:ind w:left="6373"/>
        <w:jc w:val="both"/>
        <w:rPr>
          <w:rFonts w:ascii="Tahoma" w:hAnsi="Tahoma" w:cs="Tahoma"/>
          <w:color w:val="000000"/>
        </w:rPr>
      </w:pPr>
    </w:p>
    <w:p w14:paraId="167EB41D" w14:textId="77777777" w:rsidR="00D14192" w:rsidRPr="0026269D" w:rsidRDefault="00D14192" w:rsidP="00D14192">
      <w:pPr>
        <w:pStyle w:val="Zwykytekst1"/>
        <w:jc w:val="both"/>
        <w:rPr>
          <w:rFonts w:ascii="Tahoma" w:hAnsi="Tahoma" w:cs="Tahoma"/>
          <w:color w:val="000000"/>
        </w:rPr>
      </w:pPr>
    </w:p>
    <w:p w14:paraId="518940DC" w14:textId="77777777" w:rsidR="00454EB6" w:rsidRPr="0026269D" w:rsidRDefault="00454EB6" w:rsidP="00D14192">
      <w:pPr>
        <w:pStyle w:val="Zwykytekst1"/>
        <w:jc w:val="both"/>
        <w:rPr>
          <w:rFonts w:ascii="Tahoma" w:hAnsi="Tahoma" w:cs="Tahoma"/>
          <w:color w:val="000000"/>
        </w:rPr>
      </w:pPr>
    </w:p>
    <w:p w14:paraId="611A5489" w14:textId="77777777" w:rsidR="00454EB6" w:rsidRPr="0026269D" w:rsidRDefault="00454EB6" w:rsidP="00D14192">
      <w:pPr>
        <w:pStyle w:val="Zwykytekst1"/>
        <w:jc w:val="both"/>
        <w:rPr>
          <w:rFonts w:ascii="Tahoma" w:hAnsi="Tahoma" w:cs="Tahoma"/>
          <w:color w:val="000000"/>
        </w:rPr>
      </w:pPr>
    </w:p>
    <w:p w14:paraId="47542112" w14:textId="77777777" w:rsidR="00454EB6" w:rsidRPr="0026269D" w:rsidRDefault="00454EB6" w:rsidP="00D14192">
      <w:pPr>
        <w:pStyle w:val="Zwykytekst1"/>
        <w:jc w:val="both"/>
        <w:rPr>
          <w:rFonts w:ascii="Tahoma" w:hAnsi="Tahoma" w:cs="Tahoma"/>
          <w:color w:val="000000"/>
        </w:rPr>
      </w:pPr>
    </w:p>
    <w:p w14:paraId="15D06B5E" w14:textId="77777777" w:rsidR="00D14192" w:rsidRPr="0026269D" w:rsidRDefault="00D14192" w:rsidP="00454EB6">
      <w:pPr>
        <w:pageBreakBefore/>
        <w:tabs>
          <w:tab w:val="center" w:pos="4536"/>
          <w:tab w:val="right" w:pos="9072"/>
        </w:tabs>
        <w:jc w:val="right"/>
        <w:rPr>
          <w:rFonts w:ascii="Tahoma" w:hAnsi="Tahoma" w:cs="Tahoma"/>
          <w:i/>
          <w:sz w:val="20"/>
          <w:szCs w:val="20"/>
        </w:rPr>
      </w:pPr>
      <w:r w:rsidRPr="0026269D">
        <w:rPr>
          <w:rFonts w:ascii="Tahoma" w:hAnsi="Tahoma" w:cs="Tahoma"/>
          <w:i/>
          <w:sz w:val="20"/>
          <w:szCs w:val="20"/>
        </w:rPr>
        <w:lastRenderedPageBreak/>
        <w:t xml:space="preserve">Załącznik nr 5 do umowy </w:t>
      </w:r>
    </w:p>
    <w:p w14:paraId="455E1102" w14:textId="77777777" w:rsidR="00D14192" w:rsidRPr="0026269D" w:rsidRDefault="00D14192" w:rsidP="00D14192">
      <w:pPr>
        <w:pStyle w:val="Zwykytekst1"/>
        <w:ind w:left="6372"/>
        <w:rPr>
          <w:rFonts w:ascii="Tahoma" w:hAnsi="Tahoma" w:cs="Tahoma"/>
          <w:color w:val="000000"/>
        </w:rPr>
      </w:pPr>
    </w:p>
    <w:p w14:paraId="44BF572A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…………………………….</w:t>
      </w:r>
    </w:p>
    <w:p w14:paraId="7B7FAD23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</w:p>
    <w:p w14:paraId="6C221179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…………………………….</w:t>
      </w:r>
    </w:p>
    <w:p w14:paraId="72052F3D" w14:textId="77777777" w:rsidR="00D14192" w:rsidRPr="0026269D" w:rsidRDefault="00D14192" w:rsidP="00D14192">
      <w:pPr>
        <w:pStyle w:val="Zwykytekst1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 xml:space="preserve">         (pieczęć firmy)</w:t>
      </w:r>
    </w:p>
    <w:p w14:paraId="4BF220BC" w14:textId="77777777" w:rsidR="00D14192" w:rsidRPr="0026269D" w:rsidRDefault="00D14192" w:rsidP="00454EB6">
      <w:pPr>
        <w:pStyle w:val="Zwykytekst1"/>
        <w:jc w:val="right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</w:r>
      <w:r w:rsidRPr="0026269D">
        <w:rPr>
          <w:rFonts w:ascii="Tahoma" w:hAnsi="Tahoma" w:cs="Tahoma"/>
          <w:color w:val="000000"/>
        </w:rPr>
        <w:tab/>
        <w:t>………………………………..</w:t>
      </w:r>
    </w:p>
    <w:p w14:paraId="22DEA397" w14:textId="77777777" w:rsidR="00D14192" w:rsidRPr="0026269D" w:rsidRDefault="00D14192" w:rsidP="00D14192">
      <w:pPr>
        <w:pStyle w:val="Zwykytekst1"/>
        <w:ind w:left="6372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 xml:space="preserve">         (miejscowość, data)</w:t>
      </w:r>
    </w:p>
    <w:p w14:paraId="5236A2C8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150FC513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19082B64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69756BB9" w14:textId="77777777" w:rsidR="00D14192" w:rsidRPr="0026269D" w:rsidRDefault="00D14192" w:rsidP="00D14192">
      <w:pPr>
        <w:pStyle w:val="Zwykytekst1"/>
        <w:jc w:val="center"/>
        <w:rPr>
          <w:rFonts w:ascii="Tahoma" w:hAnsi="Tahoma" w:cs="Tahoma"/>
          <w:b/>
          <w:color w:val="000000"/>
        </w:rPr>
      </w:pPr>
      <w:r w:rsidRPr="0026269D">
        <w:rPr>
          <w:rFonts w:ascii="Tahoma" w:hAnsi="Tahoma" w:cs="Tahoma"/>
          <w:b/>
          <w:color w:val="000000"/>
        </w:rPr>
        <w:t xml:space="preserve">OŚWIADCZENIE </w:t>
      </w:r>
    </w:p>
    <w:p w14:paraId="58B29496" w14:textId="77777777" w:rsidR="00D14192" w:rsidRPr="0026269D" w:rsidRDefault="00D14192" w:rsidP="00D14192">
      <w:pPr>
        <w:pStyle w:val="Zwykytekst1"/>
        <w:jc w:val="center"/>
        <w:rPr>
          <w:rFonts w:ascii="Tahoma" w:hAnsi="Tahoma" w:cs="Tahoma"/>
          <w:b/>
          <w:color w:val="000000"/>
        </w:rPr>
      </w:pPr>
      <w:r w:rsidRPr="0026269D">
        <w:rPr>
          <w:rFonts w:ascii="Tahoma" w:hAnsi="Tahoma" w:cs="Tahoma"/>
          <w:b/>
          <w:color w:val="000000"/>
        </w:rPr>
        <w:t>O SAMODZIELNYM PRZETWARZANIU ODPADÓW NIEBEZPIECZNYCH</w:t>
      </w:r>
      <w:r w:rsidRPr="0026269D">
        <w:rPr>
          <w:rFonts w:ascii="Tahoma" w:hAnsi="Tahoma" w:cs="Tahoma"/>
          <w:b/>
          <w:color w:val="000000"/>
        </w:rPr>
        <w:br/>
      </w:r>
    </w:p>
    <w:p w14:paraId="55FB2C69" w14:textId="77777777" w:rsidR="00D14192" w:rsidRPr="0026269D" w:rsidRDefault="00D14192" w:rsidP="00D14192">
      <w:pPr>
        <w:pStyle w:val="Zwykytekst1"/>
        <w:jc w:val="center"/>
        <w:rPr>
          <w:rFonts w:ascii="Tahoma" w:hAnsi="Tahoma" w:cs="Tahoma"/>
          <w:b/>
          <w:color w:val="000000"/>
        </w:rPr>
      </w:pPr>
    </w:p>
    <w:p w14:paraId="1FE3A3E5" w14:textId="77777777" w:rsidR="00D14192" w:rsidRPr="0026269D" w:rsidRDefault="00D14192" w:rsidP="00D14192">
      <w:pPr>
        <w:pStyle w:val="Zwykytekst1"/>
        <w:rPr>
          <w:rFonts w:ascii="Tahoma" w:hAnsi="Tahoma" w:cs="Tahoma"/>
          <w:b/>
          <w:color w:val="000000"/>
        </w:rPr>
      </w:pPr>
    </w:p>
    <w:p w14:paraId="7B13434E" w14:textId="3CE88819" w:rsidR="00D14192" w:rsidRPr="0026269D" w:rsidRDefault="00D14192" w:rsidP="00D14192">
      <w:pPr>
        <w:pStyle w:val="Zwykytekst1"/>
        <w:spacing w:line="360" w:lineRule="auto"/>
        <w:ind w:firstLine="708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 xml:space="preserve">Zgodnie z § 4 ust. </w:t>
      </w:r>
      <w:r w:rsidR="00B31D0C">
        <w:rPr>
          <w:rFonts w:ascii="Tahoma" w:hAnsi="Tahoma" w:cs="Tahoma"/>
          <w:color w:val="000000"/>
        </w:rPr>
        <w:t>15</w:t>
      </w:r>
      <w:r w:rsidRPr="0026269D">
        <w:rPr>
          <w:rFonts w:ascii="Tahoma" w:hAnsi="Tahoma" w:cs="Tahoma"/>
          <w:color w:val="000000"/>
        </w:rPr>
        <w:t xml:space="preserve"> pkt. b) umowy nr ……………….. z dnia ……….… oświadczamy, że n/w odpady zostaną/zostały* przetworzone samodzielnie przez (nazwa Wykonawcy) ………………………………. Zgodnie z posiadanym przez nas w tym zakresie zezwoleniem na przetwarzanie odpadów wymaganym ustawą z dnia 14 grudnia 2012 r. o odpadach (tekst jedn. Dz. U. z </w:t>
      </w:r>
      <w:r w:rsidR="00B31D0C">
        <w:rPr>
          <w:rFonts w:ascii="Tahoma" w:hAnsi="Tahoma" w:cs="Tahoma"/>
          <w:color w:val="000000"/>
        </w:rPr>
        <w:t>2023</w:t>
      </w:r>
      <w:r w:rsidRPr="0026269D">
        <w:rPr>
          <w:rFonts w:ascii="Tahoma" w:hAnsi="Tahoma" w:cs="Tahoma"/>
          <w:color w:val="000000"/>
        </w:rPr>
        <w:t xml:space="preserve"> r., poz. </w:t>
      </w:r>
      <w:r w:rsidR="00B31D0C">
        <w:rPr>
          <w:rFonts w:ascii="Tahoma" w:hAnsi="Tahoma" w:cs="Tahoma"/>
          <w:color w:val="000000"/>
        </w:rPr>
        <w:t>1587</w:t>
      </w:r>
      <w:r w:rsidRPr="0026269D">
        <w:rPr>
          <w:rFonts w:ascii="Tahoma" w:hAnsi="Tahoma" w:cs="Tahoma"/>
          <w:color w:val="000000"/>
        </w:rPr>
        <w:t xml:space="preserve"> z </w:t>
      </w:r>
      <w:proofErr w:type="spellStart"/>
      <w:r w:rsidRPr="0026269D">
        <w:rPr>
          <w:rFonts w:ascii="Tahoma" w:hAnsi="Tahoma" w:cs="Tahoma"/>
          <w:color w:val="000000"/>
        </w:rPr>
        <w:t>późn</w:t>
      </w:r>
      <w:proofErr w:type="spellEnd"/>
      <w:r w:rsidRPr="0026269D">
        <w:rPr>
          <w:rFonts w:ascii="Tahoma" w:hAnsi="Tahoma" w:cs="Tahoma"/>
          <w:color w:val="000000"/>
        </w:rPr>
        <w:t>. zm.).</w:t>
      </w:r>
    </w:p>
    <w:p w14:paraId="2D0A139A" w14:textId="77C62316" w:rsidR="00D14192" w:rsidRPr="0026269D" w:rsidRDefault="00D14192" w:rsidP="00D14192">
      <w:pPr>
        <w:pStyle w:val="Zwykytekst1"/>
        <w:spacing w:line="360" w:lineRule="auto"/>
        <w:ind w:firstLine="708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Ponadto oświadczamy, że odpady zostaną/zostały * poddane ostatecznemu procesowi unieszkodliwienia</w:t>
      </w:r>
      <w:r w:rsidR="00D73016">
        <w:rPr>
          <w:rFonts w:ascii="Tahoma" w:hAnsi="Tahoma" w:cs="Tahoma"/>
          <w:color w:val="000000"/>
        </w:rPr>
        <w:t>.</w:t>
      </w:r>
    </w:p>
    <w:p w14:paraId="769ED5FB" w14:textId="77777777" w:rsidR="00D14192" w:rsidRPr="0026269D" w:rsidRDefault="00D14192" w:rsidP="00D14192">
      <w:pPr>
        <w:pStyle w:val="Zwykytekst1"/>
        <w:spacing w:line="36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60"/>
        <w:gridCol w:w="1300"/>
        <w:gridCol w:w="1385"/>
        <w:gridCol w:w="2084"/>
        <w:gridCol w:w="1878"/>
      </w:tblGrid>
      <w:tr w:rsidR="00D14192" w:rsidRPr="0026269D" w14:paraId="6FE8FD79" w14:textId="77777777" w:rsidTr="0093022B">
        <w:tc>
          <w:tcPr>
            <w:tcW w:w="544" w:type="dxa"/>
            <w:shd w:val="clear" w:color="auto" w:fill="auto"/>
          </w:tcPr>
          <w:p w14:paraId="4683F29F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Lp.</w:t>
            </w:r>
          </w:p>
        </w:tc>
        <w:tc>
          <w:tcPr>
            <w:tcW w:w="2171" w:type="dxa"/>
            <w:shd w:val="clear" w:color="auto" w:fill="auto"/>
          </w:tcPr>
          <w:p w14:paraId="4EFFA217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Nazwa odpadu</w:t>
            </w:r>
          </w:p>
        </w:tc>
        <w:tc>
          <w:tcPr>
            <w:tcW w:w="1340" w:type="dxa"/>
            <w:shd w:val="clear" w:color="auto" w:fill="auto"/>
          </w:tcPr>
          <w:p w14:paraId="3FFA2E83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Kod odpadu</w:t>
            </w:r>
          </w:p>
        </w:tc>
        <w:tc>
          <w:tcPr>
            <w:tcW w:w="1433" w:type="dxa"/>
            <w:shd w:val="clear" w:color="auto" w:fill="auto"/>
          </w:tcPr>
          <w:p w14:paraId="7BD72F7A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Masa odpadu</w:t>
            </w:r>
          </w:p>
        </w:tc>
        <w:tc>
          <w:tcPr>
            <w:tcW w:w="2196" w:type="dxa"/>
            <w:shd w:val="clear" w:color="auto" w:fill="auto"/>
          </w:tcPr>
          <w:p w14:paraId="09455E00" w14:textId="77777777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Miejsce odbioru odpadu</w:t>
            </w:r>
          </w:p>
        </w:tc>
        <w:tc>
          <w:tcPr>
            <w:tcW w:w="1936" w:type="dxa"/>
          </w:tcPr>
          <w:p w14:paraId="4533D115" w14:textId="09CD375C" w:rsidR="00D14192" w:rsidRPr="0026269D" w:rsidRDefault="00D14192" w:rsidP="0093022B">
            <w:pPr>
              <w:pStyle w:val="Zwykytekst1"/>
              <w:jc w:val="center"/>
              <w:rPr>
                <w:rFonts w:ascii="Tahoma" w:hAnsi="Tahoma" w:cs="Tahoma"/>
                <w:color w:val="000000"/>
              </w:rPr>
            </w:pPr>
            <w:r w:rsidRPr="0026269D">
              <w:rPr>
                <w:rFonts w:ascii="Tahoma" w:hAnsi="Tahoma" w:cs="Tahoma"/>
                <w:color w:val="000000"/>
              </w:rPr>
              <w:t>Nr karty przekazania odpadu</w:t>
            </w:r>
            <w:r w:rsidR="003971FC">
              <w:rPr>
                <w:rFonts w:ascii="Tahoma" w:hAnsi="Tahoma" w:cs="Tahoma"/>
                <w:color w:val="000000"/>
              </w:rPr>
              <w:t xml:space="preserve"> do utylizacji </w:t>
            </w:r>
          </w:p>
        </w:tc>
      </w:tr>
      <w:tr w:rsidR="00D14192" w:rsidRPr="0026269D" w14:paraId="22979DBE" w14:textId="77777777" w:rsidTr="0093022B">
        <w:tc>
          <w:tcPr>
            <w:tcW w:w="544" w:type="dxa"/>
            <w:shd w:val="clear" w:color="auto" w:fill="auto"/>
          </w:tcPr>
          <w:p w14:paraId="58510BE8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71" w:type="dxa"/>
            <w:shd w:val="clear" w:color="auto" w:fill="auto"/>
          </w:tcPr>
          <w:p w14:paraId="3842B459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720D97D7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14:paraId="0E870753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96" w:type="dxa"/>
            <w:shd w:val="clear" w:color="auto" w:fill="auto"/>
          </w:tcPr>
          <w:p w14:paraId="6D30A423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6" w:type="dxa"/>
          </w:tcPr>
          <w:p w14:paraId="7E15BA43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14192" w:rsidRPr="0026269D" w14:paraId="2E3E78E2" w14:textId="77777777" w:rsidTr="0093022B">
        <w:tc>
          <w:tcPr>
            <w:tcW w:w="544" w:type="dxa"/>
            <w:shd w:val="clear" w:color="auto" w:fill="auto"/>
          </w:tcPr>
          <w:p w14:paraId="2D8B502D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71" w:type="dxa"/>
            <w:shd w:val="clear" w:color="auto" w:fill="auto"/>
          </w:tcPr>
          <w:p w14:paraId="548F9322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30C4F74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14:paraId="2A50CF49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96" w:type="dxa"/>
            <w:shd w:val="clear" w:color="auto" w:fill="auto"/>
          </w:tcPr>
          <w:p w14:paraId="792CFB8F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6" w:type="dxa"/>
          </w:tcPr>
          <w:p w14:paraId="4DBB8732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14192" w:rsidRPr="0026269D" w14:paraId="2CFCF00A" w14:textId="77777777" w:rsidTr="0093022B">
        <w:tc>
          <w:tcPr>
            <w:tcW w:w="544" w:type="dxa"/>
            <w:shd w:val="clear" w:color="auto" w:fill="auto"/>
          </w:tcPr>
          <w:p w14:paraId="2DB04946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71" w:type="dxa"/>
            <w:shd w:val="clear" w:color="auto" w:fill="auto"/>
          </w:tcPr>
          <w:p w14:paraId="5EF7CDBB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639C6DD3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14:paraId="032E3144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96" w:type="dxa"/>
            <w:shd w:val="clear" w:color="auto" w:fill="auto"/>
          </w:tcPr>
          <w:p w14:paraId="1E24A99D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6" w:type="dxa"/>
          </w:tcPr>
          <w:p w14:paraId="7F8BB072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14192" w:rsidRPr="0026269D" w14:paraId="53214A68" w14:textId="77777777" w:rsidTr="0093022B">
        <w:tc>
          <w:tcPr>
            <w:tcW w:w="544" w:type="dxa"/>
            <w:shd w:val="clear" w:color="auto" w:fill="auto"/>
          </w:tcPr>
          <w:p w14:paraId="7E917563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71" w:type="dxa"/>
            <w:shd w:val="clear" w:color="auto" w:fill="auto"/>
          </w:tcPr>
          <w:p w14:paraId="2D515B4A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40" w:type="dxa"/>
            <w:shd w:val="clear" w:color="auto" w:fill="auto"/>
          </w:tcPr>
          <w:p w14:paraId="2527F755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14:paraId="09483C5E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96" w:type="dxa"/>
            <w:shd w:val="clear" w:color="auto" w:fill="auto"/>
          </w:tcPr>
          <w:p w14:paraId="33409660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6" w:type="dxa"/>
          </w:tcPr>
          <w:p w14:paraId="4FD5AB81" w14:textId="77777777" w:rsidR="00D14192" w:rsidRPr="0026269D" w:rsidRDefault="00D14192" w:rsidP="0093022B">
            <w:pPr>
              <w:pStyle w:val="Zwykytekst1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3F3049C1" w14:textId="77777777" w:rsidR="00D14192" w:rsidRPr="0026269D" w:rsidRDefault="00D14192" w:rsidP="00D14192">
      <w:pPr>
        <w:pStyle w:val="Zwykytekst1"/>
        <w:spacing w:line="360" w:lineRule="auto"/>
        <w:jc w:val="both"/>
        <w:rPr>
          <w:rFonts w:ascii="Tahoma" w:hAnsi="Tahoma" w:cs="Tahoma"/>
          <w:color w:val="000000"/>
        </w:rPr>
      </w:pPr>
    </w:p>
    <w:p w14:paraId="3A8A4003" w14:textId="40232E56" w:rsidR="00D14192" w:rsidRPr="0026269D" w:rsidRDefault="00D14192" w:rsidP="00D14192">
      <w:pPr>
        <w:pStyle w:val="Zwykytekst1"/>
        <w:jc w:val="both"/>
        <w:rPr>
          <w:rFonts w:ascii="Tahoma" w:hAnsi="Tahoma" w:cs="Tahoma"/>
          <w:i/>
          <w:color w:val="000000"/>
        </w:rPr>
      </w:pPr>
      <w:r w:rsidRPr="0026269D">
        <w:rPr>
          <w:rFonts w:ascii="Tahoma" w:hAnsi="Tahoma" w:cs="Tahoma"/>
          <w:i/>
          <w:color w:val="000000"/>
        </w:rPr>
        <w:t xml:space="preserve">Zgodnie art. 233 §  1 Kodeksu Karnego (Dz. U. </w:t>
      </w:r>
      <w:r w:rsidR="004E3698" w:rsidRPr="0026269D">
        <w:rPr>
          <w:rFonts w:ascii="Tahoma" w:hAnsi="Tahoma" w:cs="Tahoma"/>
          <w:i/>
          <w:color w:val="000000"/>
        </w:rPr>
        <w:t>2022</w:t>
      </w:r>
      <w:r w:rsidRPr="0026269D">
        <w:rPr>
          <w:rFonts w:ascii="Tahoma" w:hAnsi="Tahoma" w:cs="Tahoma"/>
          <w:i/>
          <w:color w:val="000000"/>
        </w:rPr>
        <w:t xml:space="preserve"> poz. </w:t>
      </w:r>
      <w:r w:rsidR="004E3698" w:rsidRPr="0026269D">
        <w:rPr>
          <w:rFonts w:ascii="Tahoma" w:hAnsi="Tahoma" w:cs="Tahoma"/>
          <w:i/>
          <w:color w:val="000000"/>
        </w:rPr>
        <w:t xml:space="preserve">1138 z </w:t>
      </w:r>
      <w:proofErr w:type="spellStart"/>
      <w:r w:rsidR="004E3698" w:rsidRPr="0026269D">
        <w:rPr>
          <w:rFonts w:ascii="Tahoma" w:hAnsi="Tahoma" w:cs="Tahoma"/>
          <w:i/>
          <w:color w:val="000000"/>
        </w:rPr>
        <w:t>późn</w:t>
      </w:r>
      <w:proofErr w:type="spellEnd"/>
      <w:r w:rsidR="004E3698" w:rsidRPr="0026269D">
        <w:rPr>
          <w:rFonts w:ascii="Tahoma" w:hAnsi="Tahoma" w:cs="Tahoma"/>
          <w:i/>
          <w:color w:val="000000"/>
        </w:rPr>
        <w:t>. zm.</w:t>
      </w:r>
      <w:r w:rsidRPr="0026269D">
        <w:rPr>
          <w:rFonts w:ascii="Tahoma" w:hAnsi="Tahoma" w:cs="Tahoma"/>
          <w:i/>
          <w:color w:val="000000"/>
        </w:rPr>
        <w:t>) oświadczam, że jestem świadomy/a odpowiedzialności karnej za złożenie fałszywego oświadczenia.</w:t>
      </w:r>
    </w:p>
    <w:p w14:paraId="64C69731" w14:textId="77777777" w:rsidR="00D14192" w:rsidRPr="0026269D" w:rsidRDefault="00D14192" w:rsidP="00D14192">
      <w:pPr>
        <w:pStyle w:val="Zwykytekst1"/>
        <w:spacing w:line="360" w:lineRule="auto"/>
        <w:jc w:val="both"/>
        <w:rPr>
          <w:rFonts w:ascii="Tahoma" w:hAnsi="Tahoma" w:cs="Tahoma"/>
          <w:color w:val="000000"/>
        </w:rPr>
      </w:pPr>
    </w:p>
    <w:p w14:paraId="05E03406" w14:textId="77777777" w:rsidR="004E3698" w:rsidRPr="0026269D" w:rsidRDefault="004E3698" w:rsidP="00D14192">
      <w:pPr>
        <w:pStyle w:val="Zwykytekst1"/>
        <w:spacing w:line="360" w:lineRule="auto"/>
        <w:jc w:val="both"/>
        <w:rPr>
          <w:rFonts w:ascii="Tahoma" w:hAnsi="Tahoma" w:cs="Tahoma"/>
          <w:color w:val="000000"/>
        </w:rPr>
      </w:pPr>
    </w:p>
    <w:p w14:paraId="1EDB330E" w14:textId="77777777" w:rsidR="002A09AE" w:rsidRDefault="002A09AE" w:rsidP="002A09AE">
      <w:pPr>
        <w:pStyle w:val="Zwykytekst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załączeniu przedkładam </w:t>
      </w:r>
      <w:r w:rsidRPr="00C51C3B">
        <w:rPr>
          <w:rFonts w:ascii="Tahoma" w:hAnsi="Tahoma" w:cs="Tahoma"/>
        </w:rPr>
        <w:t xml:space="preserve">wydruki z systemu </w:t>
      </w:r>
      <w:proofErr w:type="spellStart"/>
      <w:r w:rsidRPr="00C51C3B">
        <w:rPr>
          <w:rFonts w:ascii="Tahoma" w:hAnsi="Tahoma" w:cs="Tahoma"/>
        </w:rPr>
        <w:t>BDO</w:t>
      </w:r>
      <w:proofErr w:type="spellEnd"/>
      <w:r w:rsidRPr="00C51C3B">
        <w:rPr>
          <w:rFonts w:ascii="Tahoma" w:hAnsi="Tahoma" w:cs="Tahoma"/>
        </w:rPr>
        <w:t xml:space="preserve"> kart przekazania odpadów</w:t>
      </w:r>
      <w:r>
        <w:rPr>
          <w:rFonts w:ascii="Tahoma" w:hAnsi="Tahoma" w:cs="Tahoma"/>
        </w:rPr>
        <w:t>.</w:t>
      </w:r>
    </w:p>
    <w:p w14:paraId="61118088" w14:textId="77777777" w:rsidR="004E3698" w:rsidRDefault="004E3698" w:rsidP="00D14192">
      <w:pPr>
        <w:pStyle w:val="Zwykytekst1"/>
        <w:spacing w:line="360" w:lineRule="auto"/>
        <w:jc w:val="both"/>
        <w:rPr>
          <w:rFonts w:ascii="Tahoma" w:hAnsi="Tahoma" w:cs="Tahoma"/>
          <w:color w:val="000000"/>
        </w:rPr>
      </w:pPr>
    </w:p>
    <w:p w14:paraId="35375269" w14:textId="77777777" w:rsidR="003971FC" w:rsidRPr="0026269D" w:rsidRDefault="003971FC" w:rsidP="00D14192">
      <w:pPr>
        <w:pStyle w:val="Zwykytekst1"/>
        <w:spacing w:line="360" w:lineRule="auto"/>
        <w:jc w:val="both"/>
        <w:rPr>
          <w:rFonts w:ascii="Tahoma" w:hAnsi="Tahoma" w:cs="Tahoma"/>
          <w:color w:val="000000"/>
        </w:rPr>
      </w:pPr>
    </w:p>
    <w:p w14:paraId="5B0594C3" w14:textId="29F6AA66" w:rsidR="00D14192" w:rsidRPr="0026269D" w:rsidRDefault="00D14192" w:rsidP="004E3698">
      <w:pPr>
        <w:pStyle w:val="Zwykytekst1"/>
        <w:ind w:left="5760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…………………………</w:t>
      </w:r>
    </w:p>
    <w:p w14:paraId="0028D808" w14:textId="77777777" w:rsidR="00D14192" w:rsidRPr="0026269D" w:rsidRDefault="00D14192" w:rsidP="004E3698">
      <w:pPr>
        <w:pStyle w:val="Zwykytekst1"/>
        <w:ind w:left="5760"/>
        <w:jc w:val="both"/>
        <w:rPr>
          <w:rFonts w:ascii="Tahoma" w:hAnsi="Tahoma" w:cs="Tahoma"/>
          <w:color w:val="000000"/>
        </w:rPr>
      </w:pPr>
      <w:r w:rsidRPr="0026269D">
        <w:rPr>
          <w:rFonts w:ascii="Tahoma" w:hAnsi="Tahoma" w:cs="Tahoma"/>
          <w:color w:val="000000"/>
        </w:rPr>
        <w:t>(podpis osoby uprawnionej)</w:t>
      </w:r>
    </w:p>
    <w:p w14:paraId="39F4608E" w14:textId="77777777" w:rsidR="00D14192" w:rsidRPr="0026269D" w:rsidRDefault="00D14192" w:rsidP="00D14192">
      <w:pPr>
        <w:pStyle w:val="Zwykytekst1"/>
        <w:ind w:left="6373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1CE00DF" w14:textId="3A8843FD" w:rsidR="00172A4D" w:rsidRPr="0026269D" w:rsidRDefault="00172A4D" w:rsidP="00F140F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94E13F9" w14:textId="77777777" w:rsidR="00B04DC6" w:rsidRPr="0026269D" w:rsidRDefault="00B04DC6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1BB5E9CB" w14:textId="1E94FEFC" w:rsidR="00B04DC6" w:rsidRPr="0026269D" w:rsidRDefault="00B04DC6" w:rsidP="00B04DC6">
      <w:pPr>
        <w:pageBreakBefore/>
        <w:suppressAutoHyphens/>
        <w:spacing w:line="240" w:lineRule="auto"/>
        <w:jc w:val="right"/>
        <w:rPr>
          <w:rFonts w:ascii="Tahoma" w:hAnsi="Tahoma" w:cs="Tahoma"/>
          <w:b/>
          <w:color w:val="000000"/>
          <w:sz w:val="20"/>
          <w:lang w:eastAsia="ar-SA"/>
        </w:rPr>
      </w:pPr>
      <w:r w:rsidRPr="0026269D">
        <w:rPr>
          <w:rFonts w:ascii="Tahoma" w:hAnsi="Tahoma" w:cs="Tahoma"/>
          <w:b/>
          <w:color w:val="000000"/>
          <w:sz w:val="20"/>
          <w:lang w:eastAsia="ar-SA"/>
        </w:rPr>
        <w:lastRenderedPageBreak/>
        <w:t>ZAŁĄCZNIK NR 12 do SWZ</w:t>
      </w:r>
    </w:p>
    <w:p w14:paraId="4C9F70C4" w14:textId="77777777" w:rsidR="00B04DC6" w:rsidRPr="0026269D" w:rsidRDefault="00B04DC6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0373A878" w14:textId="52831C59" w:rsidR="00B04DC6" w:rsidRPr="0026269D" w:rsidRDefault="00B04DC6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</w:rPr>
      </w:pPr>
      <w:r w:rsidRPr="0026269D">
        <w:rPr>
          <w:rFonts w:ascii="Tahoma" w:hAnsi="Tahoma" w:cs="Tahoma"/>
          <w:b/>
          <w:bCs/>
        </w:rPr>
        <w:t xml:space="preserve">OPIS PRZEDMIOTU ZAMÓWIENIA </w:t>
      </w:r>
    </w:p>
    <w:p w14:paraId="4DD866BA" w14:textId="77777777" w:rsidR="00B04DC6" w:rsidRPr="00C51C3B" w:rsidRDefault="00B04DC6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F91128" w14:textId="596AA3B7" w:rsidR="00454E92" w:rsidRPr="00C51C3B" w:rsidRDefault="00577016" w:rsidP="0025054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bookmarkStart w:id="67" w:name="_Hlk24025374"/>
      <w:r w:rsidRPr="00C51C3B">
        <w:rPr>
          <w:rFonts w:ascii="Tahoma" w:eastAsia="Times New Roman" w:hAnsi="Tahoma" w:cs="Tahoma"/>
          <w:sz w:val="20"/>
          <w:szCs w:val="20"/>
        </w:rPr>
        <w:t>Przedmiotem zamówienia jest realizacja przedsięwzięcia pod nazwą</w:t>
      </w:r>
      <w:bookmarkEnd w:id="67"/>
      <w:r w:rsidRPr="00C51C3B">
        <w:rPr>
          <w:rFonts w:ascii="Tahoma" w:eastAsia="Times New Roman" w:hAnsi="Tahoma" w:cs="Tahoma"/>
          <w:sz w:val="20"/>
          <w:szCs w:val="20"/>
        </w:rPr>
        <w:t xml:space="preserve"> „Transport i utylizacja odpadów niebezpiecznych w miejscowości Myszewko gmina Nowy Dwór Gdański”</w:t>
      </w:r>
      <w:r w:rsidR="00250547" w:rsidRPr="00C51C3B">
        <w:rPr>
          <w:rFonts w:ascii="Tahoma" w:eastAsia="Times New Roman" w:hAnsi="Tahoma" w:cs="Tahoma"/>
          <w:sz w:val="20"/>
          <w:szCs w:val="20"/>
        </w:rPr>
        <w:t xml:space="preserve"> poprzez o</w:t>
      </w:r>
      <w:r w:rsidR="00454E92" w:rsidRPr="00C51C3B">
        <w:rPr>
          <w:rFonts w:ascii="Tahoma" w:eastAsia="Times New Roman" w:hAnsi="Tahoma" w:cs="Tahoma"/>
          <w:sz w:val="20"/>
          <w:szCs w:val="20"/>
        </w:rPr>
        <w:t>dbiór, transport i utylizacj</w:t>
      </w:r>
      <w:r w:rsidR="00250547" w:rsidRPr="00C51C3B">
        <w:rPr>
          <w:rFonts w:ascii="Tahoma" w:eastAsia="Times New Roman" w:hAnsi="Tahoma" w:cs="Tahoma"/>
          <w:sz w:val="20"/>
          <w:szCs w:val="20"/>
        </w:rPr>
        <w:t>e</w:t>
      </w:r>
      <w:r w:rsidR="00991B14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="00454E92" w:rsidRPr="00C51C3B">
        <w:rPr>
          <w:rFonts w:ascii="Tahoma" w:eastAsia="Times New Roman" w:hAnsi="Tahoma" w:cs="Tahoma"/>
          <w:sz w:val="20"/>
          <w:szCs w:val="20"/>
        </w:rPr>
        <w:t>odpadów</w:t>
      </w:r>
      <w:r w:rsidR="00991B14" w:rsidRPr="00C51C3B">
        <w:rPr>
          <w:rFonts w:ascii="Tahoma" w:eastAsia="Times New Roman" w:hAnsi="Tahoma" w:cs="Tahoma"/>
          <w:sz w:val="20"/>
          <w:szCs w:val="20"/>
        </w:rPr>
        <w:t xml:space="preserve"> nielegalnie</w:t>
      </w:r>
      <w:r w:rsidR="00454E92" w:rsidRPr="00C51C3B">
        <w:rPr>
          <w:rFonts w:ascii="Tahoma" w:eastAsia="Times New Roman" w:hAnsi="Tahoma" w:cs="Tahoma"/>
          <w:sz w:val="20"/>
          <w:szCs w:val="20"/>
        </w:rPr>
        <w:t xml:space="preserve"> zmagazynowanych na działce o numerze ewidencyjnym nr 53/4 w miejscowości Myszewko </w:t>
      </w:r>
      <w:proofErr w:type="spellStart"/>
      <w:r w:rsidR="00454E92" w:rsidRPr="00C51C3B">
        <w:rPr>
          <w:rFonts w:ascii="Tahoma" w:eastAsia="Times New Roman" w:hAnsi="Tahoma" w:cs="Tahoma"/>
          <w:sz w:val="20"/>
          <w:szCs w:val="20"/>
        </w:rPr>
        <w:t>6B</w:t>
      </w:r>
      <w:proofErr w:type="spellEnd"/>
      <w:r w:rsidR="00454E92" w:rsidRPr="00C51C3B">
        <w:rPr>
          <w:rFonts w:ascii="Tahoma" w:eastAsia="Times New Roman" w:hAnsi="Tahoma" w:cs="Tahoma"/>
          <w:sz w:val="20"/>
          <w:szCs w:val="20"/>
        </w:rPr>
        <w:t>, 82-100 Nowy Dwór Gdański, w zakresie</w:t>
      </w:r>
      <w:r w:rsidR="00250547" w:rsidRPr="00C51C3B">
        <w:rPr>
          <w:rFonts w:ascii="Tahoma" w:eastAsia="Times New Roman" w:hAnsi="Tahoma" w:cs="Tahoma"/>
          <w:sz w:val="20"/>
          <w:szCs w:val="20"/>
        </w:rPr>
        <w:t>:</w:t>
      </w:r>
    </w:p>
    <w:p w14:paraId="3B1405D2" w14:textId="207B9253" w:rsidR="00454E92" w:rsidRPr="00C51C3B" w:rsidRDefault="00250547" w:rsidP="003E1784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1C3B">
        <w:rPr>
          <w:rFonts w:ascii="Tahoma" w:eastAsia="Times New Roman" w:hAnsi="Tahoma" w:cs="Tahoma"/>
          <w:sz w:val="20"/>
          <w:szCs w:val="20"/>
          <w:lang w:eastAsia="pl-PL"/>
        </w:rPr>
        <w:t>66</w:t>
      </w:r>
      <w:r w:rsidR="00454E92" w:rsidRPr="00C51C3B">
        <w:rPr>
          <w:rFonts w:ascii="Tahoma" w:eastAsia="Times New Roman" w:hAnsi="Tahoma" w:cs="Tahoma"/>
          <w:sz w:val="20"/>
          <w:szCs w:val="20"/>
          <w:lang w:eastAsia="pl-PL"/>
        </w:rPr>
        <w:t xml:space="preserve"> pojemników typu mauser wypełnionych cieczami, które zakwalifikowano pod kodem 08 01 11* - odpady farb i lakierów zawierających rozpuszczalniki organiczne lub inne substancje niebezpieczne, </w:t>
      </w:r>
    </w:p>
    <w:p w14:paraId="0A301E69" w14:textId="77777777" w:rsidR="00454E92" w:rsidRPr="00C51C3B" w:rsidRDefault="00454E92" w:rsidP="003E1784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1C3B">
        <w:rPr>
          <w:rFonts w:ascii="Tahoma" w:eastAsia="Times New Roman" w:hAnsi="Tahoma" w:cs="Tahoma"/>
          <w:sz w:val="20"/>
          <w:szCs w:val="20"/>
          <w:lang w:eastAsia="pl-PL"/>
        </w:rPr>
        <w:t xml:space="preserve">23 worki typu big </w:t>
      </w:r>
      <w:proofErr w:type="spellStart"/>
      <w:r w:rsidRPr="00C51C3B">
        <w:rPr>
          <w:rFonts w:ascii="Tahoma" w:eastAsia="Times New Roman" w:hAnsi="Tahoma" w:cs="Tahoma"/>
          <w:sz w:val="20"/>
          <w:szCs w:val="20"/>
          <w:lang w:eastAsia="pl-PL"/>
        </w:rPr>
        <w:t>bag</w:t>
      </w:r>
      <w:proofErr w:type="spellEnd"/>
      <w:r w:rsidRPr="00C51C3B">
        <w:rPr>
          <w:rFonts w:ascii="Tahoma" w:eastAsia="Times New Roman" w:hAnsi="Tahoma" w:cs="Tahoma"/>
          <w:sz w:val="20"/>
          <w:szCs w:val="20"/>
          <w:lang w:eastAsia="pl-PL"/>
        </w:rPr>
        <w:t xml:space="preserve"> z przeterminowanymi maskami przeciwgazowymi, które zakwalifikowano pod kodem 15 02 03 – sorbenty, materiały filtracyjne, tkaniny do wycierania (np. szmaty, ścierki) i ubrania ochronne inne niż wymienione w 15 02 02*,</w:t>
      </w:r>
    </w:p>
    <w:p w14:paraId="730B62CE" w14:textId="3FAE8EA8" w:rsidR="00454E92" w:rsidRPr="00C51C3B" w:rsidRDefault="00454E92" w:rsidP="003E1784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1C3B">
        <w:rPr>
          <w:rFonts w:ascii="Tahoma" w:eastAsia="Times New Roman" w:hAnsi="Tahoma" w:cs="Tahoma"/>
          <w:sz w:val="20"/>
          <w:szCs w:val="20"/>
          <w:lang w:eastAsia="pl-PL"/>
        </w:rPr>
        <w:t>Badanie gleby (3 próbki) po zakończonym zadania pod kątem zanieczyszczenia przez substancje niebezpieczne na wypadek wycieku w czasie załadunku odpadów.</w:t>
      </w:r>
    </w:p>
    <w:p w14:paraId="63BF1171" w14:textId="77777777" w:rsidR="00741762" w:rsidRPr="00C51C3B" w:rsidRDefault="00741762" w:rsidP="00454E92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5C55FC79" w14:textId="0256749F" w:rsidR="00250547" w:rsidRPr="00C51C3B" w:rsidRDefault="00991B14" w:rsidP="00110EB6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Odpady zostały ujawnione w kwietniu 2019 r. Odpady są nielegalnie magazy</w:t>
      </w:r>
      <w:r w:rsidR="00243131" w:rsidRPr="00C51C3B">
        <w:rPr>
          <w:rFonts w:ascii="Tahoma" w:eastAsia="Times New Roman" w:hAnsi="Tahoma" w:cs="Tahoma"/>
          <w:sz w:val="20"/>
          <w:szCs w:val="20"/>
        </w:rPr>
        <w:t>no</w:t>
      </w:r>
      <w:r w:rsidRPr="00C51C3B">
        <w:rPr>
          <w:rFonts w:ascii="Tahoma" w:eastAsia="Times New Roman" w:hAnsi="Tahoma" w:cs="Tahoma"/>
          <w:sz w:val="20"/>
          <w:szCs w:val="20"/>
        </w:rPr>
        <w:t>wane w</w:t>
      </w:r>
      <w:r w:rsidR="00243131" w:rsidRPr="00C51C3B">
        <w:rPr>
          <w:rFonts w:ascii="Tahoma" w:eastAsia="Times New Roman" w:hAnsi="Tahoma" w:cs="Tahoma"/>
          <w:sz w:val="20"/>
          <w:szCs w:val="20"/>
        </w:rPr>
        <w:t> </w:t>
      </w:r>
      <w:r w:rsidRPr="00C51C3B">
        <w:rPr>
          <w:rFonts w:ascii="Tahoma" w:eastAsia="Times New Roman" w:hAnsi="Tahoma" w:cs="Tahoma"/>
          <w:sz w:val="20"/>
          <w:szCs w:val="20"/>
        </w:rPr>
        <w:t xml:space="preserve">pojemnikach typu </w:t>
      </w:r>
      <w:proofErr w:type="spellStart"/>
      <w:r w:rsidRPr="00C51C3B">
        <w:rPr>
          <w:rFonts w:ascii="Tahoma" w:eastAsia="Times New Roman" w:hAnsi="Tahoma" w:cs="Tahoma"/>
          <w:sz w:val="20"/>
          <w:szCs w:val="20"/>
        </w:rPr>
        <w:t>IPPC</w:t>
      </w:r>
      <w:proofErr w:type="spellEnd"/>
      <w:r w:rsidRPr="00C51C3B">
        <w:rPr>
          <w:rFonts w:ascii="Tahoma" w:eastAsia="Times New Roman" w:hAnsi="Tahoma" w:cs="Tahoma"/>
          <w:sz w:val="20"/>
          <w:szCs w:val="20"/>
        </w:rPr>
        <w:t xml:space="preserve"> (dalej: mauzer)</w:t>
      </w:r>
      <w:r w:rsidR="00CE158F" w:rsidRPr="00C51C3B">
        <w:rPr>
          <w:rFonts w:ascii="Tahoma" w:eastAsia="Times New Roman" w:hAnsi="Tahoma" w:cs="Tahoma"/>
          <w:sz w:val="20"/>
          <w:szCs w:val="20"/>
        </w:rPr>
        <w:t xml:space="preserve"> oraz w workach typu big </w:t>
      </w:r>
      <w:proofErr w:type="spellStart"/>
      <w:r w:rsidR="00CE158F" w:rsidRPr="00C51C3B">
        <w:rPr>
          <w:rFonts w:ascii="Tahoma" w:eastAsia="Times New Roman" w:hAnsi="Tahoma" w:cs="Tahoma"/>
          <w:sz w:val="20"/>
          <w:szCs w:val="20"/>
        </w:rPr>
        <w:t>bag</w:t>
      </w:r>
      <w:proofErr w:type="spellEnd"/>
      <w:r w:rsidR="00243131" w:rsidRPr="00C51C3B">
        <w:rPr>
          <w:rFonts w:ascii="Tahoma" w:eastAsia="Times New Roman" w:hAnsi="Tahoma" w:cs="Tahoma"/>
          <w:sz w:val="20"/>
          <w:szCs w:val="20"/>
        </w:rPr>
        <w:t xml:space="preserve"> w budynku </w:t>
      </w:r>
      <w:r w:rsidR="00110EB6" w:rsidRPr="00C51C3B">
        <w:rPr>
          <w:rFonts w:ascii="Tahoma" w:eastAsia="Times New Roman" w:hAnsi="Tahoma" w:cs="Tahoma"/>
          <w:sz w:val="20"/>
          <w:szCs w:val="20"/>
        </w:rPr>
        <w:t>gospodarczym</w:t>
      </w:r>
      <w:r w:rsidR="00CE158F" w:rsidRPr="00C51C3B">
        <w:rPr>
          <w:rFonts w:ascii="Tahoma" w:eastAsia="Times New Roman" w:hAnsi="Tahoma" w:cs="Tahoma"/>
          <w:sz w:val="20"/>
          <w:szCs w:val="20"/>
        </w:rPr>
        <w:t xml:space="preserve">. Obszar magazynowania odpadów obejmuje około 300 </w:t>
      </w:r>
      <w:proofErr w:type="spellStart"/>
      <w:r w:rsidR="00CE158F" w:rsidRPr="00C51C3B">
        <w:rPr>
          <w:rFonts w:ascii="Tahoma" w:eastAsia="Times New Roman" w:hAnsi="Tahoma" w:cs="Tahoma"/>
          <w:sz w:val="20"/>
          <w:szCs w:val="20"/>
        </w:rPr>
        <w:t>m2</w:t>
      </w:r>
      <w:proofErr w:type="spellEnd"/>
      <w:r w:rsidR="00243131" w:rsidRPr="00C51C3B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1AEA0A66" w14:textId="0795491F" w:rsidR="0089682E" w:rsidRPr="00C51C3B" w:rsidRDefault="0089682E" w:rsidP="00110EB6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 xml:space="preserve">Teren, na którym znajdują się odpady, stanowi własność prywatną, wejście </w:t>
      </w:r>
      <w:r w:rsidR="00B31D0C">
        <w:rPr>
          <w:rFonts w:ascii="Tahoma" w:eastAsia="Times New Roman" w:hAnsi="Tahoma" w:cs="Tahoma"/>
          <w:sz w:val="20"/>
          <w:szCs w:val="20"/>
        </w:rPr>
        <w:t xml:space="preserve">na nieruchomość </w:t>
      </w:r>
      <w:r w:rsidRPr="00C51C3B">
        <w:rPr>
          <w:rFonts w:ascii="Tahoma" w:eastAsia="Times New Roman" w:hAnsi="Tahoma" w:cs="Tahoma"/>
          <w:sz w:val="20"/>
          <w:szCs w:val="20"/>
        </w:rPr>
        <w:t xml:space="preserve">możliwe jest na podstawie decyzji administracyjnej, wydanej w trybie art. </w:t>
      </w:r>
      <w:proofErr w:type="spellStart"/>
      <w:r w:rsidRPr="00C51C3B">
        <w:rPr>
          <w:rFonts w:ascii="Tahoma" w:eastAsia="Times New Roman" w:hAnsi="Tahoma" w:cs="Tahoma"/>
          <w:sz w:val="20"/>
          <w:szCs w:val="20"/>
        </w:rPr>
        <w:t>26a</w:t>
      </w:r>
      <w:proofErr w:type="spellEnd"/>
      <w:r w:rsidRPr="00C51C3B">
        <w:rPr>
          <w:rFonts w:ascii="Tahoma" w:eastAsia="Times New Roman" w:hAnsi="Tahoma" w:cs="Tahoma"/>
          <w:sz w:val="20"/>
          <w:szCs w:val="20"/>
        </w:rPr>
        <w:t xml:space="preserve"> ustawy o odpadach</w:t>
      </w:r>
      <w:r w:rsidR="00464531" w:rsidRPr="00C51C3B">
        <w:rPr>
          <w:rFonts w:ascii="Tahoma" w:eastAsia="Times New Roman" w:hAnsi="Tahoma" w:cs="Tahoma"/>
          <w:sz w:val="20"/>
          <w:szCs w:val="20"/>
        </w:rPr>
        <w:t xml:space="preserve"> (Dz</w:t>
      </w:r>
      <w:r w:rsidR="00F32CE8" w:rsidRPr="00C51C3B">
        <w:rPr>
          <w:rFonts w:ascii="Tahoma" w:eastAsia="Times New Roman" w:hAnsi="Tahoma" w:cs="Tahoma"/>
          <w:sz w:val="20"/>
          <w:szCs w:val="20"/>
        </w:rPr>
        <w:t xml:space="preserve">. U. z </w:t>
      </w:r>
      <w:r w:rsidR="00701473">
        <w:rPr>
          <w:rFonts w:ascii="Tahoma" w:eastAsia="Times New Roman" w:hAnsi="Tahoma" w:cs="Tahoma"/>
          <w:sz w:val="20"/>
          <w:szCs w:val="20"/>
        </w:rPr>
        <w:t>2023</w:t>
      </w:r>
      <w:r w:rsidR="00F32CE8" w:rsidRPr="00C51C3B">
        <w:rPr>
          <w:rFonts w:ascii="Tahoma" w:eastAsia="Times New Roman" w:hAnsi="Tahoma" w:cs="Tahoma"/>
          <w:sz w:val="20"/>
          <w:szCs w:val="20"/>
        </w:rPr>
        <w:t xml:space="preserve">, poz. </w:t>
      </w:r>
      <w:r w:rsidR="00701473">
        <w:rPr>
          <w:rFonts w:ascii="Tahoma" w:eastAsia="Times New Roman" w:hAnsi="Tahoma" w:cs="Tahoma"/>
          <w:sz w:val="20"/>
          <w:szCs w:val="20"/>
        </w:rPr>
        <w:t>1587, zw.</w:t>
      </w:r>
      <w:r w:rsidR="00F32CE8" w:rsidRPr="00C51C3B">
        <w:rPr>
          <w:rFonts w:ascii="Tahoma" w:eastAsia="Times New Roman" w:hAnsi="Tahoma" w:cs="Tahoma"/>
          <w:sz w:val="20"/>
          <w:szCs w:val="20"/>
        </w:rPr>
        <w:t xml:space="preserve"> dalej ustawą o odpadach)</w:t>
      </w:r>
      <w:r w:rsidRPr="00C51C3B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655FDE21" w14:textId="77777777" w:rsidR="0089682E" w:rsidRPr="00C51C3B" w:rsidRDefault="0089682E" w:rsidP="00110EB6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268E119" w14:textId="77777777" w:rsidR="00920167" w:rsidRDefault="00754286" w:rsidP="00754286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 xml:space="preserve">Odpady z hali magazynowej będą usuwane w pojemnikach, w których się znajdują lub w razie konieczności przepompowane zostaną do szczelnych pojemników, z wykorzystaniem odpowiednich urządzeń technicznych. Pojemniki z odpadami przenoszone będą na środki transportu, a następnie zostaną przetransportowane z terenu działki nr 53/4 w Myszewku </w:t>
      </w:r>
      <w:proofErr w:type="spellStart"/>
      <w:r w:rsidRPr="00C51C3B">
        <w:rPr>
          <w:rFonts w:ascii="Tahoma" w:eastAsia="Times New Roman" w:hAnsi="Tahoma" w:cs="Tahoma"/>
          <w:sz w:val="20"/>
          <w:szCs w:val="20"/>
        </w:rPr>
        <w:t>6B</w:t>
      </w:r>
      <w:proofErr w:type="spellEnd"/>
      <w:r w:rsidRPr="00C51C3B">
        <w:rPr>
          <w:rFonts w:ascii="Tahoma" w:eastAsia="Times New Roman" w:hAnsi="Tahoma" w:cs="Tahoma"/>
          <w:sz w:val="20"/>
          <w:szCs w:val="20"/>
        </w:rPr>
        <w:t xml:space="preserve"> do miejsca docelowej utylizacji. </w:t>
      </w:r>
    </w:p>
    <w:p w14:paraId="57D874EE" w14:textId="77777777" w:rsidR="00920167" w:rsidRDefault="00920167" w:rsidP="00754286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4366DBE" w14:textId="4C90534C" w:rsidR="00754286" w:rsidRPr="00C51C3B" w:rsidRDefault="00754286" w:rsidP="00754286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20167">
        <w:rPr>
          <w:rFonts w:ascii="Tahoma" w:eastAsia="Times New Roman" w:hAnsi="Tahoma" w:cs="Tahoma"/>
          <w:b/>
          <w:bCs/>
          <w:sz w:val="20"/>
          <w:szCs w:val="20"/>
        </w:rPr>
        <w:t>Z uwagi na palny charakter odpadów i właściwości wybuchowe niektórych oparów substancji w kontakcie z powietrzem, niezbędnym staje się asysta jednostki Powiatowej Państwowej Straży Pożarnej w Nowym Dworze Gdańskim</w:t>
      </w:r>
      <w:r w:rsidRPr="00C51C3B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0E7100F2" w14:textId="77777777" w:rsidR="00250547" w:rsidRPr="00C51C3B" w:rsidRDefault="00250547" w:rsidP="00454E92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071FC849" w14:textId="0A142D39" w:rsidR="00250547" w:rsidRPr="00C51C3B" w:rsidRDefault="00110EB6" w:rsidP="004F61AD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Zamówienia obejmuje następujący zakres prac:</w:t>
      </w:r>
    </w:p>
    <w:p w14:paraId="295187A3" w14:textId="107F3148" w:rsidR="00E03C21" w:rsidRPr="00C51C3B" w:rsidRDefault="001A02C1" w:rsidP="004E0F51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o</w:t>
      </w:r>
      <w:r w:rsidR="0089682E" w:rsidRPr="00C51C3B">
        <w:rPr>
          <w:rFonts w:ascii="Tahoma" w:eastAsia="Times New Roman" w:hAnsi="Tahoma" w:cs="Tahoma"/>
          <w:sz w:val="20"/>
          <w:szCs w:val="20"/>
        </w:rPr>
        <w:t>znaczenie i zabezpieczenie terenu o powierzchn</w:t>
      </w:r>
      <w:r w:rsidR="003227F7" w:rsidRPr="00C51C3B">
        <w:rPr>
          <w:rFonts w:ascii="Tahoma" w:eastAsia="Times New Roman" w:hAnsi="Tahoma" w:cs="Tahoma"/>
          <w:sz w:val="20"/>
          <w:szCs w:val="20"/>
        </w:rPr>
        <w:t>i około 300</w:t>
      </w:r>
      <w:r w:rsidR="00F35A6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3227F7" w:rsidRPr="00C51C3B">
        <w:rPr>
          <w:rFonts w:ascii="Tahoma" w:eastAsia="Times New Roman" w:hAnsi="Tahoma" w:cs="Tahoma"/>
          <w:sz w:val="20"/>
          <w:szCs w:val="20"/>
        </w:rPr>
        <w:t>m</w:t>
      </w:r>
      <w:r w:rsidR="003227F7" w:rsidRPr="00F35A68"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proofErr w:type="spellEnd"/>
      <w:r w:rsidR="003227F7" w:rsidRPr="00C51C3B">
        <w:rPr>
          <w:rFonts w:ascii="Tahoma" w:eastAsia="Times New Roman" w:hAnsi="Tahoma" w:cs="Tahoma"/>
          <w:sz w:val="20"/>
          <w:szCs w:val="20"/>
        </w:rPr>
        <w:t xml:space="preserve">, na którym znajdują się nielegalnie zmagazynowane odpady i gdzie prowadzone </w:t>
      </w:r>
      <w:r w:rsidR="00B34CDF" w:rsidRPr="00C51C3B">
        <w:rPr>
          <w:rFonts w:ascii="Tahoma" w:eastAsia="Times New Roman" w:hAnsi="Tahoma" w:cs="Tahoma"/>
          <w:sz w:val="20"/>
          <w:szCs w:val="20"/>
        </w:rPr>
        <w:t xml:space="preserve">będą prace związane </w:t>
      </w:r>
      <w:r w:rsidR="004C6CE1" w:rsidRPr="00C51C3B">
        <w:rPr>
          <w:rFonts w:ascii="Tahoma" w:eastAsia="Times New Roman" w:hAnsi="Tahoma" w:cs="Tahoma"/>
          <w:sz w:val="20"/>
          <w:szCs w:val="20"/>
        </w:rPr>
        <w:t>załadunkiem i przewozem odpadów do miejsca unieszkodliwienia, przed</w:t>
      </w:r>
      <w:r w:rsidR="00E03C21" w:rsidRPr="00C51C3B">
        <w:rPr>
          <w:rFonts w:ascii="Tahoma" w:eastAsia="Times New Roman" w:hAnsi="Tahoma" w:cs="Tahoma"/>
          <w:sz w:val="20"/>
          <w:szCs w:val="20"/>
        </w:rPr>
        <w:t>:</w:t>
      </w:r>
    </w:p>
    <w:p w14:paraId="75667B39" w14:textId="77777777" w:rsidR="00E03C21" w:rsidRPr="00C51C3B" w:rsidRDefault="00E03C21" w:rsidP="004E0F51">
      <w:pPr>
        <w:pStyle w:val="Akapitzlist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 xml:space="preserve">- </w:t>
      </w:r>
      <w:r w:rsidR="004C6CE1" w:rsidRPr="00C51C3B">
        <w:rPr>
          <w:rFonts w:ascii="Tahoma" w:eastAsia="Times New Roman" w:hAnsi="Tahoma" w:cs="Tahoma"/>
          <w:sz w:val="20"/>
          <w:szCs w:val="20"/>
        </w:rPr>
        <w:t xml:space="preserve">niepowołanym wejściem osób trzecich, </w:t>
      </w:r>
    </w:p>
    <w:p w14:paraId="371CCEA5" w14:textId="3E8DFF5C" w:rsidR="00110EB6" w:rsidRPr="00C51C3B" w:rsidRDefault="00E03C21" w:rsidP="004E0F51">
      <w:pPr>
        <w:pStyle w:val="Akapitzlist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 xml:space="preserve">- </w:t>
      </w:r>
      <w:r w:rsidR="004C6CE1" w:rsidRPr="00C51C3B">
        <w:rPr>
          <w:rFonts w:ascii="Tahoma" w:eastAsia="Times New Roman" w:hAnsi="Tahoma" w:cs="Tahoma"/>
          <w:sz w:val="20"/>
          <w:szCs w:val="20"/>
        </w:rPr>
        <w:t>zniszczeniem lub uszkodzeniem mienia osób trzecich znajdującego się w obrę</w:t>
      </w:r>
      <w:r w:rsidRPr="00C51C3B">
        <w:rPr>
          <w:rFonts w:ascii="Tahoma" w:eastAsia="Times New Roman" w:hAnsi="Tahoma" w:cs="Tahoma"/>
          <w:sz w:val="20"/>
          <w:szCs w:val="20"/>
        </w:rPr>
        <w:t>bi</w:t>
      </w:r>
      <w:r w:rsidR="004C6CE1" w:rsidRPr="00C51C3B">
        <w:rPr>
          <w:rFonts w:ascii="Tahoma" w:eastAsia="Times New Roman" w:hAnsi="Tahoma" w:cs="Tahoma"/>
          <w:sz w:val="20"/>
          <w:szCs w:val="20"/>
        </w:rPr>
        <w:t>e wykonywania prac</w:t>
      </w:r>
      <w:r w:rsidRPr="00C51C3B">
        <w:rPr>
          <w:rFonts w:ascii="Tahoma" w:eastAsia="Times New Roman" w:hAnsi="Tahoma" w:cs="Tahoma"/>
          <w:sz w:val="20"/>
          <w:szCs w:val="20"/>
        </w:rPr>
        <w:t xml:space="preserve">, </w:t>
      </w:r>
    </w:p>
    <w:p w14:paraId="1A68D904" w14:textId="7E294748" w:rsidR="00E03C21" w:rsidRPr="00C51C3B" w:rsidRDefault="00B63942" w:rsidP="004E0F51">
      <w:pPr>
        <w:pStyle w:val="Akapitzlist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p</w:t>
      </w:r>
      <w:r w:rsidR="00E03C21" w:rsidRPr="00C51C3B">
        <w:rPr>
          <w:rFonts w:ascii="Tahoma" w:eastAsia="Times New Roman" w:hAnsi="Tahoma" w:cs="Tahoma"/>
          <w:sz w:val="20"/>
          <w:szCs w:val="20"/>
        </w:rPr>
        <w:t>rzy czy</w:t>
      </w:r>
      <w:r w:rsidRPr="00C51C3B">
        <w:rPr>
          <w:rFonts w:ascii="Tahoma" w:eastAsia="Times New Roman" w:hAnsi="Tahoma" w:cs="Tahoma"/>
          <w:sz w:val="20"/>
          <w:szCs w:val="20"/>
        </w:rPr>
        <w:t>m zabezpieczenie powinno umożliwić uprawnionym osobom dostęp do nieruchomości</w:t>
      </w:r>
      <w:r w:rsidR="001A02C1"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2A11C9E7" w14:textId="727A9AE6" w:rsidR="0089682E" w:rsidRPr="00C51C3B" w:rsidRDefault="001A02C1" w:rsidP="004E0F51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n</w:t>
      </w:r>
      <w:r w:rsidR="00B63942" w:rsidRPr="00C51C3B">
        <w:rPr>
          <w:rFonts w:ascii="Tahoma" w:eastAsia="Times New Roman" w:hAnsi="Tahoma" w:cs="Tahoma"/>
          <w:sz w:val="20"/>
          <w:szCs w:val="20"/>
        </w:rPr>
        <w:t>iezbędne wydzielenie terenu do przeprowadzenia ewentualnych działań przeciwpożarowych lub innych koniecznych do przeciwdziałania zagrożeniu życia lub zdrowia ludzi</w:t>
      </w:r>
      <w:r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04FF25F4" w14:textId="25E66A3B" w:rsidR="00B63942" w:rsidRPr="00C51C3B" w:rsidRDefault="001A02C1" w:rsidP="004E0F51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t</w:t>
      </w:r>
      <w:r w:rsidR="00C40BE3" w:rsidRPr="00C51C3B">
        <w:rPr>
          <w:rFonts w:ascii="Tahoma" w:eastAsia="Times New Roman" w:hAnsi="Tahoma" w:cs="Tahoma"/>
          <w:sz w:val="20"/>
          <w:szCs w:val="20"/>
        </w:rPr>
        <w:t>ymczasowe (tj. prze</w:t>
      </w:r>
      <w:r w:rsidR="00701473">
        <w:rPr>
          <w:rFonts w:ascii="Tahoma" w:eastAsia="Times New Roman" w:hAnsi="Tahoma" w:cs="Tahoma"/>
          <w:sz w:val="20"/>
          <w:szCs w:val="20"/>
        </w:rPr>
        <w:t>d</w:t>
      </w:r>
      <w:r w:rsidR="00C40BE3" w:rsidRPr="00C51C3B">
        <w:rPr>
          <w:rFonts w:ascii="Tahoma" w:eastAsia="Times New Roman" w:hAnsi="Tahoma" w:cs="Tahoma"/>
          <w:sz w:val="20"/>
          <w:szCs w:val="20"/>
        </w:rPr>
        <w:t xml:space="preserve"> załadunkiem) </w:t>
      </w:r>
      <w:r w:rsidR="00CB52A2" w:rsidRPr="00C51C3B">
        <w:rPr>
          <w:rFonts w:ascii="Tahoma" w:eastAsia="Times New Roman" w:hAnsi="Tahoma" w:cs="Tahoma"/>
          <w:sz w:val="20"/>
          <w:szCs w:val="20"/>
        </w:rPr>
        <w:t>zabezpieczenie</w:t>
      </w:r>
      <w:r w:rsidR="00C40BE3" w:rsidRPr="00C51C3B">
        <w:rPr>
          <w:rFonts w:ascii="Tahoma" w:eastAsia="Times New Roman" w:hAnsi="Tahoma" w:cs="Tahoma"/>
          <w:sz w:val="20"/>
          <w:szCs w:val="20"/>
        </w:rPr>
        <w:t xml:space="preserve"> odpadów znajdujących się w mauzerach i w big </w:t>
      </w:r>
      <w:proofErr w:type="spellStart"/>
      <w:r w:rsidR="00C40BE3" w:rsidRPr="00C51C3B">
        <w:rPr>
          <w:rFonts w:ascii="Tahoma" w:eastAsia="Times New Roman" w:hAnsi="Tahoma" w:cs="Tahoma"/>
          <w:sz w:val="20"/>
          <w:szCs w:val="20"/>
        </w:rPr>
        <w:t>bagach</w:t>
      </w:r>
      <w:proofErr w:type="spellEnd"/>
      <w:r w:rsidR="00C40BE3" w:rsidRPr="00C51C3B">
        <w:rPr>
          <w:rFonts w:ascii="Tahoma" w:eastAsia="Times New Roman" w:hAnsi="Tahoma" w:cs="Tahoma"/>
          <w:sz w:val="20"/>
          <w:szCs w:val="20"/>
        </w:rPr>
        <w:t xml:space="preserve"> przed wyciekiem, wydostaniem w tym wydostaniem oparów w miejscu ich aktualnego </w:t>
      </w:r>
      <w:r w:rsidR="00CB52A2" w:rsidRPr="00C51C3B">
        <w:rPr>
          <w:rFonts w:ascii="Tahoma" w:eastAsia="Times New Roman" w:hAnsi="Tahoma" w:cs="Tahoma"/>
          <w:sz w:val="20"/>
          <w:szCs w:val="20"/>
        </w:rPr>
        <w:t>magazynowani</w:t>
      </w:r>
      <w:r w:rsidR="006920DE">
        <w:rPr>
          <w:rFonts w:ascii="Tahoma" w:eastAsia="Times New Roman" w:hAnsi="Tahoma" w:cs="Tahoma"/>
          <w:sz w:val="20"/>
          <w:szCs w:val="20"/>
        </w:rPr>
        <w:t>a</w:t>
      </w:r>
      <w:r w:rsidRPr="00C51C3B">
        <w:rPr>
          <w:rFonts w:ascii="Tahoma" w:eastAsia="Times New Roman" w:hAnsi="Tahoma" w:cs="Tahoma"/>
          <w:sz w:val="20"/>
          <w:szCs w:val="20"/>
        </w:rPr>
        <w:t>,</w:t>
      </w:r>
      <w:r w:rsidR="00CB52A2" w:rsidRPr="00C51C3B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D9A3B71" w14:textId="1B05BD29" w:rsidR="00CB52A2" w:rsidRPr="00C51C3B" w:rsidRDefault="001A02C1" w:rsidP="004E0F51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z</w:t>
      </w:r>
      <w:r w:rsidR="00CB52A2" w:rsidRPr="00C51C3B">
        <w:rPr>
          <w:rFonts w:ascii="Tahoma" w:eastAsia="Times New Roman" w:hAnsi="Tahoma" w:cs="Tahoma"/>
          <w:sz w:val="20"/>
          <w:szCs w:val="20"/>
        </w:rPr>
        <w:t>abezpieczenie gruntu prze</w:t>
      </w:r>
      <w:r w:rsidR="00701473">
        <w:rPr>
          <w:rFonts w:ascii="Tahoma" w:eastAsia="Times New Roman" w:hAnsi="Tahoma" w:cs="Tahoma"/>
          <w:sz w:val="20"/>
          <w:szCs w:val="20"/>
        </w:rPr>
        <w:t>d</w:t>
      </w:r>
      <w:r w:rsidR="00CB52A2" w:rsidRPr="00C51C3B">
        <w:rPr>
          <w:rFonts w:ascii="Tahoma" w:eastAsia="Times New Roman" w:hAnsi="Tahoma" w:cs="Tahoma"/>
          <w:sz w:val="20"/>
          <w:szCs w:val="20"/>
        </w:rPr>
        <w:t xml:space="preserve"> ewentualnym zanieczyszczeniem</w:t>
      </w:r>
      <w:r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5F1675E6" w14:textId="7D2271A6" w:rsidR="00CB52A2" w:rsidRPr="00C51C3B" w:rsidRDefault="001E57C4" w:rsidP="004E0F51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z</w:t>
      </w:r>
      <w:r w:rsidR="00CB52A2" w:rsidRPr="00C51C3B">
        <w:rPr>
          <w:rFonts w:ascii="Tahoma" w:eastAsia="Times New Roman" w:hAnsi="Tahoma" w:cs="Tahoma"/>
          <w:sz w:val="20"/>
          <w:szCs w:val="20"/>
        </w:rPr>
        <w:t>apewnienie bezpieczeństwa, w tym chemicznego i ekologicznego, w trakcie realizacji przedmiotu zamówienia</w:t>
      </w:r>
      <w:r w:rsidR="001A02C1"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74F0DEC0" w14:textId="3759390B" w:rsidR="00AB33F3" w:rsidRPr="00C51C3B" w:rsidRDefault="001A02C1" w:rsidP="00AB33F3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p</w:t>
      </w:r>
      <w:r w:rsidR="00AB33F3" w:rsidRPr="00C51C3B">
        <w:rPr>
          <w:rFonts w:ascii="Tahoma" w:eastAsia="Times New Roman" w:hAnsi="Tahoma" w:cs="Tahoma"/>
          <w:sz w:val="20"/>
          <w:szCs w:val="20"/>
        </w:rPr>
        <w:t>rzygotowanie odpadów do transportu</w:t>
      </w:r>
      <w:r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03C00866" w14:textId="1016AE88" w:rsidR="00AB33F3" w:rsidRPr="00C51C3B" w:rsidRDefault="001A02C1" w:rsidP="00AB33F3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z</w:t>
      </w:r>
      <w:r w:rsidR="00630E80" w:rsidRPr="00C51C3B">
        <w:rPr>
          <w:rFonts w:ascii="Tahoma" w:eastAsia="Times New Roman" w:hAnsi="Tahoma" w:cs="Tahoma"/>
          <w:sz w:val="20"/>
          <w:szCs w:val="20"/>
        </w:rPr>
        <w:t xml:space="preserve">ważenie odpadów w miejscu </w:t>
      </w:r>
      <w:r w:rsidR="00CD3A0A" w:rsidRPr="00C51C3B">
        <w:rPr>
          <w:rFonts w:ascii="Tahoma" w:eastAsia="Times New Roman" w:hAnsi="Tahoma" w:cs="Tahoma"/>
          <w:sz w:val="20"/>
          <w:szCs w:val="20"/>
        </w:rPr>
        <w:t>załadunku przy użyciu urządzeń posiadających ważną cechę legalizacyjną; sporządzenie z przeprowadzonej czynności ważenia raportu wagowego, zawierają</w:t>
      </w:r>
      <w:r w:rsidR="00F33E2C" w:rsidRPr="00C51C3B">
        <w:rPr>
          <w:rFonts w:ascii="Tahoma" w:eastAsia="Times New Roman" w:hAnsi="Tahoma" w:cs="Tahoma"/>
          <w:sz w:val="20"/>
          <w:szCs w:val="20"/>
        </w:rPr>
        <w:t>cego, co najmniej następujące informacje</w:t>
      </w:r>
      <w:r w:rsidR="001E57C4" w:rsidRPr="00C51C3B">
        <w:rPr>
          <w:rFonts w:ascii="Tahoma" w:eastAsia="Times New Roman" w:hAnsi="Tahoma" w:cs="Tahoma"/>
          <w:sz w:val="20"/>
          <w:szCs w:val="20"/>
        </w:rPr>
        <w:t>:</w:t>
      </w:r>
      <w:r w:rsidR="00F33E2C" w:rsidRPr="00C51C3B">
        <w:rPr>
          <w:rFonts w:ascii="Tahoma" w:eastAsia="Times New Roman" w:hAnsi="Tahoma" w:cs="Tahoma"/>
          <w:sz w:val="20"/>
          <w:szCs w:val="20"/>
        </w:rPr>
        <w:t xml:space="preserve"> datę ważenia, godzinę ważenia i masę (wagę) wywożonych odpadów</w:t>
      </w:r>
      <w:r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7089E963" w14:textId="77777777" w:rsidR="00474094" w:rsidRPr="00C51C3B" w:rsidRDefault="006F386E" w:rsidP="006F386E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 xml:space="preserve">załadunek odpadów: </w:t>
      </w:r>
    </w:p>
    <w:p w14:paraId="52074611" w14:textId="11AA574D" w:rsidR="006F386E" w:rsidRPr="00C51C3B" w:rsidRDefault="00474094" w:rsidP="00474094">
      <w:pPr>
        <w:pStyle w:val="Akapitzlist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lastRenderedPageBreak/>
        <w:t xml:space="preserve">- </w:t>
      </w:r>
      <w:r w:rsidR="006F386E" w:rsidRPr="00C51C3B">
        <w:rPr>
          <w:rFonts w:ascii="Tahoma" w:eastAsia="Times New Roman" w:hAnsi="Tahoma" w:cs="Tahoma"/>
          <w:sz w:val="20"/>
          <w:szCs w:val="20"/>
        </w:rPr>
        <w:t>załadunek w zbiornikach, w których obecnie odpady się znajdują (z uwzględnieniem koniecznego zabezpieczenia zbiorników poprzez umieszczenie w specjalistycznych workach lub pojemnikach) lub poprzez przełożenie (przepompowanie) odpadów do specjalnych pojemników,</w:t>
      </w:r>
    </w:p>
    <w:p w14:paraId="14E271BD" w14:textId="500529ED" w:rsidR="00474094" w:rsidRPr="00C51C3B" w:rsidRDefault="00474094" w:rsidP="00474094">
      <w:pPr>
        <w:pStyle w:val="Akapitzlist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 xml:space="preserve">- załadunek w big </w:t>
      </w:r>
      <w:proofErr w:type="spellStart"/>
      <w:r w:rsidRPr="00C51C3B">
        <w:rPr>
          <w:rFonts w:ascii="Tahoma" w:eastAsia="Times New Roman" w:hAnsi="Tahoma" w:cs="Tahoma"/>
          <w:sz w:val="20"/>
          <w:szCs w:val="20"/>
        </w:rPr>
        <w:t>bagach</w:t>
      </w:r>
      <w:proofErr w:type="spellEnd"/>
      <w:r w:rsidRPr="00C51C3B">
        <w:rPr>
          <w:rFonts w:ascii="Tahoma" w:eastAsia="Times New Roman" w:hAnsi="Tahoma" w:cs="Tahoma"/>
          <w:sz w:val="20"/>
          <w:szCs w:val="20"/>
        </w:rPr>
        <w:t>, w których obecnie znajdują się maski przeciwgazowe</w:t>
      </w:r>
      <w:r w:rsidR="006920DE">
        <w:rPr>
          <w:rFonts w:ascii="Tahoma" w:eastAsia="Times New Roman" w:hAnsi="Tahoma" w:cs="Tahoma"/>
          <w:sz w:val="20"/>
          <w:szCs w:val="20"/>
        </w:rPr>
        <w:t>.</w:t>
      </w:r>
    </w:p>
    <w:p w14:paraId="134E7A5F" w14:textId="073455DD" w:rsidR="006F386E" w:rsidRPr="00C51C3B" w:rsidRDefault="006F386E" w:rsidP="001A02C1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przygotowanie dla odpadów dokumentów uprawniających do ich transportu</w:t>
      </w:r>
      <w:r w:rsidR="001A02C1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="006920DE">
        <w:rPr>
          <w:rFonts w:ascii="Tahoma" w:eastAsia="Times New Roman" w:hAnsi="Tahoma" w:cs="Tahoma"/>
          <w:sz w:val="20"/>
          <w:szCs w:val="20"/>
        </w:rPr>
        <w:t>z</w:t>
      </w:r>
      <w:r w:rsidRPr="00C51C3B">
        <w:rPr>
          <w:rFonts w:ascii="Tahoma" w:eastAsia="Times New Roman" w:hAnsi="Tahoma" w:cs="Tahoma"/>
          <w:sz w:val="20"/>
          <w:szCs w:val="20"/>
        </w:rPr>
        <w:t xml:space="preserve"> miejsca </w:t>
      </w:r>
      <w:r w:rsidR="001A02C1" w:rsidRPr="00C51C3B">
        <w:rPr>
          <w:rFonts w:ascii="Tahoma" w:eastAsia="Times New Roman" w:hAnsi="Tahoma" w:cs="Tahoma"/>
          <w:sz w:val="20"/>
          <w:szCs w:val="20"/>
        </w:rPr>
        <w:t xml:space="preserve">ich </w:t>
      </w:r>
      <w:r w:rsidR="00494633">
        <w:rPr>
          <w:rFonts w:ascii="Tahoma" w:eastAsia="Times New Roman" w:hAnsi="Tahoma" w:cs="Tahoma"/>
          <w:sz w:val="20"/>
          <w:szCs w:val="20"/>
        </w:rPr>
        <w:t>odbioru</w:t>
      </w:r>
      <w:r w:rsidR="001A02C1" w:rsidRPr="00C51C3B">
        <w:rPr>
          <w:rFonts w:ascii="Tahoma" w:eastAsia="Times New Roman" w:hAnsi="Tahoma" w:cs="Tahoma"/>
          <w:sz w:val="20"/>
          <w:szCs w:val="20"/>
        </w:rPr>
        <w:t xml:space="preserve"> do miejsca</w:t>
      </w:r>
      <w:r w:rsidRPr="00C51C3B">
        <w:rPr>
          <w:rFonts w:ascii="Tahoma" w:eastAsia="Times New Roman" w:hAnsi="Tahoma" w:cs="Tahoma"/>
          <w:sz w:val="20"/>
          <w:szCs w:val="20"/>
        </w:rPr>
        <w:t xml:space="preserve"> unieszkodliwienia</w:t>
      </w:r>
      <w:r w:rsidR="001A02C1"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5CA68095" w14:textId="19CE9D2E" w:rsidR="006F386E" w:rsidRPr="00C51C3B" w:rsidRDefault="006F386E" w:rsidP="00270F11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transport odpadów do miejsca ich unieszkodliwienia przy użyciu</w:t>
      </w:r>
      <w:r w:rsidR="00270F11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właściwego środka transportu, zgodnie z obowiązującymi przepisami prawa,</w:t>
      </w:r>
      <w:r w:rsidR="00270F11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a w szczególności zgodnie z ustawą z dnia 6 wrześ</w:t>
      </w:r>
      <w:r w:rsidR="00270F11" w:rsidRPr="00C51C3B">
        <w:rPr>
          <w:rFonts w:ascii="Tahoma" w:eastAsia="Times New Roman" w:hAnsi="Tahoma" w:cs="Tahoma"/>
          <w:sz w:val="20"/>
          <w:szCs w:val="20"/>
        </w:rPr>
        <w:t>nia</w:t>
      </w:r>
      <w:r w:rsidRPr="00C51C3B">
        <w:rPr>
          <w:rFonts w:ascii="Tahoma" w:eastAsia="Times New Roman" w:hAnsi="Tahoma" w:cs="Tahoma"/>
          <w:sz w:val="20"/>
          <w:szCs w:val="20"/>
        </w:rPr>
        <w:t xml:space="preserve"> 2001 r. o transporcie</w:t>
      </w:r>
      <w:r w:rsidR="00270F11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drogowym, ustawą z dnia 19 sierpnia 2011 r. o przewozie towarów</w:t>
      </w:r>
      <w:r w:rsidR="00270F11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 xml:space="preserve">niebezpiecznych, konwencją </w:t>
      </w:r>
      <w:proofErr w:type="spellStart"/>
      <w:r w:rsidRPr="00C51C3B">
        <w:rPr>
          <w:rFonts w:ascii="Tahoma" w:eastAsia="Times New Roman" w:hAnsi="Tahoma" w:cs="Tahoma"/>
          <w:sz w:val="20"/>
          <w:szCs w:val="20"/>
        </w:rPr>
        <w:t>ADR</w:t>
      </w:r>
      <w:proofErr w:type="spellEnd"/>
      <w:r w:rsidRPr="00C51C3B">
        <w:rPr>
          <w:rFonts w:ascii="Tahoma" w:eastAsia="Times New Roman" w:hAnsi="Tahoma" w:cs="Tahoma"/>
          <w:sz w:val="20"/>
          <w:szCs w:val="20"/>
        </w:rPr>
        <w:t xml:space="preserve"> oraz ustawą o odpadach przez podmiot</w:t>
      </w:r>
      <w:r w:rsidR="00270F11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uprawniony do transportu tego rodzaju odpadów,</w:t>
      </w:r>
    </w:p>
    <w:p w14:paraId="59CFE651" w14:textId="7EBAE85A" w:rsidR="006F386E" w:rsidRPr="00C51C3B" w:rsidRDefault="006F386E" w:rsidP="003D635A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poddanie odpadów ostatecznemu unieszkodliwieniu zgodnie</w:t>
      </w:r>
      <w:r w:rsidR="003D635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z przepisami ustawy o odpadach, w</w:t>
      </w:r>
      <w:r w:rsidR="00494633">
        <w:rPr>
          <w:rFonts w:ascii="Tahoma" w:eastAsia="Times New Roman" w:hAnsi="Tahoma" w:cs="Tahoma"/>
          <w:sz w:val="20"/>
          <w:szCs w:val="20"/>
        </w:rPr>
        <w:t> </w:t>
      </w:r>
      <w:r w:rsidRPr="00C51C3B">
        <w:rPr>
          <w:rFonts w:ascii="Tahoma" w:eastAsia="Times New Roman" w:hAnsi="Tahoma" w:cs="Tahoma"/>
          <w:sz w:val="20"/>
          <w:szCs w:val="20"/>
        </w:rPr>
        <w:t>tym z hierarchią postępowania</w:t>
      </w:r>
      <w:r w:rsidR="003D635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z odpadami, o której mowa w art. 17</w:t>
      </w:r>
      <w:r w:rsidR="00327BBA" w:rsidRPr="00C51C3B">
        <w:rPr>
          <w:rFonts w:ascii="Tahoma" w:eastAsia="Times New Roman" w:hAnsi="Tahoma" w:cs="Tahoma"/>
          <w:sz w:val="20"/>
          <w:szCs w:val="20"/>
        </w:rPr>
        <w:t xml:space="preserve"> przedmiotowej ustawy</w:t>
      </w:r>
      <w:r w:rsidR="00754286" w:rsidRPr="00C51C3B">
        <w:rPr>
          <w:rFonts w:ascii="Tahoma" w:eastAsia="Times New Roman" w:hAnsi="Tahoma" w:cs="Tahoma"/>
          <w:sz w:val="20"/>
          <w:szCs w:val="20"/>
        </w:rPr>
        <w:t>,</w:t>
      </w:r>
      <w:r w:rsidRPr="00C51C3B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144CC18" w14:textId="6370C0B3" w:rsidR="006F386E" w:rsidRPr="00C51C3B" w:rsidRDefault="006F386E" w:rsidP="00327BBA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posprzątanie terenu, w tym ze środków technicznych Wykonawcy, służących</w:t>
      </w:r>
      <w:r w:rsidR="00327BB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do realizacji przedmiotu Umowy,</w:t>
      </w:r>
    </w:p>
    <w:p w14:paraId="0324668A" w14:textId="1EEDC2DF" w:rsidR="006F386E" w:rsidRPr="00C51C3B" w:rsidRDefault="006F386E" w:rsidP="00754286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naprawienie ewentualnych szkód</w:t>
      </w:r>
      <w:r w:rsidR="00981253" w:rsidRPr="00C51C3B">
        <w:rPr>
          <w:rFonts w:ascii="Tahoma" w:eastAsia="Times New Roman" w:hAnsi="Tahoma" w:cs="Tahoma"/>
          <w:sz w:val="20"/>
          <w:szCs w:val="20"/>
        </w:rPr>
        <w:t xml:space="preserve"> powstałych z winy Wykonawcy</w:t>
      </w:r>
      <w:r w:rsidRPr="00C51C3B">
        <w:rPr>
          <w:rFonts w:ascii="Tahoma" w:eastAsia="Times New Roman" w:hAnsi="Tahoma" w:cs="Tahoma"/>
          <w:sz w:val="20"/>
          <w:szCs w:val="20"/>
        </w:rPr>
        <w:t>, które zostały spowodowane</w:t>
      </w:r>
      <w:r w:rsidR="00754286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Zamawiającemu, osobom trzecim lub środowisku w ramach wykonywania</w:t>
      </w:r>
      <w:r w:rsidR="00754286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przedmiotu zamówienia</w:t>
      </w:r>
      <w:r w:rsidR="00754286" w:rsidRPr="00C51C3B">
        <w:rPr>
          <w:rFonts w:ascii="Tahoma" w:eastAsia="Times New Roman" w:hAnsi="Tahoma" w:cs="Tahoma"/>
          <w:sz w:val="20"/>
          <w:szCs w:val="20"/>
        </w:rPr>
        <w:t>,</w:t>
      </w:r>
    </w:p>
    <w:p w14:paraId="5DA87ED9" w14:textId="587703D5" w:rsidR="00754286" w:rsidRDefault="00701473" w:rsidP="00754286">
      <w:pPr>
        <w:pStyle w:val="Akapitzlist"/>
        <w:numPr>
          <w:ilvl w:val="1"/>
          <w:numId w:val="24"/>
        </w:numPr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="00754286" w:rsidRPr="00C51C3B">
        <w:rPr>
          <w:rFonts w:ascii="Tahoma" w:eastAsia="Times New Roman" w:hAnsi="Tahoma" w:cs="Tahoma"/>
          <w:sz w:val="20"/>
          <w:szCs w:val="20"/>
        </w:rPr>
        <w:t>adanie gleby (3 próbki) po zakończonym zadania pod kątem zanieczyszczenia przez substancje niebezpieczne na wypadek wycieku w czasie załadunku odpadów.</w:t>
      </w:r>
    </w:p>
    <w:p w14:paraId="45A67ACF" w14:textId="30B39ED3" w:rsidR="00741762" w:rsidRPr="00C51C3B" w:rsidRDefault="004F61AD" w:rsidP="00AD2232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Wykonawca jest zobowiązany do zapewnienia osobom wykonującym prace związane z usuwaniem odpadów środków ochrony osobistej, adekwatnych do zagrożenia, jakie może powstać w trakcie realizacji zamówienia.</w:t>
      </w:r>
    </w:p>
    <w:p w14:paraId="71217708" w14:textId="4E5595AF" w:rsidR="00AD2232" w:rsidRPr="00C51C3B" w:rsidRDefault="00AD2232" w:rsidP="00AD2232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W razie uwolnienia się substancji mogących negatywnie wpływać na zdrowie ludzi lub środowisko, Wykonawca natychmiast podejmie działania zapobiegawcze i naprawcze w celu ograniczenia ewentualnego negatywnego oddziaływania. Wykonawca zobowiązuje się do natychmiastowego usunięcia ewentualnego wycieku</w:t>
      </w:r>
      <w:r w:rsidR="00F35A68">
        <w:rPr>
          <w:rFonts w:ascii="Tahoma" w:eastAsia="Times New Roman" w:hAnsi="Tahoma" w:cs="Tahoma"/>
          <w:sz w:val="20"/>
          <w:szCs w:val="20"/>
        </w:rPr>
        <w:t>.</w:t>
      </w:r>
    </w:p>
    <w:p w14:paraId="0670515E" w14:textId="5D4E1C17" w:rsidR="00AD2232" w:rsidRPr="00C51C3B" w:rsidRDefault="00AD2232" w:rsidP="00840C9A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 xml:space="preserve">Szacowana łączna masa odpadów do przetransportowania i unieszkodliwienia wynosi </w:t>
      </w:r>
      <w:r w:rsidR="00F35A68">
        <w:rPr>
          <w:rFonts w:ascii="Tahoma" w:eastAsia="Times New Roman" w:hAnsi="Tahoma" w:cs="Tahoma"/>
          <w:sz w:val="20"/>
          <w:szCs w:val="20"/>
        </w:rPr>
        <w:t>około</w:t>
      </w:r>
      <w:r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="00840C9A" w:rsidRPr="00C51C3B">
        <w:rPr>
          <w:rFonts w:ascii="Tahoma" w:eastAsia="Times New Roman" w:hAnsi="Tahoma" w:cs="Tahoma"/>
          <w:sz w:val="20"/>
          <w:szCs w:val="20"/>
        </w:rPr>
        <w:t>89</w:t>
      </w:r>
      <w:r w:rsidRPr="00C51C3B">
        <w:rPr>
          <w:rFonts w:ascii="Tahoma" w:eastAsia="Times New Roman" w:hAnsi="Tahoma" w:cs="Tahoma"/>
          <w:sz w:val="20"/>
          <w:szCs w:val="20"/>
        </w:rPr>
        <w:t xml:space="preserve"> Mg (brak jest danych o masie</w:t>
      </w:r>
      <w:r w:rsidR="00840C9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poszczególnych rodzajów odpadów, masa została oszacowana na podstawie</w:t>
      </w:r>
      <w:r w:rsidR="00840C9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ilości pojemników, dane nie są precyzyjne z uwagi na ograniczony dostęp do</w:t>
      </w:r>
      <w:r w:rsidR="00840C9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pojemników i do ich zawartości).</w:t>
      </w:r>
    </w:p>
    <w:p w14:paraId="5916AE40" w14:textId="00E5CE70" w:rsidR="00AD2232" w:rsidRPr="00C51C3B" w:rsidRDefault="00AD2232" w:rsidP="00840C9A">
      <w:pPr>
        <w:pStyle w:val="Akapitzlist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Przedmiotem zamówienia jest usunięcie i unieszkodliwienie całości</w:t>
      </w:r>
      <w:r w:rsidR="00840C9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odpadów</w:t>
      </w:r>
      <w:r w:rsidR="00184D8D">
        <w:rPr>
          <w:rFonts w:ascii="Tahoma" w:eastAsia="Times New Roman" w:hAnsi="Tahoma" w:cs="Tahoma"/>
          <w:sz w:val="20"/>
          <w:szCs w:val="20"/>
        </w:rPr>
        <w:t>.</w:t>
      </w:r>
    </w:p>
    <w:p w14:paraId="0F9C78EC" w14:textId="1D41024C" w:rsidR="00AD2232" w:rsidRDefault="00AD2232" w:rsidP="00840C9A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Wykonawca zobowiązany jest do bieżącego monitorowania ilości odebranych</w:t>
      </w:r>
      <w:r w:rsidR="00840C9A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z terenu odpadów i</w:t>
      </w:r>
      <w:r w:rsidR="00EC3C34">
        <w:rPr>
          <w:rFonts w:ascii="Tahoma" w:eastAsia="Times New Roman" w:hAnsi="Tahoma" w:cs="Tahoma"/>
          <w:sz w:val="20"/>
          <w:szCs w:val="20"/>
        </w:rPr>
        <w:t> </w:t>
      </w:r>
      <w:r w:rsidRPr="00C51C3B">
        <w:rPr>
          <w:rFonts w:ascii="Tahoma" w:eastAsia="Times New Roman" w:hAnsi="Tahoma" w:cs="Tahoma"/>
          <w:sz w:val="20"/>
          <w:szCs w:val="20"/>
        </w:rPr>
        <w:t>informowania o tym Zamawiającego</w:t>
      </w:r>
      <w:r w:rsidR="00184D8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6B7C6EF4" w14:textId="36B4CEB8" w:rsidR="00AD2232" w:rsidRPr="00C51C3B" w:rsidRDefault="00AD2232" w:rsidP="00AD2232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Teren wykonywania zamówienia jest ogrodzony, a wjazd na teren nieruchomości</w:t>
      </w:r>
      <w:r w:rsidR="00AE6A63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 xml:space="preserve">możliwy jest przez bramę wjazdową od strony </w:t>
      </w:r>
      <w:r w:rsidR="00AE6A63" w:rsidRPr="00C51C3B">
        <w:rPr>
          <w:rFonts w:ascii="Tahoma" w:eastAsia="Times New Roman" w:hAnsi="Tahoma" w:cs="Tahoma"/>
          <w:sz w:val="20"/>
          <w:szCs w:val="20"/>
        </w:rPr>
        <w:t>drogi powiatowej</w:t>
      </w:r>
      <w:r w:rsidR="007466E5">
        <w:rPr>
          <w:rFonts w:ascii="Tahoma" w:eastAsia="Times New Roman" w:hAnsi="Tahoma" w:cs="Tahoma"/>
          <w:sz w:val="20"/>
          <w:szCs w:val="20"/>
        </w:rPr>
        <w:t xml:space="preserve">. </w:t>
      </w:r>
      <w:r w:rsidRPr="00C51C3B">
        <w:rPr>
          <w:rFonts w:ascii="Tahoma" w:eastAsia="Times New Roman" w:hAnsi="Tahoma" w:cs="Tahoma"/>
          <w:sz w:val="20"/>
          <w:szCs w:val="20"/>
        </w:rPr>
        <w:t>Zamawiający ma możliwość udostępnienia</w:t>
      </w:r>
      <w:r w:rsidR="00AE6A63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 xml:space="preserve">terenu na podstawie decyzji administracyjnej wydanej w oparciu o art. </w:t>
      </w:r>
      <w:proofErr w:type="spellStart"/>
      <w:r w:rsidRPr="00C51C3B">
        <w:rPr>
          <w:rFonts w:ascii="Tahoma" w:eastAsia="Times New Roman" w:hAnsi="Tahoma" w:cs="Tahoma"/>
          <w:sz w:val="20"/>
          <w:szCs w:val="20"/>
        </w:rPr>
        <w:t>26a</w:t>
      </w:r>
      <w:proofErr w:type="spellEnd"/>
      <w:r w:rsidRPr="00C51C3B">
        <w:rPr>
          <w:rFonts w:ascii="Tahoma" w:eastAsia="Times New Roman" w:hAnsi="Tahoma" w:cs="Tahoma"/>
          <w:sz w:val="20"/>
          <w:szCs w:val="20"/>
        </w:rPr>
        <w:t xml:space="preserve"> ustawy</w:t>
      </w:r>
      <w:r w:rsidR="00AE6A63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o odpadach</w:t>
      </w:r>
      <w:r w:rsidR="00AE6A63" w:rsidRPr="00C51C3B">
        <w:rPr>
          <w:rFonts w:ascii="Tahoma" w:eastAsia="Times New Roman" w:hAnsi="Tahoma" w:cs="Tahoma"/>
          <w:sz w:val="20"/>
          <w:szCs w:val="20"/>
        </w:rPr>
        <w:t>.</w:t>
      </w:r>
    </w:p>
    <w:p w14:paraId="3DB32B4C" w14:textId="77777777" w:rsidR="00AE6A63" w:rsidRPr="00C51C3B" w:rsidRDefault="00AE6A63" w:rsidP="00AF6E3B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Obowiązkiem Wykonawcy będzie ponadto:</w:t>
      </w:r>
    </w:p>
    <w:p w14:paraId="3D1C322D" w14:textId="516B4887" w:rsidR="00AF6E3B" w:rsidRPr="00C51C3B" w:rsidRDefault="00AE6A63" w:rsidP="003E1784">
      <w:pPr>
        <w:pStyle w:val="Akapitzlist"/>
        <w:numPr>
          <w:ilvl w:val="0"/>
          <w:numId w:val="5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wyznaczenie osoby koordynującej realizację całości zadania</w:t>
      </w:r>
      <w:r w:rsidR="007466E5">
        <w:rPr>
          <w:rFonts w:ascii="Tahoma" w:eastAsia="Times New Roman" w:hAnsi="Tahoma" w:cs="Tahoma"/>
          <w:sz w:val="20"/>
          <w:szCs w:val="20"/>
        </w:rPr>
        <w:t>,</w:t>
      </w:r>
    </w:p>
    <w:p w14:paraId="655D0E92" w14:textId="5D5CB2CC" w:rsidR="00AF6E3B" w:rsidRDefault="00AE6A63" w:rsidP="00F306E0">
      <w:pPr>
        <w:pStyle w:val="Akapitzlist"/>
        <w:widowControl w:val="0"/>
        <w:numPr>
          <w:ilvl w:val="0"/>
          <w:numId w:val="52"/>
        </w:numPr>
        <w:ind w:left="714" w:hanging="357"/>
        <w:jc w:val="both"/>
        <w:rPr>
          <w:rFonts w:ascii="Tahoma" w:eastAsia="Times New Roman" w:hAnsi="Tahoma" w:cs="Tahoma"/>
          <w:sz w:val="20"/>
          <w:szCs w:val="20"/>
        </w:rPr>
      </w:pPr>
      <w:r w:rsidRPr="00C51C3B">
        <w:rPr>
          <w:rFonts w:ascii="Tahoma" w:eastAsia="Times New Roman" w:hAnsi="Tahoma" w:cs="Tahoma"/>
          <w:sz w:val="20"/>
          <w:szCs w:val="20"/>
        </w:rPr>
        <w:t>każdorazowe informowanie Zamawiającego o przystąpieniu do transportu</w:t>
      </w:r>
      <w:r w:rsidR="00AF6E3B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>każdej kolejnej partii odpadów z podaniem masy transportowanych odpadów</w:t>
      </w:r>
      <w:r w:rsidR="00AF6E3B" w:rsidRPr="00C51C3B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 xml:space="preserve">(drogą elektroniczną na adres: </w:t>
      </w:r>
      <w:hyperlink r:id="rId53" w:history="1">
        <w:proofErr w:type="spellStart"/>
        <w:r w:rsidR="00816609" w:rsidRPr="00C01BDD">
          <w:rPr>
            <w:rStyle w:val="Hipercze"/>
            <w:rFonts w:ascii="Tahoma" w:eastAsia="Times New Roman" w:hAnsi="Tahoma" w:cs="Tahoma"/>
            <w:sz w:val="20"/>
            <w:szCs w:val="20"/>
          </w:rPr>
          <w:t>urzad@miastonowydwor.pl</w:t>
        </w:r>
        <w:proofErr w:type="spellEnd"/>
      </w:hyperlink>
      <w:r w:rsidR="00816609">
        <w:rPr>
          <w:rFonts w:ascii="Tahoma" w:eastAsia="Times New Roman" w:hAnsi="Tahoma" w:cs="Tahoma"/>
          <w:sz w:val="20"/>
          <w:szCs w:val="20"/>
        </w:rPr>
        <w:t xml:space="preserve"> </w:t>
      </w:r>
      <w:r w:rsidRPr="00C51C3B">
        <w:rPr>
          <w:rFonts w:ascii="Tahoma" w:eastAsia="Times New Roman" w:hAnsi="Tahoma" w:cs="Tahoma"/>
          <w:sz w:val="20"/>
          <w:szCs w:val="20"/>
        </w:rPr>
        <w:t xml:space="preserve"> lub telefonicznie na nr: </w:t>
      </w:r>
      <w:r w:rsidR="00816609">
        <w:rPr>
          <w:rFonts w:ascii="Tahoma" w:eastAsia="Times New Roman" w:hAnsi="Tahoma" w:cs="Tahoma"/>
          <w:sz w:val="20"/>
          <w:szCs w:val="20"/>
        </w:rPr>
        <w:t>55 625 77 77</w:t>
      </w:r>
      <w:r w:rsidRPr="00C51C3B">
        <w:rPr>
          <w:rFonts w:ascii="Tahoma" w:eastAsia="Times New Roman" w:hAnsi="Tahoma" w:cs="Tahoma"/>
          <w:sz w:val="20"/>
          <w:szCs w:val="20"/>
        </w:rPr>
        <w:t>)</w:t>
      </w:r>
      <w:r w:rsidR="002A09AE">
        <w:rPr>
          <w:rFonts w:ascii="Tahoma" w:eastAsia="Times New Roman" w:hAnsi="Tahoma" w:cs="Tahoma"/>
          <w:sz w:val="20"/>
          <w:szCs w:val="20"/>
        </w:rPr>
        <w:t>.</w:t>
      </w:r>
    </w:p>
    <w:p w14:paraId="7E5FEE09" w14:textId="77777777" w:rsidR="00F306E0" w:rsidRPr="00F306E0" w:rsidRDefault="00AF6E3B" w:rsidP="00F306E0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F306E0">
        <w:rPr>
          <w:rFonts w:ascii="Tahoma" w:eastAsia="Times New Roman" w:hAnsi="Tahoma" w:cs="Tahoma"/>
          <w:sz w:val="20"/>
          <w:szCs w:val="20"/>
        </w:rPr>
        <w:t>Zamawiający uprawniony jest do uczestniczenia w każdej czynności Wykonawcy,</w:t>
      </w:r>
      <w:r w:rsidR="00690F26" w:rsidRPr="00F306E0">
        <w:rPr>
          <w:rFonts w:ascii="Tahoma" w:eastAsia="Times New Roman" w:hAnsi="Tahoma" w:cs="Tahoma"/>
          <w:sz w:val="20"/>
          <w:szCs w:val="20"/>
        </w:rPr>
        <w:t xml:space="preserve"> </w:t>
      </w:r>
      <w:r w:rsidRPr="00F306E0">
        <w:rPr>
          <w:rFonts w:ascii="Tahoma" w:eastAsia="Times New Roman" w:hAnsi="Tahoma" w:cs="Tahoma"/>
          <w:sz w:val="20"/>
          <w:szCs w:val="20"/>
        </w:rPr>
        <w:t>a w szczególności w procesie załadunku i ważenia odpadów w ramach</w:t>
      </w:r>
      <w:r w:rsidR="00690F26" w:rsidRPr="00F306E0">
        <w:rPr>
          <w:rFonts w:ascii="Tahoma" w:eastAsia="Times New Roman" w:hAnsi="Tahoma" w:cs="Tahoma"/>
          <w:sz w:val="20"/>
          <w:szCs w:val="20"/>
        </w:rPr>
        <w:t xml:space="preserve"> </w:t>
      </w:r>
      <w:r w:rsidRPr="00F306E0">
        <w:rPr>
          <w:rFonts w:ascii="Tahoma" w:eastAsia="Times New Roman" w:hAnsi="Tahoma" w:cs="Tahoma"/>
          <w:sz w:val="20"/>
          <w:szCs w:val="20"/>
        </w:rPr>
        <w:t>każdorazowego wywozu ich z terenu nieruchomości.</w:t>
      </w:r>
    </w:p>
    <w:p w14:paraId="38CBF1C1" w14:textId="413BD64A" w:rsidR="00454E92" w:rsidRPr="00F306E0" w:rsidRDefault="00690F26" w:rsidP="00F306E0">
      <w:pPr>
        <w:pStyle w:val="Akapitzlist"/>
        <w:numPr>
          <w:ilvl w:val="3"/>
          <w:numId w:val="1"/>
        </w:numPr>
        <w:tabs>
          <w:tab w:val="clear" w:pos="3089"/>
        </w:tabs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F306E0">
        <w:rPr>
          <w:rFonts w:ascii="Tahoma" w:eastAsia="Times New Roman" w:hAnsi="Tahoma" w:cs="Tahoma"/>
          <w:sz w:val="20"/>
          <w:szCs w:val="20"/>
        </w:rPr>
        <w:t xml:space="preserve">Załączniki: </w:t>
      </w:r>
    </w:p>
    <w:p w14:paraId="23D475E2" w14:textId="0E0BD736" w:rsidR="00454E92" w:rsidRPr="00F306E0" w:rsidRDefault="0017382A" w:rsidP="00F306E0">
      <w:pPr>
        <w:pStyle w:val="Akapitzlist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F306E0">
        <w:rPr>
          <w:rFonts w:ascii="Tahoma" w:eastAsia="Times New Roman" w:hAnsi="Tahoma" w:cs="Tahoma"/>
          <w:sz w:val="20"/>
          <w:szCs w:val="20"/>
        </w:rPr>
        <w:t xml:space="preserve">Opinia </w:t>
      </w:r>
      <w:proofErr w:type="spellStart"/>
      <w:r w:rsidRPr="00F306E0">
        <w:rPr>
          <w:rFonts w:ascii="Tahoma" w:eastAsia="Times New Roman" w:hAnsi="Tahoma" w:cs="Tahoma"/>
          <w:sz w:val="20"/>
          <w:szCs w:val="20"/>
        </w:rPr>
        <w:t>PR.DS.1262.2019</w:t>
      </w:r>
      <w:proofErr w:type="spellEnd"/>
    </w:p>
    <w:p w14:paraId="3128625E" w14:textId="77777777" w:rsidR="00454E92" w:rsidRDefault="00454E92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5DCED8" w14:textId="77777777" w:rsidR="00CE6D87" w:rsidRDefault="00CE6D87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1D9C196" w14:textId="77777777" w:rsidR="00CE6D87" w:rsidRDefault="00CE6D87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BC7A72" w14:textId="77777777" w:rsidR="00CE6D87" w:rsidRDefault="00CE6D87" w:rsidP="00F140FE">
      <w:pPr>
        <w:keepNext/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227FFE" w14:textId="77777777" w:rsidR="00155F93" w:rsidRPr="00155F93" w:rsidRDefault="00155F93" w:rsidP="00155F93">
      <w:pPr>
        <w:keepNext/>
        <w:widowControl w:val="0"/>
        <w:suppressAutoHyphens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55F93" w:rsidRPr="00155F93" w:rsidSect="00824EAD">
      <w:pgSz w:w="11909" w:h="16834"/>
      <w:pgMar w:top="1440" w:right="1440" w:bottom="851" w:left="144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4C2B" w14:textId="77777777" w:rsidR="00555005" w:rsidRDefault="00555005">
      <w:pPr>
        <w:spacing w:line="240" w:lineRule="auto"/>
      </w:pPr>
      <w:r>
        <w:separator/>
      </w:r>
    </w:p>
  </w:endnote>
  <w:endnote w:type="continuationSeparator" w:id="0">
    <w:p w14:paraId="2DAC877A" w14:textId="77777777" w:rsidR="00555005" w:rsidRDefault="0055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nivers-PL">
    <w:altName w:val="Courier New"/>
    <w:charset w:val="8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6169" w14:textId="77777777" w:rsidR="00555005" w:rsidRDefault="0055500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82F2" w14:textId="77777777" w:rsidR="00824EAD" w:rsidRDefault="00824EA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C88D" w14:textId="77777777" w:rsidR="00555005" w:rsidRDefault="00555005">
      <w:pPr>
        <w:spacing w:line="240" w:lineRule="auto"/>
      </w:pPr>
      <w:r>
        <w:separator/>
      </w:r>
    </w:p>
  </w:footnote>
  <w:footnote w:type="continuationSeparator" w:id="0">
    <w:p w14:paraId="5A3AD946" w14:textId="77777777" w:rsidR="00555005" w:rsidRDefault="00555005">
      <w:pPr>
        <w:spacing w:line="240" w:lineRule="auto"/>
      </w:pPr>
      <w:r>
        <w:continuationSeparator/>
      </w:r>
    </w:p>
  </w:footnote>
  <w:footnote w:id="1">
    <w:p w14:paraId="67156E7A" w14:textId="6DACD47E" w:rsidR="00AD2B5F" w:rsidRDefault="00AD2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 xml:space="preserve">eżeli </w:t>
      </w:r>
      <w:r>
        <w:rPr>
          <w:rFonts w:ascii="Arial" w:hAnsi="Arial" w:cs="Arial"/>
          <w:i/>
          <w:iCs/>
        </w:rPr>
        <w:t>W</w:t>
      </w:r>
      <w:r w:rsidRPr="00D934BF">
        <w:rPr>
          <w:rFonts w:ascii="Arial" w:hAnsi="Arial" w:cs="Arial"/>
          <w:i/>
          <w:iCs/>
        </w:rPr>
        <w:t xml:space="preserve">ykonawca składający ofertę dysponuje wskazaną osobą należy </w:t>
      </w:r>
      <w:r>
        <w:rPr>
          <w:rFonts w:ascii="Arial" w:hAnsi="Arial" w:cs="Arial"/>
          <w:i/>
          <w:iCs/>
        </w:rPr>
        <w:t>wpisać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- </w:t>
      </w:r>
      <w:r w:rsidRPr="00D934BF">
        <w:rPr>
          <w:rFonts w:ascii="Arial" w:hAnsi="Arial" w:cs="Arial"/>
          <w:i/>
          <w:iCs/>
        </w:rPr>
        <w:t>dysponowanie bezpośrednie na podstawie umowy o pracę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umowy zlecenia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kontraktu </w:t>
      </w:r>
      <w:r>
        <w:rPr>
          <w:rFonts w:ascii="Arial" w:hAnsi="Arial" w:cs="Arial"/>
          <w:i/>
          <w:iCs/>
        </w:rPr>
        <w:t>itp.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>eżeli natomiast wykazana osoba została udostępniona przez inny podmiot w trybie art. 118 ustawy PZP</w:t>
      </w:r>
      <w:r>
        <w:rPr>
          <w:rFonts w:ascii="Arial" w:hAnsi="Arial" w:cs="Arial"/>
          <w:i/>
          <w:iCs/>
        </w:rPr>
        <w:t xml:space="preserve"> należy wpisać - </w:t>
      </w:r>
      <w:r w:rsidRPr="00D934BF">
        <w:rPr>
          <w:rFonts w:ascii="Arial" w:hAnsi="Arial" w:cs="Arial"/>
          <w:i/>
          <w:iCs/>
        </w:rPr>
        <w:t>dysponowanie pośrednie</w:t>
      </w:r>
      <w:r>
        <w:rPr>
          <w:rFonts w:ascii="Arial" w:hAnsi="Arial" w:cs="Arial"/>
          <w:i/>
          <w:iCs/>
        </w:rPr>
        <w:t>.</w:t>
      </w:r>
    </w:p>
  </w:footnote>
  <w:footnote w:id="2">
    <w:p w14:paraId="74684D0B" w14:textId="77777777" w:rsidR="00BE3541" w:rsidRDefault="00BE3541" w:rsidP="00BE35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Wyliczenie ma charakter przykładowy. Umowa o pracę może zawierać również inne dane, które podlegają anonimizacji. Każda umowa powinna zostać przeanalizowana przez składającego pod kątem przepisów ustawy z dnia 10 maja 2018r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0E92" w14:textId="0D20328C" w:rsidR="00081FDE" w:rsidRPr="007959A5" w:rsidRDefault="007959A5" w:rsidP="007959A5">
    <w:pPr>
      <w:rPr>
        <w:rFonts w:ascii="Calibri" w:eastAsia="Calibri" w:hAnsi="Calibri" w:cs="Calibri"/>
        <w:i/>
        <w:iCs/>
        <w:color w:val="434343"/>
        <w:sz w:val="20"/>
        <w:szCs w:val="20"/>
      </w:rPr>
    </w:pP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 xml:space="preserve">Nr postępowania: </w:t>
    </w:r>
    <w:proofErr w:type="spellStart"/>
    <w:r>
      <w:rPr>
        <w:rFonts w:ascii="Calibri" w:eastAsia="Calibri" w:hAnsi="Calibri" w:cs="Calibri"/>
        <w:i/>
        <w:iCs/>
        <w:color w:val="434343"/>
        <w:sz w:val="20"/>
        <w:szCs w:val="20"/>
      </w:rPr>
      <w:t>ZP.271.</w:t>
    </w:r>
    <w:r w:rsidR="006D6DC6">
      <w:rPr>
        <w:rFonts w:ascii="Calibri" w:eastAsia="Calibri" w:hAnsi="Calibri" w:cs="Calibri"/>
        <w:i/>
        <w:iCs/>
        <w:color w:val="434343"/>
        <w:sz w:val="20"/>
        <w:szCs w:val="20"/>
      </w:rPr>
      <w:t>13</w:t>
    </w:r>
    <w:r>
      <w:rPr>
        <w:rFonts w:ascii="Calibri" w:eastAsia="Calibri" w:hAnsi="Calibri" w:cs="Calibri"/>
        <w:i/>
        <w:iCs/>
        <w:color w:val="434343"/>
        <w:sz w:val="20"/>
        <w:szCs w:val="20"/>
      </w:rPr>
      <w:t>.202</w:t>
    </w:r>
    <w:r w:rsidR="00B5646F">
      <w:rPr>
        <w:rFonts w:ascii="Calibri" w:eastAsia="Calibri" w:hAnsi="Calibri" w:cs="Calibri"/>
        <w:i/>
        <w:iCs/>
        <w:color w:val="434343"/>
        <w:sz w:val="20"/>
        <w:szCs w:val="20"/>
      </w:rPr>
      <w:t>3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184D" w14:textId="649CDC2A" w:rsidR="00555005" w:rsidRDefault="00555005" w:rsidP="003B0501">
    <w:pPr>
      <w:pStyle w:val="Nagwek20"/>
      <w:jc w:val="center"/>
      <w:rPr>
        <w:i/>
        <w:iCs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B966050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ahoma"/>
        <w:b/>
        <w:sz w:val="20"/>
        <w:szCs w:val="20"/>
      </w:rPr>
    </w:lvl>
  </w:abstractNum>
  <w:abstractNum w:abstractNumId="2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9" w:hanging="360"/>
      </w:pPr>
    </w:lvl>
    <w:lvl w:ilvl="2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5" w15:restartNumberingAfterBreak="0">
    <w:nsid w:val="00000022"/>
    <w:multiLevelType w:val="multi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665C4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3C3802"/>
    <w:multiLevelType w:val="hybridMultilevel"/>
    <w:tmpl w:val="B38A3748"/>
    <w:name w:val="WW8Num3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39D530F"/>
    <w:multiLevelType w:val="hybridMultilevel"/>
    <w:tmpl w:val="4822C03E"/>
    <w:lvl w:ilvl="0" w:tplc="9E326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7469B7"/>
    <w:multiLevelType w:val="hybridMultilevel"/>
    <w:tmpl w:val="B46AC9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5F4E"/>
    <w:multiLevelType w:val="hybridMultilevel"/>
    <w:tmpl w:val="8EBAD85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13AD9"/>
    <w:multiLevelType w:val="hybridMultilevel"/>
    <w:tmpl w:val="810C0B68"/>
    <w:lvl w:ilvl="0" w:tplc="DB7CB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E0EB0"/>
    <w:multiLevelType w:val="hybridMultilevel"/>
    <w:tmpl w:val="47422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C7526"/>
    <w:multiLevelType w:val="hybridMultilevel"/>
    <w:tmpl w:val="D3503106"/>
    <w:lvl w:ilvl="0" w:tplc="04150015">
      <w:start w:val="1"/>
      <w:numFmt w:val="upp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0B353134"/>
    <w:multiLevelType w:val="hybridMultilevel"/>
    <w:tmpl w:val="22AEECE4"/>
    <w:lvl w:ilvl="0" w:tplc="7784A7F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4E5F17"/>
    <w:multiLevelType w:val="hybridMultilevel"/>
    <w:tmpl w:val="2F8203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DF81A14"/>
    <w:multiLevelType w:val="hybridMultilevel"/>
    <w:tmpl w:val="46580BE4"/>
    <w:lvl w:ilvl="0" w:tplc="AB2C384C">
      <w:start w:val="1"/>
      <w:numFmt w:val="upperRoman"/>
      <w:pStyle w:val="Bezodstpw1"/>
      <w:lvlText w:val="%1."/>
      <w:lvlJc w:val="right"/>
      <w:rPr>
        <w:sz w:val="24"/>
        <w:szCs w:val="24"/>
      </w:rPr>
    </w:lvl>
    <w:lvl w:ilvl="1" w:tplc="AB2C384C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B416B"/>
    <w:multiLevelType w:val="multilevel"/>
    <w:tmpl w:val="9B94046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10C235D"/>
    <w:multiLevelType w:val="hybridMultilevel"/>
    <w:tmpl w:val="C888C6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6EA547A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78A4B63"/>
    <w:multiLevelType w:val="hybridMultilevel"/>
    <w:tmpl w:val="9850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8E7273"/>
    <w:multiLevelType w:val="hybridMultilevel"/>
    <w:tmpl w:val="D5281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B67271"/>
    <w:multiLevelType w:val="hybridMultilevel"/>
    <w:tmpl w:val="7578E46C"/>
    <w:lvl w:ilvl="0" w:tplc="B39AA86A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96F58"/>
    <w:multiLevelType w:val="hybridMultilevel"/>
    <w:tmpl w:val="BCC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6365C"/>
    <w:multiLevelType w:val="hybridMultilevel"/>
    <w:tmpl w:val="CCFEC9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FD11AA"/>
    <w:multiLevelType w:val="hybridMultilevel"/>
    <w:tmpl w:val="347AAC94"/>
    <w:lvl w:ilvl="0" w:tplc="33D001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690FDC"/>
    <w:multiLevelType w:val="hybridMultilevel"/>
    <w:tmpl w:val="B238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E54E9"/>
    <w:multiLevelType w:val="hybridMultilevel"/>
    <w:tmpl w:val="585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B637F"/>
    <w:multiLevelType w:val="hybridMultilevel"/>
    <w:tmpl w:val="09F66A6A"/>
    <w:lvl w:ilvl="0" w:tplc="F984E57A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FD2586"/>
    <w:multiLevelType w:val="hybridMultilevel"/>
    <w:tmpl w:val="D002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0F4E85"/>
    <w:multiLevelType w:val="hybridMultilevel"/>
    <w:tmpl w:val="D820F10C"/>
    <w:lvl w:ilvl="0" w:tplc="0F4C1E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A5A94"/>
    <w:multiLevelType w:val="hybridMultilevel"/>
    <w:tmpl w:val="5F247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0E6A7E"/>
    <w:multiLevelType w:val="hybridMultilevel"/>
    <w:tmpl w:val="5930DA9A"/>
    <w:lvl w:ilvl="0" w:tplc="FFFFFFFF">
      <w:start w:val="1"/>
      <w:numFmt w:val="decimal"/>
      <w:lvlText w:val="%1."/>
      <w:lvlJc w:val="left"/>
      <w:rPr>
        <w:b w:val="0"/>
        <w:bCs/>
        <w:color w:val="auto"/>
        <w:sz w:val="20"/>
        <w:szCs w:val="20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43A4E"/>
    <w:multiLevelType w:val="hybridMultilevel"/>
    <w:tmpl w:val="6D8E4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2D7B10DE"/>
    <w:multiLevelType w:val="hybridMultilevel"/>
    <w:tmpl w:val="720A8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B394A"/>
    <w:multiLevelType w:val="multilevel"/>
    <w:tmpl w:val="92DA214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9" w15:restartNumberingAfterBreak="0">
    <w:nsid w:val="30FD0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40" w15:restartNumberingAfterBreak="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1" w15:restartNumberingAfterBreak="0">
    <w:nsid w:val="31C93760"/>
    <w:multiLevelType w:val="hybridMultilevel"/>
    <w:tmpl w:val="2482D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47B1657"/>
    <w:multiLevelType w:val="hybridMultilevel"/>
    <w:tmpl w:val="3D1A66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4" w15:restartNumberingAfterBreak="0">
    <w:nsid w:val="37CA71A3"/>
    <w:multiLevelType w:val="hybridMultilevel"/>
    <w:tmpl w:val="679A20B8"/>
    <w:lvl w:ilvl="0" w:tplc="FFFFFFFF">
      <w:start w:val="1"/>
      <w:numFmt w:val="upperRoman"/>
      <w:lvlText w:val="%1."/>
      <w:lvlJc w:val="right"/>
      <w:rPr>
        <w:sz w:val="24"/>
        <w:szCs w:val="24"/>
      </w:rPr>
    </w:lvl>
    <w:lvl w:ilvl="1" w:tplc="866A28FE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315B4D"/>
    <w:multiLevelType w:val="hybridMultilevel"/>
    <w:tmpl w:val="E8EC4FBA"/>
    <w:lvl w:ilvl="0" w:tplc="F0BAB2D2">
      <w:start w:val="1"/>
      <w:numFmt w:val="decimal"/>
      <w:lvlText w:val="%1."/>
      <w:lvlJc w:val="left"/>
      <w:rPr>
        <w:sz w:val="20"/>
        <w:szCs w:val="20"/>
      </w:rPr>
    </w:lvl>
    <w:lvl w:ilvl="1" w:tplc="FFFFFFFF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6E6082"/>
    <w:multiLevelType w:val="hybridMultilevel"/>
    <w:tmpl w:val="E8768CAE"/>
    <w:lvl w:ilvl="0" w:tplc="756887CC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 w:tplc="FFFFFFFF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F268AC"/>
    <w:multiLevelType w:val="hybridMultilevel"/>
    <w:tmpl w:val="B46AC9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24C0F"/>
    <w:multiLevelType w:val="hybridMultilevel"/>
    <w:tmpl w:val="313C417A"/>
    <w:lvl w:ilvl="0" w:tplc="68948F96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 w:tplc="A7AC01D8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36FCB"/>
    <w:multiLevelType w:val="hybridMultilevel"/>
    <w:tmpl w:val="0454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D6D65"/>
    <w:multiLevelType w:val="hybridMultilevel"/>
    <w:tmpl w:val="2728AB90"/>
    <w:lvl w:ilvl="0" w:tplc="44F0361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iCs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D37DA"/>
    <w:multiLevelType w:val="hybridMultilevel"/>
    <w:tmpl w:val="BB0C4AEE"/>
    <w:lvl w:ilvl="0" w:tplc="EE3E58F6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577343F"/>
    <w:multiLevelType w:val="hybridMultilevel"/>
    <w:tmpl w:val="D76865A6"/>
    <w:lvl w:ilvl="0" w:tplc="1B72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E2AD8"/>
    <w:multiLevelType w:val="hybridMultilevel"/>
    <w:tmpl w:val="50DC7F76"/>
    <w:lvl w:ilvl="0" w:tplc="1F508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5E1073A"/>
    <w:multiLevelType w:val="hybridMultilevel"/>
    <w:tmpl w:val="E188B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476D01"/>
    <w:multiLevelType w:val="multilevel"/>
    <w:tmpl w:val="8D684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 w:hint="default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6" w15:restartNumberingAfterBreak="0">
    <w:nsid w:val="4A7A61E1"/>
    <w:multiLevelType w:val="hybridMultilevel"/>
    <w:tmpl w:val="5B7E4FDA"/>
    <w:lvl w:ilvl="0" w:tplc="ED2A2202">
      <w:start w:val="1"/>
      <w:numFmt w:val="decimal"/>
      <w:lvlText w:val="%1."/>
      <w:lvlJc w:val="left"/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47390B"/>
    <w:multiLevelType w:val="hybridMultilevel"/>
    <w:tmpl w:val="FF54E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497BE8"/>
    <w:multiLevelType w:val="hybridMultilevel"/>
    <w:tmpl w:val="810C0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D50CB0"/>
    <w:multiLevelType w:val="hybridMultilevel"/>
    <w:tmpl w:val="5930DA9A"/>
    <w:lvl w:ilvl="0" w:tplc="FFFFFFFF">
      <w:start w:val="1"/>
      <w:numFmt w:val="decimal"/>
      <w:lvlText w:val="%1."/>
      <w:lvlJc w:val="left"/>
      <w:rPr>
        <w:b w:val="0"/>
        <w:bCs/>
        <w:color w:val="auto"/>
        <w:sz w:val="20"/>
        <w:szCs w:val="20"/>
      </w:rPr>
    </w:lvl>
    <w:lvl w:ilvl="1" w:tplc="FFFFFFFF">
      <w:numFmt w:val="bullet"/>
      <w:lvlText w:val=""/>
      <w:lvlJc w:val="left"/>
      <w:pPr>
        <w:ind w:left="1582" w:hanging="360"/>
      </w:pPr>
      <w:rPr>
        <w:rFonts w:ascii="Symbol" w:eastAsia="Arial" w:hAnsi="Symbol" w:cs="Arial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2E4F7C"/>
    <w:multiLevelType w:val="hybridMultilevel"/>
    <w:tmpl w:val="3F109D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8D4ED6"/>
    <w:multiLevelType w:val="hybridMultilevel"/>
    <w:tmpl w:val="B0622694"/>
    <w:lvl w:ilvl="0" w:tplc="3ED4B0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1EF7796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2BF332C"/>
    <w:multiLevelType w:val="hybridMultilevel"/>
    <w:tmpl w:val="3DEE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4C625E"/>
    <w:multiLevelType w:val="hybridMultilevel"/>
    <w:tmpl w:val="2C923070"/>
    <w:lvl w:ilvl="0" w:tplc="16CCE9E0">
      <w:start w:val="1"/>
      <w:numFmt w:val="decimal"/>
      <w:lvlText w:val="%1."/>
      <w:lvlJc w:val="left"/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1F76AE"/>
    <w:multiLevelType w:val="hybridMultilevel"/>
    <w:tmpl w:val="A00A1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BB46C6"/>
    <w:multiLevelType w:val="hybridMultilevel"/>
    <w:tmpl w:val="218C701E"/>
    <w:lvl w:ilvl="0" w:tplc="D0F60990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B1387E"/>
    <w:multiLevelType w:val="hybridMultilevel"/>
    <w:tmpl w:val="F32A3CD4"/>
    <w:lvl w:ilvl="0" w:tplc="09601652">
      <w:start w:val="1"/>
      <w:numFmt w:val="decimal"/>
      <w:lvlText w:val="%1."/>
      <w:lvlJc w:val="left"/>
      <w:rPr>
        <w:sz w:val="20"/>
        <w:szCs w:val="20"/>
      </w:rPr>
    </w:lvl>
    <w:lvl w:ilvl="1" w:tplc="FFFFFFFF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5A3634"/>
    <w:multiLevelType w:val="hybridMultilevel"/>
    <w:tmpl w:val="4ED80446"/>
    <w:lvl w:ilvl="0" w:tplc="6D6C5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783F3B"/>
    <w:multiLevelType w:val="hybridMultilevel"/>
    <w:tmpl w:val="01741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EC1354"/>
    <w:multiLevelType w:val="hybridMultilevel"/>
    <w:tmpl w:val="09F66A6A"/>
    <w:lvl w:ilvl="0" w:tplc="F984E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72" w15:restartNumberingAfterBreak="0">
    <w:nsid w:val="5D862AB8"/>
    <w:multiLevelType w:val="hybridMultilevel"/>
    <w:tmpl w:val="B592284E"/>
    <w:lvl w:ilvl="0" w:tplc="7AF44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F131B60"/>
    <w:multiLevelType w:val="hybridMultilevel"/>
    <w:tmpl w:val="23CCC970"/>
    <w:lvl w:ilvl="0" w:tplc="7F5C5482">
      <w:start w:val="1"/>
      <w:numFmt w:val="decimal"/>
      <w:lvlText w:val="%1."/>
      <w:lvlJc w:val="left"/>
      <w:rPr>
        <w:sz w:val="20"/>
        <w:szCs w:val="20"/>
      </w:rPr>
    </w:lvl>
    <w:lvl w:ilvl="1" w:tplc="FFFFFFFF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96065"/>
    <w:multiLevelType w:val="hybridMultilevel"/>
    <w:tmpl w:val="212E2CDE"/>
    <w:lvl w:ilvl="0" w:tplc="BF34BE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0284A"/>
    <w:multiLevelType w:val="hybridMultilevel"/>
    <w:tmpl w:val="B1D6D7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2052498"/>
    <w:multiLevelType w:val="hybridMultilevel"/>
    <w:tmpl w:val="EA7AD334"/>
    <w:lvl w:ilvl="0" w:tplc="FF80A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7871DF"/>
    <w:multiLevelType w:val="hybridMultilevel"/>
    <w:tmpl w:val="B3428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2961DF"/>
    <w:multiLevelType w:val="hybridMultilevel"/>
    <w:tmpl w:val="F230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8B715C"/>
    <w:multiLevelType w:val="hybridMultilevel"/>
    <w:tmpl w:val="8360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E46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4C527D"/>
    <w:multiLevelType w:val="hybridMultilevel"/>
    <w:tmpl w:val="4ACE232C"/>
    <w:lvl w:ilvl="0" w:tplc="CDD8950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69E0B02"/>
    <w:multiLevelType w:val="hybridMultilevel"/>
    <w:tmpl w:val="04CA1F86"/>
    <w:lvl w:ilvl="0" w:tplc="CD2C96FE">
      <w:start w:val="1"/>
      <w:numFmt w:val="decimal"/>
      <w:lvlText w:val="%1."/>
      <w:lvlJc w:val="left"/>
      <w:rPr>
        <w:sz w:val="20"/>
        <w:szCs w:val="20"/>
      </w:rPr>
    </w:lvl>
    <w:lvl w:ilvl="1" w:tplc="FFFFFFFF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4127D0"/>
    <w:multiLevelType w:val="hybridMultilevel"/>
    <w:tmpl w:val="09F66A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A8115FF"/>
    <w:multiLevelType w:val="hybridMultilevel"/>
    <w:tmpl w:val="38BCFB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81364"/>
    <w:multiLevelType w:val="hybridMultilevel"/>
    <w:tmpl w:val="B46AC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71352"/>
    <w:multiLevelType w:val="hybridMultilevel"/>
    <w:tmpl w:val="DD021E78"/>
    <w:lvl w:ilvl="0" w:tplc="4AFC1F3A">
      <w:start w:val="1"/>
      <w:numFmt w:val="lowerLetter"/>
      <w:lvlText w:val="%1)"/>
      <w:lvlJc w:val="left"/>
      <w:pPr>
        <w:ind w:left="14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6" w15:restartNumberingAfterBreak="0">
    <w:nsid w:val="6F0D0BC1"/>
    <w:multiLevelType w:val="hybridMultilevel"/>
    <w:tmpl w:val="5224AB76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7" w15:restartNumberingAfterBreak="0">
    <w:nsid w:val="70B52AB5"/>
    <w:multiLevelType w:val="hybridMultilevel"/>
    <w:tmpl w:val="83827836"/>
    <w:lvl w:ilvl="0" w:tplc="2420428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680315"/>
    <w:multiLevelType w:val="multilevel"/>
    <w:tmpl w:val="7128A7B8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9" w15:restartNumberingAfterBreak="0">
    <w:nsid w:val="72173AC3"/>
    <w:multiLevelType w:val="hybridMultilevel"/>
    <w:tmpl w:val="5930DA9A"/>
    <w:lvl w:ilvl="0" w:tplc="CD18BD8C">
      <w:start w:val="1"/>
      <w:numFmt w:val="decimal"/>
      <w:lvlText w:val="%1."/>
      <w:lvlJc w:val="left"/>
      <w:rPr>
        <w:b w:val="0"/>
        <w:bCs/>
        <w:color w:val="auto"/>
        <w:sz w:val="20"/>
        <w:szCs w:val="20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3D5ECE"/>
    <w:multiLevelType w:val="hybridMultilevel"/>
    <w:tmpl w:val="A1E42C5A"/>
    <w:lvl w:ilvl="0" w:tplc="C0C2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CB13AA"/>
    <w:multiLevelType w:val="hybridMultilevel"/>
    <w:tmpl w:val="37DEAB04"/>
    <w:lvl w:ilvl="0" w:tplc="54CEE3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873AEC"/>
    <w:multiLevelType w:val="hybridMultilevel"/>
    <w:tmpl w:val="5F4C5518"/>
    <w:lvl w:ilvl="0" w:tplc="08B41F90">
      <w:start w:val="1"/>
      <w:numFmt w:val="decimal"/>
      <w:lvlText w:val="%1."/>
      <w:lvlJc w:val="left"/>
      <w:rPr>
        <w:sz w:val="20"/>
        <w:szCs w:val="20"/>
      </w:rPr>
    </w:lvl>
    <w:lvl w:ilvl="1" w:tplc="FFFFFFFF">
      <w:start w:val="1"/>
      <w:numFmt w:val="upperRoman"/>
      <w:lvlText w:val="%2."/>
      <w:lvlJc w:val="right"/>
      <w:pPr>
        <w:ind w:hanging="360"/>
      </w:pPr>
      <w:rPr>
        <w:rFonts w:hint="default"/>
        <w:b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493DFB"/>
    <w:multiLevelType w:val="hybridMultilevel"/>
    <w:tmpl w:val="02DC0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4C7E22"/>
    <w:multiLevelType w:val="hybridMultilevel"/>
    <w:tmpl w:val="FF54E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F716222"/>
    <w:multiLevelType w:val="hybridMultilevel"/>
    <w:tmpl w:val="07AEFE9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6" w15:restartNumberingAfterBreak="0">
    <w:nsid w:val="7FBC3007"/>
    <w:multiLevelType w:val="hybridMultilevel"/>
    <w:tmpl w:val="AE8A6F1C"/>
    <w:lvl w:ilvl="0" w:tplc="28C2FBAC">
      <w:start w:val="1"/>
      <w:numFmt w:val="decimal"/>
      <w:lvlText w:val="%1)"/>
      <w:lvlJc w:val="left"/>
      <w:pPr>
        <w:ind w:left="159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num w:numId="1" w16cid:durableId="714694131">
    <w:abstractNumId w:val="4"/>
  </w:num>
  <w:num w:numId="2" w16cid:durableId="1791389431">
    <w:abstractNumId w:val="17"/>
  </w:num>
  <w:num w:numId="3" w16cid:durableId="1795709484">
    <w:abstractNumId w:val="34"/>
  </w:num>
  <w:num w:numId="4" w16cid:durableId="1985154547">
    <w:abstractNumId w:val="26"/>
  </w:num>
  <w:num w:numId="5" w16cid:durableId="707798037">
    <w:abstractNumId w:val="68"/>
  </w:num>
  <w:num w:numId="6" w16cid:durableId="91048441">
    <w:abstractNumId w:val="60"/>
  </w:num>
  <w:num w:numId="7" w16cid:durableId="1583490473">
    <w:abstractNumId w:val="18"/>
  </w:num>
  <w:num w:numId="8" w16cid:durableId="641352744">
    <w:abstractNumId w:val="93"/>
  </w:num>
  <w:num w:numId="9" w16cid:durableId="1379747843">
    <w:abstractNumId w:val="89"/>
  </w:num>
  <w:num w:numId="10" w16cid:durableId="1781486702">
    <w:abstractNumId w:val="44"/>
  </w:num>
  <w:num w:numId="11" w16cid:durableId="293104901">
    <w:abstractNumId w:val="19"/>
  </w:num>
  <w:num w:numId="12" w16cid:durableId="1595749760">
    <w:abstractNumId w:val="87"/>
  </w:num>
  <w:num w:numId="13" w16cid:durableId="2105419859">
    <w:abstractNumId w:val="22"/>
  </w:num>
  <w:num w:numId="14" w16cid:durableId="608582788">
    <w:abstractNumId w:val="56"/>
  </w:num>
  <w:num w:numId="15" w16cid:durableId="227569331">
    <w:abstractNumId w:val="91"/>
  </w:num>
  <w:num w:numId="16" w16cid:durableId="1779833345">
    <w:abstractNumId w:val="46"/>
  </w:num>
  <w:num w:numId="17" w16cid:durableId="445585554">
    <w:abstractNumId w:val="13"/>
  </w:num>
  <w:num w:numId="18" w16cid:durableId="150372343">
    <w:abstractNumId w:val="62"/>
  </w:num>
  <w:num w:numId="19" w16cid:durableId="265120092">
    <w:abstractNumId w:val="73"/>
  </w:num>
  <w:num w:numId="20" w16cid:durableId="168447069">
    <w:abstractNumId w:val="48"/>
  </w:num>
  <w:num w:numId="21" w16cid:durableId="244732059">
    <w:abstractNumId w:val="38"/>
  </w:num>
  <w:num w:numId="22" w16cid:durableId="1509711998">
    <w:abstractNumId w:val="33"/>
  </w:num>
  <w:num w:numId="23" w16cid:durableId="1167210410">
    <w:abstractNumId w:val="81"/>
  </w:num>
  <w:num w:numId="24" w16cid:durableId="1122571915">
    <w:abstractNumId w:val="64"/>
  </w:num>
  <w:num w:numId="25" w16cid:durableId="1714621757">
    <w:abstractNumId w:val="92"/>
  </w:num>
  <w:num w:numId="26" w16cid:durableId="1622759762">
    <w:abstractNumId w:val="54"/>
  </w:num>
  <w:num w:numId="27" w16cid:durableId="51585346">
    <w:abstractNumId w:val="29"/>
  </w:num>
  <w:num w:numId="28" w16cid:durableId="1316955957">
    <w:abstractNumId w:val="65"/>
  </w:num>
  <w:num w:numId="29" w16cid:durableId="23213943">
    <w:abstractNumId w:val="77"/>
  </w:num>
  <w:num w:numId="30" w16cid:durableId="1694648473">
    <w:abstractNumId w:val="15"/>
  </w:num>
  <w:num w:numId="31" w16cid:durableId="1318261351">
    <w:abstractNumId w:val="51"/>
  </w:num>
  <w:num w:numId="32" w16cid:durableId="1323006362">
    <w:abstractNumId w:val="85"/>
  </w:num>
  <w:num w:numId="33" w16cid:durableId="980427998">
    <w:abstractNumId w:val="67"/>
  </w:num>
  <w:num w:numId="34" w16cid:durableId="1447384470">
    <w:abstractNumId w:val="74"/>
  </w:num>
  <w:num w:numId="35" w16cid:durableId="2056662416">
    <w:abstractNumId w:val="45"/>
  </w:num>
  <w:num w:numId="36" w16cid:durableId="1084565753">
    <w:abstractNumId w:val="28"/>
  </w:num>
  <w:num w:numId="37" w16cid:durableId="1937012715">
    <w:abstractNumId w:val="41"/>
  </w:num>
  <w:num w:numId="38" w16cid:durableId="216403601">
    <w:abstractNumId w:val="21"/>
  </w:num>
  <w:num w:numId="39" w16cid:durableId="2067408350">
    <w:abstractNumId w:val="50"/>
  </w:num>
  <w:num w:numId="40" w16cid:durableId="1171335884">
    <w:abstractNumId w:val="31"/>
  </w:num>
  <w:num w:numId="41" w16cid:durableId="1868450336">
    <w:abstractNumId w:val="24"/>
  </w:num>
  <w:num w:numId="42" w16cid:durableId="838813148">
    <w:abstractNumId w:val="25"/>
  </w:num>
  <w:num w:numId="43" w16cid:durableId="1907836873">
    <w:abstractNumId w:val="86"/>
  </w:num>
  <w:num w:numId="44" w16cid:durableId="145971398">
    <w:abstractNumId w:val="71"/>
  </w:num>
  <w:num w:numId="45" w16cid:durableId="1588802243">
    <w:abstractNumId w:val="43"/>
  </w:num>
  <w:num w:numId="46" w16cid:durableId="1851792420">
    <w:abstractNumId w:val="36"/>
  </w:num>
  <w:num w:numId="47" w16cid:durableId="950168041">
    <w:abstractNumId w:val="16"/>
  </w:num>
  <w:num w:numId="48" w16cid:durableId="1538008118">
    <w:abstractNumId w:val="88"/>
  </w:num>
  <w:num w:numId="49" w16cid:durableId="1739940529">
    <w:abstractNumId w:val="55"/>
  </w:num>
  <w:num w:numId="50" w16cid:durableId="13940826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57572498">
    <w:abstractNumId w:val="47"/>
  </w:num>
  <w:num w:numId="52" w16cid:durableId="546991482">
    <w:abstractNumId w:val="49"/>
  </w:num>
  <w:num w:numId="53" w16cid:durableId="1104688173">
    <w:abstractNumId w:val="66"/>
  </w:num>
  <w:num w:numId="54" w16cid:durableId="55707171">
    <w:abstractNumId w:val="14"/>
  </w:num>
  <w:num w:numId="55" w16cid:durableId="292634556">
    <w:abstractNumId w:val="39"/>
  </w:num>
  <w:num w:numId="56" w16cid:durableId="559945501">
    <w:abstractNumId w:val="23"/>
  </w:num>
  <w:num w:numId="57" w16cid:durableId="4426958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6093956">
    <w:abstractNumId w:val="30"/>
  </w:num>
  <w:num w:numId="59" w16cid:durableId="1696887848">
    <w:abstractNumId w:val="90"/>
  </w:num>
  <w:num w:numId="60" w16cid:durableId="167597682">
    <w:abstractNumId w:val="83"/>
  </w:num>
  <w:num w:numId="61" w16cid:durableId="930162549">
    <w:abstractNumId w:val="76"/>
  </w:num>
  <w:num w:numId="62" w16cid:durableId="2078160488">
    <w:abstractNumId w:val="78"/>
  </w:num>
  <w:num w:numId="63" w16cid:durableId="1953826882">
    <w:abstractNumId w:val="40"/>
  </w:num>
  <w:num w:numId="64" w16cid:durableId="1631127841">
    <w:abstractNumId w:val="11"/>
  </w:num>
  <w:num w:numId="65" w16cid:durableId="1804156134">
    <w:abstractNumId w:val="10"/>
  </w:num>
  <w:num w:numId="66" w16cid:durableId="245892863">
    <w:abstractNumId w:val="82"/>
  </w:num>
  <w:num w:numId="67" w16cid:durableId="1458716264">
    <w:abstractNumId w:val="12"/>
  </w:num>
  <w:num w:numId="68" w16cid:durableId="1646661341">
    <w:abstractNumId w:val="53"/>
  </w:num>
  <w:num w:numId="69" w16cid:durableId="1975020777">
    <w:abstractNumId w:val="42"/>
  </w:num>
  <w:num w:numId="70" w16cid:durableId="43994095">
    <w:abstractNumId w:val="9"/>
  </w:num>
  <w:num w:numId="71" w16cid:durableId="494880190">
    <w:abstractNumId w:val="79"/>
  </w:num>
  <w:num w:numId="72" w16cid:durableId="1282494696">
    <w:abstractNumId w:val="37"/>
  </w:num>
  <w:num w:numId="73" w16cid:durableId="657004736">
    <w:abstractNumId w:val="57"/>
  </w:num>
  <w:num w:numId="74" w16cid:durableId="986130746">
    <w:abstractNumId w:val="52"/>
  </w:num>
  <w:num w:numId="75" w16cid:durableId="1289509339">
    <w:abstractNumId w:val="27"/>
  </w:num>
  <w:num w:numId="76" w16cid:durableId="1995647674">
    <w:abstractNumId w:val="72"/>
  </w:num>
  <w:num w:numId="77" w16cid:durableId="1144852393">
    <w:abstractNumId w:val="3"/>
  </w:num>
  <w:num w:numId="78" w16cid:durableId="39400290">
    <w:abstractNumId w:val="75"/>
  </w:num>
  <w:num w:numId="79" w16cid:durableId="695272522">
    <w:abstractNumId w:val="96"/>
  </w:num>
  <w:num w:numId="80" w16cid:durableId="953555661">
    <w:abstractNumId w:val="80"/>
  </w:num>
  <w:num w:numId="81" w16cid:durableId="260991673">
    <w:abstractNumId w:val="32"/>
  </w:num>
  <w:num w:numId="82" w16cid:durableId="766853721">
    <w:abstractNumId w:val="6"/>
  </w:num>
  <w:num w:numId="83" w16cid:durableId="484904016">
    <w:abstractNumId w:val="61"/>
  </w:num>
  <w:num w:numId="84" w16cid:durableId="2128769658">
    <w:abstractNumId w:val="95"/>
  </w:num>
  <w:num w:numId="85" w16cid:durableId="916134349">
    <w:abstractNumId w:val="35"/>
  </w:num>
  <w:num w:numId="86" w16cid:durableId="1629244381">
    <w:abstractNumId w:val="59"/>
  </w:num>
  <w:num w:numId="87" w16cid:durableId="1085998545">
    <w:abstractNumId w:val="94"/>
  </w:num>
  <w:num w:numId="88" w16cid:durableId="1702441010">
    <w:abstractNumId w:val="63"/>
  </w:num>
  <w:num w:numId="89" w16cid:durableId="1938520921">
    <w:abstractNumId w:val="69"/>
  </w:num>
  <w:num w:numId="90" w16cid:durableId="1119108099">
    <w:abstractNumId w:val="20"/>
  </w:num>
  <w:num w:numId="91" w16cid:durableId="2061393644">
    <w:abstractNumId w:val="8"/>
  </w:num>
  <w:num w:numId="92" w16cid:durableId="1304966864">
    <w:abstractNumId w:val="5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AEE"/>
    <w:rsid w:val="000007D6"/>
    <w:rsid w:val="00004A7F"/>
    <w:rsid w:val="00004ED1"/>
    <w:rsid w:val="00005084"/>
    <w:rsid w:val="000120D7"/>
    <w:rsid w:val="00014DF9"/>
    <w:rsid w:val="000155E3"/>
    <w:rsid w:val="00016965"/>
    <w:rsid w:val="000171AB"/>
    <w:rsid w:val="00017417"/>
    <w:rsid w:val="00020581"/>
    <w:rsid w:val="0002595D"/>
    <w:rsid w:val="00025C61"/>
    <w:rsid w:val="00025D95"/>
    <w:rsid w:val="000262EF"/>
    <w:rsid w:val="000336CF"/>
    <w:rsid w:val="000349B4"/>
    <w:rsid w:val="00034AD0"/>
    <w:rsid w:val="0003666B"/>
    <w:rsid w:val="0003738A"/>
    <w:rsid w:val="000377FE"/>
    <w:rsid w:val="0004217D"/>
    <w:rsid w:val="000443D7"/>
    <w:rsid w:val="0004454A"/>
    <w:rsid w:val="00046890"/>
    <w:rsid w:val="00046A7F"/>
    <w:rsid w:val="0005398A"/>
    <w:rsid w:val="000569A1"/>
    <w:rsid w:val="00056E95"/>
    <w:rsid w:val="00057FD6"/>
    <w:rsid w:val="00062574"/>
    <w:rsid w:val="00064D2B"/>
    <w:rsid w:val="000655E0"/>
    <w:rsid w:val="00072EA0"/>
    <w:rsid w:val="00074210"/>
    <w:rsid w:val="00076515"/>
    <w:rsid w:val="0007726B"/>
    <w:rsid w:val="00081FDE"/>
    <w:rsid w:val="00083064"/>
    <w:rsid w:val="0008361E"/>
    <w:rsid w:val="00085236"/>
    <w:rsid w:val="00087323"/>
    <w:rsid w:val="000931BD"/>
    <w:rsid w:val="00093A9E"/>
    <w:rsid w:val="000A1098"/>
    <w:rsid w:val="000A2BB1"/>
    <w:rsid w:val="000A3228"/>
    <w:rsid w:val="000A4391"/>
    <w:rsid w:val="000A67F4"/>
    <w:rsid w:val="000A71AD"/>
    <w:rsid w:val="000A7669"/>
    <w:rsid w:val="000B4E2A"/>
    <w:rsid w:val="000B5D16"/>
    <w:rsid w:val="000B6A51"/>
    <w:rsid w:val="000B6EDF"/>
    <w:rsid w:val="000C17FF"/>
    <w:rsid w:val="000D0061"/>
    <w:rsid w:val="000D054D"/>
    <w:rsid w:val="000D10BA"/>
    <w:rsid w:val="000D3B49"/>
    <w:rsid w:val="000D50CB"/>
    <w:rsid w:val="000D610B"/>
    <w:rsid w:val="000D7AA8"/>
    <w:rsid w:val="000D7ADE"/>
    <w:rsid w:val="000E0398"/>
    <w:rsid w:val="000E1365"/>
    <w:rsid w:val="000E18C9"/>
    <w:rsid w:val="000E4D5D"/>
    <w:rsid w:val="000E50FE"/>
    <w:rsid w:val="000E5558"/>
    <w:rsid w:val="000F5A5F"/>
    <w:rsid w:val="000F730E"/>
    <w:rsid w:val="000F7EA9"/>
    <w:rsid w:val="001017A0"/>
    <w:rsid w:val="00101929"/>
    <w:rsid w:val="00105F34"/>
    <w:rsid w:val="00106116"/>
    <w:rsid w:val="00110EB6"/>
    <w:rsid w:val="00110EEC"/>
    <w:rsid w:val="00112B30"/>
    <w:rsid w:val="001155BE"/>
    <w:rsid w:val="001164C4"/>
    <w:rsid w:val="00116EFF"/>
    <w:rsid w:val="001253A8"/>
    <w:rsid w:val="0012608C"/>
    <w:rsid w:val="00127C81"/>
    <w:rsid w:val="00127E26"/>
    <w:rsid w:val="001319A7"/>
    <w:rsid w:val="001333F2"/>
    <w:rsid w:val="0013553E"/>
    <w:rsid w:val="00135D4C"/>
    <w:rsid w:val="00137561"/>
    <w:rsid w:val="00137777"/>
    <w:rsid w:val="00137EE4"/>
    <w:rsid w:val="00144E80"/>
    <w:rsid w:val="00145CCF"/>
    <w:rsid w:val="00147948"/>
    <w:rsid w:val="00151DC6"/>
    <w:rsid w:val="00152290"/>
    <w:rsid w:val="00153459"/>
    <w:rsid w:val="00153E41"/>
    <w:rsid w:val="00155F93"/>
    <w:rsid w:val="001562BB"/>
    <w:rsid w:val="001565F0"/>
    <w:rsid w:val="001577A5"/>
    <w:rsid w:val="00157CA7"/>
    <w:rsid w:val="00157EFA"/>
    <w:rsid w:val="00160074"/>
    <w:rsid w:val="00160CE8"/>
    <w:rsid w:val="00160FE1"/>
    <w:rsid w:val="00161113"/>
    <w:rsid w:val="001615B4"/>
    <w:rsid w:val="00162B7B"/>
    <w:rsid w:val="00162BB4"/>
    <w:rsid w:val="00163631"/>
    <w:rsid w:val="00164142"/>
    <w:rsid w:val="001654CF"/>
    <w:rsid w:val="0017154F"/>
    <w:rsid w:val="00171D9B"/>
    <w:rsid w:val="00172A4D"/>
    <w:rsid w:val="0017382A"/>
    <w:rsid w:val="00174559"/>
    <w:rsid w:val="001750B0"/>
    <w:rsid w:val="00176B2B"/>
    <w:rsid w:val="001772B7"/>
    <w:rsid w:val="00181A7D"/>
    <w:rsid w:val="00184D8D"/>
    <w:rsid w:val="00191C3C"/>
    <w:rsid w:val="00192CDB"/>
    <w:rsid w:val="001947CD"/>
    <w:rsid w:val="00194CD0"/>
    <w:rsid w:val="001952C4"/>
    <w:rsid w:val="00196444"/>
    <w:rsid w:val="001966FC"/>
    <w:rsid w:val="00196B87"/>
    <w:rsid w:val="001A02C1"/>
    <w:rsid w:val="001A4311"/>
    <w:rsid w:val="001B09D5"/>
    <w:rsid w:val="001B1618"/>
    <w:rsid w:val="001B1699"/>
    <w:rsid w:val="001B779F"/>
    <w:rsid w:val="001C0289"/>
    <w:rsid w:val="001C065B"/>
    <w:rsid w:val="001C43AF"/>
    <w:rsid w:val="001D1116"/>
    <w:rsid w:val="001D2F77"/>
    <w:rsid w:val="001E02D4"/>
    <w:rsid w:val="001E0F6A"/>
    <w:rsid w:val="001E390E"/>
    <w:rsid w:val="001E57C4"/>
    <w:rsid w:val="001E6E3D"/>
    <w:rsid w:val="001E71A5"/>
    <w:rsid w:val="001F305C"/>
    <w:rsid w:val="001F66C9"/>
    <w:rsid w:val="001F733C"/>
    <w:rsid w:val="00200039"/>
    <w:rsid w:val="00201151"/>
    <w:rsid w:val="0020136E"/>
    <w:rsid w:val="002026E0"/>
    <w:rsid w:val="00203F78"/>
    <w:rsid w:val="0020412D"/>
    <w:rsid w:val="002072B9"/>
    <w:rsid w:val="00212BB8"/>
    <w:rsid w:val="00214547"/>
    <w:rsid w:val="00216D20"/>
    <w:rsid w:val="00221760"/>
    <w:rsid w:val="00222F05"/>
    <w:rsid w:val="00231F01"/>
    <w:rsid w:val="00232B4F"/>
    <w:rsid w:val="00232DFE"/>
    <w:rsid w:val="00233808"/>
    <w:rsid w:val="002366CF"/>
    <w:rsid w:val="00236D42"/>
    <w:rsid w:val="00236DE3"/>
    <w:rsid w:val="002416E2"/>
    <w:rsid w:val="00241E40"/>
    <w:rsid w:val="00243131"/>
    <w:rsid w:val="00243D68"/>
    <w:rsid w:val="00243E48"/>
    <w:rsid w:val="002475D2"/>
    <w:rsid w:val="00250547"/>
    <w:rsid w:val="00252038"/>
    <w:rsid w:val="00254337"/>
    <w:rsid w:val="00255773"/>
    <w:rsid w:val="002562CE"/>
    <w:rsid w:val="0026269D"/>
    <w:rsid w:val="00270D56"/>
    <w:rsid w:val="00270F11"/>
    <w:rsid w:val="00271088"/>
    <w:rsid w:val="00271BCA"/>
    <w:rsid w:val="0027252B"/>
    <w:rsid w:val="00281C0E"/>
    <w:rsid w:val="00283C80"/>
    <w:rsid w:val="00287BD9"/>
    <w:rsid w:val="002936A6"/>
    <w:rsid w:val="0029546F"/>
    <w:rsid w:val="002969B7"/>
    <w:rsid w:val="0029768B"/>
    <w:rsid w:val="002A086E"/>
    <w:rsid w:val="002A09AE"/>
    <w:rsid w:val="002A1291"/>
    <w:rsid w:val="002A149F"/>
    <w:rsid w:val="002A2BF7"/>
    <w:rsid w:val="002A2D91"/>
    <w:rsid w:val="002A3F46"/>
    <w:rsid w:val="002A430F"/>
    <w:rsid w:val="002A5B3E"/>
    <w:rsid w:val="002B0BDB"/>
    <w:rsid w:val="002B1255"/>
    <w:rsid w:val="002B5444"/>
    <w:rsid w:val="002B6E95"/>
    <w:rsid w:val="002B755B"/>
    <w:rsid w:val="002C1A31"/>
    <w:rsid w:val="002C421B"/>
    <w:rsid w:val="002C4F26"/>
    <w:rsid w:val="002C60E1"/>
    <w:rsid w:val="002C6E65"/>
    <w:rsid w:val="002D1043"/>
    <w:rsid w:val="002D3ACD"/>
    <w:rsid w:val="002D3CED"/>
    <w:rsid w:val="002D411E"/>
    <w:rsid w:val="002D45FE"/>
    <w:rsid w:val="002D4B6E"/>
    <w:rsid w:val="002D5443"/>
    <w:rsid w:val="002D6494"/>
    <w:rsid w:val="002D66D2"/>
    <w:rsid w:val="002D683F"/>
    <w:rsid w:val="002D6849"/>
    <w:rsid w:val="002E055E"/>
    <w:rsid w:val="002E20B0"/>
    <w:rsid w:val="002E6FCD"/>
    <w:rsid w:val="002F0411"/>
    <w:rsid w:val="002F131B"/>
    <w:rsid w:val="002F4331"/>
    <w:rsid w:val="003001A0"/>
    <w:rsid w:val="00306507"/>
    <w:rsid w:val="0030697D"/>
    <w:rsid w:val="00311228"/>
    <w:rsid w:val="00312E53"/>
    <w:rsid w:val="00312FF7"/>
    <w:rsid w:val="003146B4"/>
    <w:rsid w:val="00315523"/>
    <w:rsid w:val="003160F1"/>
    <w:rsid w:val="00316DEE"/>
    <w:rsid w:val="00317801"/>
    <w:rsid w:val="00321F03"/>
    <w:rsid w:val="003227F7"/>
    <w:rsid w:val="0032338F"/>
    <w:rsid w:val="0032472A"/>
    <w:rsid w:val="0032497A"/>
    <w:rsid w:val="00324C90"/>
    <w:rsid w:val="00324F26"/>
    <w:rsid w:val="00327B90"/>
    <w:rsid w:val="00327BBA"/>
    <w:rsid w:val="00332389"/>
    <w:rsid w:val="003330EC"/>
    <w:rsid w:val="003347A0"/>
    <w:rsid w:val="0033497B"/>
    <w:rsid w:val="0034218E"/>
    <w:rsid w:val="00343153"/>
    <w:rsid w:val="00346693"/>
    <w:rsid w:val="00347738"/>
    <w:rsid w:val="00351736"/>
    <w:rsid w:val="00351748"/>
    <w:rsid w:val="003523EC"/>
    <w:rsid w:val="00352820"/>
    <w:rsid w:val="003534AD"/>
    <w:rsid w:val="003536C9"/>
    <w:rsid w:val="00354FC8"/>
    <w:rsid w:val="00356760"/>
    <w:rsid w:val="003571F9"/>
    <w:rsid w:val="00363888"/>
    <w:rsid w:val="003638B8"/>
    <w:rsid w:val="00364CCF"/>
    <w:rsid w:val="003665D0"/>
    <w:rsid w:val="00366DAA"/>
    <w:rsid w:val="00372190"/>
    <w:rsid w:val="00374D57"/>
    <w:rsid w:val="00377234"/>
    <w:rsid w:val="003803F6"/>
    <w:rsid w:val="0038080D"/>
    <w:rsid w:val="00380C30"/>
    <w:rsid w:val="00380EB4"/>
    <w:rsid w:val="00385EBA"/>
    <w:rsid w:val="00390033"/>
    <w:rsid w:val="003906FE"/>
    <w:rsid w:val="00390766"/>
    <w:rsid w:val="0039250E"/>
    <w:rsid w:val="00392A3D"/>
    <w:rsid w:val="00392BDB"/>
    <w:rsid w:val="00393410"/>
    <w:rsid w:val="00393C35"/>
    <w:rsid w:val="0039655E"/>
    <w:rsid w:val="003971FC"/>
    <w:rsid w:val="003B0501"/>
    <w:rsid w:val="003B2988"/>
    <w:rsid w:val="003B2AB4"/>
    <w:rsid w:val="003B4F15"/>
    <w:rsid w:val="003B60A3"/>
    <w:rsid w:val="003C0235"/>
    <w:rsid w:val="003C0FAB"/>
    <w:rsid w:val="003C1AEC"/>
    <w:rsid w:val="003C4761"/>
    <w:rsid w:val="003C6E7D"/>
    <w:rsid w:val="003D068D"/>
    <w:rsid w:val="003D327C"/>
    <w:rsid w:val="003D3A9F"/>
    <w:rsid w:val="003D635A"/>
    <w:rsid w:val="003D7CF0"/>
    <w:rsid w:val="003E1126"/>
    <w:rsid w:val="003E1784"/>
    <w:rsid w:val="003E2A81"/>
    <w:rsid w:val="003E3122"/>
    <w:rsid w:val="003E4426"/>
    <w:rsid w:val="003E644D"/>
    <w:rsid w:val="003F28A8"/>
    <w:rsid w:val="003F39C9"/>
    <w:rsid w:val="003F4FDC"/>
    <w:rsid w:val="003F530B"/>
    <w:rsid w:val="003F7394"/>
    <w:rsid w:val="0040084A"/>
    <w:rsid w:val="00400D19"/>
    <w:rsid w:val="0040465B"/>
    <w:rsid w:val="0040496B"/>
    <w:rsid w:val="00407756"/>
    <w:rsid w:val="00410020"/>
    <w:rsid w:val="004115D8"/>
    <w:rsid w:val="00411669"/>
    <w:rsid w:val="004133FB"/>
    <w:rsid w:val="0041494F"/>
    <w:rsid w:val="00416276"/>
    <w:rsid w:val="0041634E"/>
    <w:rsid w:val="004169A9"/>
    <w:rsid w:val="00416C5F"/>
    <w:rsid w:val="00420D20"/>
    <w:rsid w:val="004221EC"/>
    <w:rsid w:val="00422F4E"/>
    <w:rsid w:val="00424DDE"/>
    <w:rsid w:val="004274CD"/>
    <w:rsid w:val="00430E80"/>
    <w:rsid w:val="0043147C"/>
    <w:rsid w:val="00431521"/>
    <w:rsid w:val="00433983"/>
    <w:rsid w:val="00433BF7"/>
    <w:rsid w:val="00434A05"/>
    <w:rsid w:val="00437527"/>
    <w:rsid w:val="00440768"/>
    <w:rsid w:val="0044111B"/>
    <w:rsid w:val="00443063"/>
    <w:rsid w:val="00446751"/>
    <w:rsid w:val="00446B02"/>
    <w:rsid w:val="00447C31"/>
    <w:rsid w:val="00447C43"/>
    <w:rsid w:val="0045082B"/>
    <w:rsid w:val="004535E9"/>
    <w:rsid w:val="0045456F"/>
    <w:rsid w:val="0045489A"/>
    <w:rsid w:val="00454AD2"/>
    <w:rsid w:val="00454E92"/>
    <w:rsid w:val="00454EB6"/>
    <w:rsid w:val="0045518F"/>
    <w:rsid w:val="00455E48"/>
    <w:rsid w:val="00457785"/>
    <w:rsid w:val="00464212"/>
    <w:rsid w:val="004644E3"/>
    <w:rsid w:val="00464531"/>
    <w:rsid w:val="0047307F"/>
    <w:rsid w:val="00474094"/>
    <w:rsid w:val="00474642"/>
    <w:rsid w:val="00481848"/>
    <w:rsid w:val="00482EE1"/>
    <w:rsid w:val="00483B2E"/>
    <w:rsid w:val="00483C34"/>
    <w:rsid w:val="00484D76"/>
    <w:rsid w:val="0048506F"/>
    <w:rsid w:val="0048518A"/>
    <w:rsid w:val="004853CB"/>
    <w:rsid w:val="00490A64"/>
    <w:rsid w:val="00490B44"/>
    <w:rsid w:val="004913E3"/>
    <w:rsid w:val="004931CB"/>
    <w:rsid w:val="00494227"/>
    <w:rsid w:val="00494633"/>
    <w:rsid w:val="00494643"/>
    <w:rsid w:val="00494D24"/>
    <w:rsid w:val="00496B43"/>
    <w:rsid w:val="00497732"/>
    <w:rsid w:val="00497E4C"/>
    <w:rsid w:val="004A4516"/>
    <w:rsid w:val="004A70CE"/>
    <w:rsid w:val="004B22E2"/>
    <w:rsid w:val="004B408A"/>
    <w:rsid w:val="004B4465"/>
    <w:rsid w:val="004B4BE6"/>
    <w:rsid w:val="004B797A"/>
    <w:rsid w:val="004C150D"/>
    <w:rsid w:val="004C47B8"/>
    <w:rsid w:val="004C49CB"/>
    <w:rsid w:val="004C6CE1"/>
    <w:rsid w:val="004D1593"/>
    <w:rsid w:val="004D161B"/>
    <w:rsid w:val="004D1E15"/>
    <w:rsid w:val="004D2BA2"/>
    <w:rsid w:val="004D6F0D"/>
    <w:rsid w:val="004E0F51"/>
    <w:rsid w:val="004E0FBC"/>
    <w:rsid w:val="004E1E4A"/>
    <w:rsid w:val="004E244E"/>
    <w:rsid w:val="004E30F9"/>
    <w:rsid w:val="004E3698"/>
    <w:rsid w:val="004E42E8"/>
    <w:rsid w:val="004E5138"/>
    <w:rsid w:val="004E543E"/>
    <w:rsid w:val="004E58E9"/>
    <w:rsid w:val="004F00C9"/>
    <w:rsid w:val="004F06A7"/>
    <w:rsid w:val="004F61AD"/>
    <w:rsid w:val="004F6DF9"/>
    <w:rsid w:val="004F7ADE"/>
    <w:rsid w:val="005000CB"/>
    <w:rsid w:val="005010EA"/>
    <w:rsid w:val="00501A94"/>
    <w:rsid w:val="00504260"/>
    <w:rsid w:val="00504ED9"/>
    <w:rsid w:val="0050619E"/>
    <w:rsid w:val="005073BF"/>
    <w:rsid w:val="00512E48"/>
    <w:rsid w:val="00513741"/>
    <w:rsid w:val="00516FC5"/>
    <w:rsid w:val="00517B38"/>
    <w:rsid w:val="0052023B"/>
    <w:rsid w:val="00522460"/>
    <w:rsid w:val="00522FFF"/>
    <w:rsid w:val="00523299"/>
    <w:rsid w:val="0052495F"/>
    <w:rsid w:val="00526627"/>
    <w:rsid w:val="00527850"/>
    <w:rsid w:val="005303E8"/>
    <w:rsid w:val="00541680"/>
    <w:rsid w:val="0054207D"/>
    <w:rsid w:val="00543C6E"/>
    <w:rsid w:val="00544438"/>
    <w:rsid w:val="00544F4A"/>
    <w:rsid w:val="00554479"/>
    <w:rsid w:val="00555005"/>
    <w:rsid w:val="0055512D"/>
    <w:rsid w:val="00555BC4"/>
    <w:rsid w:val="00557FD2"/>
    <w:rsid w:val="005601D8"/>
    <w:rsid w:val="00560804"/>
    <w:rsid w:val="00562E94"/>
    <w:rsid w:val="00563429"/>
    <w:rsid w:val="00564311"/>
    <w:rsid w:val="005643EB"/>
    <w:rsid w:val="005646D9"/>
    <w:rsid w:val="0056709A"/>
    <w:rsid w:val="00567621"/>
    <w:rsid w:val="0057270A"/>
    <w:rsid w:val="00575AB1"/>
    <w:rsid w:val="00577016"/>
    <w:rsid w:val="00581CBC"/>
    <w:rsid w:val="00582533"/>
    <w:rsid w:val="00583CAE"/>
    <w:rsid w:val="00583EB2"/>
    <w:rsid w:val="005909A2"/>
    <w:rsid w:val="00590F7E"/>
    <w:rsid w:val="00591992"/>
    <w:rsid w:val="00592D40"/>
    <w:rsid w:val="0059441C"/>
    <w:rsid w:val="00594495"/>
    <w:rsid w:val="00597A04"/>
    <w:rsid w:val="005A07D2"/>
    <w:rsid w:val="005A44A6"/>
    <w:rsid w:val="005A46CC"/>
    <w:rsid w:val="005B271F"/>
    <w:rsid w:val="005B4472"/>
    <w:rsid w:val="005B606D"/>
    <w:rsid w:val="005B6947"/>
    <w:rsid w:val="005C0E2D"/>
    <w:rsid w:val="005C1E85"/>
    <w:rsid w:val="005C3489"/>
    <w:rsid w:val="005C5F4B"/>
    <w:rsid w:val="005D2079"/>
    <w:rsid w:val="005D2CB2"/>
    <w:rsid w:val="005D5C27"/>
    <w:rsid w:val="005D5F47"/>
    <w:rsid w:val="005D77C6"/>
    <w:rsid w:val="005D77FD"/>
    <w:rsid w:val="005E0498"/>
    <w:rsid w:val="005E1197"/>
    <w:rsid w:val="005E25AB"/>
    <w:rsid w:val="005E328D"/>
    <w:rsid w:val="005E711F"/>
    <w:rsid w:val="005E79B2"/>
    <w:rsid w:val="005F019C"/>
    <w:rsid w:val="005F2848"/>
    <w:rsid w:val="005F393B"/>
    <w:rsid w:val="005F425B"/>
    <w:rsid w:val="005F5468"/>
    <w:rsid w:val="00600A83"/>
    <w:rsid w:val="00601F77"/>
    <w:rsid w:val="00604699"/>
    <w:rsid w:val="00607B27"/>
    <w:rsid w:val="006115D8"/>
    <w:rsid w:val="00611D78"/>
    <w:rsid w:val="0061276F"/>
    <w:rsid w:val="006178AC"/>
    <w:rsid w:val="00626AB2"/>
    <w:rsid w:val="00626D49"/>
    <w:rsid w:val="00627683"/>
    <w:rsid w:val="00630E80"/>
    <w:rsid w:val="00636AA1"/>
    <w:rsid w:val="00641A73"/>
    <w:rsid w:val="00643C91"/>
    <w:rsid w:val="0064454D"/>
    <w:rsid w:val="00647ABD"/>
    <w:rsid w:val="00650418"/>
    <w:rsid w:val="00651770"/>
    <w:rsid w:val="006530EE"/>
    <w:rsid w:val="00653B2E"/>
    <w:rsid w:val="00654D20"/>
    <w:rsid w:val="00654E1C"/>
    <w:rsid w:val="00654F13"/>
    <w:rsid w:val="00656CEF"/>
    <w:rsid w:val="00657707"/>
    <w:rsid w:val="00657B9F"/>
    <w:rsid w:val="006614F5"/>
    <w:rsid w:val="00661BCC"/>
    <w:rsid w:val="0066262F"/>
    <w:rsid w:val="0066375B"/>
    <w:rsid w:val="00666230"/>
    <w:rsid w:val="00666620"/>
    <w:rsid w:val="0066679F"/>
    <w:rsid w:val="00667570"/>
    <w:rsid w:val="0066764F"/>
    <w:rsid w:val="00670047"/>
    <w:rsid w:val="006704DC"/>
    <w:rsid w:val="00674727"/>
    <w:rsid w:val="00675D42"/>
    <w:rsid w:val="00676A55"/>
    <w:rsid w:val="00680E8C"/>
    <w:rsid w:val="00681121"/>
    <w:rsid w:val="006813AB"/>
    <w:rsid w:val="00682608"/>
    <w:rsid w:val="00683852"/>
    <w:rsid w:val="00684943"/>
    <w:rsid w:val="00690F26"/>
    <w:rsid w:val="006920DE"/>
    <w:rsid w:val="00692EC0"/>
    <w:rsid w:val="00697806"/>
    <w:rsid w:val="006A059C"/>
    <w:rsid w:val="006A0FC0"/>
    <w:rsid w:val="006A2788"/>
    <w:rsid w:val="006A3318"/>
    <w:rsid w:val="006B0CD0"/>
    <w:rsid w:val="006B2386"/>
    <w:rsid w:val="006B3FB5"/>
    <w:rsid w:val="006B4172"/>
    <w:rsid w:val="006B4902"/>
    <w:rsid w:val="006B4E44"/>
    <w:rsid w:val="006B5BD4"/>
    <w:rsid w:val="006C08F1"/>
    <w:rsid w:val="006C6C4C"/>
    <w:rsid w:val="006D0A4B"/>
    <w:rsid w:val="006D2E16"/>
    <w:rsid w:val="006D3DD0"/>
    <w:rsid w:val="006D3E56"/>
    <w:rsid w:val="006D6595"/>
    <w:rsid w:val="006D6DC6"/>
    <w:rsid w:val="006D71C6"/>
    <w:rsid w:val="006E439A"/>
    <w:rsid w:val="006E441C"/>
    <w:rsid w:val="006E49CC"/>
    <w:rsid w:val="006E6127"/>
    <w:rsid w:val="006F0247"/>
    <w:rsid w:val="006F386E"/>
    <w:rsid w:val="006F58D3"/>
    <w:rsid w:val="006F6848"/>
    <w:rsid w:val="00701473"/>
    <w:rsid w:val="00701E22"/>
    <w:rsid w:val="007020E1"/>
    <w:rsid w:val="00702424"/>
    <w:rsid w:val="00702668"/>
    <w:rsid w:val="00703E0B"/>
    <w:rsid w:val="00703EF8"/>
    <w:rsid w:val="00704AEE"/>
    <w:rsid w:val="0071024B"/>
    <w:rsid w:val="0071058C"/>
    <w:rsid w:val="00712AEE"/>
    <w:rsid w:val="00713950"/>
    <w:rsid w:val="00713D82"/>
    <w:rsid w:val="00715163"/>
    <w:rsid w:val="00722AA2"/>
    <w:rsid w:val="00723B85"/>
    <w:rsid w:val="00723F84"/>
    <w:rsid w:val="007247A5"/>
    <w:rsid w:val="0072504E"/>
    <w:rsid w:val="00727527"/>
    <w:rsid w:val="00727530"/>
    <w:rsid w:val="007279FB"/>
    <w:rsid w:val="0073010A"/>
    <w:rsid w:val="0073190F"/>
    <w:rsid w:val="00731960"/>
    <w:rsid w:val="00733035"/>
    <w:rsid w:val="0073674B"/>
    <w:rsid w:val="00736A6A"/>
    <w:rsid w:val="007415C3"/>
    <w:rsid w:val="00741762"/>
    <w:rsid w:val="007426A3"/>
    <w:rsid w:val="00742C0A"/>
    <w:rsid w:val="00745370"/>
    <w:rsid w:val="0074580B"/>
    <w:rsid w:val="007466E5"/>
    <w:rsid w:val="00746B2A"/>
    <w:rsid w:val="007479AF"/>
    <w:rsid w:val="00752D5F"/>
    <w:rsid w:val="00754286"/>
    <w:rsid w:val="00754418"/>
    <w:rsid w:val="00756288"/>
    <w:rsid w:val="00757D32"/>
    <w:rsid w:val="007612AA"/>
    <w:rsid w:val="007632D6"/>
    <w:rsid w:val="0076333E"/>
    <w:rsid w:val="0076345B"/>
    <w:rsid w:val="0076380D"/>
    <w:rsid w:val="00765F9E"/>
    <w:rsid w:val="00767887"/>
    <w:rsid w:val="0076795A"/>
    <w:rsid w:val="0076797C"/>
    <w:rsid w:val="007731DD"/>
    <w:rsid w:val="00773DA0"/>
    <w:rsid w:val="00774BC4"/>
    <w:rsid w:val="0077588C"/>
    <w:rsid w:val="007775F0"/>
    <w:rsid w:val="00782C2E"/>
    <w:rsid w:val="0078363C"/>
    <w:rsid w:val="0078458B"/>
    <w:rsid w:val="00785E27"/>
    <w:rsid w:val="00787CAD"/>
    <w:rsid w:val="00790357"/>
    <w:rsid w:val="00790813"/>
    <w:rsid w:val="007919BF"/>
    <w:rsid w:val="007924FD"/>
    <w:rsid w:val="00792EF3"/>
    <w:rsid w:val="00793900"/>
    <w:rsid w:val="00794D09"/>
    <w:rsid w:val="007959A5"/>
    <w:rsid w:val="007B08C2"/>
    <w:rsid w:val="007B20EA"/>
    <w:rsid w:val="007B2CB8"/>
    <w:rsid w:val="007B4B60"/>
    <w:rsid w:val="007C3171"/>
    <w:rsid w:val="007C3CE6"/>
    <w:rsid w:val="007C4812"/>
    <w:rsid w:val="007C4C7A"/>
    <w:rsid w:val="007C62B5"/>
    <w:rsid w:val="007C6468"/>
    <w:rsid w:val="007D1294"/>
    <w:rsid w:val="007D16C9"/>
    <w:rsid w:val="007D37B9"/>
    <w:rsid w:val="007D52AE"/>
    <w:rsid w:val="007E1CA7"/>
    <w:rsid w:val="007E2351"/>
    <w:rsid w:val="007E426A"/>
    <w:rsid w:val="007F0D99"/>
    <w:rsid w:val="007F2421"/>
    <w:rsid w:val="007F316E"/>
    <w:rsid w:val="007F35A9"/>
    <w:rsid w:val="007F3874"/>
    <w:rsid w:val="00801498"/>
    <w:rsid w:val="00802785"/>
    <w:rsid w:val="0080512E"/>
    <w:rsid w:val="008061C7"/>
    <w:rsid w:val="00811677"/>
    <w:rsid w:val="00813161"/>
    <w:rsid w:val="00813B46"/>
    <w:rsid w:val="00816609"/>
    <w:rsid w:val="00817868"/>
    <w:rsid w:val="00820CBE"/>
    <w:rsid w:val="008210BA"/>
    <w:rsid w:val="00822707"/>
    <w:rsid w:val="0082461B"/>
    <w:rsid w:val="00824EAD"/>
    <w:rsid w:val="008255B1"/>
    <w:rsid w:val="00825886"/>
    <w:rsid w:val="00825E1B"/>
    <w:rsid w:val="008271A2"/>
    <w:rsid w:val="00827206"/>
    <w:rsid w:val="00827A8C"/>
    <w:rsid w:val="00833801"/>
    <w:rsid w:val="00834190"/>
    <w:rsid w:val="00834E2E"/>
    <w:rsid w:val="00834F28"/>
    <w:rsid w:val="008354C2"/>
    <w:rsid w:val="00836446"/>
    <w:rsid w:val="00836AE5"/>
    <w:rsid w:val="00840C9A"/>
    <w:rsid w:val="00841717"/>
    <w:rsid w:val="008442A6"/>
    <w:rsid w:val="00845FED"/>
    <w:rsid w:val="008469FE"/>
    <w:rsid w:val="00846A62"/>
    <w:rsid w:val="00850299"/>
    <w:rsid w:val="00850F28"/>
    <w:rsid w:val="0085689B"/>
    <w:rsid w:val="0085706A"/>
    <w:rsid w:val="00857F82"/>
    <w:rsid w:val="00861125"/>
    <w:rsid w:val="00862411"/>
    <w:rsid w:val="00863A99"/>
    <w:rsid w:val="00863BBD"/>
    <w:rsid w:val="00863DE6"/>
    <w:rsid w:val="00865A1A"/>
    <w:rsid w:val="00865FBE"/>
    <w:rsid w:val="00866C1B"/>
    <w:rsid w:val="00867846"/>
    <w:rsid w:val="0087023A"/>
    <w:rsid w:val="00871128"/>
    <w:rsid w:val="008711B5"/>
    <w:rsid w:val="00873778"/>
    <w:rsid w:val="00873973"/>
    <w:rsid w:val="00875533"/>
    <w:rsid w:val="00880DF3"/>
    <w:rsid w:val="008829B6"/>
    <w:rsid w:val="00882DE1"/>
    <w:rsid w:val="00884F3D"/>
    <w:rsid w:val="00884F7E"/>
    <w:rsid w:val="00886A8D"/>
    <w:rsid w:val="00890487"/>
    <w:rsid w:val="00890CC7"/>
    <w:rsid w:val="00892026"/>
    <w:rsid w:val="0089682E"/>
    <w:rsid w:val="00896C73"/>
    <w:rsid w:val="00896DED"/>
    <w:rsid w:val="008A0A73"/>
    <w:rsid w:val="008A0CF7"/>
    <w:rsid w:val="008A4824"/>
    <w:rsid w:val="008A604D"/>
    <w:rsid w:val="008A78EB"/>
    <w:rsid w:val="008B0ED7"/>
    <w:rsid w:val="008B4A45"/>
    <w:rsid w:val="008B4AF2"/>
    <w:rsid w:val="008B540B"/>
    <w:rsid w:val="008B7524"/>
    <w:rsid w:val="008B7EEE"/>
    <w:rsid w:val="008C4204"/>
    <w:rsid w:val="008C7E38"/>
    <w:rsid w:val="008D00A3"/>
    <w:rsid w:val="008D0859"/>
    <w:rsid w:val="008D4E30"/>
    <w:rsid w:val="008D56F2"/>
    <w:rsid w:val="008D610F"/>
    <w:rsid w:val="008D70A4"/>
    <w:rsid w:val="008E202B"/>
    <w:rsid w:val="008E4063"/>
    <w:rsid w:val="008E56FF"/>
    <w:rsid w:val="008E6226"/>
    <w:rsid w:val="008E64EF"/>
    <w:rsid w:val="008E6668"/>
    <w:rsid w:val="008E67BF"/>
    <w:rsid w:val="008E6F2E"/>
    <w:rsid w:val="008F1584"/>
    <w:rsid w:val="008F3D64"/>
    <w:rsid w:val="008F4E4C"/>
    <w:rsid w:val="008F5C84"/>
    <w:rsid w:val="008F6288"/>
    <w:rsid w:val="00904EAB"/>
    <w:rsid w:val="009109CC"/>
    <w:rsid w:val="00910BA7"/>
    <w:rsid w:val="0091158C"/>
    <w:rsid w:val="00913DA7"/>
    <w:rsid w:val="00915084"/>
    <w:rsid w:val="009151AD"/>
    <w:rsid w:val="009157BD"/>
    <w:rsid w:val="00915A8E"/>
    <w:rsid w:val="0091704E"/>
    <w:rsid w:val="00920167"/>
    <w:rsid w:val="00922230"/>
    <w:rsid w:val="009308F8"/>
    <w:rsid w:val="00932AA8"/>
    <w:rsid w:val="00932AB6"/>
    <w:rsid w:val="00940665"/>
    <w:rsid w:val="00943F55"/>
    <w:rsid w:val="00947378"/>
    <w:rsid w:val="00947D9B"/>
    <w:rsid w:val="00952EAF"/>
    <w:rsid w:val="0095328C"/>
    <w:rsid w:val="0095501C"/>
    <w:rsid w:val="00961ED6"/>
    <w:rsid w:val="00961EE8"/>
    <w:rsid w:val="00963FB7"/>
    <w:rsid w:val="00964428"/>
    <w:rsid w:val="009647D3"/>
    <w:rsid w:val="00967206"/>
    <w:rsid w:val="00970DDA"/>
    <w:rsid w:val="00972022"/>
    <w:rsid w:val="00972442"/>
    <w:rsid w:val="00973704"/>
    <w:rsid w:val="009737C2"/>
    <w:rsid w:val="00981253"/>
    <w:rsid w:val="00983996"/>
    <w:rsid w:val="009842A3"/>
    <w:rsid w:val="0098604E"/>
    <w:rsid w:val="0098648E"/>
    <w:rsid w:val="00986896"/>
    <w:rsid w:val="00990B81"/>
    <w:rsid w:val="009912C9"/>
    <w:rsid w:val="00991B14"/>
    <w:rsid w:val="00993826"/>
    <w:rsid w:val="00996123"/>
    <w:rsid w:val="009969EE"/>
    <w:rsid w:val="009A31E4"/>
    <w:rsid w:val="009A357A"/>
    <w:rsid w:val="009A3956"/>
    <w:rsid w:val="009A76E8"/>
    <w:rsid w:val="009B0C80"/>
    <w:rsid w:val="009B0E99"/>
    <w:rsid w:val="009B10E8"/>
    <w:rsid w:val="009B2A50"/>
    <w:rsid w:val="009B49AC"/>
    <w:rsid w:val="009B6E93"/>
    <w:rsid w:val="009B7D0D"/>
    <w:rsid w:val="009C698A"/>
    <w:rsid w:val="009C7330"/>
    <w:rsid w:val="009D05C6"/>
    <w:rsid w:val="009D1DDB"/>
    <w:rsid w:val="009D3559"/>
    <w:rsid w:val="009D5C2A"/>
    <w:rsid w:val="009D7916"/>
    <w:rsid w:val="009E1361"/>
    <w:rsid w:val="009E38F7"/>
    <w:rsid w:val="009E5B2C"/>
    <w:rsid w:val="009E742A"/>
    <w:rsid w:val="009F1A4F"/>
    <w:rsid w:val="009F424B"/>
    <w:rsid w:val="009F477A"/>
    <w:rsid w:val="009F5319"/>
    <w:rsid w:val="009F5C4F"/>
    <w:rsid w:val="009F67CF"/>
    <w:rsid w:val="009F6E19"/>
    <w:rsid w:val="00A012E8"/>
    <w:rsid w:val="00A02145"/>
    <w:rsid w:val="00A02733"/>
    <w:rsid w:val="00A028F7"/>
    <w:rsid w:val="00A05933"/>
    <w:rsid w:val="00A06228"/>
    <w:rsid w:val="00A11B68"/>
    <w:rsid w:val="00A11C44"/>
    <w:rsid w:val="00A1331D"/>
    <w:rsid w:val="00A13F43"/>
    <w:rsid w:val="00A142A6"/>
    <w:rsid w:val="00A1478B"/>
    <w:rsid w:val="00A1532A"/>
    <w:rsid w:val="00A15C8D"/>
    <w:rsid w:val="00A167C8"/>
    <w:rsid w:val="00A16DC2"/>
    <w:rsid w:val="00A2084C"/>
    <w:rsid w:val="00A2255A"/>
    <w:rsid w:val="00A230DA"/>
    <w:rsid w:val="00A25FE0"/>
    <w:rsid w:val="00A3079C"/>
    <w:rsid w:val="00A33DA3"/>
    <w:rsid w:val="00A34920"/>
    <w:rsid w:val="00A34F38"/>
    <w:rsid w:val="00A37A1C"/>
    <w:rsid w:val="00A4136C"/>
    <w:rsid w:val="00A42CD5"/>
    <w:rsid w:val="00A43874"/>
    <w:rsid w:val="00A4397B"/>
    <w:rsid w:val="00A43CEE"/>
    <w:rsid w:val="00A45EBE"/>
    <w:rsid w:val="00A467D6"/>
    <w:rsid w:val="00A47DDE"/>
    <w:rsid w:val="00A50205"/>
    <w:rsid w:val="00A50A04"/>
    <w:rsid w:val="00A56461"/>
    <w:rsid w:val="00A63B63"/>
    <w:rsid w:val="00A66524"/>
    <w:rsid w:val="00A70382"/>
    <w:rsid w:val="00A70AB2"/>
    <w:rsid w:val="00A71D21"/>
    <w:rsid w:val="00A72D48"/>
    <w:rsid w:val="00A736ED"/>
    <w:rsid w:val="00A75725"/>
    <w:rsid w:val="00A80DFD"/>
    <w:rsid w:val="00A84E11"/>
    <w:rsid w:val="00A90D1E"/>
    <w:rsid w:val="00A91964"/>
    <w:rsid w:val="00A92533"/>
    <w:rsid w:val="00A94EE9"/>
    <w:rsid w:val="00A97682"/>
    <w:rsid w:val="00AA22EB"/>
    <w:rsid w:val="00AA28B4"/>
    <w:rsid w:val="00AA450B"/>
    <w:rsid w:val="00AA4645"/>
    <w:rsid w:val="00AA59E7"/>
    <w:rsid w:val="00AA6383"/>
    <w:rsid w:val="00AB1B05"/>
    <w:rsid w:val="00AB3093"/>
    <w:rsid w:val="00AB33F3"/>
    <w:rsid w:val="00AC1A12"/>
    <w:rsid w:val="00AC298D"/>
    <w:rsid w:val="00AC2B44"/>
    <w:rsid w:val="00AC3C2D"/>
    <w:rsid w:val="00AC4659"/>
    <w:rsid w:val="00AC5A79"/>
    <w:rsid w:val="00AC5C69"/>
    <w:rsid w:val="00AC5E31"/>
    <w:rsid w:val="00AC676F"/>
    <w:rsid w:val="00AC7879"/>
    <w:rsid w:val="00AD04DB"/>
    <w:rsid w:val="00AD2232"/>
    <w:rsid w:val="00AD2B5F"/>
    <w:rsid w:val="00AD6B0D"/>
    <w:rsid w:val="00AE0B8A"/>
    <w:rsid w:val="00AE1B52"/>
    <w:rsid w:val="00AE2329"/>
    <w:rsid w:val="00AE234B"/>
    <w:rsid w:val="00AE24C2"/>
    <w:rsid w:val="00AE4C6E"/>
    <w:rsid w:val="00AE6336"/>
    <w:rsid w:val="00AE65CF"/>
    <w:rsid w:val="00AE6A63"/>
    <w:rsid w:val="00AE76D9"/>
    <w:rsid w:val="00AF2BEB"/>
    <w:rsid w:val="00AF48A8"/>
    <w:rsid w:val="00AF6E3B"/>
    <w:rsid w:val="00B00D48"/>
    <w:rsid w:val="00B037BD"/>
    <w:rsid w:val="00B04B62"/>
    <w:rsid w:val="00B04DC6"/>
    <w:rsid w:val="00B05A19"/>
    <w:rsid w:val="00B07083"/>
    <w:rsid w:val="00B076B4"/>
    <w:rsid w:val="00B10869"/>
    <w:rsid w:val="00B11802"/>
    <w:rsid w:val="00B11BF1"/>
    <w:rsid w:val="00B12B08"/>
    <w:rsid w:val="00B174B2"/>
    <w:rsid w:val="00B1791E"/>
    <w:rsid w:val="00B17D98"/>
    <w:rsid w:val="00B208C6"/>
    <w:rsid w:val="00B21842"/>
    <w:rsid w:val="00B225B3"/>
    <w:rsid w:val="00B23139"/>
    <w:rsid w:val="00B24BD4"/>
    <w:rsid w:val="00B2571B"/>
    <w:rsid w:val="00B25DD1"/>
    <w:rsid w:val="00B26536"/>
    <w:rsid w:val="00B30C54"/>
    <w:rsid w:val="00B314C6"/>
    <w:rsid w:val="00B31BA7"/>
    <w:rsid w:val="00B31D0C"/>
    <w:rsid w:val="00B32FE3"/>
    <w:rsid w:val="00B336EA"/>
    <w:rsid w:val="00B34CDF"/>
    <w:rsid w:val="00B354E1"/>
    <w:rsid w:val="00B35FF9"/>
    <w:rsid w:val="00B37551"/>
    <w:rsid w:val="00B3776C"/>
    <w:rsid w:val="00B41138"/>
    <w:rsid w:val="00B4136A"/>
    <w:rsid w:val="00B46BBF"/>
    <w:rsid w:val="00B51DDF"/>
    <w:rsid w:val="00B52F23"/>
    <w:rsid w:val="00B55323"/>
    <w:rsid w:val="00B55911"/>
    <w:rsid w:val="00B5646F"/>
    <w:rsid w:val="00B57403"/>
    <w:rsid w:val="00B60706"/>
    <w:rsid w:val="00B63942"/>
    <w:rsid w:val="00B666DC"/>
    <w:rsid w:val="00B72702"/>
    <w:rsid w:val="00B73103"/>
    <w:rsid w:val="00B73266"/>
    <w:rsid w:val="00B74CE9"/>
    <w:rsid w:val="00B826C8"/>
    <w:rsid w:val="00B8458B"/>
    <w:rsid w:val="00B856AB"/>
    <w:rsid w:val="00B856CC"/>
    <w:rsid w:val="00B85EDF"/>
    <w:rsid w:val="00B867A0"/>
    <w:rsid w:val="00B93AFD"/>
    <w:rsid w:val="00B95955"/>
    <w:rsid w:val="00B95F5F"/>
    <w:rsid w:val="00B967B2"/>
    <w:rsid w:val="00BA0739"/>
    <w:rsid w:val="00BA07C9"/>
    <w:rsid w:val="00BA0B75"/>
    <w:rsid w:val="00BA1156"/>
    <w:rsid w:val="00BA1A79"/>
    <w:rsid w:val="00BA4513"/>
    <w:rsid w:val="00BA5076"/>
    <w:rsid w:val="00BA541D"/>
    <w:rsid w:val="00BA78D9"/>
    <w:rsid w:val="00BA7914"/>
    <w:rsid w:val="00BB4CEC"/>
    <w:rsid w:val="00BB5720"/>
    <w:rsid w:val="00BB5CEA"/>
    <w:rsid w:val="00BB67C6"/>
    <w:rsid w:val="00BB7C9C"/>
    <w:rsid w:val="00BC1E27"/>
    <w:rsid w:val="00BC2389"/>
    <w:rsid w:val="00BC4653"/>
    <w:rsid w:val="00BD08D3"/>
    <w:rsid w:val="00BD0FD1"/>
    <w:rsid w:val="00BD198B"/>
    <w:rsid w:val="00BD3F31"/>
    <w:rsid w:val="00BD422E"/>
    <w:rsid w:val="00BD4417"/>
    <w:rsid w:val="00BD4740"/>
    <w:rsid w:val="00BD59CB"/>
    <w:rsid w:val="00BD5F40"/>
    <w:rsid w:val="00BD618D"/>
    <w:rsid w:val="00BE0834"/>
    <w:rsid w:val="00BE3541"/>
    <w:rsid w:val="00BE48FF"/>
    <w:rsid w:val="00BE4FA9"/>
    <w:rsid w:val="00BE5A72"/>
    <w:rsid w:val="00BE667E"/>
    <w:rsid w:val="00BE70D9"/>
    <w:rsid w:val="00BE74A8"/>
    <w:rsid w:val="00BE74E0"/>
    <w:rsid w:val="00BE79CF"/>
    <w:rsid w:val="00BF0B59"/>
    <w:rsid w:val="00BF15FB"/>
    <w:rsid w:val="00BF18A0"/>
    <w:rsid w:val="00BF1DDE"/>
    <w:rsid w:val="00BF4C02"/>
    <w:rsid w:val="00BF5DBE"/>
    <w:rsid w:val="00BF7220"/>
    <w:rsid w:val="00C001EF"/>
    <w:rsid w:val="00C002A8"/>
    <w:rsid w:val="00C03687"/>
    <w:rsid w:val="00C038DD"/>
    <w:rsid w:val="00C04FFD"/>
    <w:rsid w:val="00C10923"/>
    <w:rsid w:val="00C10DA8"/>
    <w:rsid w:val="00C11B09"/>
    <w:rsid w:val="00C1238C"/>
    <w:rsid w:val="00C12A58"/>
    <w:rsid w:val="00C138D0"/>
    <w:rsid w:val="00C15F9D"/>
    <w:rsid w:val="00C205D4"/>
    <w:rsid w:val="00C215EE"/>
    <w:rsid w:val="00C2207A"/>
    <w:rsid w:val="00C27188"/>
    <w:rsid w:val="00C30381"/>
    <w:rsid w:val="00C303EE"/>
    <w:rsid w:val="00C3137B"/>
    <w:rsid w:val="00C322DA"/>
    <w:rsid w:val="00C3279C"/>
    <w:rsid w:val="00C32D48"/>
    <w:rsid w:val="00C334AB"/>
    <w:rsid w:val="00C34626"/>
    <w:rsid w:val="00C34651"/>
    <w:rsid w:val="00C3492B"/>
    <w:rsid w:val="00C36DAC"/>
    <w:rsid w:val="00C40BE3"/>
    <w:rsid w:val="00C43E3B"/>
    <w:rsid w:val="00C444CF"/>
    <w:rsid w:val="00C45E20"/>
    <w:rsid w:val="00C51C3B"/>
    <w:rsid w:val="00C51D9F"/>
    <w:rsid w:val="00C54F2D"/>
    <w:rsid w:val="00C6115C"/>
    <w:rsid w:val="00C61A27"/>
    <w:rsid w:val="00C61ECE"/>
    <w:rsid w:val="00C636F1"/>
    <w:rsid w:val="00C63CB6"/>
    <w:rsid w:val="00C64944"/>
    <w:rsid w:val="00C66955"/>
    <w:rsid w:val="00C66C3F"/>
    <w:rsid w:val="00C7018B"/>
    <w:rsid w:val="00C7070C"/>
    <w:rsid w:val="00C7196F"/>
    <w:rsid w:val="00C74B25"/>
    <w:rsid w:val="00C75187"/>
    <w:rsid w:val="00C753F2"/>
    <w:rsid w:val="00C7595C"/>
    <w:rsid w:val="00C75F6B"/>
    <w:rsid w:val="00C769A5"/>
    <w:rsid w:val="00C7796A"/>
    <w:rsid w:val="00C77A57"/>
    <w:rsid w:val="00C77E3C"/>
    <w:rsid w:val="00C809B8"/>
    <w:rsid w:val="00C81389"/>
    <w:rsid w:val="00C81893"/>
    <w:rsid w:val="00C825AE"/>
    <w:rsid w:val="00C82ADD"/>
    <w:rsid w:val="00C83E95"/>
    <w:rsid w:val="00C967C9"/>
    <w:rsid w:val="00C97669"/>
    <w:rsid w:val="00C97ECB"/>
    <w:rsid w:val="00CA0684"/>
    <w:rsid w:val="00CA1296"/>
    <w:rsid w:val="00CA2761"/>
    <w:rsid w:val="00CA52F0"/>
    <w:rsid w:val="00CA7CED"/>
    <w:rsid w:val="00CB0857"/>
    <w:rsid w:val="00CB0D41"/>
    <w:rsid w:val="00CB1CFD"/>
    <w:rsid w:val="00CB4A7E"/>
    <w:rsid w:val="00CB52A2"/>
    <w:rsid w:val="00CB6218"/>
    <w:rsid w:val="00CC15DB"/>
    <w:rsid w:val="00CC1DA9"/>
    <w:rsid w:val="00CC296C"/>
    <w:rsid w:val="00CC4F45"/>
    <w:rsid w:val="00CC5B6E"/>
    <w:rsid w:val="00CC65D8"/>
    <w:rsid w:val="00CD34BD"/>
    <w:rsid w:val="00CD3A0A"/>
    <w:rsid w:val="00CD5C9E"/>
    <w:rsid w:val="00CD7B1B"/>
    <w:rsid w:val="00CE0935"/>
    <w:rsid w:val="00CE158F"/>
    <w:rsid w:val="00CE33D9"/>
    <w:rsid w:val="00CE3799"/>
    <w:rsid w:val="00CE40ED"/>
    <w:rsid w:val="00CE64EE"/>
    <w:rsid w:val="00CE6D87"/>
    <w:rsid w:val="00CF20BB"/>
    <w:rsid w:val="00CF3950"/>
    <w:rsid w:val="00CF3B32"/>
    <w:rsid w:val="00CF4B21"/>
    <w:rsid w:val="00CF50BD"/>
    <w:rsid w:val="00CF6465"/>
    <w:rsid w:val="00D00BC8"/>
    <w:rsid w:val="00D016D2"/>
    <w:rsid w:val="00D01BBF"/>
    <w:rsid w:val="00D028B4"/>
    <w:rsid w:val="00D03445"/>
    <w:rsid w:val="00D03556"/>
    <w:rsid w:val="00D03A14"/>
    <w:rsid w:val="00D0439B"/>
    <w:rsid w:val="00D0485D"/>
    <w:rsid w:val="00D050A9"/>
    <w:rsid w:val="00D06731"/>
    <w:rsid w:val="00D10204"/>
    <w:rsid w:val="00D135AB"/>
    <w:rsid w:val="00D14192"/>
    <w:rsid w:val="00D14927"/>
    <w:rsid w:val="00D156AF"/>
    <w:rsid w:val="00D20E53"/>
    <w:rsid w:val="00D217E8"/>
    <w:rsid w:val="00D24071"/>
    <w:rsid w:val="00D25B07"/>
    <w:rsid w:val="00D2794E"/>
    <w:rsid w:val="00D31356"/>
    <w:rsid w:val="00D327F0"/>
    <w:rsid w:val="00D32E4D"/>
    <w:rsid w:val="00D337B7"/>
    <w:rsid w:val="00D36BCB"/>
    <w:rsid w:val="00D37264"/>
    <w:rsid w:val="00D376CD"/>
    <w:rsid w:val="00D37C2E"/>
    <w:rsid w:val="00D4569C"/>
    <w:rsid w:val="00D47B77"/>
    <w:rsid w:val="00D501E8"/>
    <w:rsid w:val="00D5199E"/>
    <w:rsid w:val="00D53C8C"/>
    <w:rsid w:val="00D572E7"/>
    <w:rsid w:val="00D63EDB"/>
    <w:rsid w:val="00D65CCF"/>
    <w:rsid w:val="00D66700"/>
    <w:rsid w:val="00D667F7"/>
    <w:rsid w:val="00D710CC"/>
    <w:rsid w:val="00D724B5"/>
    <w:rsid w:val="00D73016"/>
    <w:rsid w:val="00D80A67"/>
    <w:rsid w:val="00D80BD3"/>
    <w:rsid w:val="00D814AA"/>
    <w:rsid w:val="00D846EC"/>
    <w:rsid w:val="00D90105"/>
    <w:rsid w:val="00D90484"/>
    <w:rsid w:val="00D90647"/>
    <w:rsid w:val="00D91AFC"/>
    <w:rsid w:val="00D91BFF"/>
    <w:rsid w:val="00D922D0"/>
    <w:rsid w:val="00D935F2"/>
    <w:rsid w:val="00D96774"/>
    <w:rsid w:val="00D96BC1"/>
    <w:rsid w:val="00DA1B8F"/>
    <w:rsid w:val="00DA1C45"/>
    <w:rsid w:val="00DA3058"/>
    <w:rsid w:val="00DA3193"/>
    <w:rsid w:val="00DA3492"/>
    <w:rsid w:val="00DA55A7"/>
    <w:rsid w:val="00DA6C61"/>
    <w:rsid w:val="00DB0E0B"/>
    <w:rsid w:val="00DB16A7"/>
    <w:rsid w:val="00DB47C2"/>
    <w:rsid w:val="00DB538D"/>
    <w:rsid w:val="00DB544D"/>
    <w:rsid w:val="00DB60AA"/>
    <w:rsid w:val="00DB75DA"/>
    <w:rsid w:val="00DC03E0"/>
    <w:rsid w:val="00DC2105"/>
    <w:rsid w:val="00DC2B85"/>
    <w:rsid w:val="00DC5333"/>
    <w:rsid w:val="00DC5A30"/>
    <w:rsid w:val="00DC7AF1"/>
    <w:rsid w:val="00DD049B"/>
    <w:rsid w:val="00DD35DC"/>
    <w:rsid w:val="00DD4321"/>
    <w:rsid w:val="00DE1EE3"/>
    <w:rsid w:val="00DE2CEA"/>
    <w:rsid w:val="00DE45B4"/>
    <w:rsid w:val="00DE5EC5"/>
    <w:rsid w:val="00DE7AAA"/>
    <w:rsid w:val="00DF16A7"/>
    <w:rsid w:val="00DF38CF"/>
    <w:rsid w:val="00DF6921"/>
    <w:rsid w:val="00E01B42"/>
    <w:rsid w:val="00E02A70"/>
    <w:rsid w:val="00E03C21"/>
    <w:rsid w:val="00E0620E"/>
    <w:rsid w:val="00E07992"/>
    <w:rsid w:val="00E079D6"/>
    <w:rsid w:val="00E11CD2"/>
    <w:rsid w:val="00E121F8"/>
    <w:rsid w:val="00E1316C"/>
    <w:rsid w:val="00E13E70"/>
    <w:rsid w:val="00E15E46"/>
    <w:rsid w:val="00E1615E"/>
    <w:rsid w:val="00E20BC7"/>
    <w:rsid w:val="00E21F6C"/>
    <w:rsid w:val="00E24EC9"/>
    <w:rsid w:val="00E37147"/>
    <w:rsid w:val="00E379F8"/>
    <w:rsid w:val="00E41535"/>
    <w:rsid w:val="00E420C4"/>
    <w:rsid w:val="00E42E72"/>
    <w:rsid w:val="00E448A6"/>
    <w:rsid w:val="00E51ECE"/>
    <w:rsid w:val="00E52E63"/>
    <w:rsid w:val="00E55360"/>
    <w:rsid w:val="00E561AE"/>
    <w:rsid w:val="00E606BB"/>
    <w:rsid w:val="00E62B45"/>
    <w:rsid w:val="00E6407C"/>
    <w:rsid w:val="00E65BB9"/>
    <w:rsid w:val="00E66B52"/>
    <w:rsid w:val="00E673DE"/>
    <w:rsid w:val="00E679E3"/>
    <w:rsid w:val="00E67AEF"/>
    <w:rsid w:val="00E72592"/>
    <w:rsid w:val="00E757C7"/>
    <w:rsid w:val="00E76D5F"/>
    <w:rsid w:val="00E77E80"/>
    <w:rsid w:val="00E80658"/>
    <w:rsid w:val="00E838B0"/>
    <w:rsid w:val="00E868A7"/>
    <w:rsid w:val="00E9108C"/>
    <w:rsid w:val="00E92748"/>
    <w:rsid w:val="00E92A3D"/>
    <w:rsid w:val="00E9462D"/>
    <w:rsid w:val="00EA5A8A"/>
    <w:rsid w:val="00EA6559"/>
    <w:rsid w:val="00EA6D72"/>
    <w:rsid w:val="00EA6F92"/>
    <w:rsid w:val="00EB027B"/>
    <w:rsid w:val="00EB284D"/>
    <w:rsid w:val="00EB30F0"/>
    <w:rsid w:val="00EB3239"/>
    <w:rsid w:val="00EB3DAC"/>
    <w:rsid w:val="00EB4A85"/>
    <w:rsid w:val="00EB4DBC"/>
    <w:rsid w:val="00EB5A2C"/>
    <w:rsid w:val="00EC0C75"/>
    <w:rsid w:val="00EC12F5"/>
    <w:rsid w:val="00EC308B"/>
    <w:rsid w:val="00EC3C27"/>
    <w:rsid w:val="00EC3C34"/>
    <w:rsid w:val="00EC3E25"/>
    <w:rsid w:val="00EC45C1"/>
    <w:rsid w:val="00EC5979"/>
    <w:rsid w:val="00EC6F0F"/>
    <w:rsid w:val="00EC7731"/>
    <w:rsid w:val="00EC7A39"/>
    <w:rsid w:val="00ED1C36"/>
    <w:rsid w:val="00ED211B"/>
    <w:rsid w:val="00ED3528"/>
    <w:rsid w:val="00ED503F"/>
    <w:rsid w:val="00EE1E42"/>
    <w:rsid w:val="00EE259F"/>
    <w:rsid w:val="00EE34D7"/>
    <w:rsid w:val="00EE3FD2"/>
    <w:rsid w:val="00EF1D39"/>
    <w:rsid w:val="00EF2829"/>
    <w:rsid w:val="00EF3435"/>
    <w:rsid w:val="00EF4723"/>
    <w:rsid w:val="00EF5865"/>
    <w:rsid w:val="00F04541"/>
    <w:rsid w:val="00F0491A"/>
    <w:rsid w:val="00F05553"/>
    <w:rsid w:val="00F0567A"/>
    <w:rsid w:val="00F056F4"/>
    <w:rsid w:val="00F07252"/>
    <w:rsid w:val="00F10876"/>
    <w:rsid w:val="00F10D2B"/>
    <w:rsid w:val="00F12306"/>
    <w:rsid w:val="00F13A10"/>
    <w:rsid w:val="00F140FE"/>
    <w:rsid w:val="00F16C48"/>
    <w:rsid w:val="00F21065"/>
    <w:rsid w:val="00F21D7F"/>
    <w:rsid w:val="00F22EC7"/>
    <w:rsid w:val="00F236D8"/>
    <w:rsid w:val="00F24B55"/>
    <w:rsid w:val="00F26AE7"/>
    <w:rsid w:val="00F26E91"/>
    <w:rsid w:val="00F306E0"/>
    <w:rsid w:val="00F310A1"/>
    <w:rsid w:val="00F32CE8"/>
    <w:rsid w:val="00F32E53"/>
    <w:rsid w:val="00F33E2C"/>
    <w:rsid w:val="00F35A68"/>
    <w:rsid w:val="00F35BFA"/>
    <w:rsid w:val="00F3622E"/>
    <w:rsid w:val="00F40342"/>
    <w:rsid w:val="00F409DC"/>
    <w:rsid w:val="00F415DF"/>
    <w:rsid w:val="00F41654"/>
    <w:rsid w:val="00F4233A"/>
    <w:rsid w:val="00F450A7"/>
    <w:rsid w:val="00F45B0D"/>
    <w:rsid w:val="00F46A63"/>
    <w:rsid w:val="00F5035A"/>
    <w:rsid w:val="00F50EC4"/>
    <w:rsid w:val="00F51C06"/>
    <w:rsid w:val="00F535C9"/>
    <w:rsid w:val="00F5689F"/>
    <w:rsid w:val="00F569E0"/>
    <w:rsid w:val="00F60663"/>
    <w:rsid w:val="00F61375"/>
    <w:rsid w:val="00F6183E"/>
    <w:rsid w:val="00F61B89"/>
    <w:rsid w:val="00F62834"/>
    <w:rsid w:val="00F65401"/>
    <w:rsid w:val="00F67679"/>
    <w:rsid w:val="00F70FF9"/>
    <w:rsid w:val="00F7201E"/>
    <w:rsid w:val="00F72672"/>
    <w:rsid w:val="00F76C9A"/>
    <w:rsid w:val="00F824A5"/>
    <w:rsid w:val="00F8278D"/>
    <w:rsid w:val="00F85E2F"/>
    <w:rsid w:val="00F90FEB"/>
    <w:rsid w:val="00F91477"/>
    <w:rsid w:val="00F92FAE"/>
    <w:rsid w:val="00F94B98"/>
    <w:rsid w:val="00F95E4C"/>
    <w:rsid w:val="00F95FDC"/>
    <w:rsid w:val="00F95FDF"/>
    <w:rsid w:val="00F96932"/>
    <w:rsid w:val="00FA5923"/>
    <w:rsid w:val="00FA7937"/>
    <w:rsid w:val="00FB14C7"/>
    <w:rsid w:val="00FB3A1F"/>
    <w:rsid w:val="00FB63CE"/>
    <w:rsid w:val="00FB7010"/>
    <w:rsid w:val="00FB75BF"/>
    <w:rsid w:val="00FB7626"/>
    <w:rsid w:val="00FC095D"/>
    <w:rsid w:val="00FC0CAE"/>
    <w:rsid w:val="00FC1B76"/>
    <w:rsid w:val="00FC2171"/>
    <w:rsid w:val="00FC21DD"/>
    <w:rsid w:val="00FC2DFA"/>
    <w:rsid w:val="00FD0CA8"/>
    <w:rsid w:val="00FD1F58"/>
    <w:rsid w:val="00FD2C20"/>
    <w:rsid w:val="00FD4004"/>
    <w:rsid w:val="00FD415B"/>
    <w:rsid w:val="00FD433C"/>
    <w:rsid w:val="00FD6BED"/>
    <w:rsid w:val="00FE2CEF"/>
    <w:rsid w:val="00FE4203"/>
    <w:rsid w:val="00FE6C4A"/>
    <w:rsid w:val="00FE7067"/>
    <w:rsid w:val="00FF044E"/>
    <w:rsid w:val="00FF15CD"/>
    <w:rsid w:val="00FF1920"/>
    <w:rsid w:val="00FF1FDF"/>
    <w:rsid w:val="00FF37EE"/>
    <w:rsid w:val="00FF417B"/>
    <w:rsid w:val="00FF6B62"/>
    <w:rsid w:val="00FF709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C81EC9"/>
  <w15:docId w15:val="{4A2CB807-F5F1-46F1-8D39-2125221C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8A"/>
    <w:rPr>
      <w:lang w:val="pl-PL"/>
    </w:rPr>
  </w:style>
  <w:style w:type="paragraph" w:styleId="Nagwek1">
    <w:name w:val="heading 1"/>
    <w:basedOn w:val="Normalny"/>
    <w:next w:val="Normalny"/>
    <w:qFormat/>
    <w:rsid w:val="001615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1615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5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rsid w:val="001615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1615B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615B4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3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61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1615B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615B4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Akapit z listą2,sw tekst,Wypunktowanie,Akapit z listą BS,Colorful List Accent 1,Akapit z listą4,Średnia siatka 1 — akcent 21,Obiekt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Akapit z listą2 Znak,sw tekst Znak,Wypunktowanie Znak,Akapit z listą BS Znak,Obiek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2D5443"/>
    <w:pPr>
      <w:spacing w:line="240" w:lineRule="auto"/>
    </w:pPr>
    <w:rPr>
      <w:rFonts w:eastAsiaTheme="minorEastAsia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2A430F"/>
    <w:pPr>
      <w:tabs>
        <w:tab w:val="left" w:pos="880"/>
        <w:tab w:val="right" w:pos="8931"/>
      </w:tabs>
      <w:spacing w:after="100"/>
      <w:ind w:left="220"/>
      <w:jc w:val="both"/>
    </w:pPr>
  </w:style>
  <w:style w:type="character" w:styleId="Odwoaniedokomentarza">
    <w:name w:val="annotation reference"/>
    <w:basedOn w:val="Domylnaczcionkaakapitu"/>
    <w:uiPriority w:val="99"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25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5F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497A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Tekstpodstawowy22">
    <w:name w:val="Tekst podstawowy 22"/>
    <w:basedOn w:val="Normalny"/>
    <w:rsid w:val="00BF7220"/>
    <w:pPr>
      <w:tabs>
        <w:tab w:val="left" w:pos="28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30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7">
    <w:name w:val="toc 7"/>
    <w:basedOn w:val="Normalny"/>
    <w:next w:val="Normalny"/>
    <w:autoRedefine/>
    <w:uiPriority w:val="39"/>
    <w:unhideWhenUsed/>
    <w:rsid w:val="0029768B"/>
    <w:pPr>
      <w:spacing w:after="100"/>
      <w:ind w:left="132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3429"/>
    <w:rPr>
      <w:color w:val="605E5C"/>
      <w:shd w:val="clear" w:color="auto" w:fill="E1DFDD"/>
    </w:rPr>
  </w:style>
  <w:style w:type="paragraph" w:customStyle="1" w:styleId="Normalny1">
    <w:name w:val="Normalny1"/>
    <w:rsid w:val="00004A7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39A"/>
    <w:rPr>
      <w:color w:val="605E5C"/>
      <w:shd w:val="clear" w:color="auto" w:fill="E1DFDD"/>
    </w:rPr>
  </w:style>
  <w:style w:type="character" w:customStyle="1" w:styleId="FontStyle55">
    <w:name w:val="Font Style55"/>
    <w:rsid w:val="00DA6C61"/>
    <w:rPr>
      <w:rFonts w:ascii="Franklin Gothic Book" w:hAnsi="Franklin Gothic Book" w:cs="Franklin Gothic Book" w:hint="default"/>
      <w:sz w:val="22"/>
      <w:szCs w:val="22"/>
    </w:rPr>
  </w:style>
  <w:style w:type="paragraph" w:customStyle="1" w:styleId="WW-NormalnyWeb">
    <w:name w:val="WW-Normalny (Web)"/>
    <w:basedOn w:val="Normalny"/>
    <w:rsid w:val="00FD4004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Style43">
    <w:name w:val="Style43"/>
    <w:rsid w:val="00F60663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323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E79B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4495"/>
    <w:pPr>
      <w:spacing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495"/>
    <w:rPr>
      <w:rFonts w:ascii="Tahoma" w:eastAsia="Times New Roman" w:hAnsi="Tahoma" w:cs="Tahoma"/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594495"/>
    <w:rPr>
      <w:vertAlign w:val="superscript"/>
    </w:rPr>
  </w:style>
  <w:style w:type="paragraph" w:customStyle="1" w:styleId="Bezodstpw1">
    <w:name w:val="Bez odstępów1"/>
    <w:basedOn w:val="Normalny"/>
    <w:rsid w:val="0034218E"/>
    <w:pPr>
      <w:numPr>
        <w:numId w:val="2"/>
      </w:numPr>
      <w:suppressAutoHyphens/>
      <w:spacing w:line="100" w:lineRule="atLeast"/>
      <w:jc w:val="both"/>
    </w:pPr>
    <w:rPr>
      <w:rFonts w:ascii="Times New Roman" w:eastAsia="Calibri" w:hAnsi="Times New Roman" w:cs="Calibri"/>
      <w:kern w:val="1"/>
      <w:sz w:val="20"/>
      <w:szCs w:val="20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172A4D"/>
    <w:rPr>
      <w:rFonts w:eastAsiaTheme="minorEastAsia" w:cstheme="minorBidi"/>
      <w:lang w:val="pl-PL"/>
    </w:rPr>
  </w:style>
  <w:style w:type="character" w:styleId="Numerstrony">
    <w:name w:val="page number"/>
    <w:basedOn w:val="Domylnaczcionkaakapitu"/>
    <w:semiHidden/>
    <w:rsid w:val="00544438"/>
  </w:style>
  <w:style w:type="character" w:customStyle="1" w:styleId="Nagwek2Znak">
    <w:name w:val="Nagłówek 2 Znak"/>
    <w:rsid w:val="005444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544438"/>
    <w:pPr>
      <w:spacing w:line="240" w:lineRule="auto"/>
      <w:ind w:left="708"/>
      <w:jc w:val="both"/>
    </w:pPr>
    <w:rPr>
      <w:rFonts w:ascii="Tahoma" w:eastAsia="Times New Roman" w:hAnsi="Tahoma" w:cs="Tahom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44438"/>
    <w:pPr>
      <w:tabs>
        <w:tab w:val="left" w:pos="720"/>
      </w:tabs>
      <w:spacing w:line="240" w:lineRule="auto"/>
      <w:jc w:val="both"/>
    </w:pPr>
    <w:rPr>
      <w:rFonts w:ascii="Tahoma" w:eastAsia="Times New Roman" w:hAnsi="Tahoma" w:cs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438"/>
    <w:rPr>
      <w:rFonts w:ascii="Tahoma" w:eastAsia="Times New Roman" w:hAnsi="Tahoma" w:cs="Tahoma"/>
      <w:b/>
      <w:szCs w:val="20"/>
      <w:lang w:val="pl-PL"/>
    </w:rPr>
  </w:style>
  <w:style w:type="paragraph" w:customStyle="1" w:styleId="Tekstpodstawowywcity31">
    <w:name w:val="Tekst podstawowy wcięty 31"/>
    <w:basedOn w:val="Normalny"/>
    <w:rsid w:val="00544438"/>
    <w:pPr>
      <w:suppressAutoHyphens/>
      <w:overflowPunct w:val="0"/>
      <w:autoSpaceDE w:val="0"/>
      <w:spacing w:line="240" w:lineRule="auto"/>
      <w:ind w:left="284" w:hanging="284"/>
      <w:jc w:val="both"/>
      <w:textAlignment w:val="baseline"/>
    </w:pPr>
    <w:rPr>
      <w:rFonts w:eastAsia="Times New Roman"/>
      <w:sz w:val="24"/>
      <w:szCs w:val="20"/>
      <w:lang w:eastAsia="ar-SA"/>
    </w:rPr>
  </w:style>
  <w:style w:type="character" w:customStyle="1" w:styleId="Nagwek1Znak">
    <w:name w:val="Nagłówek 1 Znak"/>
    <w:rsid w:val="005444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544438"/>
    <w:pPr>
      <w:keepNext/>
      <w:numPr>
        <w:numId w:val="44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ahoma"/>
      <w:b/>
      <w:smallCaps/>
      <w:sz w:val="24"/>
      <w:szCs w:val="24"/>
    </w:rPr>
  </w:style>
  <w:style w:type="paragraph" w:customStyle="1" w:styleId="Ustpnumerowany">
    <w:name w:val="Ustęp numerowany"/>
    <w:basedOn w:val="Normalny"/>
    <w:rsid w:val="00544438"/>
    <w:pPr>
      <w:numPr>
        <w:ilvl w:val="1"/>
        <w:numId w:val="44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</w:rPr>
  </w:style>
  <w:style w:type="paragraph" w:customStyle="1" w:styleId="Ustp">
    <w:name w:val="Ustęp"/>
    <w:basedOn w:val="Normalny"/>
    <w:rsid w:val="00544438"/>
    <w:pPr>
      <w:numPr>
        <w:ilvl w:val="1"/>
        <w:numId w:val="45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</w:rPr>
  </w:style>
  <w:style w:type="character" w:customStyle="1" w:styleId="Nagwek4Znak">
    <w:name w:val="Nagłówek 4 Znak"/>
    <w:semiHidden/>
    <w:rsid w:val="00544438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544438"/>
    <w:rPr>
      <w:color w:val="800080"/>
      <w:u w:val="single"/>
    </w:rPr>
  </w:style>
  <w:style w:type="paragraph" w:customStyle="1" w:styleId="Tekstpodstawowy31">
    <w:name w:val="Tekst podstawowy 31"/>
    <w:basedOn w:val="Normalny"/>
    <w:rsid w:val="00544438"/>
    <w:pPr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544438"/>
    <w:pPr>
      <w:suppressAutoHyphens/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4438"/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544438"/>
    <w:pPr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4438"/>
    <w:rPr>
      <w:rFonts w:ascii="Courier New" w:eastAsia="Times New Roman" w:hAnsi="Courier New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544438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438"/>
    <w:pPr>
      <w:spacing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438"/>
    <w:rPr>
      <w:rFonts w:ascii="Tahoma" w:eastAsia="Times New Roman" w:hAnsi="Tahoma" w:cs="Tahoma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544438"/>
    <w:rPr>
      <w:vertAlign w:val="superscript"/>
    </w:rPr>
  </w:style>
  <w:style w:type="character" w:customStyle="1" w:styleId="WW8Num9z0">
    <w:name w:val="WW8Num9z0"/>
    <w:rsid w:val="00544438"/>
    <w:rPr>
      <w:b/>
    </w:rPr>
  </w:style>
  <w:style w:type="paragraph" w:customStyle="1" w:styleId="default0">
    <w:name w:val="default"/>
    <w:basedOn w:val="Normalny"/>
    <w:rsid w:val="005444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ytuZnak">
    <w:name w:val="Tytuł Znak"/>
    <w:link w:val="Tytu"/>
    <w:rsid w:val="00544438"/>
    <w:rPr>
      <w:sz w:val="52"/>
      <w:szCs w:val="52"/>
    </w:rPr>
  </w:style>
  <w:style w:type="character" w:customStyle="1" w:styleId="Nagwek3Znak">
    <w:name w:val="Nagłówek 3 Znak"/>
    <w:link w:val="Nagwek3"/>
    <w:uiPriority w:val="9"/>
    <w:rsid w:val="00544438"/>
    <w:rPr>
      <w:color w:val="434343"/>
      <w:sz w:val="28"/>
      <w:szCs w:val="28"/>
    </w:rPr>
  </w:style>
  <w:style w:type="paragraph" w:customStyle="1" w:styleId="Kolorowalistaakcent11">
    <w:name w:val="Kolorowa lista — akcent 11"/>
    <w:basedOn w:val="Normalny"/>
    <w:rsid w:val="00544438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DeltaViewInsertion">
    <w:name w:val="DeltaView Insertion"/>
    <w:rsid w:val="00544438"/>
    <w:rPr>
      <w:b/>
      <w:i/>
      <w:spacing w:val="0"/>
    </w:rPr>
  </w:style>
  <w:style w:type="paragraph" w:customStyle="1" w:styleId="Standard">
    <w:name w:val="Standard"/>
    <w:qFormat/>
    <w:rsid w:val="0054443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customStyle="1" w:styleId="Textbody">
    <w:name w:val="Text body"/>
    <w:basedOn w:val="Standard"/>
    <w:rsid w:val="00544438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544438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eastAsia="Times New Roman" w:hAnsi="Franklin Gothic Book" w:cs="Franklin Gothic Book"/>
      <w:kern w:val="3"/>
      <w:sz w:val="24"/>
      <w:szCs w:val="24"/>
      <w:lang w:eastAsia="zh-CN"/>
    </w:rPr>
  </w:style>
  <w:style w:type="character" w:customStyle="1" w:styleId="ng-binding">
    <w:name w:val="ng-binding"/>
    <w:rsid w:val="00544438"/>
  </w:style>
  <w:style w:type="paragraph" w:customStyle="1" w:styleId="Nagwek10">
    <w:name w:val="Nagłówek1"/>
    <w:basedOn w:val="Normalny"/>
    <w:next w:val="Tekstpodstawowy"/>
    <w:rsid w:val="00544438"/>
    <w:pPr>
      <w:keepNext/>
      <w:widowControl w:val="0"/>
      <w:suppressAutoHyphens/>
      <w:spacing w:before="240" w:after="120" w:line="240" w:lineRule="auto"/>
    </w:pPr>
    <w:rPr>
      <w:rFonts w:eastAsia="Microsoft YaHei" w:cs="Mangal"/>
      <w:kern w:val="1"/>
      <w:sz w:val="28"/>
      <w:szCs w:val="28"/>
      <w:lang w:eastAsia="hi-IN" w:bidi="hi-IN"/>
    </w:rPr>
  </w:style>
  <w:style w:type="table" w:styleId="Siatkatabelijasna">
    <w:name w:val="Grid Table Light"/>
    <w:basedOn w:val="Standardowy"/>
    <w:uiPriority w:val="40"/>
    <w:rsid w:val="00544438"/>
    <w:pPr>
      <w:spacing w:line="240" w:lineRule="auto"/>
    </w:pPr>
    <w:rPr>
      <w:rFonts w:ascii="Tahoma" w:eastAsia="Times New Roman" w:hAnsi="Tahoma" w:cs="Tahoma"/>
      <w:sz w:val="20"/>
      <w:szCs w:val="20"/>
      <w:lang w:val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ny2">
    <w:name w:val="Normalny2"/>
    <w:basedOn w:val="Normalny"/>
    <w:rsid w:val="00543C6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pl-PL"/>
    </w:rPr>
  </w:style>
  <w:style w:type="character" w:customStyle="1" w:styleId="markedcontent">
    <w:name w:val="markedcontent"/>
    <w:rsid w:val="00654F13"/>
  </w:style>
  <w:style w:type="paragraph" w:customStyle="1" w:styleId="Zwykytekst1">
    <w:name w:val="Zwykły tekst1"/>
    <w:basedOn w:val="Normalny"/>
    <w:uiPriority w:val="99"/>
    <w:rsid w:val="00D14192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pn/miastonowydwor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www.gov.pl/web/mswia/oprogramowanie-do-pobrania" TargetMode="External"/><Relationship Id="rId47" Type="http://schemas.openxmlformats.org/officeDocument/2006/relationships/hyperlink" Target="mailto:tomasz.henzler@cbi24.pl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pn/miastonowydwor" TargetMode="External"/><Relationship Id="rId46" Type="http://schemas.openxmlformats.org/officeDocument/2006/relationships/hyperlink" Target="https://platformazakupowa.pl/pn/miastonowydw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pn/miastonowydwor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https://moj.gov.pl/nforms/signer/upload?xFormsAppName=SIGNE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urzad@miastonowydwor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p.drabarz@miastonowydwor.pl" TargetMode="External"/><Relationship Id="rId40" Type="http://schemas.openxmlformats.org/officeDocument/2006/relationships/hyperlink" Target="https://www.nccert.pl/" TargetMode="External"/><Relationship Id="rId45" Type="http://schemas.openxmlformats.org/officeDocument/2006/relationships/hyperlink" Target="https://platformazakupowa.pl/pn/miastonowydwor" TargetMode="External"/><Relationship Id="rId53" Type="http://schemas.openxmlformats.org/officeDocument/2006/relationships/hyperlink" Target="mailto:urzad@miastonowydw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pn/miastonowydwor" TargetMode="External"/><Relationship Id="rId49" Type="http://schemas.openxmlformats.org/officeDocument/2006/relationships/header" Target="header1.xml"/><Relationship Id="rId10" Type="http://schemas.openxmlformats.org/officeDocument/2006/relationships/hyperlink" Target="mailto:urzad@miastonowydwor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iastonowydwor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hyperlink" Target="https://platformazakupowa.pl/strona/2-polityka-prywatnosci" TargetMode="External"/><Relationship Id="rId8" Type="http://schemas.openxmlformats.org/officeDocument/2006/relationships/hyperlink" Target="http://www.bip.miastonowydwor.pl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2ADF-96C0-4AAB-85E2-5841FDA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51</Pages>
  <Words>20892</Words>
  <Characters>125355</Characters>
  <Application>Microsoft Office Word</Application>
  <DocSecurity>0</DocSecurity>
  <Lines>1044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Patrycja Drabarz-Jost</cp:lastModifiedBy>
  <cp:revision>215</cp:revision>
  <cp:lastPrinted>2023-10-09T06:26:00Z</cp:lastPrinted>
  <dcterms:created xsi:type="dcterms:W3CDTF">2021-03-09T11:39:00Z</dcterms:created>
  <dcterms:modified xsi:type="dcterms:W3CDTF">2023-10-09T07:10:00Z</dcterms:modified>
</cp:coreProperties>
</file>