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CB8B" w14:textId="77777777" w:rsidR="00E87F81" w:rsidRPr="00594EBB" w:rsidRDefault="00E87F81" w:rsidP="00594EBB">
      <w:pPr>
        <w:spacing w:line="276" w:lineRule="auto"/>
        <w:rPr>
          <w:rFonts w:ascii="Arial" w:hAnsi="Arial" w:cs="Arial"/>
        </w:rPr>
      </w:pPr>
    </w:p>
    <w:p w14:paraId="5DEA47F2" w14:textId="53CE9A1F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ind w:left="4956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 xml:space="preserve">              Rzeszów, </w:t>
      </w:r>
      <w:r w:rsidR="00EE145B">
        <w:rPr>
          <w:rFonts w:ascii="Arial" w:eastAsia="Times New Roman" w:hAnsi="Arial" w:cs="Arial"/>
          <w:lang w:eastAsia="pl-PL"/>
        </w:rPr>
        <w:t>2</w:t>
      </w:r>
      <w:r w:rsidR="00173A61">
        <w:rPr>
          <w:rFonts w:ascii="Arial" w:eastAsia="Times New Roman" w:hAnsi="Arial" w:cs="Arial"/>
          <w:lang w:eastAsia="pl-PL"/>
        </w:rPr>
        <w:t>6</w:t>
      </w:r>
      <w:r w:rsidR="00EE145B">
        <w:rPr>
          <w:rFonts w:ascii="Arial" w:eastAsia="Times New Roman" w:hAnsi="Arial" w:cs="Arial"/>
          <w:lang w:eastAsia="pl-PL"/>
        </w:rPr>
        <w:t xml:space="preserve"> maja</w:t>
      </w:r>
      <w:r w:rsidR="00E22E96" w:rsidRPr="00594EBB">
        <w:rPr>
          <w:rFonts w:ascii="Arial" w:eastAsia="Times New Roman" w:hAnsi="Arial" w:cs="Arial"/>
          <w:lang w:eastAsia="pl-PL"/>
        </w:rPr>
        <w:t xml:space="preserve"> </w:t>
      </w:r>
      <w:r w:rsidRPr="00594EBB">
        <w:rPr>
          <w:rFonts w:ascii="Arial" w:eastAsia="Times New Roman" w:hAnsi="Arial" w:cs="Arial"/>
          <w:lang w:eastAsia="pl-PL"/>
        </w:rPr>
        <w:t>20</w:t>
      </w:r>
      <w:r w:rsidR="00001C29" w:rsidRPr="00594EBB">
        <w:rPr>
          <w:rFonts w:ascii="Arial" w:eastAsia="Times New Roman" w:hAnsi="Arial" w:cs="Arial"/>
          <w:lang w:eastAsia="pl-PL"/>
        </w:rPr>
        <w:t>22</w:t>
      </w:r>
      <w:r w:rsidRPr="00594EBB">
        <w:rPr>
          <w:rFonts w:ascii="Arial" w:eastAsia="Times New Roman" w:hAnsi="Arial" w:cs="Arial"/>
          <w:lang w:eastAsia="pl-PL"/>
        </w:rPr>
        <w:t xml:space="preserve"> r.</w:t>
      </w:r>
    </w:p>
    <w:p w14:paraId="7FD6EE72" w14:textId="77777777" w:rsidR="00E87F81" w:rsidRPr="00594EBB" w:rsidRDefault="00E87F81" w:rsidP="00594EB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594EBB" w14:paraId="31A812DE" w14:textId="77777777" w:rsidTr="00CB15C9">
        <w:trPr>
          <w:trHeight w:val="1410"/>
        </w:trPr>
        <w:tc>
          <w:tcPr>
            <w:tcW w:w="4820" w:type="dxa"/>
          </w:tcPr>
          <w:p w14:paraId="73867BF4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4EB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D0737D" wp14:editId="4AEB2E3E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E3941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4E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18F71E99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4E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5B5D9EF5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4E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17E89DC7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1F98793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br w:type="textWrapping" w:clear="all"/>
      </w:r>
    </w:p>
    <w:p w14:paraId="6CD2F9A7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4C0610B" w14:textId="2DC60E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>WT.2370.</w:t>
      </w:r>
      <w:r w:rsidR="00EE145B">
        <w:rPr>
          <w:rFonts w:ascii="Arial" w:eastAsia="Times New Roman" w:hAnsi="Arial" w:cs="Arial"/>
          <w:lang w:eastAsia="pl-PL"/>
        </w:rPr>
        <w:t>3</w:t>
      </w:r>
      <w:r w:rsidRPr="00594EBB">
        <w:rPr>
          <w:rFonts w:ascii="Arial" w:eastAsia="Times New Roman" w:hAnsi="Arial" w:cs="Arial"/>
          <w:lang w:eastAsia="pl-PL"/>
        </w:rPr>
        <w:t>.20</w:t>
      </w:r>
      <w:r w:rsidR="00001C29" w:rsidRPr="00594EBB">
        <w:rPr>
          <w:rFonts w:ascii="Arial" w:eastAsia="Times New Roman" w:hAnsi="Arial" w:cs="Arial"/>
          <w:lang w:eastAsia="pl-PL"/>
        </w:rPr>
        <w:t>22</w:t>
      </w:r>
    </w:p>
    <w:p w14:paraId="1357DA0F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2C553D0E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D140020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94EBB">
        <w:rPr>
          <w:rFonts w:ascii="Arial" w:eastAsia="Times New Roman" w:hAnsi="Arial" w:cs="Arial"/>
          <w:b/>
          <w:bCs/>
          <w:lang w:eastAsia="pl-PL"/>
        </w:rPr>
        <w:t>INFORMACJA  O ZAPYTANIACH  WYKONAWCÓW</w:t>
      </w:r>
    </w:p>
    <w:p w14:paraId="6355B4BF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94EBB">
        <w:rPr>
          <w:rFonts w:ascii="Arial" w:eastAsia="Times New Roman" w:hAnsi="Arial" w:cs="Arial"/>
          <w:b/>
          <w:bCs/>
          <w:lang w:eastAsia="pl-PL"/>
        </w:rPr>
        <w:t>WRAZ  Z  WYJAŚNIENIAMI ZAMAWIAJĄCEGO</w:t>
      </w:r>
    </w:p>
    <w:p w14:paraId="6A03FD85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5E27115" w14:textId="77777777" w:rsidR="00E85951" w:rsidRPr="00594EBB" w:rsidRDefault="00E87F81" w:rsidP="00594EB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 xml:space="preserve">dot.: postępowania o udzielenie zamówienia publicznego, </w:t>
      </w:r>
    </w:p>
    <w:p w14:paraId="3621B401" w14:textId="1DDAF727" w:rsidR="00E87F81" w:rsidRPr="00594EBB" w:rsidRDefault="00E87F81" w:rsidP="00594EB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>numer sprawy: WT.2370.</w:t>
      </w:r>
      <w:r w:rsidR="00EE145B">
        <w:rPr>
          <w:rFonts w:ascii="Arial" w:eastAsia="Times New Roman" w:hAnsi="Arial" w:cs="Arial"/>
          <w:lang w:eastAsia="pl-PL"/>
        </w:rPr>
        <w:t>3</w:t>
      </w:r>
      <w:r w:rsidRPr="00594EBB">
        <w:rPr>
          <w:rFonts w:ascii="Arial" w:eastAsia="Times New Roman" w:hAnsi="Arial" w:cs="Arial"/>
          <w:lang w:eastAsia="pl-PL"/>
        </w:rPr>
        <w:t>.20</w:t>
      </w:r>
      <w:r w:rsidR="00001C29" w:rsidRPr="00594EBB">
        <w:rPr>
          <w:rFonts w:ascii="Arial" w:eastAsia="Times New Roman" w:hAnsi="Arial" w:cs="Arial"/>
          <w:lang w:eastAsia="pl-PL"/>
        </w:rPr>
        <w:t>22</w:t>
      </w:r>
    </w:p>
    <w:p w14:paraId="4603584A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Arial" w:eastAsia="Times New Roman" w:hAnsi="Arial" w:cs="Arial"/>
          <w:lang w:eastAsia="pl-PL"/>
        </w:rPr>
      </w:pPr>
    </w:p>
    <w:p w14:paraId="1888D917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4FD0060" w14:textId="4476B884" w:rsidR="00E87F81" w:rsidRPr="00594EBB" w:rsidRDefault="00E87F81" w:rsidP="00594EB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>W odpowiedzi na skierowane do Zamawiającego zapytania dotyczące treści specyfikacji warunków zamówienia informujemy:</w:t>
      </w:r>
    </w:p>
    <w:p w14:paraId="43FB8CB0" w14:textId="162DC719" w:rsidR="00E22E96" w:rsidRPr="00594EBB" w:rsidRDefault="00E22E96" w:rsidP="00594EBB">
      <w:pPr>
        <w:spacing w:before="120" w:after="120" w:line="276" w:lineRule="auto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 xml:space="preserve">Pytanie 1 </w:t>
      </w:r>
    </w:p>
    <w:p w14:paraId="2ADA8830" w14:textId="43E7F606" w:rsidR="003F7377" w:rsidRDefault="003F7377" w:rsidP="003F7377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3F7377">
        <w:rPr>
          <w:rFonts w:ascii="Arial" w:hAnsi="Arial" w:cs="Arial"/>
          <w:bCs/>
        </w:rPr>
        <w:t>Część 1</w:t>
      </w:r>
      <w:r>
        <w:rPr>
          <w:rFonts w:ascii="Arial" w:hAnsi="Arial" w:cs="Arial"/>
          <w:bCs/>
        </w:rPr>
        <w:t xml:space="preserve">,  </w:t>
      </w:r>
      <w:r w:rsidRPr="003F7377">
        <w:rPr>
          <w:rFonts w:ascii="Arial" w:hAnsi="Arial" w:cs="Arial"/>
          <w:bCs/>
        </w:rPr>
        <w:t>Pkt. 2.20</w:t>
      </w:r>
      <w:r>
        <w:rPr>
          <w:rFonts w:ascii="Arial" w:hAnsi="Arial" w:cs="Arial"/>
          <w:bCs/>
        </w:rPr>
        <w:t xml:space="preserve">. </w:t>
      </w:r>
      <w:r w:rsidRPr="003F7377">
        <w:rPr>
          <w:rFonts w:ascii="Arial" w:hAnsi="Arial" w:cs="Arial"/>
          <w:bCs/>
        </w:rPr>
        <w:t xml:space="preserve">W kabinie załogi pojazdu umieszczone i zamocowane 3 szt. ładowarek </w:t>
      </w:r>
      <w:r w:rsidR="00B00B33">
        <w:rPr>
          <w:rFonts w:ascii="Arial" w:hAnsi="Arial" w:cs="Arial"/>
          <w:bCs/>
        </w:rPr>
        <w:br/>
      </w:r>
      <w:r w:rsidRPr="003F7377">
        <w:rPr>
          <w:rFonts w:ascii="Arial" w:hAnsi="Arial" w:cs="Arial"/>
          <w:bCs/>
        </w:rPr>
        <w:t>z ręcznymi latarkami elektrycznymi kątowymi w wykonaniu EX. Latarka o wadze nie większej niż 0,6 kg.,(waga liczona z akumulatorem) wyposażona w źródło światła typu LED, czas świecenia w trybie wysokiej mocy min. 3,5godz. a w trybie oszczędnym nie mniej niż 13 godz., przy czym tryb oszczędny nie może być mniejszy niż 50% trybu wysokiej mocy. Moc świecenia nie mniejsza niż 170 lumenów. Latarka wyposażona w klips umożliwiający zaczepienie latarki na elementach umundurowania strażaka. W zestawie ładowarka 230V. IP nie mniejsze niż 54.</w:t>
      </w:r>
    </w:p>
    <w:p w14:paraId="28C40565" w14:textId="40F8FBA4" w:rsidR="003F7377" w:rsidRPr="003F7377" w:rsidRDefault="003F7377" w:rsidP="003F7377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3F7377">
        <w:rPr>
          <w:rFonts w:ascii="Arial" w:hAnsi="Arial" w:cs="Arial"/>
          <w:bCs/>
        </w:rPr>
        <w:t>Pytanie:</w:t>
      </w:r>
    </w:p>
    <w:p w14:paraId="72AF779E" w14:textId="77777777" w:rsidR="003F7377" w:rsidRDefault="003F7377" w:rsidP="003F7377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3F7377">
        <w:rPr>
          <w:rFonts w:ascii="Arial" w:hAnsi="Arial" w:cs="Arial"/>
          <w:bCs/>
        </w:rPr>
        <w:t>Według stanu mojej wiedzy na rynku nie istnieje latarka spełniająca powyższą specyfikację techniczną, w związku z tym czy Zamawiający dopuści latarkę o czasie pracy w trybie oszczędnym wynoszącym 10 godzin zamiast wymaganych 13 godzin?</w:t>
      </w:r>
    </w:p>
    <w:p w14:paraId="66743ABD" w14:textId="0DF1073D" w:rsidR="00E22E96" w:rsidRPr="00594EBB" w:rsidRDefault="00E22E96" w:rsidP="003F7377">
      <w:pPr>
        <w:spacing w:before="120" w:after="120" w:line="276" w:lineRule="auto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 xml:space="preserve">Odpowiedź 1 </w:t>
      </w:r>
    </w:p>
    <w:p w14:paraId="414B8AA4" w14:textId="62C9923B" w:rsidR="00C1186D" w:rsidRPr="00035AF0" w:rsidRDefault="00C1186D" w:rsidP="00594EBB">
      <w:pPr>
        <w:spacing w:before="120" w:after="0" w:line="276" w:lineRule="auto"/>
        <w:jc w:val="both"/>
        <w:rPr>
          <w:rFonts w:ascii="Arial" w:hAnsi="Arial" w:cs="Arial"/>
        </w:rPr>
      </w:pPr>
      <w:r w:rsidRPr="00035AF0">
        <w:rPr>
          <w:rFonts w:ascii="Arial" w:hAnsi="Arial" w:cs="Arial"/>
          <w:bCs/>
        </w:rPr>
        <w:t>Zamawiający dopuszcza zaproponowanego rozwiązania</w:t>
      </w:r>
      <w:r w:rsidR="003F7377">
        <w:rPr>
          <w:rFonts w:ascii="Arial" w:hAnsi="Arial" w:cs="Arial"/>
          <w:bCs/>
        </w:rPr>
        <w:t>.</w:t>
      </w:r>
    </w:p>
    <w:p w14:paraId="43FF0455" w14:textId="6775B23C" w:rsidR="00E22E96" w:rsidRPr="00594EBB" w:rsidRDefault="00E22E96" w:rsidP="00594EBB">
      <w:pPr>
        <w:spacing w:before="120" w:after="120" w:line="276" w:lineRule="auto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>Pytanie 2</w:t>
      </w:r>
    </w:p>
    <w:p w14:paraId="440F258A" w14:textId="77777777" w:rsidR="00173A61" w:rsidRDefault="003F7377" w:rsidP="00135274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3F7377">
        <w:rPr>
          <w:rFonts w:ascii="Arial" w:hAnsi="Arial" w:cs="Arial"/>
          <w:bCs/>
        </w:rPr>
        <w:t>Część 2</w:t>
      </w:r>
      <w:r w:rsidR="00440F3C">
        <w:rPr>
          <w:rFonts w:ascii="Arial" w:hAnsi="Arial" w:cs="Arial"/>
          <w:bCs/>
        </w:rPr>
        <w:t xml:space="preserve">. </w:t>
      </w:r>
      <w:r w:rsidRPr="003F7377">
        <w:rPr>
          <w:rFonts w:ascii="Arial" w:hAnsi="Arial" w:cs="Arial"/>
          <w:bCs/>
        </w:rPr>
        <w:t>Pkt. 2.20</w:t>
      </w:r>
      <w:r w:rsidR="00440F3C">
        <w:rPr>
          <w:rFonts w:ascii="Arial" w:hAnsi="Arial" w:cs="Arial"/>
          <w:bCs/>
        </w:rPr>
        <w:t>.</w:t>
      </w:r>
      <w:r w:rsidRPr="003F7377">
        <w:rPr>
          <w:rFonts w:ascii="Arial" w:hAnsi="Arial" w:cs="Arial"/>
          <w:bCs/>
        </w:rPr>
        <w:t>W kabinie załogi pojazdu umieszczone i zamocowane 3 szt. ładowarek z ręcznymi latarkami elektrycznymi kątowymi w wykonaniu EX. Latarka o wadze nie większej niż 0,6 kg.,(waga liczona z akumulatorem) wyposażona w źródło światła typu LED, czas świecenia w trybie wysokiej mocy min. 3,5godz. a w trybie oszczędnym nie mniej niż 13 godz., przy czym tryb oszczędny nie może być mniejszy niż 50% trybu wysokiej mocy. Moc świecenia nie mniejsza niż 170 lumenów. Latarka wyposażona w klips umożliwiający zaczepienie latarki na elementach umundurowania strażaka. W zestawie ładowarka 230V. IP nie mniejsze niż 54.</w:t>
      </w:r>
    </w:p>
    <w:p w14:paraId="2A994EE1" w14:textId="77777777" w:rsidR="00173A61" w:rsidRDefault="00173A61" w:rsidP="003F7377">
      <w:pPr>
        <w:spacing w:before="120" w:after="120" w:line="276" w:lineRule="auto"/>
        <w:rPr>
          <w:rFonts w:ascii="Arial" w:hAnsi="Arial" w:cs="Arial"/>
          <w:bCs/>
        </w:rPr>
      </w:pPr>
    </w:p>
    <w:p w14:paraId="3579E21B" w14:textId="77777777" w:rsidR="00173A61" w:rsidRDefault="00173A61" w:rsidP="003F7377">
      <w:pPr>
        <w:spacing w:before="120" w:after="120" w:line="276" w:lineRule="auto"/>
        <w:rPr>
          <w:rFonts w:ascii="Arial" w:hAnsi="Arial" w:cs="Arial"/>
          <w:bCs/>
        </w:rPr>
      </w:pPr>
    </w:p>
    <w:p w14:paraId="06CB0C63" w14:textId="77777777" w:rsidR="00173A61" w:rsidRDefault="00173A61" w:rsidP="003F7377">
      <w:pPr>
        <w:spacing w:before="120" w:after="120" w:line="276" w:lineRule="auto"/>
        <w:rPr>
          <w:rFonts w:ascii="Arial" w:hAnsi="Arial" w:cs="Arial"/>
          <w:bCs/>
        </w:rPr>
      </w:pPr>
    </w:p>
    <w:p w14:paraId="737AE7A1" w14:textId="1FE3F216" w:rsidR="003F7377" w:rsidRPr="003F7377" w:rsidRDefault="003F7377" w:rsidP="003F7377">
      <w:pPr>
        <w:spacing w:before="120" w:after="120" w:line="276" w:lineRule="auto"/>
        <w:rPr>
          <w:rFonts w:ascii="Arial" w:hAnsi="Arial" w:cs="Arial"/>
          <w:bCs/>
        </w:rPr>
      </w:pPr>
      <w:r w:rsidRPr="003F7377">
        <w:rPr>
          <w:rFonts w:ascii="Arial" w:hAnsi="Arial" w:cs="Arial"/>
          <w:bCs/>
        </w:rPr>
        <w:t>Pytanie:</w:t>
      </w:r>
    </w:p>
    <w:p w14:paraId="1D2F2D72" w14:textId="77777777" w:rsidR="003F7377" w:rsidRDefault="003F7377" w:rsidP="003F7377">
      <w:pPr>
        <w:spacing w:before="120" w:after="120" w:line="276" w:lineRule="auto"/>
        <w:rPr>
          <w:rFonts w:ascii="Arial" w:hAnsi="Arial" w:cs="Arial"/>
          <w:bCs/>
        </w:rPr>
      </w:pPr>
      <w:r w:rsidRPr="003F7377">
        <w:rPr>
          <w:rFonts w:ascii="Arial" w:hAnsi="Arial" w:cs="Arial"/>
          <w:bCs/>
        </w:rPr>
        <w:t>Według stanu mojej wiedzy na rynku nie istnieje latarka spełniająca powyższą specyfikację techniczną, w związku z tym czy Zamawiający dopuści latarkę o czasie pracy w trybie oszczędnym wynoszącym 10 godzin zamiast wymaganych 13 godzin?</w:t>
      </w:r>
    </w:p>
    <w:p w14:paraId="533C6D91" w14:textId="39CD89E0" w:rsidR="00E22E96" w:rsidRPr="00035AF0" w:rsidRDefault="00E22E96" w:rsidP="003F7377">
      <w:pPr>
        <w:spacing w:before="120" w:after="120" w:line="276" w:lineRule="auto"/>
        <w:rPr>
          <w:rFonts w:ascii="Arial" w:hAnsi="Arial" w:cs="Arial"/>
          <w:b/>
        </w:rPr>
      </w:pPr>
      <w:r w:rsidRPr="00035AF0">
        <w:rPr>
          <w:rFonts w:ascii="Arial" w:hAnsi="Arial" w:cs="Arial"/>
          <w:b/>
        </w:rPr>
        <w:t>Odpowiedź 2</w:t>
      </w:r>
    </w:p>
    <w:p w14:paraId="4561ABF3" w14:textId="77777777" w:rsidR="003F7377" w:rsidRPr="00035AF0" w:rsidRDefault="003F7377" w:rsidP="003F7377">
      <w:pPr>
        <w:spacing w:before="120" w:after="0" w:line="276" w:lineRule="auto"/>
        <w:jc w:val="both"/>
        <w:rPr>
          <w:rFonts w:ascii="Arial" w:hAnsi="Arial" w:cs="Arial"/>
        </w:rPr>
      </w:pPr>
      <w:bookmarkStart w:id="0" w:name="_Hlk104531763"/>
      <w:r w:rsidRPr="00035AF0">
        <w:rPr>
          <w:rFonts w:ascii="Arial" w:hAnsi="Arial" w:cs="Arial"/>
          <w:bCs/>
        </w:rPr>
        <w:t>Zamawiający dopuszcza zaproponowanego rozwiązania</w:t>
      </w:r>
      <w:r>
        <w:rPr>
          <w:rFonts w:ascii="Arial" w:hAnsi="Arial" w:cs="Arial"/>
          <w:bCs/>
        </w:rPr>
        <w:t>.</w:t>
      </w:r>
    </w:p>
    <w:bookmarkEnd w:id="0"/>
    <w:p w14:paraId="63424ABC" w14:textId="36A6F600" w:rsidR="00E22E96" w:rsidRPr="00594EBB" w:rsidRDefault="00E22E96" w:rsidP="00594EBB">
      <w:pPr>
        <w:spacing w:before="120" w:after="120" w:line="276" w:lineRule="auto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 xml:space="preserve">Pytanie 3 </w:t>
      </w:r>
    </w:p>
    <w:p w14:paraId="2ECD0B2C" w14:textId="0D5B8970" w:rsidR="002D057D" w:rsidRDefault="002D057D" w:rsidP="00594EBB">
      <w:pPr>
        <w:spacing w:before="120" w:after="120" w:line="276" w:lineRule="auto"/>
        <w:rPr>
          <w:rFonts w:ascii="Arial" w:hAnsi="Arial" w:cs="Arial"/>
          <w:bCs/>
        </w:rPr>
      </w:pPr>
      <w:r w:rsidRPr="002D057D">
        <w:rPr>
          <w:rFonts w:ascii="Arial" w:hAnsi="Arial" w:cs="Arial"/>
          <w:bCs/>
        </w:rPr>
        <w:t>Czy zamawiający dopuści w punkcie 6.1.1 dostarczenie agregatu zasilającego o pojemności 3 l oleju hydraulicznego? Powyższa objętość oleju znacząco przewyższa zapotrzebowanie na olej urządzeń, przy zapewnieniu pracy dwóch urządzeń</w:t>
      </w:r>
      <w:r w:rsidR="00173A61">
        <w:rPr>
          <w:rFonts w:ascii="Arial" w:hAnsi="Arial" w:cs="Arial"/>
          <w:bCs/>
        </w:rPr>
        <w:t>.</w:t>
      </w:r>
    </w:p>
    <w:p w14:paraId="6495BCDE" w14:textId="0B327267" w:rsidR="00E22E96" w:rsidRPr="00035AF0" w:rsidRDefault="00E22E96" w:rsidP="00594EBB">
      <w:pPr>
        <w:spacing w:before="120" w:after="120" w:line="276" w:lineRule="auto"/>
        <w:rPr>
          <w:rFonts w:ascii="Arial" w:hAnsi="Arial" w:cs="Arial"/>
          <w:b/>
        </w:rPr>
      </w:pPr>
      <w:r w:rsidRPr="00035AF0">
        <w:rPr>
          <w:rFonts w:ascii="Arial" w:hAnsi="Arial" w:cs="Arial"/>
          <w:b/>
        </w:rPr>
        <w:t>Odpowiedź 3</w:t>
      </w:r>
    </w:p>
    <w:p w14:paraId="6FEB16E9" w14:textId="77777777" w:rsidR="00B749B2" w:rsidRDefault="00B749B2" w:rsidP="00594EBB">
      <w:pPr>
        <w:spacing w:before="120" w:after="120" w:line="276" w:lineRule="auto"/>
        <w:rPr>
          <w:rFonts w:ascii="Arial" w:hAnsi="Arial" w:cs="Arial"/>
          <w:bCs/>
        </w:rPr>
      </w:pPr>
      <w:r w:rsidRPr="00B749B2">
        <w:rPr>
          <w:rFonts w:ascii="Arial" w:hAnsi="Arial" w:cs="Arial"/>
          <w:bCs/>
        </w:rPr>
        <w:t>Zamawiający dopuszcza zaproponowanego rozwiązania.</w:t>
      </w:r>
    </w:p>
    <w:p w14:paraId="1A2D2A24" w14:textId="6BBDEAF1" w:rsidR="007401DF" w:rsidRPr="00035AF0" w:rsidRDefault="007401DF" w:rsidP="00594EBB">
      <w:pPr>
        <w:spacing w:before="120" w:after="120" w:line="276" w:lineRule="auto"/>
        <w:rPr>
          <w:rFonts w:ascii="Arial" w:hAnsi="Arial" w:cs="Arial"/>
          <w:b/>
        </w:rPr>
      </w:pPr>
      <w:r w:rsidRPr="00035AF0">
        <w:rPr>
          <w:rFonts w:ascii="Arial" w:hAnsi="Arial" w:cs="Arial"/>
          <w:b/>
        </w:rPr>
        <w:t xml:space="preserve">Pytanie 4 </w:t>
      </w:r>
    </w:p>
    <w:p w14:paraId="772CCA88" w14:textId="77777777" w:rsidR="002D057D" w:rsidRDefault="002D057D" w:rsidP="00B749B2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2D057D">
        <w:rPr>
          <w:rFonts w:ascii="Arial" w:hAnsi="Arial" w:cs="Arial"/>
          <w:bCs/>
        </w:rPr>
        <w:t>W punkcie 6.1.4 Zamawiający wymaga nożyc o sile cięcia 1700 kN oraz oświetleniem w rękojeści. Dane parametry spełnia jedne producent sprzętu z jednym modelem urządzenia. Czy Zamawiający zgodzi się dopuścić nożyce bez oświetlenia o sile cięcia min 1100 kN, spełniające pozostałe wymagania Zamawiającego? Nożyce o powyższych parametrach spełniają w zupełności swoją rolę w pracy w ratownictwie technicznym.</w:t>
      </w:r>
    </w:p>
    <w:p w14:paraId="0DA17B17" w14:textId="3C5DD7CE" w:rsidR="007401DF" w:rsidRPr="00035AF0" w:rsidRDefault="007401DF" w:rsidP="00594EBB">
      <w:pPr>
        <w:spacing w:before="120" w:after="120" w:line="276" w:lineRule="auto"/>
        <w:rPr>
          <w:rFonts w:ascii="Arial" w:hAnsi="Arial" w:cs="Arial"/>
          <w:b/>
        </w:rPr>
      </w:pPr>
      <w:r w:rsidRPr="00035AF0">
        <w:rPr>
          <w:rFonts w:ascii="Arial" w:hAnsi="Arial" w:cs="Arial"/>
          <w:b/>
        </w:rPr>
        <w:t>Odpowiedź 4</w:t>
      </w:r>
    </w:p>
    <w:p w14:paraId="00CAFEFC" w14:textId="77777777" w:rsidR="002D057D" w:rsidRDefault="002D057D" w:rsidP="00594EBB">
      <w:pPr>
        <w:spacing w:before="120" w:after="120" w:line="276" w:lineRule="auto"/>
        <w:rPr>
          <w:rFonts w:ascii="Arial" w:hAnsi="Arial" w:cs="Arial"/>
          <w:bCs/>
        </w:rPr>
      </w:pPr>
      <w:r w:rsidRPr="002D057D">
        <w:rPr>
          <w:rFonts w:ascii="Arial" w:hAnsi="Arial" w:cs="Arial"/>
          <w:bCs/>
        </w:rPr>
        <w:t xml:space="preserve">Zamawiający podtrzymuje wymagania dotyczące siły cięcia nożyc. Jednocześnie dopuszcza zaoferowanie nożyc bez oświetlenia. </w:t>
      </w:r>
    </w:p>
    <w:p w14:paraId="70963041" w14:textId="2B308E2C" w:rsidR="007401DF" w:rsidRPr="00594EBB" w:rsidRDefault="007401DF" w:rsidP="00594EBB">
      <w:pPr>
        <w:spacing w:before="120" w:after="120" w:line="276" w:lineRule="auto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 xml:space="preserve">Pytanie 5 </w:t>
      </w:r>
    </w:p>
    <w:p w14:paraId="701339F6" w14:textId="77777777" w:rsidR="002D057D" w:rsidRDefault="002D057D" w:rsidP="00594EBB">
      <w:pPr>
        <w:spacing w:before="120" w:after="120" w:line="276" w:lineRule="auto"/>
        <w:rPr>
          <w:rFonts w:ascii="Arial" w:hAnsi="Arial" w:cs="Arial"/>
          <w:bCs/>
        </w:rPr>
      </w:pPr>
      <w:r w:rsidRPr="002D057D">
        <w:rPr>
          <w:rFonts w:ascii="Arial" w:hAnsi="Arial" w:cs="Arial"/>
          <w:bCs/>
        </w:rPr>
        <w:t>W punktach 6.1.5 oraz 6.1.6 wymaga sprzętu, który może dostarczyć jeden producent. Czy Zamawiający zgodzi się dopuścić rozpieracze kolumnowe o sile rozpierania analogicznie 137 kN oraz 124 kN, aby zapewnić konkurencyjność?</w:t>
      </w:r>
    </w:p>
    <w:p w14:paraId="44653B5B" w14:textId="669B54DB" w:rsidR="007401DF" w:rsidRPr="00035AF0" w:rsidRDefault="007401DF" w:rsidP="00594EBB">
      <w:pPr>
        <w:spacing w:before="120" w:after="120" w:line="276" w:lineRule="auto"/>
        <w:rPr>
          <w:rFonts w:ascii="Arial" w:hAnsi="Arial" w:cs="Arial"/>
          <w:b/>
        </w:rPr>
      </w:pPr>
      <w:r w:rsidRPr="00035AF0">
        <w:rPr>
          <w:rFonts w:ascii="Arial" w:hAnsi="Arial" w:cs="Arial"/>
          <w:b/>
        </w:rPr>
        <w:t>Odpowiedź 5</w:t>
      </w:r>
    </w:p>
    <w:p w14:paraId="1EA272B0" w14:textId="7F5A3233" w:rsidR="002D057D" w:rsidRDefault="002D057D" w:rsidP="00594EBB">
      <w:pPr>
        <w:spacing w:before="120" w:after="120" w:line="276" w:lineRule="auto"/>
        <w:rPr>
          <w:rFonts w:ascii="Arial" w:hAnsi="Arial" w:cs="Arial"/>
          <w:bCs/>
        </w:rPr>
      </w:pPr>
      <w:r w:rsidRPr="002D057D">
        <w:rPr>
          <w:rFonts w:ascii="Arial" w:hAnsi="Arial" w:cs="Arial"/>
          <w:bCs/>
        </w:rPr>
        <w:t>Zamawiający dopuszcza rozpieracze o sile rozpierania</w:t>
      </w:r>
      <w:r w:rsidR="007F3521">
        <w:rPr>
          <w:rFonts w:ascii="Arial" w:hAnsi="Arial" w:cs="Arial"/>
          <w:bCs/>
        </w:rPr>
        <w:t xml:space="preserve"> analogicznie </w:t>
      </w:r>
      <w:r w:rsidRPr="002D057D">
        <w:rPr>
          <w:rFonts w:ascii="Arial" w:hAnsi="Arial" w:cs="Arial"/>
          <w:bCs/>
        </w:rPr>
        <w:t xml:space="preserve"> 137 kN i 124 kN spełniające pozostałe  wymagania pkt 6.1.5</w:t>
      </w:r>
      <w:r w:rsidR="00173A61">
        <w:rPr>
          <w:rFonts w:ascii="Arial" w:hAnsi="Arial" w:cs="Arial"/>
          <w:bCs/>
        </w:rPr>
        <w:t>.</w:t>
      </w:r>
      <w:r w:rsidR="0042503D">
        <w:rPr>
          <w:rFonts w:ascii="Arial" w:hAnsi="Arial" w:cs="Arial"/>
          <w:bCs/>
        </w:rPr>
        <w:t xml:space="preserve"> i 6.1.6</w:t>
      </w:r>
      <w:r w:rsidRPr="002D057D">
        <w:rPr>
          <w:rFonts w:ascii="Arial" w:hAnsi="Arial" w:cs="Arial"/>
          <w:bCs/>
        </w:rPr>
        <w:t xml:space="preserve"> </w:t>
      </w:r>
      <w:r w:rsidR="00173A61">
        <w:rPr>
          <w:rFonts w:ascii="Arial" w:hAnsi="Arial" w:cs="Arial"/>
          <w:bCs/>
        </w:rPr>
        <w:t>załącznika nr 1.1. i 1.2. do SWZ.</w:t>
      </w:r>
    </w:p>
    <w:p w14:paraId="6104B8D3" w14:textId="2D408105" w:rsidR="007401DF" w:rsidRPr="00594EBB" w:rsidRDefault="007401DF" w:rsidP="00594EBB">
      <w:pPr>
        <w:spacing w:before="120" w:after="120" w:line="276" w:lineRule="auto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 xml:space="preserve">Pytanie 6 </w:t>
      </w:r>
    </w:p>
    <w:p w14:paraId="785000EB" w14:textId="77777777" w:rsidR="002D057D" w:rsidRDefault="002D057D" w:rsidP="00594EBB">
      <w:pPr>
        <w:spacing w:before="120" w:after="120" w:line="276" w:lineRule="auto"/>
        <w:rPr>
          <w:rFonts w:ascii="Arial" w:hAnsi="Arial" w:cs="Arial"/>
          <w:bCs/>
        </w:rPr>
      </w:pPr>
      <w:r w:rsidRPr="002D057D">
        <w:rPr>
          <w:rFonts w:ascii="Arial" w:hAnsi="Arial" w:cs="Arial"/>
          <w:bCs/>
        </w:rPr>
        <w:t>W punkcie 6.1.7 Czy zamawiający dopuści łańcuchy nie potrzebujące adapterów do montażu w rozpieraczu kolumnowym?</w:t>
      </w:r>
    </w:p>
    <w:p w14:paraId="548E247F" w14:textId="086DD34E" w:rsidR="007401DF" w:rsidRPr="00035AF0" w:rsidRDefault="007401DF" w:rsidP="00594EBB">
      <w:pPr>
        <w:spacing w:before="120" w:after="120" w:line="276" w:lineRule="auto"/>
        <w:rPr>
          <w:rFonts w:ascii="Arial" w:hAnsi="Arial" w:cs="Arial"/>
          <w:b/>
        </w:rPr>
      </w:pPr>
      <w:r w:rsidRPr="00035AF0">
        <w:rPr>
          <w:rFonts w:ascii="Arial" w:hAnsi="Arial" w:cs="Arial"/>
          <w:b/>
        </w:rPr>
        <w:t>Odpowiedź 6</w:t>
      </w:r>
    </w:p>
    <w:p w14:paraId="4EB8F6FC" w14:textId="63E4057C" w:rsidR="003C3EF5" w:rsidRDefault="002D057D" w:rsidP="003C3EF5">
      <w:pPr>
        <w:spacing w:after="0" w:line="276" w:lineRule="auto"/>
        <w:jc w:val="both"/>
        <w:rPr>
          <w:rFonts w:ascii="Arial" w:hAnsi="Arial" w:cs="Arial"/>
          <w:bCs/>
        </w:rPr>
      </w:pPr>
      <w:r w:rsidRPr="002D057D">
        <w:rPr>
          <w:rFonts w:ascii="Arial" w:hAnsi="Arial" w:cs="Arial"/>
          <w:bCs/>
        </w:rPr>
        <w:t xml:space="preserve">Zamawiający dopuszcza </w:t>
      </w:r>
      <w:r w:rsidR="0042503D">
        <w:rPr>
          <w:rFonts w:ascii="Arial" w:hAnsi="Arial" w:cs="Arial"/>
          <w:bCs/>
        </w:rPr>
        <w:t xml:space="preserve">również </w:t>
      </w:r>
      <w:r>
        <w:rPr>
          <w:rFonts w:ascii="Arial" w:hAnsi="Arial" w:cs="Arial"/>
          <w:bCs/>
        </w:rPr>
        <w:t>zaproponowane</w:t>
      </w:r>
      <w:r w:rsidRPr="002D057D">
        <w:rPr>
          <w:rFonts w:ascii="Arial" w:hAnsi="Arial" w:cs="Arial"/>
          <w:bCs/>
        </w:rPr>
        <w:t xml:space="preserve"> rozwiązanie</w:t>
      </w:r>
    </w:p>
    <w:p w14:paraId="4C72CEAE" w14:textId="2C9FD340" w:rsidR="007401DF" w:rsidRPr="00035AF0" w:rsidRDefault="007401DF" w:rsidP="00594EBB">
      <w:pPr>
        <w:spacing w:before="120" w:after="120" w:line="276" w:lineRule="auto"/>
        <w:rPr>
          <w:rFonts w:ascii="Arial" w:hAnsi="Arial" w:cs="Arial"/>
          <w:b/>
        </w:rPr>
      </w:pPr>
      <w:r w:rsidRPr="00035AF0">
        <w:rPr>
          <w:rFonts w:ascii="Arial" w:hAnsi="Arial" w:cs="Arial"/>
          <w:b/>
        </w:rPr>
        <w:t xml:space="preserve">Pytanie 7 </w:t>
      </w:r>
    </w:p>
    <w:p w14:paraId="3CBA5F2C" w14:textId="77777777" w:rsidR="002D057D" w:rsidRDefault="002D057D" w:rsidP="00594EBB">
      <w:pPr>
        <w:spacing w:before="120" w:after="120" w:line="276" w:lineRule="auto"/>
        <w:rPr>
          <w:rFonts w:ascii="Arial" w:hAnsi="Arial" w:cs="Arial"/>
          <w:bCs/>
        </w:rPr>
      </w:pPr>
      <w:r w:rsidRPr="002D057D">
        <w:rPr>
          <w:rFonts w:ascii="Arial" w:hAnsi="Arial" w:cs="Arial"/>
          <w:bCs/>
        </w:rPr>
        <w:t>W punkcie 6.2 Zamawiający wymaga dostarczenia technologii stosowanej przez jednego producenta. Czy, by zwiększyć konkurencyjność Zamawiający dopuści zastosowanie ładowania baterii poza urządzeniem?</w:t>
      </w:r>
    </w:p>
    <w:p w14:paraId="20DA76D0" w14:textId="28DAD01F" w:rsidR="0042503D" w:rsidRDefault="0042503D" w:rsidP="00594EBB">
      <w:pPr>
        <w:spacing w:before="120" w:after="120" w:line="276" w:lineRule="auto"/>
        <w:rPr>
          <w:rFonts w:ascii="Arial" w:hAnsi="Arial" w:cs="Arial"/>
          <w:b/>
        </w:rPr>
      </w:pPr>
    </w:p>
    <w:p w14:paraId="6D6F0941" w14:textId="77777777" w:rsidR="00B749B2" w:rsidRDefault="00B749B2" w:rsidP="00594EBB">
      <w:pPr>
        <w:spacing w:before="120" w:after="120" w:line="276" w:lineRule="auto"/>
        <w:rPr>
          <w:rFonts w:ascii="Arial" w:hAnsi="Arial" w:cs="Arial"/>
          <w:b/>
        </w:rPr>
      </w:pPr>
    </w:p>
    <w:p w14:paraId="0985057A" w14:textId="3DB3413C" w:rsidR="007401DF" w:rsidRPr="00035AF0" w:rsidRDefault="007401DF" w:rsidP="00594EBB">
      <w:pPr>
        <w:spacing w:before="120" w:after="120" w:line="276" w:lineRule="auto"/>
        <w:rPr>
          <w:rFonts w:ascii="Arial" w:hAnsi="Arial" w:cs="Arial"/>
          <w:b/>
        </w:rPr>
      </w:pPr>
      <w:r w:rsidRPr="00035AF0">
        <w:rPr>
          <w:rFonts w:ascii="Arial" w:hAnsi="Arial" w:cs="Arial"/>
          <w:b/>
        </w:rPr>
        <w:lastRenderedPageBreak/>
        <w:t>Odpowiedź 7</w:t>
      </w:r>
    </w:p>
    <w:p w14:paraId="46AE9FA9" w14:textId="2C6273A9" w:rsidR="002D057D" w:rsidRDefault="002D057D" w:rsidP="00594EBB">
      <w:pPr>
        <w:spacing w:before="120" w:after="120" w:line="276" w:lineRule="auto"/>
        <w:rPr>
          <w:rFonts w:ascii="Arial" w:hAnsi="Arial" w:cs="Arial"/>
          <w:bCs/>
        </w:rPr>
      </w:pPr>
      <w:r w:rsidRPr="002D057D">
        <w:rPr>
          <w:rFonts w:ascii="Arial" w:hAnsi="Arial" w:cs="Arial"/>
          <w:bCs/>
        </w:rPr>
        <w:t xml:space="preserve">Zamawiający </w:t>
      </w:r>
      <w:r w:rsidR="00971624">
        <w:rPr>
          <w:rFonts w:ascii="Arial" w:hAnsi="Arial" w:cs="Arial"/>
          <w:bCs/>
        </w:rPr>
        <w:t xml:space="preserve"> </w:t>
      </w:r>
      <w:r w:rsidR="006028F6">
        <w:rPr>
          <w:rFonts w:ascii="Arial" w:hAnsi="Arial" w:cs="Arial"/>
          <w:bCs/>
        </w:rPr>
        <w:t>do</w:t>
      </w:r>
      <w:r w:rsidR="00971624">
        <w:rPr>
          <w:rFonts w:ascii="Arial" w:hAnsi="Arial" w:cs="Arial"/>
          <w:bCs/>
        </w:rPr>
        <w:t>puszcza zaproponowanego rozwiązani</w:t>
      </w:r>
      <w:r w:rsidR="006028F6">
        <w:rPr>
          <w:rFonts w:ascii="Arial" w:hAnsi="Arial" w:cs="Arial"/>
          <w:bCs/>
        </w:rPr>
        <w:t>e.</w:t>
      </w:r>
    </w:p>
    <w:p w14:paraId="519CF4EF" w14:textId="4D86C7DF" w:rsidR="007401DF" w:rsidRPr="00594EBB" w:rsidRDefault="007401DF" w:rsidP="00594EBB">
      <w:pPr>
        <w:spacing w:before="120" w:after="120" w:line="276" w:lineRule="auto"/>
        <w:rPr>
          <w:rFonts w:ascii="Arial" w:hAnsi="Arial" w:cs="Arial"/>
          <w:bCs/>
        </w:rPr>
      </w:pPr>
      <w:r w:rsidRPr="00594EBB">
        <w:rPr>
          <w:rFonts w:ascii="Arial" w:hAnsi="Arial" w:cs="Arial"/>
          <w:b/>
        </w:rPr>
        <w:t>Pytanie 8</w:t>
      </w:r>
    </w:p>
    <w:p w14:paraId="30053C19" w14:textId="77777777" w:rsidR="00971624" w:rsidRDefault="00971624" w:rsidP="00594EBB">
      <w:pPr>
        <w:spacing w:before="120" w:after="120" w:line="276" w:lineRule="auto"/>
        <w:rPr>
          <w:rFonts w:ascii="Arial" w:hAnsi="Arial" w:cs="Arial"/>
          <w:bCs/>
        </w:rPr>
      </w:pPr>
      <w:r w:rsidRPr="00971624">
        <w:rPr>
          <w:rFonts w:ascii="Arial" w:hAnsi="Arial" w:cs="Arial"/>
          <w:bCs/>
        </w:rPr>
        <w:t>Czy w punkcie 6.2.1 dopuści nożyce typu CC o sile ciecia min. 1100 kN i rozwarciu min. 200 mm z oświetleniem w obudowie? Siła zapewniona przez nożyce wraz z rozwarciem, umożliwia przeprowadzania akcji z jakimi najczęściej spotyka się w ratownictwie technicznym</w:t>
      </w:r>
    </w:p>
    <w:p w14:paraId="3C754690" w14:textId="28ADD65B" w:rsidR="007401DF" w:rsidRPr="00035AF0" w:rsidRDefault="007401DF" w:rsidP="00594EBB">
      <w:pPr>
        <w:spacing w:before="120" w:after="120" w:line="276" w:lineRule="auto"/>
        <w:rPr>
          <w:rFonts w:ascii="Arial" w:hAnsi="Arial" w:cs="Arial"/>
          <w:b/>
        </w:rPr>
      </w:pPr>
      <w:r w:rsidRPr="00035AF0">
        <w:rPr>
          <w:rFonts w:ascii="Arial" w:hAnsi="Arial" w:cs="Arial"/>
          <w:b/>
        </w:rPr>
        <w:t>Odpowiedź 8</w:t>
      </w:r>
    </w:p>
    <w:p w14:paraId="3A6C37B6" w14:textId="1ECE41EC" w:rsidR="00971624" w:rsidRDefault="00971624" w:rsidP="00971624">
      <w:pPr>
        <w:spacing w:before="120" w:after="120" w:line="276" w:lineRule="auto"/>
        <w:rPr>
          <w:rFonts w:ascii="Arial" w:hAnsi="Arial" w:cs="Arial"/>
          <w:bCs/>
        </w:rPr>
      </w:pPr>
      <w:r w:rsidRPr="002D057D">
        <w:rPr>
          <w:rFonts w:ascii="Arial" w:hAnsi="Arial" w:cs="Arial"/>
          <w:bCs/>
        </w:rPr>
        <w:t>Zamawiający</w:t>
      </w:r>
      <w:r>
        <w:rPr>
          <w:rFonts w:ascii="Arial" w:hAnsi="Arial" w:cs="Arial"/>
          <w:bCs/>
        </w:rPr>
        <w:t xml:space="preserve"> nie </w:t>
      </w:r>
      <w:r w:rsidR="00604122">
        <w:rPr>
          <w:rFonts w:ascii="Arial" w:hAnsi="Arial" w:cs="Arial"/>
          <w:bCs/>
        </w:rPr>
        <w:t>do</w:t>
      </w:r>
      <w:r>
        <w:rPr>
          <w:rFonts w:ascii="Arial" w:hAnsi="Arial" w:cs="Arial"/>
          <w:bCs/>
        </w:rPr>
        <w:t xml:space="preserve">puszcza zaproponowanego rozwiązania i </w:t>
      </w:r>
      <w:r w:rsidRPr="002D057D">
        <w:rPr>
          <w:rFonts w:ascii="Arial" w:hAnsi="Arial" w:cs="Arial"/>
          <w:bCs/>
        </w:rPr>
        <w:t xml:space="preserve">podtrzymuje zapisy </w:t>
      </w:r>
      <w:r>
        <w:rPr>
          <w:rFonts w:ascii="Arial" w:hAnsi="Arial" w:cs="Arial"/>
          <w:bCs/>
        </w:rPr>
        <w:t>SWZ.</w:t>
      </w:r>
    </w:p>
    <w:p w14:paraId="7D4D12CC" w14:textId="2751DBA4" w:rsidR="00E85951" w:rsidRPr="00594EBB" w:rsidRDefault="00E85951" w:rsidP="00594EBB">
      <w:pPr>
        <w:spacing w:before="120" w:after="120" w:line="276" w:lineRule="auto"/>
        <w:rPr>
          <w:rFonts w:ascii="Arial" w:hAnsi="Arial" w:cs="Arial"/>
          <w:bCs/>
        </w:rPr>
      </w:pPr>
      <w:r w:rsidRPr="00594EBB">
        <w:rPr>
          <w:rFonts w:ascii="Arial" w:hAnsi="Arial" w:cs="Arial"/>
          <w:b/>
        </w:rPr>
        <w:t>Pytanie 9</w:t>
      </w:r>
    </w:p>
    <w:p w14:paraId="12BB7ED5" w14:textId="77777777" w:rsidR="00971624" w:rsidRDefault="00971624" w:rsidP="00594EBB">
      <w:pPr>
        <w:spacing w:before="120" w:after="120" w:line="276" w:lineRule="auto"/>
        <w:rPr>
          <w:rFonts w:ascii="Arial" w:hAnsi="Arial" w:cs="Arial"/>
          <w:bCs/>
        </w:rPr>
      </w:pPr>
      <w:r w:rsidRPr="00971624">
        <w:rPr>
          <w:rFonts w:ascii="Arial" w:hAnsi="Arial" w:cs="Arial"/>
          <w:bCs/>
        </w:rPr>
        <w:t>Czy w punkcie 6.2.2 Zamawiający dopuści nożyco-rozpieracz o min sile rozpierania 38 kN spełniający pozostałe wymagania?</w:t>
      </w:r>
    </w:p>
    <w:p w14:paraId="1C5634D4" w14:textId="06374E17" w:rsidR="00E85951" w:rsidRPr="00035AF0" w:rsidRDefault="00E85951" w:rsidP="00594EBB">
      <w:pPr>
        <w:spacing w:before="120" w:after="120" w:line="276" w:lineRule="auto"/>
        <w:rPr>
          <w:rFonts w:ascii="Arial" w:hAnsi="Arial" w:cs="Arial"/>
          <w:b/>
        </w:rPr>
      </w:pPr>
      <w:r w:rsidRPr="00035AF0">
        <w:rPr>
          <w:rFonts w:ascii="Arial" w:hAnsi="Arial" w:cs="Arial"/>
          <w:b/>
        </w:rPr>
        <w:t>Odpowiedź 9</w:t>
      </w:r>
    </w:p>
    <w:p w14:paraId="7CF9DD93" w14:textId="6A5079A5" w:rsidR="0019028A" w:rsidRDefault="0019028A" w:rsidP="00594EBB">
      <w:pPr>
        <w:spacing w:before="120" w:after="120" w:line="276" w:lineRule="auto"/>
        <w:rPr>
          <w:rFonts w:ascii="Arial" w:hAnsi="Arial" w:cs="Arial"/>
          <w:bCs/>
        </w:rPr>
      </w:pPr>
      <w:r w:rsidRPr="0019028A">
        <w:rPr>
          <w:rFonts w:ascii="Arial" w:hAnsi="Arial" w:cs="Arial"/>
          <w:bCs/>
        </w:rPr>
        <w:t>Zamawiający dopuszcza w pkt 6</w:t>
      </w:r>
      <w:r w:rsidR="00176158">
        <w:rPr>
          <w:rFonts w:ascii="Arial" w:hAnsi="Arial" w:cs="Arial"/>
          <w:bCs/>
        </w:rPr>
        <w:t>.</w:t>
      </w:r>
      <w:r w:rsidRPr="0019028A">
        <w:rPr>
          <w:rFonts w:ascii="Arial" w:hAnsi="Arial" w:cs="Arial"/>
          <w:bCs/>
        </w:rPr>
        <w:t>2</w:t>
      </w:r>
      <w:r w:rsidR="00176158">
        <w:rPr>
          <w:rFonts w:ascii="Arial" w:hAnsi="Arial" w:cs="Arial"/>
          <w:bCs/>
        </w:rPr>
        <w:t>.</w:t>
      </w:r>
      <w:r w:rsidRPr="0019028A">
        <w:rPr>
          <w:rFonts w:ascii="Arial" w:hAnsi="Arial" w:cs="Arial"/>
          <w:bCs/>
        </w:rPr>
        <w:t xml:space="preserve">2 zaoferowanie nożyco – rozpieracza o sile rozpierania </w:t>
      </w:r>
      <w:r>
        <w:rPr>
          <w:rFonts w:ascii="Arial" w:hAnsi="Arial" w:cs="Arial"/>
          <w:bCs/>
        </w:rPr>
        <w:br/>
      </w:r>
      <w:r w:rsidRPr="0019028A">
        <w:rPr>
          <w:rFonts w:ascii="Arial" w:hAnsi="Arial" w:cs="Arial"/>
          <w:bCs/>
        </w:rPr>
        <w:t>38 kN</w:t>
      </w:r>
      <w:r w:rsidR="00176158">
        <w:rPr>
          <w:rFonts w:ascii="Arial" w:hAnsi="Arial" w:cs="Arial"/>
          <w:bCs/>
        </w:rPr>
        <w:t>.</w:t>
      </w:r>
    </w:p>
    <w:p w14:paraId="29E13A15" w14:textId="35CC62DF" w:rsidR="00E85951" w:rsidRPr="00594EBB" w:rsidRDefault="00E85951" w:rsidP="00594EBB">
      <w:pPr>
        <w:spacing w:before="120" w:after="120" w:line="276" w:lineRule="auto"/>
        <w:rPr>
          <w:rFonts w:ascii="Arial" w:hAnsi="Arial" w:cs="Arial"/>
          <w:bCs/>
        </w:rPr>
      </w:pPr>
      <w:r w:rsidRPr="00594EBB">
        <w:rPr>
          <w:rFonts w:ascii="Arial" w:hAnsi="Arial" w:cs="Arial"/>
          <w:b/>
        </w:rPr>
        <w:t>Pytanie 10</w:t>
      </w:r>
    </w:p>
    <w:p w14:paraId="3A1C297D" w14:textId="77777777" w:rsidR="0019028A" w:rsidRDefault="0019028A" w:rsidP="00035AF0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19028A">
        <w:rPr>
          <w:rFonts w:ascii="Arial" w:hAnsi="Arial" w:cs="Arial"/>
          <w:bCs/>
        </w:rPr>
        <w:t>Czy zamawiający dopuści rozpieracz kolumnowy w punkcie 6.2.4 o sile rozpierania 1 tłoka 127 kN i całkowitym skoku tłoków 780 mm, bez przedłużki z punktu 6.2.5 spełniający pozostałe wymagania?</w:t>
      </w:r>
    </w:p>
    <w:p w14:paraId="24F789D4" w14:textId="298DA5BE" w:rsidR="00E85951" w:rsidRPr="00035AF0" w:rsidRDefault="00E85951" w:rsidP="00035AF0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035AF0">
        <w:rPr>
          <w:rFonts w:ascii="Arial" w:hAnsi="Arial" w:cs="Arial"/>
          <w:b/>
        </w:rPr>
        <w:t>Odpowiedź 10</w:t>
      </w:r>
    </w:p>
    <w:p w14:paraId="4C9B3D8F" w14:textId="29CFFF1E" w:rsidR="0019028A" w:rsidRDefault="0019028A" w:rsidP="0019028A">
      <w:pPr>
        <w:spacing w:before="120" w:after="120" w:line="276" w:lineRule="auto"/>
        <w:rPr>
          <w:rFonts w:ascii="Arial" w:hAnsi="Arial" w:cs="Arial"/>
          <w:bCs/>
        </w:rPr>
      </w:pPr>
      <w:r w:rsidRPr="002D057D">
        <w:rPr>
          <w:rFonts w:ascii="Arial" w:hAnsi="Arial" w:cs="Arial"/>
          <w:bCs/>
        </w:rPr>
        <w:t xml:space="preserve">Zamawiający </w:t>
      </w:r>
      <w:r>
        <w:rPr>
          <w:rFonts w:ascii="Arial" w:hAnsi="Arial" w:cs="Arial"/>
          <w:bCs/>
        </w:rPr>
        <w:t xml:space="preserve">nie </w:t>
      </w:r>
      <w:r w:rsidR="005C35B0">
        <w:rPr>
          <w:rFonts w:ascii="Arial" w:hAnsi="Arial" w:cs="Arial"/>
          <w:bCs/>
        </w:rPr>
        <w:t>do</w:t>
      </w:r>
      <w:r>
        <w:rPr>
          <w:rFonts w:ascii="Arial" w:hAnsi="Arial" w:cs="Arial"/>
          <w:bCs/>
        </w:rPr>
        <w:t xml:space="preserve">puszcza zaproponowanego rozwiązania i </w:t>
      </w:r>
      <w:r w:rsidRPr="002D057D">
        <w:rPr>
          <w:rFonts w:ascii="Arial" w:hAnsi="Arial" w:cs="Arial"/>
          <w:bCs/>
        </w:rPr>
        <w:t xml:space="preserve">podtrzymuje zapisy </w:t>
      </w:r>
      <w:r>
        <w:rPr>
          <w:rFonts w:ascii="Arial" w:hAnsi="Arial" w:cs="Arial"/>
          <w:bCs/>
        </w:rPr>
        <w:t>SWZ.</w:t>
      </w:r>
    </w:p>
    <w:p w14:paraId="10F9C3A4" w14:textId="597C65FA" w:rsidR="00E85951" w:rsidRPr="00594EBB" w:rsidRDefault="00E85951" w:rsidP="00594EBB">
      <w:pPr>
        <w:spacing w:before="120" w:after="120" w:line="276" w:lineRule="auto"/>
        <w:rPr>
          <w:rFonts w:ascii="Arial" w:hAnsi="Arial" w:cs="Arial"/>
          <w:bCs/>
        </w:rPr>
      </w:pPr>
      <w:r w:rsidRPr="00594EBB">
        <w:rPr>
          <w:rFonts w:ascii="Arial" w:hAnsi="Arial" w:cs="Arial"/>
          <w:b/>
        </w:rPr>
        <w:t>Pytanie 11</w:t>
      </w:r>
    </w:p>
    <w:p w14:paraId="45E681BC" w14:textId="77777777" w:rsidR="0019028A" w:rsidRDefault="0019028A" w:rsidP="00594EBB">
      <w:pPr>
        <w:spacing w:before="120" w:after="120" w:line="276" w:lineRule="auto"/>
        <w:rPr>
          <w:rFonts w:ascii="Arial" w:hAnsi="Arial" w:cs="Arial"/>
          <w:bCs/>
        </w:rPr>
      </w:pPr>
      <w:r w:rsidRPr="0019028A">
        <w:rPr>
          <w:rFonts w:ascii="Arial" w:hAnsi="Arial" w:cs="Arial"/>
          <w:bCs/>
        </w:rPr>
        <w:t>Czy zamawiający dopuści , aby narzędzia pomocnicze były tylko zasilane za pomocą pompki ręcznej przeznaczonej do tych urządzeń? Są to narzędzia precyzyjne wymagające pełnej kontroli nad ich pracą.</w:t>
      </w:r>
    </w:p>
    <w:p w14:paraId="3171A6FF" w14:textId="66116F44" w:rsidR="00E85951" w:rsidRPr="00035AF0" w:rsidRDefault="00E85951" w:rsidP="00594EBB">
      <w:pPr>
        <w:spacing w:before="120" w:after="120" w:line="276" w:lineRule="auto"/>
        <w:rPr>
          <w:rFonts w:ascii="Arial" w:hAnsi="Arial" w:cs="Arial"/>
          <w:b/>
        </w:rPr>
      </w:pPr>
      <w:r w:rsidRPr="00035AF0">
        <w:rPr>
          <w:rFonts w:ascii="Arial" w:hAnsi="Arial" w:cs="Arial"/>
          <w:b/>
        </w:rPr>
        <w:t>Odpowiedź 11</w:t>
      </w:r>
    </w:p>
    <w:p w14:paraId="09B6E79F" w14:textId="3555D946" w:rsidR="0019028A" w:rsidRDefault="0019028A" w:rsidP="00594EBB">
      <w:pPr>
        <w:spacing w:before="120" w:after="120" w:line="276" w:lineRule="auto"/>
        <w:rPr>
          <w:rFonts w:ascii="Arial" w:hAnsi="Arial" w:cs="Arial"/>
          <w:bCs/>
        </w:rPr>
      </w:pPr>
      <w:r w:rsidRPr="0019028A">
        <w:rPr>
          <w:rFonts w:ascii="Arial" w:hAnsi="Arial" w:cs="Arial"/>
          <w:bCs/>
        </w:rPr>
        <w:t>Zamawiający dopuszcza zasilanie narzędzi pomocniczą pompką ręczną. Jednocześnie podtrzymuje wymagania zasilania narzędzia z pkt 6.3.5</w:t>
      </w:r>
      <w:r w:rsidR="00135274">
        <w:rPr>
          <w:rFonts w:ascii="Arial" w:hAnsi="Arial" w:cs="Arial"/>
          <w:bCs/>
        </w:rPr>
        <w:t xml:space="preserve"> załącznika nr 1.1. i 1.2. do SWZ.</w:t>
      </w:r>
    </w:p>
    <w:p w14:paraId="6F0B33F1" w14:textId="27B945C9" w:rsidR="00E85951" w:rsidRPr="00594EBB" w:rsidRDefault="00E85951" w:rsidP="00594EBB">
      <w:pPr>
        <w:spacing w:before="120" w:after="120" w:line="276" w:lineRule="auto"/>
        <w:rPr>
          <w:rFonts w:ascii="Arial" w:hAnsi="Arial" w:cs="Arial"/>
          <w:bCs/>
        </w:rPr>
      </w:pPr>
      <w:r w:rsidRPr="00594EBB">
        <w:rPr>
          <w:rFonts w:ascii="Arial" w:hAnsi="Arial" w:cs="Arial"/>
          <w:b/>
        </w:rPr>
        <w:t>Pytanie 12</w:t>
      </w:r>
    </w:p>
    <w:p w14:paraId="33E020F6" w14:textId="780CBF22" w:rsidR="0019028A" w:rsidRDefault="0019028A" w:rsidP="0042503D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19028A">
        <w:rPr>
          <w:rFonts w:ascii="Arial" w:hAnsi="Arial" w:cs="Arial"/>
          <w:bCs/>
        </w:rPr>
        <w:t xml:space="preserve">W punkcie 6.3.1 czy zamawiający dopuści klin o sile min 140 kN z możliwością użycia </w:t>
      </w:r>
      <w:r w:rsidR="0042503D">
        <w:rPr>
          <w:rFonts w:ascii="Arial" w:hAnsi="Arial" w:cs="Arial"/>
          <w:bCs/>
        </w:rPr>
        <w:br/>
      </w:r>
      <w:r w:rsidRPr="0019028A">
        <w:rPr>
          <w:rFonts w:ascii="Arial" w:hAnsi="Arial" w:cs="Arial"/>
          <w:bCs/>
        </w:rPr>
        <w:t>w szczelinie 5mm?</w:t>
      </w:r>
    </w:p>
    <w:p w14:paraId="106E1840" w14:textId="65D83E6F" w:rsidR="00E85951" w:rsidRPr="00035AF0" w:rsidRDefault="00E85951" w:rsidP="00594EBB">
      <w:pPr>
        <w:spacing w:before="120" w:after="120" w:line="276" w:lineRule="auto"/>
        <w:rPr>
          <w:rFonts w:ascii="Arial" w:hAnsi="Arial" w:cs="Arial"/>
          <w:b/>
        </w:rPr>
      </w:pPr>
      <w:r w:rsidRPr="00035AF0">
        <w:rPr>
          <w:rFonts w:ascii="Arial" w:hAnsi="Arial" w:cs="Arial"/>
          <w:b/>
        </w:rPr>
        <w:t>Odpowiedź 12</w:t>
      </w:r>
    </w:p>
    <w:p w14:paraId="30AC5B82" w14:textId="7C4AD529" w:rsidR="00DF1DB4" w:rsidRDefault="00D13923" w:rsidP="00594EBB">
      <w:pPr>
        <w:spacing w:before="120" w:after="120" w:line="276" w:lineRule="auto"/>
        <w:rPr>
          <w:rFonts w:ascii="Arial" w:hAnsi="Arial" w:cs="Arial"/>
          <w:b/>
        </w:rPr>
      </w:pPr>
      <w:r w:rsidRPr="00D13923">
        <w:rPr>
          <w:rFonts w:ascii="Arial" w:hAnsi="Arial" w:cs="Arial"/>
          <w:bCs/>
        </w:rPr>
        <w:t>Zamawiający dopuszcza</w:t>
      </w:r>
      <w:r>
        <w:rPr>
          <w:rFonts w:ascii="Arial" w:hAnsi="Arial" w:cs="Arial"/>
          <w:bCs/>
        </w:rPr>
        <w:t xml:space="preserve"> zaproponowane</w:t>
      </w:r>
      <w:r w:rsidRPr="00D13923">
        <w:rPr>
          <w:rFonts w:ascii="Arial" w:hAnsi="Arial" w:cs="Arial"/>
          <w:bCs/>
        </w:rPr>
        <w:t xml:space="preserve"> rozwiązanie</w:t>
      </w:r>
      <w:r>
        <w:rPr>
          <w:rFonts w:ascii="Arial" w:hAnsi="Arial" w:cs="Arial"/>
          <w:bCs/>
        </w:rPr>
        <w:t>.</w:t>
      </w:r>
    </w:p>
    <w:p w14:paraId="0D66AF56" w14:textId="2F998C69" w:rsidR="00E85951" w:rsidRPr="00594EBB" w:rsidRDefault="00E85951" w:rsidP="00594EBB">
      <w:pPr>
        <w:spacing w:before="120" w:after="120" w:line="276" w:lineRule="auto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>Pytanie 13</w:t>
      </w:r>
    </w:p>
    <w:p w14:paraId="0473028C" w14:textId="77777777" w:rsidR="0019028A" w:rsidRDefault="0019028A" w:rsidP="00594EBB">
      <w:pPr>
        <w:spacing w:before="120" w:after="120" w:line="276" w:lineRule="auto"/>
        <w:rPr>
          <w:rFonts w:ascii="Arial" w:hAnsi="Arial" w:cs="Arial"/>
          <w:bCs/>
        </w:rPr>
      </w:pPr>
      <w:r w:rsidRPr="0019028A">
        <w:rPr>
          <w:rFonts w:ascii="Arial" w:hAnsi="Arial" w:cs="Arial"/>
          <w:bCs/>
        </w:rPr>
        <w:t>Czy w punkcie 6.3.5 zamawiający dopuści wyważacz do drzwi z pompką ręczna która może zasilić urządzenia pomocnicze z punktu 6.3 spakowane w walizkę?</w:t>
      </w:r>
    </w:p>
    <w:p w14:paraId="4F2760F1" w14:textId="094057BF" w:rsidR="00E85951" w:rsidRPr="00035AF0" w:rsidRDefault="00E85951" w:rsidP="00594EBB">
      <w:pPr>
        <w:spacing w:before="120" w:after="120" w:line="276" w:lineRule="auto"/>
        <w:rPr>
          <w:rFonts w:ascii="Arial" w:hAnsi="Arial" w:cs="Arial"/>
          <w:b/>
        </w:rPr>
      </w:pPr>
      <w:r w:rsidRPr="00035AF0">
        <w:rPr>
          <w:rFonts w:ascii="Arial" w:hAnsi="Arial" w:cs="Arial"/>
          <w:b/>
        </w:rPr>
        <w:t>Odpowiedź 13</w:t>
      </w:r>
    </w:p>
    <w:p w14:paraId="0B2A051C" w14:textId="22B6CAE5" w:rsidR="0019028A" w:rsidRDefault="0019028A" w:rsidP="0019028A">
      <w:pPr>
        <w:spacing w:before="120" w:after="120" w:line="276" w:lineRule="auto"/>
        <w:rPr>
          <w:rFonts w:ascii="Arial" w:hAnsi="Arial" w:cs="Arial"/>
          <w:bCs/>
        </w:rPr>
      </w:pPr>
      <w:r w:rsidRPr="002D057D">
        <w:rPr>
          <w:rFonts w:ascii="Arial" w:hAnsi="Arial" w:cs="Arial"/>
          <w:bCs/>
        </w:rPr>
        <w:t xml:space="preserve">Zamawiający </w:t>
      </w:r>
      <w:r>
        <w:rPr>
          <w:rFonts w:ascii="Arial" w:hAnsi="Arial" w:cs="Arial"/>
          <w:bCs/>
        </w:rPr>
        <w:t xml:space="preserve"> nie </w:t>
      </w:r>
      <w:r w:rsidR="006028F6">
        <w:rPr>
          <w:rFonts w:ascii="Arial" w:hAnsi="Arial" w:cs="Arial"/>
          <w:bCs/>
        </w:rPr>
        <w:t>do</w:t>
      </w:r>
      <w:r>
        <w:rPr>
          <w:rFonts w:ascii="Arial" w:hAnsi="Arial" w:cs="Arial"/>
          <w:bCs/>
        </w:rPr>
        <w:t xml:space="preserve">puszcza zaproponowanego rozwiązania  i </w:t>
      </w:r>
      <w:r w:rsidRPr="002D057D">
        <w:rPr>
          <w:rFonts w:ascii="Arial" w:hAnsi="Arial" w:cs="Arial"/>
          <w:bCs/>
        </w:rPr>
        <w:t xml:space="preserve">podtrzymuje zapisy </w:t>
      </w:r>
      <w:r>
        <w:rPr>
          <w:rFonts w:ascii="Arial" w:hAnsi="Arial" w:cs="Arial"/>
          <w:bCs/>
        </w:rPr>
        <w:t>SWZ.</w:t>
      </w:r>
    </w:p>
    <w:p w14:paraId="0D881D3B" w14:textId="663C5281" w:rsidR="00E85951" w:rsidRPr="00035AF0" w:rsidRDefault="00E85951" w:rsidP="00594EBB">
      <w:pPr>
        <w:spacing w:before="120" w:after="120" w:line="276" w:lineRule="auto"/>
        <w:rPr>
          <w:rFonts w:ascii="Arial" w:hAnsi="Arial" w:cs="Arial"/>
          <w:b/>
        </w:rPr>
      </w:pPr>
      <w:r w:rsidRPr="00035AF0">
        <w:rPr>
          <w:rFonts w:ascii="Arial" w:hAnsi="Arial" w:cs="Arial"/>
          <w:b/>
        </w:rPr>
        <w:t>Pytanie 14</w:t>
      </w:r>
    </w:p>
    <w:p w14:paraId="76103196" w14:textId="77777777" w:rsidR="00D13923" w:rsidRDefault="00D13923" w:rsidP="00594EBB">
      <w:pPr>
        <w:spacing w:before="120" w:after="120" w:line="276" w:lineRule="auto"/>
        <w:rPr>
          <w:rFonts w:ascii="Arial" w:hAnsi="Arial" w:cs="Arial"/>
          <w:bCs/>
        </w:rPr>
      </w:pPr>
      <w:r w:rsidRPr="00D13923">
        <w:rPr>
          <w:rFonts w:ascii="Arial" w:hAnsi="Arial" w:cs="Arial"/>
          <w:bCs/>
        </w:rPr>
        <w:t>Dotyczy pkt. 3.1 załącznika nr 1.1 i 1.2 do SWZ: Czy Zamawiający dopuści żuraw o kącie obrotu wokół osi pionowej min. 400</w:t>
      </w:r>
      <w:r>
        <w:rPr>
          <w:rFonts w:ascii="Arial" w:hAnsi="Arial" w:cs="Arial"/>
          <w:bCs/>
          <w:vertAlign w:val="superscript"/>
        </w:rPr>
        <w:t>0</w:t>
      </w:r>
      <w:r w:rsidRPr="00D13923">
        <w:rPr>
          <w:rFonts w:ascii="Arial" w:hAnsi="Arial" w:cs="Arial"/>
          <w:bCs/>
        </w:rPr>
        <w:t>?</w:t>
      </w:r>
    </w:p>
    <w:p w14:paraId="4424D154" w14:textId="77777777" w:rsidR="00D13923" w:rsidRDefault="00D13923" w:rsidP="00594EBB">
      <w:pPr>
        <w:spacing w:before="120" w:after="120" w:line="276" w:lineRule="auto"/>
        <w:rPr>
          <w:rFonts w:ascii="Arial" w:hAnsi="Arial" w:cs="Arial"/>
          <w:b/>
        </w:rPr>
      </w:pPr>
    </w:p>
    <w:p w14:paraId="5A386631" w14:textId="77777777" w:rsidR="00D13923" w:rsidRDefault="00D13923" w:rsidP="00594EBB">
      <w:pPr>
        <w:spacing w:before="120" w:after="120" w:line="276" w:lineRule="auto"/>
        <w:rPr>
          <w:rFonts w:ascii="Arial" w:hAnsi="Arial" w:cs="Arial"/>
          <w:b/>
        </w:rPr>
      </w:pPr>
    </w:p>
    <w:p w14:paraId="4FD0BF10" w14:textId="537F6AFE" w:rsidR="00E85951" w:rsidRPr="00035AF0" w:rsidRDefault="00E85951" w:rsidP="00594EBB">
      <w:pPr>
        <w:spacing w:before="120" w:after="120" w:line="276" w:lineRule="auto"/>
        <w:rPr>
          <w:rFonts w:ascii="Arial" w:hAnsi="Arial" w:cs="Arial"/>
          <w:b/>
        </w:rPr>
      </w:pPr>
      <w:r w:rsidRPr="00035AF0">
        <w:rPr>
          <w:rFonts w:ascii="Arial" w:hAnsi="Arial" w:cs="Arial"/>
          <w:b/>
        </w:rPr>
        <w:t>Odpowiedź 14</w:t>
      </w:r>
    </w:p>
    <w:p w14:paraId="7E6E1322" w14:textId="1819980A" w:rsidR="00CD19A7" w:rsidRPr="00035AF0" w:rsidRDefault="00CD19A7" w:rsidP="00594EBB">
      <w:pPr>
        <w:spacing w:before="120" w:after="120" w:line="276" w:lineRule="auto"/>
        <w:rPr>
          <w:rFonts w:ascii="Arial" w:hAnsi="Arial" w:cs="Arial"/>
          <w:bCs/>
        </w:rPr>
      </w:pPr>
      <w:r w:rsidRPr="00035AF0">
        <w:rPr>
          <w:rFonts w:ascii="Arial" w:hAnsi="Arial" w:cs="Arial"/>
          <w:bCs/>
        </w:rPr>
        <w:t>Zamawiający dopuszcza również zaproponowane rozwiązanie techniczne</w:t>
      </w:r>
      <w:r w:rsidR="00D13923">
        <w:rPr>
          <w:rFonts w:ascii="Arial" w:hAnsi="Arial" w:cs="Arial"/>
          <w:bCs/>
        </w:rPr>
        <w:t xml:space="preserve"> i zmienia zapis pkt. 3.1 załącznika nr 1.1. i 1.2. do SWZ na zapis:</w:t>
      </w:r>
    </w:p>
    <w:p w14:paraId="59C12221" w14:textId="2173BBB2" w:rsidR="00314869" w:rsidRPr="00D13923" w:rsidRDefault="00D13923" w:rsidP="00594EBB">
      <w:pPr>
        <w:spacing w:before="120" w:after="12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13923">
        <w:rPr>
          <w:rFonts w:ascii="Arial" w:hAnsi="Arial" w:cs="Arial"/>
        </w:rPr>
        <w:t xml:space="preserve">Obrót żurawia wokół osi pionowej – min. </w:t>
      </w:r>
      <w:r w:rsidRPr="00D13923">
        <w:rPr>
          <w:rFonts w:ascii="Arial" w:hAnsi="Arial" w:cs="Arial"/>
          <w:bCs/>
        </w:rPr>
        <w:t>400</w:t>
      </w:r>
      <w:r>
        <w:rPr>
          <w:rFonts w:ascii="Arial" w:hAnsi="Arial" w:cs="Arial"/>
          <w:bCs/>
          <w:vertAlign w:val="superscript"/>
        </w:rPr>
        <w:t>0</w:t>
      </w:r>
      <w:r>
        <w:rPr>
          <w:rFonts w:ascii="Arial" w:hAnsi="Arial" w:cs="Arial"/>
          <w:bCs/>
        </w:rPr>
        <w:t>”</w:t>
      </w:r>
    </w:p>
    <w:p w14:paraId="30FE15C9" w14:textId="239A8EBE" w:rsidR="00696884" w:rsidRPr="00594EBB" w:rsidRDefault="00D13923" w:rsidP="00594EBB">
      <w:pPr>
        <w:spacing w:before="6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02810FE" w14:textId="77777777" w:rsidR="00173A61" w:rsidRPr="00173A61" w:rsidRDefault="00173A61" w:rsidP="00173A61">
      <w:pPr>
        <w:spacing w:before="120" w:after="120" w:line="240" w:lineRule="auto"/>
        <w:ind w:firstLine="708"/>
        <w:jc w:val="both"/>
        <w:rPr>
          <w:rFonts w:ascii="Arial" w:hAnsi="Arial" w:cs="Arial"/>
        </w:rPr>
      </w:pPr>
      <w:r w:rsidRPr="00173A61">
        <w:rPr>
          <w:rFonts w:ascii="Arial" w:hAnsi="Arial" w:cs="Arial"/>
        </w:rPr>
        <w:t>Powyższe wyjaśnienia należy uwzględnić w przygotowanej przez Wykonawcę ofercie.</w:t>
      </w:r>
    </w:p>
    <w:p w14:paraId="0E04935D" w14:textId="77777777" w:rsidR="00696884" w:rsidRPr="00594EBB" w:rsidRDefault="00696884" w:rsidP="00594EBB">
      <w:pPr>
        <w:spacing w:before="60" w:after="0" w:line="276" w:lineRule="auto"/>
        <w:jc w:val="both"/>
        <w:rPr>
          <w:rFonts w:ascii="Arial" w:hAnsi="Arial" w:cs="Arial"/>
        </w:rPr>
      </w:pPr>
    </w:p>
    <w:p w14:paraId="60960337" w14:textId="77777777" w:rsidR="00696884" w:rsidRPr="00594EBB" w:rsidRDefault="00696884" w:rsidP="00594EBB">
      <w:pPr>
        <w:spacing w:before="60" w:after="0" w:line="276" w:lineRule="auto"/>
        <w:jc w:val="both"/>
        <w:rPr>
          <w:rFonts w:ascii="Arial" w:hAnsi="Arial" w:cs="Arial"/>
        </w:rPr>
      </w:pPr>
    </w:p>
    <w:tbl>
      <w:tblPr>
        <w:tblW w:w="4889" w:type="dxa"/>
        <w:tblInd w:w="354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9C103D" w14:paraId="1ECDE4F3" w14:textId="77777777" w:rsidTr="00ED664C">
        <w:trPr>
          <w:trHeight w:val="1257"/>
        </w:trPr>
        <w:tc>
          <w:tcPr>
            <w:tcW w:w="4889" w:type="dxa"/>
            <w:hideMark/>
          </w:tcPr>
          <w:p w14:paraId="5E51DAA2" w14:textId="77777777" w:rsidR="009C103D" w:rsidRDefault="009C103D" w:rsidP="009C10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PODKARPACKI KOMENDANT WOJEWÓDZKI</w:t>
            </w:r>
          </w:p>
          <w:p w14:paraId="053D5877" w14:textId="77777777" w:rsidR="009C103D" w:rsidRDefault="009C103D" w:rsidP="009C10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PAŃSTWOWEJ STRAŻY POŻARNEJ</w:t>
            </w:r>
          </w:p>
          <w:p w14:paraId="1D778F05" w14:textId="77777777" w:rsidR="009C103D" w:rsidRDefault="009C103D" w:rsidP="009C103D">
            <w:pPr>
              <w:spacing w:after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Z up. </w:t>
            </w:r>
          </w:p>
          <w:p w14:paraId="0EB678BA" w14:textId="77777777" w:rsidR="009C103D" w:rsidRDefault="009C103D" w:rsidP="009C103D">
            <w:pPr>
              <w:spacing w:after="0"/>
              <w:jc w:val="center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  <w:lang w:val="en-GB"/>
              </w:rPr>
              <w:t xml:space="preserve">st. bryg. mgr inż. </w:t>
            </w:r>
            <w:r>
              <w:rPr>
                <w:rFonts w:ascii="Arial" w:eastAsia="Calibri" w:hAnsi="Arial" w:cs="Arial"/>
                <w:iCs/>
              </w:rPr>
              <w:t>Daniel DRYNIAK</w:t>
            </w:r>
          </w:p>
          <w:p w14:paraId="09423D1C" w14:textId="77777777" w:rsidR="009C103D" w:rsidRDefault="009C103D" w:rsidP="009C103D">
            <w:pPr>
              <w:spacing w:after="0" w:line="252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ZASTĘPCA PODKARPACKIEGO KOMENDANTA WOJEWÓDZKIEGO</w:t>
            </w:r>
          </w:p>
          <w:p w14:paraId="4D2EFDDD" w14:textId="77777777" w:rsidR="009C103D" w:rsidRDefault="009C103D" w:rsidP="00ED664C">
            <w:pPr>
              <w:spacing w:line="360" w:lineRule="auto"/>
              <w:ind w:right="-426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 </w:t>
            </w:r>
          </w:p>
        </w:tc>
      </w:tr>
    </w:tbl>
    <w:p w14:paraId="76064A2A" w14:textId="77777777" w:rsidR="00696884" w:rsidRPr="00594EBB" w:rsidRDefault="00696884" w:rsidP="00594EBB">
      <w:pPr>
        <w:spacing w:before="60" w:after="0" w:line="276" w:lineRule="auto"/>
        <w:jc w:val="both"/>
        <w:rPr>
          <w:rFonts w:ascii="Arial" w:hAnsi="Arial" w:cs="Arial"/>
        </w:rPr>
      </w:pPr>
    </w:p>
    <w:p w14:paraId="545353EC" w14:textId="77777777" w:rsidR="00696884" w:rsidRPr="00594EBB" w:rsidRDefault="00696884" w:rsidP="00594EBB">
      <w:pPr>
        <w:spacing w:before="60" w:after="0" w:line="276" w:lineRule="auto"/>
        <w:jc w:val="both"/>
        <w:rPr>
          <w:rFonts w:ascii="Arial" w:hAnsi="Arial" w:cs="Arial"/>
        </w:rPr>
      </w:pPr>
      <w:r w:rsidRPr="00594EBB">
        <w:rPr>
          <w:rFonts w:ascii="Arial" w:hAnsi="Arial" w:cs="Arial"/>
        </w:rPr>
        <w:t>Do wiadomości:</w:t>
      </w:r>
    </w:p>
    <w:p w14:paraId="6955736B" w14:textId="2863C212" w:rsidR="00FF7A74" w:rsidRPr="00594EBB" w:rsidRDefault="00696884" w:rsidP="00594EBB">
      <w:pPr>
        <w:spacing w:before="60" w:after="0" w:line="276" w:lineRule="auto"/>
        <w:jc w:val="both"/>
        <w:rPr>
          <w:rFonts w:ascii="Arial" w:hAnsi="Arial" w:cs="Arial"/>
        </w:rPr>
      </w:pPr>
      <w:r w:rsidRPr="00594EBB">
        <w:rPr>
          <w:rFonts w:ascii="Arial" w:hAnsi="Arial" w:cs="Arial"/>
        </w:rPr>
        <w:t xml:space="preserve">Uczestnicy postępowania </w:t>
      </w:r>
    </w:p>
    <w:p w14:paraId="3A468EF5" w14:textId="211DD9B9" w:rsidR="00DE4AA9" w:rsidRPr="00594EBB" w:rsidRDefault="00DE4AA9" w:rsidP="00594EBB">
      <w:pPr>
        <w:spacing w:before="120" w:after="120" w:line="276" w:lineRule="auto"/>
        <w:rPr>
          <w:rFonts w:ascii="Arial" w:hAnsi="Arial" w:cs="Arial"/>
        </w:rPr>
      </w:pPr>
    </w:p>
    <w:sectPr w:rsidR="00DE4AA9" w:rsidRPr="00594EBB" w:rsidSect="00CB15C9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5B1B13"/>
    <w:multiLevelType w:val="hybridMultilevel"/>
    <w:tmpl w:val="3DEA8BA2"/>
    <w:lvl w:ilvl="0" w:tplc="B95C9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044197">
    <w:abstractNumId w:val="3"/>
  </w:num>
  <w:num w:numId="2" w16cid:durableId="163709647">
    <w:abstractNumId w:val="0"/>
  </w:num>
  <w:num w:numId="3" w16cid:durableId="1886478278">
    <w:abstractNumId w:val="1"/>
  </w:num>
  <w:num w:numId="4" w16cid:durableId="2125072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C"/>
    <w:rsid w:val="00001C29"/>
    <w:rsid w:val="00005F8B"/>
    <w:rsid w:val="0001096C"/>
    <w:rsid w:val="00020059"/>
    <w:rsid w:val="00022A43"/>
    <w:rsid w:val="0002423C"/>
    <w:rsid w:val="00035AF0"/>
    <w:rsid w:val="000521F8"/>
    <w:rsid w:val="000637C4"/>
    <w:rsid w:val="00065B4A"/>
    <w:rsid w:val="00083200"/>
    <w:rsid w:val="000935B6"/>
    <w:rsid w:val="00095CA8"/>
    <w:rsid w:val="00096476"/>
    <w:rsid w:val="000A704A"/>
    <w:rsid w:val="000C04DA"/>
    <w:rsid w:val="000E66ED"/>
    <w:rsid w:val="000F179C"/>
    <w:rsid w:val="000F6F9A"/>
    <w:rsid w:val="00114F55"/>
    <w:rsid w:val="00135274"/>
    <w:rsid w:val="00136087"/>
    <w:rsid w:val="00147048"/>
    <w:rsid w:val="00157EFD"/>
    <w:rsid w:val="00173A61"/>
    <w:rsid w:val="00176158"/>
    <w:rsid w:val="0019028A"/>
    <w:rsid w:val="001C166C"/>
    <w:rsid w:val="001D0D13"/>
    <w:rsid w:val="001E14CD"/>
    <w:rsid w:val="001E343A"/>
    <w:rsid w:val="001E38F6"/>
    <w:rsid w:val="00201A87"/>
    <w:rsid w:val="00204095"/>
    <w:rsid w:val="002730FC"/>
    <w:rsid w:val="00297AE4"/>
    <w:rsid w:val="002A77FB"/>
    <w:rsid w:val="002B1107"/>
    <w:rsid w:val="002B1433"/>
    <w:rsid w:val="002C05E2"/>
    <w:rsid w:val="002C14C5"/>
    <w:rsid w:val="002D057D"/>
    <w:rsid w:val="002D1260"/>
    <w:rsid w:val="002E1936"/>
    <w:rsid w:val="003002CB"/>
    <w:rsid w:val="00314869"/>
    <w:rsid w:val="00316780"/>
    <w:rsid w:val="003B1EC5"/>
    <w:rsid w:val="003B6250"/>
    <w:rsid w:val="003C3EF5"/>
    <w:rsid w:val="003C7B27"/>
    <w:rsid w:val="003F7377"/>
    <w:rsid w:val="00420370"/>
    <w:rsid w:val="0042327F"/>
    <w:rsid w:val="00424F5E"/>
    <w:rsid w:val="0042503D"/>
    <w:rsid w:val="00440F3C"/>
    <w:rsid w:val="004466C1"/>
    <w:rsid w:val="00450A24"/>
    <w:rsid w:val="00452A17"/>
    <w:rsid w:val="00457453"/>
    <w:rsid w:val="004A44C3"/>
    <w:rsid w:val="004C0AE0"/>
    <w:rsid w:val="00536770"/>
    <w:rsid w:val="005406FA"/>
    <w:rsid w:val="00544AA2"/>
    <w:rsid w:val="00576DD2"/>
    <w:rsid w:val="00594EBB"/>
    <w:rsid w:val="005A0459"/>
    <w:rsid w:val="005B6322"/>
    <w:rsid w:val="005C0AC6"/>
    <w:rsid w:val="005C35B0"/>
    <w:rsid w:val="005E1676"/>
    <w:rsid w:val="005F2B86"/>
    <w:rsid w:val="00601A7A"/>
    <w:rsid w:val="006028F6"/>
    <w:rsid w:val="00604122"/>
    <w:rsid w:val="006075BD"/>
    <w:rsid w:val="00612C0A"/>
    <w:rsid w:val="00645589"/>
    <w:rsid w:val="00646303"/>
    <w:rsid w:val="00651B81"/>
    <w:rsid w:val="006573C8"/>
    <w:rsid w:val="006648BF"/>
    <w:rsid w:val="00696884"/>
    <w:rsid w:val="006A7B1E"/>
    <w:rsid w:val="006F4746"/>
    <w:rsid w:val="00712999"/>
    <w:rsid w:val="00735246"/>
    <w:rsid w:val="007401DF"/>
    <w:rsid w:val="007628F5"/>
    <w:rsid w:val="00782DA3"/>
    <w:rsid w:val="007961A5"/>
    <w:rsid w:val="007A1183"/>
    <w:rsid w:val="007F3521"/>
    <w:rsid w:val="007F5502"/>
    <w:rsid w:val="0086109D"/>
    <w:rsid w:val="00882895"/>
    <w:rsid w:val="008B418F"/>
    <w:rsid w:val="008C21FD"/>
    <w:rsid w:val="008C52B9"/>
    <w:rsid w:val="008E0F68"/>
    <w:rsid w:val="009220C0"/>
    <w:rsid w:val="009441CF"/>
    <w:rsid w:val="009615A9"/>
    <w:rsid w:val="00971624"/>
    <w:rsid w:val="00980922"/>
    <w:rsid w:val="00981A21"/>
    <w:rsid w:val="009C103D"/>
    <w:rsid w:val="009F0ADE"/>
    <w:rsid w:val="009F20F3"/>
    <w:rsid w:val="00A12DE9"/>
    <w:rsid w:val="00A253D6"/>
    <w:rsid w:val="00A349A8"/>
    <w:rsid w:val="00A37AE9"/>
    <w:rsid w:val="00A518C7"/>
    <w:rsid w:val="00A539B3"/>
    <w:rsid w:val="00A630A2"/>
    <w:rsid w:val="00A70EA8"/>
    <w:rsid w:val="00A74AC9"/>
    <w:rsid w:val="00AA2E29"/>
    <w:rsid w:val="00AD21D8"/>
    <w:rsid w:val="00AE59CD"/>
    <w:rsid w:val="00B00B33"/>
    <w:rsid w:val="00B308B2"/>
    <w:rsid w:val="00B434A8"/>
    <w:rsid w:val="00B57828"/>
    <w:rsid w:val="00B749B2"/>
    <w:rsid w:val="00B85D55"/>
    <w:rsid w:val="00B92028"/>
    <w:rsid w:val="00B94018"/>
    <w:rsid w:val="00BA5B07"/>
    <w:rsid w:val="00C1186D"/>
    <w:rsid w:val="00C54FA5"/>
    <w:rsid w:val="00C92D56"/>
    <w:rsid w:val="00CA2275"/>
    <w:rsid w:val="00CB15C9"/>
    <w:rsid w:val="00CC7A93"/>
    <w:rsid w:val="00CD19A7"/>
    <w:rsid w:val="00CE0459"/>
    <w:rsid w:val="00D105B9"/>
    <w:rsid w:val="00D13923"/>
    <w:rsid w:val="00D21D45"/>
    <w:rsid w:val="00D257E5"/>
    <w:rsid w:val="00D444CD"/>
    <w:rsid w:val="00D5428B"/>
    <w:rsid w:val="00D65330"/>
    <w:rsid w:val="00D84D16"/>
    <w:rsid w:val="00D9753C"/>
    <w:rsid w:val="00DC6912"/>
    <w:rsid w:val="00DE4AA9"/>
    <w:rsid w:val="00DE5D3F"/>
    <w:rsid w:val="00DF1DB4"/>
    <w:rsid w:val="00E114DC"/>
    <w:rsid w:val="00E22E96"/>
    <w:rsid w:val="00E25ED3"/>
    <w:rsid w:val="00E274EE"/>
    <w:rsid w:val="00E36BA3"/>
    <w:rsid w:val="00E834F7"/>
    <w:rsid w:val="00E85951"/>
    <w:rsid w:val="00E87F81"/>
    <w:rsid w:val="00E96F97"/>
    <w:rsid w:val="00EB7498"/>
    <w:rsid w:val="00ED6F55"/>
    <w:rsid w:val="00EE145B"/>
    <w:rsid w:val="00EF0C71"/>
    <w:rsid w:val="00F14851"/>
    <w:rsid w:val="00F219F3"/>
    <w:rsid w:val="00F43133"/>
    <w:rsid w:val="00F77A80"/>
    <w:rsid w:val="00F8384B"/>
    <w:rsid w:val="00F91F1F"/>
    <w:rsid w:val="00FB2067"/>
    <w:rsid w:val="00FC752A"/>
    <w:rsid w:val="00FE357B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D263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9290-C0C7-4930-B314-2D1B4EA1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50</cp:revision>
  <cp:lastPrinted>2022-05-27T07:13:00Z</cp:lastPrinted>
  <dcterms:created xsi:type="dcterms:W3CDTF">2022-02-01T09:55:00Z</dcterms:created>
  <dcterms:modified xsi:type="dcterms:W3CDTF">2022-05-27T07:36:00Z</dcterms:modified>
</cp:coreProperties>
</file>