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2A96" w14:textId="4FFD0037" w:rsidR="005A2931" w:rsidRPr="00D02B7D" w:rsidRDefault="00D02B7D" w:rsidP="00D02B7D">
      <w:pPr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D02B7D">
        <w:rPr>
          <w:rFonts w:asciiTheme="majorHAnsi" w:hAnsiTheme="majorHAnsi" w:cstheme="majorHAnsi"/>
          <w:b/>
          <w:bCs/>
          <w:sz w:val="22"/>
          <w:szCs w:val="22"/>
        </w:rPr>
        <w:t>Załącznik nr 3 do SWZ</w:t>
      </w:r>
    </w:p>
    <w:p w14:paraId="2CBBE43E" w14:textId="77777777" w:rsidR="00D02B7D" w:rsidRDefault="00D02B7D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938B68" w14:textId="37FE2AC7" w:rsidR="005A2931" w:rsidRPr="000325FB" w:rsidRDefault="005A2931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UMOWA</w:t>
      </w:r>
    </w:p>
    <w:p w14:paraId="75E284EA" w14:textId="0E11EEA9" w:rsidR="005A2931" w:rsidRPr="000325FB" w:rsidRDefault="005A2931" w:rsidP="00560208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0FD815D" w14:textId="7918F53D" w:rsidR="005A2931" w:rsidRPr="000325FB" w:rsidRDefault="003D0DBD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</w:t>
      </w:r>
      <w:r w:rsidR="005A2931" w:rsidRPr="000325FB">
        <w:rPr>
          <w:rFonts w:asciiTheme="majorHAnsi" w:hAnsiTheme="majorHAnsi" w:cstheme="majorHAnsi"/>
          <w:sz w:val="22"/>
          <w:szCs w:val="22"/>
        </w:rPr>
        <w:t>awarta w dniu .........</w:t>
      </w:r>
      <w:r w:rsidR="00D67D13" w:rsidRPr="000325FB">
        <w:rPr>
          <w:rFonts w:asciiTheme="majorHAnsi" w:hAnsiTheme="majorHAnsi" w:cstheme="majorHAnsi"/>
          <w:sz w:val="22"/>
          <w:szCs w:val="22"/>
        </w:rPr>
        <w:t>...........</w:t>
      </w:r>
      <w:r w:rsidR="005A2931" w:rsidRPr="000325FB">
        <w:rPr>
          <w:rFonts w:asciiTheme="majorHAnsi" w:hAnsiTheme="majorHAnsi" w:cstheme="majorHAnsi"/>
          <w:sz w:val="22"/>
          <w:szCs w:val="22"/>
        </w:rPr>
        <w:t>....... we Wrocławiu pomiędzy:</w:t>
      </w:r>
    </w:p>
    <w:p w14:paraId="377A6AB5" w14:textId="6905115B" w:rsidR="00560208" w:rsidRPr="000325FB" w:rsidRDefault="00ED1B6A" w:rsidP="00560208">
      <w:pPr>
        <w:spacing w:line="276" w:lineRule="auto"/>
        <w:jc w:val="both"/>
        <w:rPr>
          <w:rFonts w:asciiTheme="majorHAnsi" w:eastAsia="Arial Unicode MS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3B92D759" w14:textId="2B439BEA" w:rsidR="00560208" w:rsidRPr="000325FB" w:rsidRDefault="00560208" w:rsidP="00560208">
      <w:pPr>
        <w:spacing w:line="276" w:lineRule="auto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0325FB">
        <w:rPr>
          <w:rFonts w:asciiTheme="majorHAnsi" w:eastAsia="Arial Unicode MS" w:hAnsiTheme="majorHAnsi" w:cstheme="majorHAnsi"/>
          <w:sz w:val="22"/>
          <w:szCs w:val="22"/>
        </w:rPr>
        <w:t xml:space="preserve">zwaną dalej </w:t>
      </w:r>
      <w:r w:rsidRPr="000325FB">
        <w:rPr>
          <w:rFonts w:asciiTheme="majorHAnsi" w:eastAsia="Arial Unicode MS" w:hAnsiTheme="majorHAnsi" w:cstheme="majorHAnsi"/>
          <w:b/>
          <w:bCs/>
          <w:sz w:val="22"/>
          <w:szCs w:val="22"/>
        </w:rPr>
        <w:t>„Zamawiającym“</w:t>
      </w:r>
    </w:p>
    <w:p w14:paraId="54282F2A" w14:textId="77777777" w:rsidR="00560208" w:rsidRPr="000325FB" w:rsidRDefault="00560208" w:rsidP="00560208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A8496B" w14:textId="560CE781" w:rsidR="003D0DBD" w:rsidRPr="000325FB" w:rsidRDefault="003D0DBD" w:rsidP="00560208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325FB">
        <w:rPr>
          <w:rFonts w:asciiTheme="majorHAnsi" w:hAnsiTheme="majorHAnsi" w:cstheme="majorHAnsi"/>
          <w:bCs/>
          <w:sz w:val="22"/>
          <w:szCs w:val="22"/>
        </w:rPr>
        <w:t>a</w:t>
      </w:r>
    </w:p>
    <w:p w14:paraId="6A3E0793" w14:textId="77777777" w:rsidR="00560208" w:rsidRPr="000325FB" w:rsidRDefault="00560208" w:rsidP="00560208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7DD597" w14:textId="77777777" w:rsidR="00ED1B6A" w:rsidRDefault="00ED1B6A" w:rsidP="00560208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…………………………………………………………..</w:t>
      </w:r>
    </w:p>
    <w:p w14:paraId="42ED6124" w14:textId="77777777" w:rsidR="00ED1B6A" w:rsidRDefault="003452E6" w:rsidP="00560208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6C0FC6" w:rsidRPr="000325FB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zwaną dalej: </w:t>
      </w:r>
      <w:r w:rsidR="006C0FC6" w:rsidRPr="003452E6">
        <w:rPr>
          <w:rFonts w:asciiTheme="majorHAnsi" w:hAnsiTheme="majorHAnsi" w:cstheme="majorHAnsi"/>
          <w:b/>
          <w:sz w:val="22"/>
          <w:szCs w:val="22"/>
          <w:lang w:val="pl-PL"/>
        </w:rPr>
        <w:t>WYKONAWCĄ</w:t>
      </w:r>
      <w:r w:rsidRPr="003452E6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278F89D8" w14:textId="2DCB86F7" w:rsidR="003452E6" w:rsidRDefault="00D9588C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zwanymi </w:t>
      </w:r>
      <w:r w:rsidR="005C6A81" w:rsidRPr="000325FB">
        <w:rPr>
          <w:rFonts w:asciiTheme="majorHAnsi" w:hAnsiTheme="majorHAnsi" w:cstheme="majorHAnsi"/>
          <w:sz w:val="22"/>
          <w:szCs w:val="22"/>
        </w:rPr>
        <w:t>łącznie „ „</w:t>
      </w:r>
      <w:r w:rsidR="005C6A81" w:rsidRPr="000325FB">
        <w:rPr>
          <w:rFonts w:asciiTheme="majorHAnsi" w:hAnsiTheme="majorHAnsi" w:cstheme="majorHAnsi"/>
          <w:b/>
          <w:sz w:val="22"/>
          <w:szCs w:val="22"/>
        </w:rPr>
        <w:t>Stronami</w:t>
      </w:r>
      <w:r w:rsidR="005C6A81" w:rsidRPr="000325FB">
        <w:rPr>
          <w:rFonts w:asciiTheme="majorHAnsi" w:hAnsiTheme="majorHAnsi" w:cstheme="majorHAnsi"/>
          <w:sz w:val="22"/>
          <w:szCs w:val="22"/>
        </w:rPr>
        <w:t>“</w:t>
      </w:r>
      <w:r w:rsidR="002F2CA1" w:rsidRPr="000325FB">
        <w:rPr>
          <w:rFonts w:asciiTheme="majorHAnsi" w:hAnsiTheme="majorHAnsi" w:cstheme="majorHAnsi"/>
          <w:sz w:val="22"/>
          <w:szCs w:val="22"/>
        </w:rPr>
        <w:t>,</w:t>
      </w:r>
      <w:r w:rsidR="00D67D13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585050" w14:textId="439789D5" w:rsidR="005A2931" w:rsidRPr="000325FB" w:rsidRDefault="002F2CA1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o treści następującej:</w:t>
      </w:r>
    </w:p>
    <w:p w14:paraId="41875345" w14:textId="77777777" w:rsidR="003D0DBD" w:rsidRPr="000325FB" w:rsidRDefault="003D0DBD" w:rsidP="00560208">
      <w:pPr>
        <w:pStyle w:val="Tekstpodstawowy2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551C61" w14:textId="2D92924D" w:rsidR="00AB4CCE" w:rsidRPr="000325FB" w:rsidRDefault="008D54AA" w:rsidP="00560208">
      <w:pPr>
        <w:pStyle w:val="Tekstpodstawowy2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Umowa niniejsza zostaje zawarta w wyniku rozstrzygnięcia postępowania </w:t>
      </w:r>
      <w:r w:rsidR="00950C73" w:rsidRPr="000325FB">
        <w:rPr>
          <w:rFonts w:asciiTheme="majorHAnsi" w:hAnsiTheme="majorHAnsi" w:cstheme="majorHAnsi"/>
          <w:sz w:val="22"/>
          <w:szCs w:val="22"/>
        </w:rPr>
        <w:t xml:space="preserve">nr </w:t>
      </w:r>
      <w:r w:rsidR="00ED1B6A">
        <w:rPr>
          <w:rFonts w:asciiTheme="majorHAnsi" w:hAnsiTheme="majorHAnsi" w:cstheme="majorHAnsi"/>
          <w:sz w:val="22"/>
          <w:szCs w:val="22"/>
        </w:rPr>
        <w:t>………………..</w:t>
      </w:r>
      <w:r w:rsidR="00950C73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C7F21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 xml:space="preserve">o udzielenie zamówienia publicznego zgodnie z art. </w:t>
      </w:r>
      <w:r w:rsidR="00560208" w:rsidRPr="000325FB">
        <w:rPr>
          <w:rFonts w:asciiTheme="majorHAnsi" w:hAnsiTheme="majorHAnsi" w:cstheme="majorHAnsi"/>
          <w:sz w:val="22"/>
          <w:szCs w:val="22"/>
        </w:rPr>
        <w:t xml:space="preserve">275 </w:t>
      </w:r>
      <w:r w:rsidR="00853EA7" w:rsidRPr="000325FB">
        <w:rPr>
          <w:rFonts w:asciiTheme="majorHAnsi" w:hAnsiTheme="majorHAnsi" w:cstheme="majorHAnsi"/>
          <w:sz w:val="22"/>
          <w:szCs w:val="22"/>
        </w:rPr>
        <w:t>pkt</w:t>
      </w:r>
      <w:r w:rsidR="00560208" w:rsidRPr="000325FB">
        <w:rPr>
          <w:rFonts w:asciiTheme="majorHAnsi" w:hAnsiTheme="majorHAnsi" w:cstheme="majorHAnsi"/>
          <w:sz w:val="22"/>
          <w:szCs w:val="22"/>
        </w:rPr>
        <w:t xml:space="preserve"> 1 w związku z art. 359 pkt 2 (zamówienia na usługi społeczne i inne szczególne usługi) ustawy z dnia 11 września 2019 r. Prawo zamówień publicznych (t.j. Dz. U. 20</w:t>
      </w:r>
      <w:r w:rsidR="00FA7AA7">
        <w:rPr>
          <w:rFonts w:asciiTheme="majorHAnsi" w:hAnsiTheme="majorHAnsi" w:cstheme="majorHAnsi"/>
          <w:sz w:val="22"/>
          <w:szCs w:val="22"/>
        </w:rPr>
        <w:t>22</w:t>
      </w:r>
      <w:r w:rsidR="00560208" w:rsidRPr="000325FB">
        <w:rPr>
          <w:rFonts w:asciiTheme="majorHAnsi" w:hAnsiTheme="majorHAnsi" w:cstheme="majorHAnsi"/>
          <w:sz w:val="22"/>
          <w:szCs w:val="22"/>
        </w:rPr>
        <w:t xml:space="preserve">, poz. </w:t>
      </w:r>
      <w:r w:rsidR="00FA7AA7">
        <w:rPr>
          <w:rFonts w:asciiTheme="majorHAnsi" w:hAnsiTheme="majorHAnsi" w:cstheme="majorHAnsi"/>
          <w:sz w:val="22"/>
          <w:szCs w:val="22"/>
        </w:rPr>
        <w:t>1710 ze zm.</w:t>
      </w:r>
      <w:r w:rsidR="00560208" w:rsidRPr="000325FB">
        <w:rPr>
          <w:rFonts w:asciiTheme="majorHAnsi" w:hAnsiTheme="majorHAnsi" w:cstheme="majorHAnsi"/>
          <w:sz w:val="22"/>
          <w:szCs w:val="22"/>
        </w:rPr>
        <w:t xml:space="preserve">) </w:t>
      </w:r>
      <w:r w:rsidR="004D1002" w:rsidRPr="000325FB">
        <w:rPr>
          <w:rFonts w:asciiTheme="majorHAnsi" w:hAnsiTheme="majorHAnsi" w:cstheme="majorHAnsi"/>
          <w:sz w:val="22"/>
          <w:szCs w:val="22"/>
        </w:rPr>
        <w:t xml:space="preserve">prowadzonego </w:t>
      </w:r>
      <w:r w:rsidR="0017159C" w:rsidRPr="000325FB">
        <w:rPr>
          <w:rFonts w:asciiTheme="majorHAnsi" w:hAnsiTheme="majorHAnsi" w:cstheme="majorHAnsi"/>
          <w:sz w:val="22"/>
          <w:szCs w:val="22"/>
        </w:rPr>
        <w:t xml:space="preserve">wspólnie w porozumieniu przez </w:t>
      </w:r>
      <w:r w:rsidR="00ED1B6A">
        <w:rPr>
          <w:rFonts w:asciiTheme="majorHAnsi" w:hAnsiTheme="majorHAnsi" w:cstheme="majorHAnsi"/>
          <w:sz w:val="22"/>
          <w:szCs w:val="22"/>
        </w:rPr>
        <w:t xml:space="preserve">trzech </w:t>
      </w:r>
      <w:r w:rsidR="0017159C" w:rsidRPr="000325FB">
        <w:rPr>
          <w:rFonts w:asciiTheme="majorHAnsi" w:hAnsiTheme="majorHAnsi" w:cstheme="majorHAnsi"/>
          <w:sz w:val="22"/>
          <w:szCs w:val="22"/>
        </w:rPr>
        <w:t xml:space="preserve">partnerów </w:t>
      </w:r>
      <w:r w:rsidR="00560208" w:rsidRPr="000325FB">
        <w:rPr>
          <w:rFonts w:asciiTheme="majorHAnsi" w:hAnsiTheme="majorHAnsi" w:cstheme="majorHAnsi"/>
          <w:sz w:val="22"/>
          <w:szCs w:val="22"/>
        </w:rPr>
        <w:t>w ramach projektu pn.: „AKTYWIZACJA DOLNOŚLĄSKIEGO RYNKU PRACY – III edycja” realizowanego w ramach Regionalnego Programu Operacyjnego Województwa Dolnośląskiego 2014-2020 współfinansowanego ze środków Europejskiego Funduszu Społecznego.</w:t>
      </w:r>
    </w:p>
    <w:p w14:paraId="2161D4D8" w14:textId="412F1BDD" w:rsidR="004C7F21" w:rsidRPr="000325FB" w:rsidRDefault="004C7F21" w:rsidP="00560208">
      <w:pPr>
        <w:pStyle w:val="Tekstpodstawowy2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8F4DC5" w14:textId="210324E7" w:rsidR="00773DA3" w:rsidRPr="000325FB" w:rsidRDefault="00773DA3" w:rsidP="00560208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70C59839" w14:textId="057D0E0F" w:rsidR="002F2CA1" w:rsidRPr="000325FB" w:rsidRDefault="004C7F21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560208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>1</w:t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60208" w:rsidRPr="000325FB">
        <w:rPr>
          <w:rFonts w:asciiTheme="majorHAnsi" w:hAnsiTheme="majorHAnsi" w:cstheme="majorHAnsi"/>
          <w:b/>
          <w:sz w:val="22"/>
          <w:szCs w:val="22"/>
        </w:rPr>
        <w:br/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>Przedmiot umowy</w:t>
      </w:r>
    </w:p>
    <w:p w14:paraId="2FE424E6" w14:textId="1415CE39" w:rsidR="004C7F21" w:rsidRPr="000325FB" w:rsidRDefault="00ED777D" w:rsidP="004172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zleca, a Wykonawca przyjmu</w:t>
      </w:r>
      <w:r w:rsidR="004C7F21" w:rsidRPr="000325FB">
        <w:rPr>
          <w:rFonts w:asciiTheme="majorHAnsi" w:hAnsiTheme="majorHAnsi" w:cstheme="majorHAnsi"/>
          <w:sz w:val="22"/>
          <w:szCs w:val="22"/>
        </w:rPr>
        <w:t xml:space="preserve">je do wykonania zorganizowanie </w:t>
      </w:r>
      <w:r w:rsidRPr="000325FB">
        <w:rPr>
          <w:rFonts w:asciiTheme="majorHAnsi" w:hAnsiTheme="majorHAnsi" w:cstheme="majorHAnsi"/>
          <w:sz w:val="22"/>
          <w:szCs w:val="22"/>
        </w:rPr>
        <w:t>i przeprowadzenie</w:t>
      </w:r>
      <w:r w:rsidR="00D9588C">
        <w:rPr>
          <w:rFonts w:asciiTheme="majorHAnsi" w:hAnsiTheme="majorHAnsi" w:cstheme="majorHAnsi"/>
          <w:sz w:val="22"/>
          <w:szCs w:val="22"/>
        </w:rPr>
        <w:t xml:space="preserve"> </w:t>
      </w:r>
      <w:r w:rsidR="00C15980" w:rsidRPr="000325FB">
        <w:rPr>
          <w:rFonts w:asciiTheme="majorHAnsi" w:hAnsiTheme="majorHAnsi" w:cstheme="majorHAnsi"/>
          <w:b/>
          <w:bCs/>
          <w:sz w:val="22"/>
          <w:szCs w:val="22"/>
        </w:rPr>
        <w:t xml:space="preserve">szkoleń z zakresu </w:t>
      </w:r>
      <w:r w:rsidR="00ED1B6A">
        <w:rPr>
          <w:rFonts w:asciiTheme="majorHAnsi" w:hAnsiTheme="majorHAnsi" w:cstheme="majorHAnsi"/>
          <w:b/>
          <w:bCs/>
          <w:sz w:val="22"/>
          <w:szCs w:val="22"/>
        </w:rPr>
        <w:t>„Operator Programista CNC“</w:t>
      </w:r>
      <w:r w:rsidR="00C15980" w:rsidRPr="000325F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5F9C660" w14:textId="4FFCD29D" w:rsidR="00253F07" w:rsidRPr="000325FB" w:rsidRDefault="00253F07" w:rsidP="004172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>Przedmiotem umowy jest zrealizowanie kompleksowej usługi szkoleniowej (tj. opracowanie program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>u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szkole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>nia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w oparciu o 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zawarte w SWZ 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ramy programowe szkole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>nia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oraz przeprowadzenie szkol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>nia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>)</w:t>
      </w:r>
      <w:r w:rsidR="00ED1B6A">
        <w:rPr>
          <w:rFonts w:asciiTheme="majorHAnsi" w:hAnsiTheme="majorHAnsi" w:cstheme="majorHAnsi"/>
          <w:noProof/>
          <w:color w:val="000000"/>
          <w:sz w:val="22"/>
          <w:szCs w:val="22"/>
        </w:rPr>
        <w:t>.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Szkole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nie 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będ</w:t>
      </w:r>
      <w:r w:rsidR="00D9588C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zie 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kierowane do osób, które </w:t>
      </w:r>
      <w:r w:rsidR="00ED1B6A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są przewidziane do zwolnienia z przyczyn niedotyczących pracownika, zagrożone zwolnieniem, 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zostały zwolnione z przyczyn </w:t>
      </w:r>
      <w:r w:rsidR="00853EA7"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>niedotyczących pracownika</w:t>
      </w:r>
      <w:r w:rsidRPr="000325FB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w okresie 6 miesięcy przed dniem przystąpienia do projektu</w:t>
      </w:r>
      <w:r w:rsidR="00ED1B6A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lub odchodzących z rolnictwa.</w:t>
      </w:r>
    </w:p>
    <w:p w14:paraId="648E2A2D" w14:textId="0249ACDE" w:rsidR="00253F07" w:rsidRPr="000325FB" w:rsidRDefault="00253F07" w:rsidP="004172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color w:val="000000"/>
          <w:sz w:val="22"/>
          <w:szCs w:val="22"/>
        </w:rPr>
        <w:t xml:space="preserve">Minimalny zakres tematyczny </w:t>
      </w:r>
      <w:r w:rsidR="00D9588C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ED1B6A">
        <w:rPr>
          <w:rFonts w:asciiTheme="majorHAnsi" w:hAnsiTheme="majorHAnsi" w:cstheme="majorHAnsi"/>
          <w:color w:val="000000"/>
          <w:sz w:val="22"/>
          <w:szCs w:val="22"/>
        </w:rPr>
        <w:t>zkole</w:t>
      </w:r>
      <w:r w:rsidR="00D9588C">
        <w:rPr>
          <w:rFonts w:asciiTheme="majorHAnsi" w:hAnsiTheme="majorHAnsi" w:cstheme="majorHAnsi"/>
          <w:color w:val="000000"/>
          <w:sz w:val="22"/>
          <w:szCs w:val="22"/>
        </w:rPr>
        <w:t>nia</w:t>
      </w:r>
      <w:r w:rsidR="00ED1B6A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3FBFBFB4" w14:textId="6946E633" w:rsidR="00ED1B6A" w:rsidRPr="00ED1B6A" w:rsidRDefault="00ED1B6A" w:rsidP="00ED1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0" w:hanging="1696"/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sz w:val="22"/>
          <w:szCs w:val="22"/>
          <w:u w:val="single"/>
        </w:rPr>
        <w:t>a)</w:t>
      </w:r>
      <w:r w:rsidRPr="00ED1B6A">
        <w:rPr>
          <w:rFonts w:asciiTheme="majorHAnsi" w:eastAsia="Times New Roman" w:hAnsiTheme="majorHAnsi" w:cstheme="majorHAnsi"/>
          <w:sz w:val="22"/>
          <w:szCs w:val="22"/>
          <w:u w:val="single"/>
        </w:rPr>
        <w:t>Część teoretyczna:</w:t>
      </w:r>
    </w:p>
    <w:p w14:paraId="3A2A2AC4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69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czytanie rysunku technicznego w obróbce skrawaniem,</w:t>
      </w:r>
    </w:p>
    <w:p w14:paraId="7EB77AE4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69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nauka budowy i obsługi maszyn przemysłowych (tokarka, frezarka)</w:t>
      </w:r>
    </w:p>
    <w:p w14:paraId="5FF266ED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69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nauka struktury programowania ISO (G-kod)</w:t>
      </w:r>
    </w:p>
    <w:p w14:paraId="716373BA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69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omówienie pulpitu sterowania i jego funkcji</w:t>
      </w:r>
    </w:p>
    <w:p w14:paraId="0F5B9A6A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876"/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b) </w:t>
      </w:r>
      <w:r w:rsidRPr="00ED1B6A">
        <w:rPr>
          <w:rFonts w:asciiTheme="majorHAnsi" w:eastAsia="Times New Roman" w:hAnsiTheme="majorHAnsi" w:cstheme="majorHAnsi"/>
          <w:sz w:val="22"/>
          <w:szCs w:val="22"/>
          <w:u w:val="single"/>
        </w:rPr>
        <w:t>Część praktyczna:</w:t>
      </w:r>
    </w:p>
    <w:p w14:paraId="483F8117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87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instruktarz BHP przy tokarce i frezarce,</w:t>
      </w:r>
    </w:p>
    <w:p w14:paraId="47482C1E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87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podstawowe czynności obsługowe obrabiarki (przy frezowaniu i toczeniu),</w:t>
      </w:r>
    </w:p>
    <w:p w14:paraId="36D14FCB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87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 nauka programowania za pomocą G-kodów (ISO) oraz nakładki ManualGuide,</w:t>
      </w:r>
    </w:p>
    <w:p w14:paraId="16EEF0DF" w14:textId="77777777" w:rsidR="00ED1B6A" w:rsidRPr="00ED1B6A" w:rsidRDefault="00ED1B6A" w:rsidP="00ED1B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87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D1B6A">
        <w:rPr>
          <w:rFonts w:asciiTheme="majorHAnsi" w:eastAsia="Times New Roman" w:hAnsiTheme="majorHAnsi" w:cstheme="majorHAnsi"/>
          <w:sz w:val="22"/>
          <w:szCs w:val="22"/>
        </w:rPr>
        <w:t>-pisanie programów w oparciu o rysunki techniczne.</w:t>
      </w:r>
    </w:p>
    <w:p w14:paraId="68F6A2F2" w14:textId="518AC408" w:rsidR="00253F07" w:rsidRPr="000325FB" w:rsidRDefault="00D9588C" w:rsidP="004172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Grupy szkoleniowe będą liczyć </w:t>
      </w:r>
      <w:r w:rsidR="00D02B7D">
        <w:rPr>
          <w:rFonts w:asciiTheme="majorHAnsi" w:hAnsiTheme="majorHAnsi" w:cstheme="majorHAnsi"/>
          <w:sz w:val="22"/>
          <w:szCs w:val="22"/>
        </w:rPr>
        <w:t xml:space="preserve">minimalnie 5 osób oraz maksymalnie </w:t>
      </w:r>
      <w:r w:rsidR="00ED1B6A">
        <w:rPr>
          <w:rFonts w:asciiTheme="majorHAnsi" w:hAnsiTheme="majorHAnsi" w:cstheme="majorHAnsi"/>
          <w:sz w:val="22"/>
          <w:szCs w:val="22"/>
        </w:rPr>
        <w:t xml:space="preserve">15 </w:t>
      </w:r>
      <w:r w:rsidR="00253F07" w:rsidRPr="000325FB">
        <w:rPr>
          <w:rFonts w:asciiTheme="majorHAnsi" w:hAnsiTheme="majorHAnsi" w:cstheme="majorHAnsi"/>
          <w:sz w:val="22"/>
          <w:szCs w:val="22"/>
        </w:rPr>
        <w:t>osób</w:t>
      </w:r>
      <w:r>
        <w:rPr>
          <w:rFonts w:asciiTheme="majorHAnsi" w:hAnsiTheme="majorHAnsi" w:cstheme="majorHAnsi"/>
          <w:sz w:val="22"/>
          <w:szCs w:val="22"/>
        </w:rPr>
        <w:t>. Dla każdej z grup Wykonawca zrealizuje szkolenie w wymiarze minimum 40 godzin dydaktycznych (45 minut)</w:t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76858E" w14:textId="43536E45" w:rsidR="006C55F5" w:rsidRPr="000325FB" w:rsidRDefault="00ED777D" w:rsidP="004172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oświadcza, że spełnia warunki niezbędne do wykonania zam</w:t>
      </w:r>
      <w:r w:rsidR="004C7F21" w:rsidRPr="000325FB">
        <w:rPr>
          <w:rFonts w:asciiTheme="majorHAnsi" w:hAnsiTheme="majorHAnsi" w:cstheme="majorHAnsi"/>
          <w:sz w:val="22"/>
          <w:szCs w:val="22"/>
        </w:rPr>
        <w:t xml:space="preserve">ówienia, natomiast </w:t>
      </w:r>
      <w:r w:rsidR="00253F07" w:rsidRPr="000325FB">
        <w:rPr>
          <w:rFonts w:asciiTheme="majorHAnsi" w:hAnsiTheme="majorHAnsi" w:cstheme="majorHAnsi"/>
          <w:sz w:val="22"/>
          <w:szCs w:val="22"/>
        </w:rPr>
        <w:t>szkoleniowcy/trenerzy</w:t>
      </w:r>
      <w:r w:rsidR="004C7F21" w:rsidRPr="000325FB">
        <w:rPr>
          <w:rFonts w:asciiTheme="majorHAnsi" w:hAnsiTheme="majorHAnsi" w:cstheme="majorHAnsi"/>
          <w:sz w:val="22"/>
          <w:szCs w:val="22"/>
        </w:rPr>
        <w:t xml:space="preserve"> prowadzący </w:t>
      </w:r>
      <w:r w:rsidR="00253F07" w:rsidRPr="000325FB">
        <w:rPr>
          <w:rFonts w:asciiTheme="majorHAnsi" w:hAnsiTheme="majorHAnsi" w:cstheme="majorHAnsi"/>
          <w:sz w:val="22"/>
          <w:szCs w:val="22"/>
        </w:rPr>
        <w:t>szkolenia</w:t>
      </w:r>
      <w:r w:rsidRPr="000325FB">
        <w:rPr>
          <w:rFonts w:asciiTheme="majorHAnsi" w:hAnsiTheme="majorHAnsi" w:cstheme="majorHAnsi"/>
          <w:sz w:val="22"/>
          <w:szCs w:val="22"/>
        </w:rPr>
        <w:t xml:space="preserve"> posiadają kwalifikacje i uprawnienia z zakresu tematyki </w:t>
      </w:r>
      <w:r w:rsidR="004C7F21" w:rsidRPr="000325FB">
        <w:rPr>
          <w:rFonts w:asciiTheme="majorHAnsi" w:hAnsiTheme="majorHAnsi" w:cstheme="majorHAnsi"/>
          <w:sz w:val="22"/>
          <w:szCs w:val="22"/>
        </w:rPr>
        <w:t>szkoleń</w:t>
      </w:r>
      <w:r w:rsidRPr="000325FB">
        <w:rPr>
          <w:rFonts w:asciiTheme="majorHAnsi" w:hAnsiTheme="majorHAnsi" w:cstheme="majorHAnsi"/>
          <w:sz w:val="22"/>
          <w:szCs w:val="22"/>
        </w:rPr>
        <w:t>.</w:t>
      </w:r>
    </w:p>
    <w:p w14:paraId="67B8D901" w14:textId="4B0D4CA9" w:rsidR="002F2CA1" w:rsidRPr="000325FB" w:rsidRDefault="004C7F21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7112E2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>2</w:t>
      </w:r>
      <w:r w:rsidR="007112E2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C2B4C" w:rsidRPr="000325FB">
        <w:rPr>
          <w:rFonts w:asciiTheme="majorHAnsi" w:hAnsiTheme="majorHAnsi" w:cstheme="majorHAnsi"/>
          <w:b/>
          <w:sz w:val="22"/>
          <w:szCs w:val="22"/>
        </w:rPr>
        <w:t xml:space="preserve">Warunki wykonania </w:t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 xml:space="preserve">umowy </w:t>
      </w:r>
    </w:p>
    <w:p w14:paraId="066C30FE" w14:textId="119E059E" w:rsidR="00152C00" w:rsidRDefault="00152C00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ramach umowy zostanie przeszkolone maksymalnie ……………. osób.</w:t>
      </w:r>
    </w:p>
    <w:p w14:paraId="035399FF" w14:textId="07F8D0A7" w:rsidR="00253F07" w:rsidRPr="000325FB" w:rsidRDefault="00253F07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Szczegółowy harmonogram </w:t>
      </w:r>
      <w:r w:rsidR="00D9588C">
        <w:rPr>
          <w:rFonts w:asciiTheme="majorHAnsi" w:hAnsiTheme="majorHAnsi" w:cstheme="majorHAnsi"/>
          <w:sz w:val="22"/>
          <w:szCs w:val="22"/>
        </w:rPr>
        <w:t xml:space="preserve">dla </w:t>
      </w:r>
      <w:r w:rsidRPr="000325FB">
        <w:rPr>
          <w:rFonts w:asciiTheme="majorHAnsi" w:hAnsiTheme="majorHAnsi" w:cstheme="majorHAnsi"/>
          <w:sz w:val="22"/>
          <w:szCs w:val="22"/>
        </w:rPr>
        <w:t xml:space="preserve">poszczególnych </w:t>
      </w:r>
      <w:r w:rsidR="00D9588C">
        <w:rPr>
          <w:rFonts w:asciiTheme="majorHAnsi" w:hAnsiTheme="majorHAnsi" w:cstheme="majorHAnsi"/>
          <w:sz w:val="22"/>
          <w:szCs w:val="22"/>
        </w:rPr>
        <w:t xml:space="preserve">grup </w:t>
      </w:r>
      <w:r w:rsidRPr="000325FB">
        <w:rPr>
          <w:rFonts w:asciiTheme="majorHAnsi" w:hAnsiTheme="majorHAnsi" w:cstheme="majorHAnsi"/>
          <w:sz w:val="22"/>
          <w:szCs w:val="22"/>
        </w:rPr>
        <w:t>szkole</w:t>
      </w:r>
      <w:r w:rsidR="00D9588C">
        <w:rPr>
          <w:rFonts w:asciiTheme="majorHAnsi" w:hAnsiTheme="majorHAnsi" w:cstheme="majorHAnsi"/>
          <w:sz w:val="22"/>
          <w:szCs w:val="22"/>
        </w:rPr>
        <w:t>niowych</w:t>
      </w:r>
      <w:r w:rsidRPr="000325FB">
        <w:rPr>
          <w:rFonts w:asciiTheme="majorHAnsi" w:hAnsiTheme="majorHAnsi" w:cstheme="majorHAnsi"/>
          <w:sz w:val="22"/>
          <w:szCs w:val="22"/>
        </w:rPr>
        <w:t xml:space="preserve"> Wykonawca przedstawi Zamawiając</w:t>
      </w:r>
      <w:r w:rsidR="00D9588C">
        <w:rPr>
          <w:rFonts w:asciiTheme="majorHAnsi" w:hAnsiTheme="majorHAnsi" w:cstheme="majorHAnsi"/>
          <w:sz w:val="22"/>
          <w:szCs w:val="22"/>
        </w:rPr>
        <w:t>emu</w:t>
      </w:r>
      <w:r w:rsidRPr="000325FB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545D20">
        <w:rPr>
          <w:rFonts w:asciiTheme="majorHAnsi" w:hAnsiTheme="majorHAnsi" w:cstheme="majorHAnsi"/>
          <w:sz w:val="22"/>
          <w:szCs w:val="22"/>
        </w:rPr>
        <w:t>3 dn</w:t>
      </w:r>
      <w:r w:rsidRPr="000325FB">
        <w:rPr>
          <w:rFonts w:asciiTheme="majorHAnsi" w:hAnsiTheme="majorHAnsi" w:cstheme="majorHAnsi"/>
          <w:sz w:val="22"/>
          <w:szCs w:val="22"/>
        </w:rPr>
        <w:t>i roboczych</w:t>
      </w:r>
      <w:r w:rsidR="00545D20">
        <w:rPr>
          <w:rFonts w:asciiTheme="majorHAnsi" w:hAnsiTheme="majorHAnsi" w:cstheme="majorHAnsi"/>
          <w:sz w:val="22"/>
          <w:szCs w:val="22"/>
        </w:rPr>
        <w:t xml:space="preserve"> od podpisania umowy.</w:t>
      </w:r>
    </w:p>
    <w:p w14:paraId="5A3B5F38" w14:textId="6F695DEC" w:rsidR="00783C1D" w:rsidRPr="000325FB" w:rsidRDefault="00763449" w:rsidP="00253F07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Ostateczny termin </w:t>
      </w:r>
      <w:r w:rsidR="00D9588C">
        <w:rPr>
          <w:rFonts w:asciiTheme="majorHAnsi" w:hAnsiTheme="majorHAnsi" w:cstheme="majorHAnsi"/>
          <w:sz w:val="22"/>
          <w:szCs w:val="22"/>
        </w:rPr>
        <w:t xml:space="preserve">zakończenia </w:t>
      </w:r>
      <w:r w:rsidRPr="000325FB">
        <w:rPr>
          <w:rFonts w:asciiTheme="majorHAnsi" w:hAnsiTheme="majorHAnsi" w:cstheme="majorHAnsi"/>
          <w:sz w:val="22"/>
          <w:szCs w:val="22"/>
        </w:rPr>
        <w:t xml:space="preserve">realizacji zamówienia </w:t>
      </w:r>
      <w:r w:rsidR="00D9588C">
        <w:rPr>
          <w:rFonts w:asciiTheme="majorHAnsi" w:hAnsiTheme="majorHAnsi" w:cstheme="majorHAnsi"/>
          <w:sz w:val="22"/>
          <w:szCs w:val="22"/>
        </w:rPr>
        <w:t xml:space="preserve">wyznacza się na dzień </w:t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 31 </w:t>
      </w:r>
      <w:r w:rsidR="00545D20">
        <w:rPr>
          <w:rFonts w:asciiTheme="majorHAnsi" w:hAnsiTheme="majorHAnsi" w:cstheme="majorHAnsi"/>
          <w:sz w:val="22"/>
          <w:szCs w:val="22"/>
        </w:rPr>
        <w:t>października</w:t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 202</w:t>
      </w:r>
      <w:r w:rsidR="00545D20">
        <w:rPr>
          <w:rFonts w:asciiTheme="majorHAnsi" w:hAnsiTheme="majorHAnsi" w:cstheme="majorHAnsi"/>
          <w:sz w:val="22"/>
          <w:szCs w:val="22"/>
        </w:rPr>
        <w:t>3</w:t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E2FFEE5" w14:textId="38451CF9" w:rsidR="00253F07" w:rsidRPr="000325FB" w:rsidRDefault="00253F07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zastrzega możliwość skierowania do udziału w szkoleniach mniejszą liczbę osób, niż określone w ust. 1. W takim przypadku wynagrodzenie Wykonawcy zostanie odpowiednio obniżone z wykorzystaniem podanych przez Wykonawcę w ofercie stawek jednostkowych.</w:t>
      </w:r>
    </w:p>
    <w:p w14:paraId="0C5ECB1F" w14:textId="7FB66BFA" w:rsidR="00990A32" w:rsidRPr="000325FB" w:rsidRDefault="00FB3B55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 uzasadnionych przypadkach Wykonawca może wnioskować o przesunięcie terminu realizacji poszczególnych zajęć przewidz</w:t>
      </w:r>
      <w:r w:rsidR="00783C1D" w:rsidRPr="000325FB">
        <w:rPr>
          <w:rFonts w:asciiTheme="majorHAnsi" w:hAnsiTheme="majorHAnsi" w:cstheme="majorHAnsi"/>
          <w:sz w:val="22"/>
          <w:szCs w:val="22"/>
        </w:rPr>
        <w:t>ianych w harmonogramie szkoleń</w:t>
      </w:r>
      <w:r w:rsidRPr="000325FB">
        <w:rPr>
          <w:rFonts w:asciiTheme="majorHAnsi" w:hAnsiTheme="majorHAnsi" w:cstheme="majorHAnsi"/>
          <w:sz w:val="22"/>
          <w:szCs w:val="22"/>
        </w:rPr>
        <w:t xml:space="preserve">, ale na zmianę terminu musi uzyskać zgodę Zamawiającego na co najmniej </w:t>
      </w:r>
      <w:r w:rsidR="00545D20">
        <w:rPr>
          <w:rFonts w:asciiTheme="majorHAnsi" w:hAnsiTheme="majorHAnsi" w:cstheme="majorHAnsi"/>
          <w:sz w:val="22"/>
          <w:szCs w:val="22"/>
        </w:rPr>
        <w:t>3</w:t>
      </w:r>
      <w:r w:rsidR="00032049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dni roboczych przed datą realizacji szkolenia.</w:t>
      </w:r>
    </w:p>
    <w:p w14:paraId="0CE1B9E7" w14:textId="603F947D" w:rsidR="001300D0" w:rsidRPr="000325FB" w:rsidRDefault="008A3792" w:rsidP="004172E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Przedmiot U</w:t>
      </w:r>
      <w:r w:rsidR="00AC2B4C" w:rsidRPr="000325FB">
        <w:rPr>
          <w:rFonts w:asciiTheme="majorHAnsi" w:hAnsiTheme="majorHAnsi" w:cstheme="majorHAnsi"/>
          <w:sz w:val="22"/>
          <w:szCs w:val="22"/>
        </w:rPr>
        <w:t>mowy określony w §</w:t>
      </w:r>
      <w:r w:rsidR="00AC7D7F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AC2B4C" w:rsidRPr="000325FB">
        <w:rPr>
          <w:rFonts w:asciiTheme="majorHAnsi" w:hAnsiTheme="majorHAnsi" w:cstheme="majorHAnsi"/>
          <w:sz w:val="22"/>
          <w:szCs w:val="22"/>
        </w:rPr>
        <w:t xml:space="preserve">1 </w:t>
      </w:r>
      <w:r w:rsidRPr="000325FB">
        <w:rPr>
          <w:rFonts w:asciiTheme="majorHAnsi" w:hAnsiTheme="majorHAnsi" w:cstheme="majorHAnsi"/>
          <w:sz w:val="22"/>
          <w:szCs w:val="22"/>
        </w:rPr>
        <w:t>ust. 1 niniejszej U</w:t>
      </w:r>
      <w:r w:rsidR="00AC2B4C" w:rsidRPr="000325FB">
        <w:rPr>
          <w:rFonts w:asciiTheme="majorHAnsi" w:hAnsiTheme="majorHAnsi" w:cstheme="majorHAnsi"/>
          <w:sz w:val="22"/>
          <w:szCs w:val="22"/>
        </w:rPr>
        <w:t>mowy Wykonawca zobowiązuje si</w:t>
      </w:r>
      <w:r w:rsidR="001300D0" w:rsidRPr="000325FB">
        <w:rPr>
          <w:rFonts w:asciiTheme="majorHAnsi" w:hAnsiTheme="majorHAnsi" w:cstheme="majorHAnsi"/>
          <w:sz w:val="22"/>
          <w:szCs w:val="22"/>
        </w:rPr>
        <w:t>ę wykonać</w:t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B0746B">
        <w:rPr>
          <w:rFonts w:asciiTheme="majorHAnsi" w:hAnsiTheme="majorHAnsi" w:cstheme="majorHAnsi"/>
          <w:sz w:val="22"/>
          <w:szCs w:val="22"/>
        </w:rPr>
        <w:br/>
      </w:r>
      <w:r w:rsidR="00253F07" w:rsidRPr="000325FB">
        <w:rPr>
          <w:rFonts w:asciiTheme="majorHAnsi" w:hAnsiTheme="majorHAnsi" w:cstheme="majorHAnsi"/>
          <w:sz w:val="22"/>
          <w:szCs w:val="22"/>
        </w:rPr>
        <w:t xml:space="preserve">w formie stacjonarnej na terenie </w:t>
      </w:r>
      <w:r w:rsidR="00545D20">
        <w:rPr>
          <w:rFonts w:asciiTheme="majorHAnsi" w:hAnsiTheme="majorHAnsi" w:cstheme="majorHAnsi"/>
          <w:sz w:val="22"/>
          <w:szCs w:val="22"/>
        </w:rPr>
        <w:t>miasta Wrocław</w:t>
      </w:r>
      <w:r w:rsidR="00253F07" w:rsidRPr="000325FB">
        <w:rPr>
          <w:rFonts w:asciiTheme="majorHAnsi" w:hAnsiTheme="majorHAnsi" w:cstheme="majorHAnsi"/>
          <w:sz w:val="22"/>
          <w:szCs w:val="22"/>
        </w:rPr>
        <w:t>, w lokalu zapewnionym przez Wykonawcę.</w:t>
      </w:r>
      <w:r w:rsidR="001300D0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D50329" w14:textId="02305967" w:rsidR="001300D0" w:rsidRPr="000325FB" w:rsidRDefault="001300D0" w:rsidP="004172E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Realizacja przez Wykonawcę usługi stanowiącej przedmiot niniejszego zamówienia musi zapewnić dostępność osobom niepełnosprawnym, tj. miejsce wykonywania usługi (lokal) musi być dostosowany do potrzeb osób niepełnosprawnych z dostępem pozbawionym barier architektonicznych: windy pozwalające na przejazd wózka inwalidzkiego, platformy/podjazdy, brak progów oraz schodów utrudniających dostęp do budynku, sali szkoleniowej oraz do części sanitarnej.</w:t>
      </w:r>
    </w:p>
    <w:p w14:paraId="4721E1E4" w14:textId="77777777" w:rsidR="001300D0" w:rsidRPr="000325FB" w:rsidRDefault="001300D0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zobow</w:t>
      </w:r>
      <w:r w:rsidR="0038636C" w:rsidRPr="000325FB">
        <w:rPr>
          <w:rFonts w:asciiTheme="majorHAnsi" w:hAnsiTheme="majorHAnsi" w:cstheme="majorHAnsi"/>
          <w:sz w:val="22"/>
          <w:szCs w:val="22"/>
        </w:rPr>
        <w:t xml:space="preserve">iązuje się wykonać przedmiotowe zlecenie z należytą starannością i w sposób profesjonalny, gwarantując realizację </w:t>
      </w:r>
      <w:r w:rsidR="003F45C0" w:rsidRPr="000325FB">
        <w:rPr>
          <w:rFonts w:asciiTheme="majorHAnsi" w:hAnsiTheme="majorHAnsi" w:cstheme="majorHAnsi"/>
          <w:sz w:val="22"/>
          <w:szCs w:val="22"/>
        </w:rPr>
        <w:t xml:space="preserve">wymogów określonych w </w:t>
      </w:r>
      <w:r w:rsidRPr="000325FB">
        <w:rPr>
          <w:rFonts w:asciiTheme="majorHAnsi" w:hAnsiTheme="majorHAnsi" w:cstheme="majorHAnsi"/>
          <w:sz w:val="22"/>
          <w:szCs w:val="22"/>
        </w:rPr>
        <w:t>Umowie</w:t>
      </w:r>
      <w:r w:rsidR="0038636C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3F8C122E" w14:textId="309B0BD6" w:rsidR="001300D0" w:rsidRPr="000325FB" w:rsidRDefault="001300D0" w:rsidP="004172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ponadto zobowiązany jest do:</w:t>
      </w:r>
    </w:p>
    <w:p w14:paraId="37E4C529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71792507"/>
      <w:r w:rsidRPr="00545D20">
        <w:rPr>
          <w:rFonts w:asciiTheme="majorHAnsi" w:hAnsiTheme="majorHAnsi" w:cstheme="majorHAnsi"/>
          <w:sz w:val="22"/>
          <w:szCs w:val="22"/>
        </w:rPr>
        <w:t>Opracowania i dostarczenia harmonogramu realizacji zajęć ze wskazaniem terminów szkoleń i maksymalnej liczby uczestników wszystkich grup szkoleniowych, w terminie nie później niż 3 dni robocze po podpisaniu umowy z Zamawiającym; Zamawiający zatwierdzi przedstawione dokumenty w terminie do 2 dni roboczych od dnia przekazania harmonogramu;</w:t>
      </w:r>
    </w:p>
    <w:p w14:paraId="5E6C8611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71792525"/>
      <w:r w:rsidRPr="00545D20">
        <w:rPr>
          <w:rFonts w:asciiTheme="majorHAnsi" w:hAnsiTheme="majorHAnsi" w:cstheme="majorHAnsi"/>
          <w:sz w:val="22"/>
          <w:szCs w:val="22"/>
        </w:rPr>
        <w:lastRenderedPageBreak/>
        <w:t>Przeprowadzenia zajęć zgodnie z przedstawionym przez Wykonawcę harmonogramem realizacji zajęć; Zamawiający zastrzega sobie możliwość korekty przedstawionych dokumentów</w:t>
      </w:r>
      <w:bookmarkEnd w:id="1"/>
      <w:r w:rsidRPr="00545D20">
        <w:rPr>
          <w:rFonts w:asciiTheme="majorHAnsi" w:hAnsiTheme="majorHAnsi" w:cstheme="majorHAnsi"/>
          <w:sz w:val="22"/>
          <w:szCs w:val="22"/>
        </w:rPr>
        <w:t>;</w:t>
      </w:r>
    </w:p>
    <w:p w14:paraId="046021A8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71792534"/>
      <w:r w:rsidRPr="00545D20">
        <w:rPr>
          <w:rFonts w:asciiTheme="majorHAnsi" w:hAnsiTheme="majorHAnsi" w:cstheme="majorHAnsi"/>
          <w:sz w:val="22"/>
          <w:szCs w:val="22"/>
        </w:rPr>
        <w:t>Zapewnienia każdemu Uczestnikowi Projektu materiałów szkoleniowych/dydaktycznych związanych z realizowaną tematyką szkoleń, tj. skrypt, test (wydruk dwustronny w trybie oszczędnym zgodnie z zasadą zrównoważonego rozwoju);</w:t>
      </w:r>
    </w:p>
    <w:p w14:paraId="76F7D796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3" w:name="_Hlk71792550"/>
      <w:bookmarkEnd w:id="2"/>
      <w:r w:rsidRPr="00545D2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Zapewnienia odpowiednich sal szkoleniowych do przeprowadzenia zajęć teoretycznych i praktycznych wyposażonych w maszyny niezbędne do skutecznego przeprowadzenia szkolenia (tokarka, frezarka) </w:t>
      </w:r>
    </w:p>
    <w:p w14:paraId="1D16801E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71792559"/>
      <w:bookmarkEnd w:id="3"/>
      <w:r w:rsidRPr="00545D2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Zapewnienia </w:t>
      </w:r>
      <w:r w:rsidRPr="00545D20">
        <w:rPr>
          <w:rFonts w:asciiTheme="majorHAnsi" w:hAnsiTheme="majorHAnsi" w:cstheme="majorHAnsi"/>
          <w:sz w:val="22"/>
          <w:szCs w:val="22"/>
        </w:rPr>
        <w:t>środków ochrony osobistej na czas szkolenia (jeśli dotyczy);</w:t>
      </w:r>
    </w:p>
    <w:p w14:paraId="033DC4A9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Style w:val="Brak"/>
          <w:rFonts w:asciiTheme="majorHAnsi" w:hAnsiTheme="majorHAnsi" w:cstheme="majorHAnsi"/>
          <w:sz w:val="22"/>
          <w:szCs w:val="22"/>
        </w:rPr>
      </w:pPr>
      <w:bookmarkStart w:id="5" w:name="_Hlk71792566"/>
      <w:bookmarkEnd w:id="4"/>
      <w:r w:rsidRPr="00545D20">
        <w:rPr>
          <w:rStyle w:val="Brak"/>
          <w:rFonts w:asciiTheme="majorHAnsi" w:hAnsiTheme="majorHAnsi" w:cstheme="majorHAnsi"/>
          <w:color w:val="000000"/>
          <w:sz w:val="22"/>
          <w:szCs w:val="22"/>
        </w:rPr>
        <w:t>Przeprowadzenie wśród Uczestników Projektu testów kompetencji na wejście i wyjście, mających na celu weryfikację nabycia przez nich nowych umiejętności i kompetencji (zrealizować należy wszystkie etapy nabycia kompetencji, określone w Wytycznych w zakresie monitorowania postępu rzeczowego realizacji programów operacyjnych na lata 2014-2020, tj.:  Etap I – Zakres, Etap II – Wzorzec, Etap III – Ocena, Etap IV – Porównanie), dokumentacja z przeprowadzonych testów musi być przekazana Zamawiającemu;</w:t>
      </w:r>
    </w:p>
    <w:p w14:paraId="73AE3EFD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6" w:name="_Hlk71792575"/>
      <w:bookmarkEnd w:id="5"/>
      <w:r w:rsidRPr="00545D20">
        <w:rPr>
          <w:rFonts w:asciiTheme="majorHAnsi" w:hAnsiTheme="majorHAnsi" w:cstheme="majorHAnsi"/>
          <w:sz w:val="22"/>
          <w:szCs w:val="22"/>
        </w:rPr>
        <w:t xml:space="preserve">Wydania Uczestnikom Projektu zaświadczenia lub innego dokumentu poświadczającego udział w szkoleniu. </w:t>
      </w:r>
      <w:r w:rsidRPr="00545D20">
        <w:rPr>
          <w:rStyle w:val="Brak"/>
          <w:rFonts w:asciiTheme="majorHAnsi" w:hAnsiTheme="majorHAnsi" w:cstheme="majorHAnsi"/>
          <w:color w:val="000000"/>
          <w:sz w:val="22"/>
          <w:szCs w:val="22"/>
        </w:rPr>
        <w:t>Zaświadczenie powinno informować o nabytych umiejętnościach i kompetencjach oraz być oznakowane zgodnie z zasadami promocji i oznakowania projektów finansowanych z UE;</w:t>
      </w:r>
    </w:p>
    <w:p w14:paraId="7EB36792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_Hlk71792581"/>
      <w:bookmarkEnd w:id="6"/>
      <w:r w:rsidRPr="00545D20">
        <w:rPr>
          <w:rFonts w:asciiTheme="majorHAnsi" w:hAnsiTheme="majorHAnsi" w:cstheme="majorHAnsi"/>
          <w:sz w:val="22"/>
          <w:szCs w:val="22"/>
        </w:rPr>
        <w:t>Przekazania Zamawiającemu kserokopii (poświadczonych za zgodność z oryginałem) lub skanu zaświadczenia lub innego dokumentu poświadczającego odbycie szkolenia przez Uczestnika Projektu w terminie 7 dni roboczych od dnia zakończenia szkolenia;</w:t>
      </w:r>
    </w:p>
    <w:bookmarkEnd w:id="7"/>
    <w:p w14:paraId="43993FF4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Prowadzenia dokumentacji szkoleniowej, tj. dziennika zajęć wypełnianego w każdym dniu szkolenia, list obecności podpisywanych na każdych zajęciach oraz rejestru wydanych materiałów szkoleniowych oraz zaświadczeń ukończenia szkoleń;</w:t>
      </w:r>
    </w:p>
    <w:p w14:paraId="16C3EBA7" w14:textId="3225AFC7" w:rsidR="00545D20" w:rsidRPr="00545D20" w:rsidRDefault="00545D20" w:rsidP="0067274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Organizacj</w:t>
      </w:r>
      <w:r w:rsidR="009F6184">
        <w:rPr>
          <w:rFonts w:asciiTheme="majorHAnsi" w:hAnsiTheme="majorHAnsi" w:cstheme="majorHAnsi"/>
          <w:sz w:val="22"/>
          <w:szCs w:val="22"/>
        </w:rPr>
        <w:t>i</w:t>
      </w:r>
      <w:r w:rsidR="003A1E4D">
        <w:rPr>
          <w:rFonts w:asciiTheme="majorHAnsi" w:hAnsiTheme="majorHAnsi" w:cstheme="majorHAnsi"/>
          <w:sz w:val="22"/>
          <w:szCs w:val="22"/>
        </w:rPr>
        <w:t xml:space="preserve"> </w:t>
      </w:r>
      <w:r w:rsidRPr="00545D20">
        <w:rPr>
          <w:rFonts w:asciiTheme="majorHAnsi" w:hAnsiTheme="majorHAnsi" w:cstheme="majorHAnsi"/>
          <w:sz w:val="22"/>
          <w:szCs w:val="22"/>
        </w:rPr>
        <w:t xml:space="preserve">egzaminu, po zdaniu którego </w:t>
      </w:r>
      <w:r w:rsidR="009F6184">
        <w:rPr>
          <w:rFonts w:asciiTheme="majorHAnsi" w:hAnsiTheme="majorHAnsi" w:cstheme="majorHAnsi"/>
          <w:sz w:val="22"/>
          <w:szCs w:val="22"/>
        </w:rPr>
        <w:t>U</w:t>
      </w:r>
      <w:r w:rsidRPr="00545D20">
        <w:rPr>
          <w:rFonts w:asciiTheme="majorHAnsi" w:hAnsiTheme="majorHAnsi" w:cstheme="majorHAnsi"/>
          <w:sz w:val="22"/>
          <w:szCs w:val="22"/>
        </w:rPr>
        <w:t>czestnik otrzyma certyfikat honorowany w krajach Unii Europejskiej</w:t>
      </w:r>
    </w:p>
    <w:p w14:paraId="5A7BEDB4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 xml:space="preserve">Przeprowadzenie egzaminu oraz certyfikat będą wliczone w cenę szkolenia. W przypadku pozytywnego </w:t>
      </w:r>
      <w:bookmarkStart w:id="8" w:name="_Hlk139532148"/>
      <w:r w:rsidRPr="00545D20">
        <w:rPr>
          <w:rFonts w:asciiTheme="majorHAnsi" w:hAnsiTheme="majorHAnsi" w:cstheme="majorHAnsi"/>
          <w:sz w:val="22"/>
          <w:szCs w:val="22"/>
        </w:rPr>
        <w:t>zdania egzaminu honorowanego w krajach Unii Europejskiej,</w:t>
      </w:r>
      <w:bookmarkEnd w:id="8"/>
      <w:r w:rsidRPr="00545D20">
        <w:rPr>
          <w:rFonts w:asciiTheme="majorHAnsi" w:hAnsiTheme="majorHAnsi" w:cstheme="majorHAnsi"/>
          <w:sz w:val="22"/>
          <w:szCs w:val="22"/>
        </w:rPr>
        <w:t xml:space="preserve"> Wykonawca przekaże Zamawiającemu kopię/ skan wydanego Uczestnikowi certyfikatu. </w:t>
      </w:r>
    </w:p>
    <w:p w14:paraId="5F5AF1EC" w14:textId="73A9A719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9" w:name="_Hlk71792596"/>
      <w:r w:rsidRPr="00545D20">
        <w:rPr>
          <w:rFonts w:asciiTheme="majorHAnsi" w:hAnsiTheme="majorHAnsi" w:cstheme="majorHAnsi"/>
          <w:sz w:val="22"/>
          <w:szCs w:val="22"/>
        </w:rPr>
        <w:t xml:space="preserve">Przekazania w formie telefonicznej lub elektronicznej (e-mail) niezwłocznie informacji o nieobecnościach </w:t>
      </w:r>
      <w:r w:rsidR="009F6184">
        <w:rPr>
          <w:rFonts w:asciiTheme="majorHAnsi" w:hAnsiTheme="majorHAnsi" w:cstheme="majorHAnsi"/>
          <w:sz w:val="22"/>
          <w:szCs w:val="22"/>
        </w:rPr>
        <w:t>U</w:t>
      </w:r>
      <w:r w:rsidRPr="00545D20">
        <w:rPr>
          <w:rFonts w:asciiTheme="majorHAnsi" w:hAnsiTheme="majorHAnsi" w:cstheme="majorHAnsi"/>
          <w:sz w:val="22"/>
          <w:szCs w:val="22"/>
        </w:rPr>
        <w:t>czestników, rezygnacjach lub innego rodzaju problemach lub zaległościach;</w:t>
      </w:r>
    </w:p>
    <w:p w14:paraId="3EFFDB47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0" w:name="_Hlk71792602"/>
      <w:bookmarkEnd w:id="9"/>
      <w:r w:rsidRPr="00545D20">
        <w:rPr>
          <w:rFonts w:asciiTheme="majorHAnsi" w:hAnsiTheme="majorHAnsi" w:cstheme="majorHAnsi"/>
          <w:sz w:val="22"/>
          <w:szCs w:val="22"/>
        </w:rPr>
        <w:t>Umożliwienia przeprowadzenia kontroli/monitoringu przez Zamawiającego lub Instytucję nadzorującą w dowolnym terminie;</w:t>
      </w:r>
    </w:p>
    <w:p w14:paraId="788C05E3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1" w:name="_Hlk71792618"/>
      <w:bookmarkEnd w:id="10"/>
      <w:r w:rsidRPr="00545D20">
        <w:rPr>
          <w:rFonts w:asciiTheme="majorHAnsi" w:hAnsiTheme="majorHAnsi" w:cstheme="majorHAnsi"/>
          <w:sz w:val="22"/>
          <w:szCs w:val="22"/>
        </w:rPr>
        <w:t>Realizowania szkoleń zgodnie z zasadą równości płci oraz niedyskryminacji, stosowania języka wrażliwego na płeć, jasnego, nieskomplikowanego, wykluczenie stereotypowego podejścia do realizacji zadania w stosunku do kobiet i mężczyzn oraz osób z niepełnosprawnościami, przełamywanie barier;</w:t>
      </w:r>
    </w:p>
    <w:p w14:paraId="2ECAC02A" w14:textId="77777777" w:rsidR="00545D20" w:rsidRPr="00545D20" w:rsidRDefault="00545D20" w:rsidP="00672744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2" w:name="_Hlk71792633"/>
      <w:bookmarkEnd w:id="11"/>
      <w:r w:rsidRPr="00545D20">
        <w:rPr>
          <w:rFonts w:asciiTheme="majorHAnsi" w:hAnsiTheme="majorHAnsi" w:cstheme="majorHAnsi"/>
          <w:sz w:val="22"/>
          <w:szCs w:val="22"/>
        </w:rPr>
        <w:lastRenderedPageBreak/>
        <w:t xml:space="preserve">Przekazania Zamawiającemu dokumentacji szkolenia, </w:t>
      </w:r>
      <w:r w:rsidRPr="00545D20">
        <w:rPr>
          <w:rFonts w:asciiTheme="majorHAnsi" w:hAnsiTheme="majorHAnsi" w:cstheme="majorHAnsi"/>
          <w:sz w:val="22"/>
          <w:szCs w:val="22"/>
        </w:rPr>
        <w:br/>
        <w:t>w terminie do 5 dni roboczych od dnia zakończenia szkolenia, tj.:</w:t>
      </w:r>
    </w:p>
    <w:p w14:paraId="333AD7E9" w14:textId="77777777" w:rsidR="00545D20" w:rsidRP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faktura za zrealizowane szkolenia (wystawiona osobno dla każdej grupy szkoleniowej, na fakturze należy wskazać nazwiska przeszkolonych osób),</w:t>
      </w:r>
    </w:p>
    <w:p w14:paraId="7379D883" w14:textId="77777777" w:rsidR="00545D20" w:rsidRP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listy obecności uczestników na szkoleniu,</w:t>
      </w:r>
    </w:p>
    <w:p w14:paraId="247415BF" w14:textId="77777777" w:rsidR="00545D20" w:rsidRP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kopie/ skany zaświadczeń lub innych dokumentów poświadczających odbycie szkolenia przez Uczestnika,</w:t>
      </w:r>
    </w:p>
    <w:p w14:paraId="1473197B" w14:textId="77777777" w:rsidR="00545D20" w:rsidRP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kopie/ skany certyfikatów potwierdzających zdanie egzaminu honorowanego w krajach Unii Europejskiej,</w:t>
      </w:r>
    </w:p>
    <w:p w14:paraId="1EA5360A" w14:textId="77777777" w:rsidR="00545D20" w:rsidRP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ankiety ewaluacyjne,</w:t>
      </w:r>
    </w:p>
    <w:p w14:paraId="4316D382" w14:textId="125566F2" w:rsidR="00545D20" w:rsidRDefault="00545D20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Fonts w:asciiTheme="majorHAnsi" w:hAnsiTheme="majorHAnsi" w:cstheme="majorHAnsi"/>
          <w:sz w:val="22"/>
          <w:szCs w:val="22"/>
        </w:rPr>
        <w:t>- kopie przeprowadzonych testów ex ante i ex post</w:t>
      </w:r>
      <w:r w:rsidR="00672744">
        <w:rPr>
          <w:rFonts w:asciiTheme="majorHAnsi" w:hAnsiTheme="majorHAnsi" w:cstheme="majorHAnsi"/>
          <w:sz w:val="22"/>
          <w:szCs w:val="22"/>
        </w:rPr>
        <w:t>;</w:t>
      </w:r>
    </w:p>
    <w:p w14:paraId="4B9462E1" w14:textId="5F3B16DE" w:rsidR="00672744" w:rsidRPr="00545D20" w:rsidRDefault="00672744" w:rsidP="00545D2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0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oświadczenie stanowiące załącznik nr 3 do umowy</w:t>
      </w:r>
    </w:p>
    <w:bookmarkEnd w:id="12"/>
    <w:p w14:paraId="44B88E62" w14:textId="2A90F997" w:rsidR="001300D0" w:rsidRDefault="00AC7D7F" w:rsidP="0067274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N</w:t>
      </w:r>
      <w:r w:rsidR="005844E3" w:rsidRPr="000325FB">
        <w:rPr>
          <w:rFonts w:asciiTheme="majorHAnsi" w:hAnsiTheme="majorHAnsi" w:cstheme="majorHAnsi"/>
          <w:sz w:val="22"/>
          <w:szCs w:val="22"/>
        </w:rPr>
        <w:t>iezwłoczn</w:t>
      </w:r>
      <w:r w:rsidR="005460E7" w:rsidRPr="000325FB">
        <w:rPr>
          <w:rFonts w:asciiTheme="majorHAnsi" w:hAnsiTheme="majorHAnsi" w:cstheme="majorHAnsi"/>
          <w:sz w:val="22"/>
          <w:szCs w:val="22"/>
        </w:rPr>
        <w:t>e</w:t>
      </w:r>
      <w:r w:rsidR="005844E3" w:rsidRPr="000325FB">
        <w:rPr>
          <w:rFonts w:asciiTheme="majorHAnsi" w:hAnsiTheme="majorHAnsi" w:cstheme="majorHAnsi"/>
          <w:sz w:val="22"/>
          <w:szCs w:val="22"/>
        </w:rPr>
        <w:t>go powiadomienia upoważnion</w:t>
      </w:r>
      <w:r w:rsidR="005460E7" w:rsidRPr="000325FB">
        <w:rPr>
          <w:rFonts w:asciiTheme="majorHAnsi" w:hAnsiTheme="majorHAnsi" w:cstheme="majorHAnsi"/>
          <w:sz w:val="22"/>
          <w:szCs w:val="22"/>
        </w:rPr>
        <w:t xml:space="preserve">ej </w:t>
      </w:r>
      <w:r w:rsidR="005844E3" w:rsidRPr="000325FB">
        <w:rPr>
          <w:rFonts w:asciiTheme="majorHAnsi" w:hAnsiTheme="majorHAnsi" w:cstheme="majorHAnsi"/>
          <w:sz w:val="22"/>
          <w:szCs w:val="22"/>
        </w:rPr>
        <w:t>osob</w:t>
      </w:r>
      <w:r w:rsidR="005460E7" w:rsidRPr="000325FB">
        <w:rPr>
          <w:rFonts w:asciiTheme="majorHAnsi" w:hAnsiTheme="majorHAnsi" w:cstheme="majorHAnsi"/>
          <w:sz w:val="22"/>
          <w:szCs w:val="22"/>
        </w:rPr>
        <w:t>y</w:t>
      </w:r>
      <w:r w:rsidR="005844E3" w:rsidRPr="000325FB">
        <w:rPr>
          <w:rFonts w:asciiTheme="majorHAnsi" w:hAnsiTheme="majorHAnsi" w:cstheme="majorHAnsi"/>
          <w:sz w:val="22"/>
          <w:szCs w:val="22"/>
        </w:rPr>
        <w:t xml:space="preserve"> po stronie Zamawiającego </w:t>
      </w:r>
      <w:r w:rsidR="005460E7" w:rsidRPr="000325FB">
        <w:rPr>
          <w:rFonts w:asciiTheme="majorHAnsi" w:hAnsiTheme="majorHAnsi" w:cstheme="majorHAnsi"/>
          <w:sz w:val="22"/>
          <w:szCs w:val="22"/>
        </w:rPr>
        <w:br/>
      </w:r>
      <w:r w:rsidR="005844E3" w:rsidRPr="000325FB">
        <w:rPr>
          <w:rFonts w:asciiTheme="majorHAnsi" w:hAnsiTheme="majorHAnsi" w:cstheme="majorHAnsi"/>
          <w:sz w:val="22"/>
          <w:szCs w:val="22"/>
        </w:rPr>
        <w:t>o niezgłoszeniu się uczestnika na szkolenie, przerwaniu przez uczestnika odbywania szkolenia lub rezygnacji ze szkolenia, a w szczególności o każdorazowej nieusprawiedliwionej nieobecności uczestnika na zajęciach oraz innych sytuacjach, które mają wpływ na ewentualne niezrealizowanie programu szkolenia i Umowy;</w:t>
      </w:r>
    </w:p>
    <w:p w14:paraId="5FEEB661" w14:textId="2C2D7012" w:rsidR="00FB2FF3" w:rsidRPr="00152C00" w:rsidRDefault="00097A68" w:rsidP="0067274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2C00">
        <w:rPr>
          <w:rFonts w:asciiTheme="majorHAnsi" w:hAnsiTheme="majorHAnsi" w:cstheme="majorHAnsi"/>
          <w:sz w:val="22"/>
          <w:szCs w:val="22"/>
        </w:rPr>
        <w:t xml:space="preserve">Wykonawca zobowiązuje się do stosowania zasad informacji i promocji, zgodnie z wymogami dla projektów współfinansowanych z funduszy strukturalnych, a w szczególności do umieszczania na materiałach szkoleniowych obowiązującego logotypu </w:t>
      </w:r>
      <w:r w:rsidR="00005C16" w:rsidRPr="00152C00">
        <w:rPr>
          <w:rFonts w:asciiTheme="majorHAnsi" w:hAnsiTheme="majorHAnsi" w:cstheme="majorHAnsi"/>
          <w:sz w:val="22"/>
          <w:szCs w:val="22"/>
        </w:rPr>
        <w:t>Regionalnego Programu Operacyjnego Województwa Dolnośląskiego 2014-2020 współfinansowanego ze środków Europejskiego Funduszu Społecznego.</w:t>
      </w:r>
      <w:bookmarkEnd w:id="0"/>
      <w:r w:rsidR="00FB2FF3" w:rsidRPr="00152C00">
        <w:rPr>
          <w:rFonts w:asciiTheme="majorHAnsi" w:hAnsiTheme="majorHAnsi" w:cstheme="majorHAnsi"/>
          <w:sz w:val="22"/>
          <w:szCs w:val="22"/>
        </w:rPr>
        <w:t xml:space="preserve"> Wykonawca jest zobowiązany w szczególności do:</w:t>
      </w:r>
    </w:p>
    <w:p w14:paraId="63D789B1" w14:textId="77777777" w:rsidR="00FB2FF3" w:rsidRPr="000325FB" w:rsidRDefault="00FB2FF3" w:rsidP="00672744">
      <w:pPr>
        <w:numPr>
          <w:ilvl w:val="0"/>
          <w:numId w:val="24"/>
        </w:numPr>
        <w:tabs>
          <w:tab w:val="clear" w:pos="851"/>
          <w:tab w:val="num" w:pos="993"/>
          <w:tab w:val="num" w:pos="1134"/>
          <w:tab w:val="left" w:pos="7513"/>
        </w:tabs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oznaczania znakiem Unii Europejskiej, znakiem Funduszy Europejskich oraz herbem województwa dolnośląskiego z napisem ,,Dolny Śląsk”: </w:t>
      </w:r>
    </w:p>
    <w:p w14:paraId="5ECA3F10" w14:textId="6E30413E" w:rsidR="00FB2FF3" w:rsidRPr="000325FB" w:rsidRDefault="00FB2FF3" w:rsidP="008F5CE1">
      <w:pPr>
        <w:pStyle w:val="redniasiatka21"/>
        <w:numPr>
          <w:ilvl w:val="0"/>
          <w:numId w:val="23"/>
        </w:numPr>
      </w:pPr>
      <w:r w:rsidRPr="000325FB">
        <w:t xml:space="preserve">wszystkich prowadzonych działań́ informacyjnych i promocyjnych dotyczących Projektu; </w:t>
      </w:r>
    </w:p>
    <w:p w14:paraId="0FE23B02" w14:textId="4C43D285" w:rsidR="00FB2FF3" w:rsidRPr="000325FB" w:rsidRDefault="00FB2FF3" w:rsidP="008F5CE1">
      <w:pPr>
        <w:pStyle w:val="redniasiatka21"/>
        <w:numPr>
          <w:ilvl w:val="0"/>
          <w:numId w:val="23"/>
        </w:numPr>
      </w:pPr>
      <w:r w:rsidRPr="000325FB">
        <w:t xml:space="preserve">wszystkich dokumentów związanych z realizacja umowy podawanych do wiadomości publicznej; </w:t>
      </w:r>
    </w:p>
    <w:p w14:paraId="74FE684E" w14:textId="77777777" w:rsidR="00FB2FF3" w:rsidRPr="000325FB" w:rsidRDefault="00FB2FF3" w:rsidP="008F5CE1">
      <w:pPr>
        <w:pStyle w:val="redniasiatka21"/>
        <w:numPr>
          <w:ilvl w:val="0"/>
          <w:numId w:val="23"/>
        </w:numPr>
      </w:pPr>
      <w:r w:rsidRPr="000325FB">
        <w:t>wszystkich dokumentów i materiałów dla osób i podmiotów uczestniczących w szkoleniu (dokumentach dotyczących realizacji umowy, w szczególności na: materiałach promocyjnych, informacyjnych, szkoleniowych i edukacyjnych, ewaluacyjnych, związanych z poradnictwem oraz zaświadczeniach/certyfikatach/świadectwach i innych materiałach wydawanych uczestnikom wsparcia);</w:t>
      </w:r>
    </w:p>
    <w:p w14:paraId="2B908E4D" w14:textId="77777777" w:rsidR="004C6677" w:rsidRPr="000325FB" w:rsidRDefault="00FB2FF3" w:rsidP="00672744">
      <w:pPr>
        <w:numPr>
          <w:ilvl w:val="0"/>
          <w:numId w:val="24"/>
        </w:numPr>
        <w:tabs>
          <w:tab w:val="clear" w:pos="851"/>
          <w:tab w:val="num" w:pos="1134"/>
          <w:tab w:val="left" w:pos="7513"/>
        </w:tabs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umieszczania przynajmniej jednego plakatu o minimalnym formacie A3 lub odpowiednio tablicy informacyjnej i/lub pamiątkowej w miejscu realizacji szkolenia;</w:t>
      </w:r>
    </w:p>
    <w:p w14:paraId="0ADBD92F" w14:textId="77777777" w:rsidR="004C6677" w:rsidRPr="000325FB" w:rsidRDefault="00FB2FF3" w:rsidP="00672744">
      <w:pPr>
        <w:numPr>
          <w:ilvl w:val="0"/>
          <w:numId w:val="24"/>
        </w:numPr>
        <w:tabs>
          <w:tab w:val="clear" w:pos="851"/>
          <w:tab w:val="num" w:pos="1134"/>
          <w:tab w:val="left" w:pos="7513"/>
        </w:tabs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umieszczania opisu Projektu na stronie internetowej, w przypadku posiadania strony internetowej; </w:t>
      </w:r>
    </w:p>
    <w:p w14:paraId="7AEAF668" w14:textId="77777777" w:rsidR="004C6677" w:rsidRPr="000325FB" w:rsidRDefault="00FB2FF3" w:rsidP="00672744">
      <w:pPr>
        <w:numPr>
          <w:ilvl w:val="0"/>
          <w:numId w:val="24"/>
        </w:numPr>
        <w:tabs>
          <w:tab w:val="clear" w:pos="851"/>
          <w:tab w:val="num" w:pos="1134"/>
          <w:tab w:val="left" w:pos="7513"/>
        </w:tabs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przekazywania uczestnikom szkoleń, że szkolenie jest współfinansowane ze środków europejskich;</w:t>
      </w:r>
    </w:p>
    <w:p w14:paraId="5E0A71FC" w14:textId="529F962E" w:rsidR="00FB2FF3" w:rsidRDefault="00FB2FF3" w:rsidP="00672744">
      <w:pPr>
        <w:numPr>
          <w:ilvl w:val="0"/>
          <w:numId w:val="24"/>
        </w:numPr>
        <w:tabs>
          <w:tab w:val="clear" w:pos="851"/>
          <w:tab w:val="num" w:pos="1134"/>
          <w:tab w:val="left" w:pos="7513"/>
        </w:tabs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dokumentowania działań́ informacyjnych.</w:t>
      </w:r>
    </w:p>
    <w:p w14:paraId="79460232" w14:textId="2AA6F7CD" w:rsidR="00B76839" w:rsidRPr="000325FB" w:rsidRDefault="00B76839" w:rsidP="00B76839">
      <w:pPr>
        <w:tabs>
          <w:tab w:val="left" w:pos="7513"/>
        </w:tabs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545D20">
        <w:rPr>
          <w:rStyle w:val="Brak"/>
          <w:rFonts w:asciiTheme="majorHAnsi" w:hAnsiTheme="majorHAnsi" w:cstheme="majorHAnsi"/>
          <w:color w:val="000000"/>
          <w:sz w:val="22"/>
          <w:szCs w:val="22"/>
        </w:rPr>
        <w:t>Zamawiający w terminie do 2 dni roboczych od zawarcia umowy, przekaże Wykonawcy niezbędne logotypy dot. Projektu.</w:t>
      </w:r>
    </w:p>
    <w:p w14:paraId="46480F43" w14:textId="32CA927C" w:rsidR="009D1256" w:rsidRPr="000325FB" w:rsidRDefault="0038636C" w:rsidP="00672744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zobowiązuje się do ścisłej współpracy z Wykonawcą w zakresie realizacji powyższego zlecenia, w tym do przekazania niezbędnych informacji i danych na życzenie Wykonawcy.</w:t>
      </w:r>
    </w:p>
    <w:p w14:paraId="275366C6" w14:textId="31AEB82C" w:rsidR="00D90040" w:rsidRPr="000325FB" w:rsidRDefault="00D90040" w:rsidP="00672744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</w:t>
      </w:r>
      <w:r w:rsidR="0084575B" w:rsidRPr="000325FB">
        <w:rPr>
          <w:rFonts w:asciiTheme="majorHAnsi" w:hAnsiTheme="majorHAnsi" w:cstheme="majorHAnsi"/>
          <w:sz w:val="22"/>
          <w:szCs w:val="22"/>
        </w:rPr>
        <w:t>z chwilą zapłaty całości wynagrodzenia</w:t>
      </w:r>
      <w:r w:rsidRPr="000325FB">
        <w:rPr>
          <w:rFonts w:asciiTheme="majorHAnsi" w:hAnsiTheme="majorHAnsi" w:cstheme="majorHAnsi"/>
          <w:sz w:val="22"/>
          <w:szCs w:val="22"/>
        </w:rPr>
        <w:t xml:space="preserve"> przen</w:t>
      </w:r>
      <w:r w:rsidR="0084575B" w:rsidRPr="000325FB">
        <w:rPr>
          <w:rFonts w:asciiTheme="majorHAnsi" w:hAnsiTheme="majorHAnsi" w:cstheme="majorHAnsi"/>
          <w:sz w:val="22"/>
          <w:szCs w:val="22"/>
        </w:rPr>
        <w:t xml:space="preserve">osi </w:t>
      </w:r>
      <w:r w:rsidRPr="000325FB">
        <w:rPr>
          <w:rFonts w:asciiTheme="majorHAnsi" w:hAnsiTheme="majorHAnsi" w:cstheme="majorHAnsi"/>
          <w:sz w:val="22"/>
          <w:szCs w:val="22"/>
        </w:rPr>
        <w:t xml:space="preserve"> na Zamawiającego, bez dodatkowego wynagrodzenia, całoś</w:t>
      </w:r>
      <w:r w:rsidR="0084575B" w:rsidRPr="000325FB">
        <w:rPr>
          <w:rFonts w:asciiTheme="majorHAnsi" w:hAnsiTheme="majorHAnsi" w:cstheme="majorHAnsi"/>
          <w:sz w:val="22"/>
          <w:szCs w:val="22"/>
        </w:rPr>
        <w:t>ć</w:t>
      </w:r>
      <w:r w:rsidRPr="000325FB">
        <w:rPr>
          <w:rFonts w:asciiTheme="majorHAnsi" w:hAnsiTheme="majorHAnsi" w:cstheme="majorHAnsi"/>
          <w:sz w:val="22"/>
          <w:szCs w:val="22"/>
        </w:rPr>
        <w:t xml:space="preserve"> autorskich praw majątkowych do dokumentów, opracowań </w:t>
      </w:r>
      <w:r w:rsidR="00783C1D" w:rsidRPr="000325FB">
        <w:rPr>
          <w:rFonts w:asciiTheme="majorHAnsi" w:hAnsiTheme="majorHAnsi" w:cstheme="majorHAnsi"/>
          <w:sz w:val="22"/>
          <w:szCs w:val="22"/>
        </w:rPr>
        <w:t xml:space="preserve">i wszelkich </w:t>
      </w:r>
      <w:r w:rsidRPr="000325FB">
        <w:rPr>
          <w:rFonts w:asciiTheme="majorHAnsi" w:hAnsiTheme="majorHAnsi" w:cstheme="majorHAnsi"/>
          <w:sz w:val="22"/>
          <w:szCs w:val="22"/>
        </w:rPr>
        <w:t xml:space="preserve">innych materiałów wytworzonych przez siebie </w:t>
      </w:r>
      <w:r w:rsidR="001F1430" w:rsidRPr="000325FB">
        <w:rPr>
          <w:rFonts w:asciiTheme="majorHAnsi" w:hAnsiTheme="majorHAnsi" w:cstheme="majorHAnsi"/>
          <w:sz w:val="22"/>
          <w:szCs w:val="22"/>
        </w:rPr>
        <w:t xml:space="preserve">i wypracowanych specjalnie na potrzeby Zamawiającego </w:t>
      </w:r>
      <w:r w:rsidRPr="000325FB">
        <w:rPr>
          <w:rFonts w:asciiTheme="majorHAnsi" w:hAnsiTheme="majorHAnsi" w:cstheme="majorHAnsi"/>
          <w:sz w:val="22"/>
          <w:szCs w:val="22"/>
        </w:rPr>
        <w:t>w ramach realizacji niniejszego zamówienia bez ograniczeń czasowych i terytorialnych na następujących polach eksploatacji:</w:t>
      </w:r>
      <w:r w:rsidR="00005C16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9A7EF0" w14:textId="7870D0A5" w:rsidR="00D90040" w:rsidRPr="000325FB" w:rsidRDefault="00D90040" w:rsidP="004172EB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stosowanie, wprowadzanie, wyświetlanie, przekazywanie i przechowywanie niezależnie od formatu, systemu lub standardu, </w:t>
      </w:r>
    </w:p>
    <w:p w14:paraId="5304A231" w14:textId="0250A7E8" w:rsidR="00D90040" w:rsidRPr="000325FB" w:rsidRDefault="00D90040" w:rsidP="004172EB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 </w:t>
      </w:r>
    </w:p>
    <w:p w14:paraId="73CF05F1" w14:textId="6B4622E8" w:rsidR="00D90040" w:rsidRPr="000325FB" w:rsidRDefault="00D90040" w:rsidP="004172EB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wprowadzanie do obrotu, użyczanie lub najem oryginału lub kopii, </w:t>
      </w:r>
    </w:p>
    <w:p w14:paraId="6823EE14" w14:textId="7CB5FDE4" w:rsidR="00D90040" w:rsidRPr="000325FB" w:rsidRDefault="00D90040" w:rsidP="004172EB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tworzenie nowych wersji i adaptacji (tłumaczenie, przystosowanie, zmianę układu lub jakiekolwiek inne zmiany), </w:t>
      </w:r>
    </w:p>
    <w:p w14:paraId="1D65E1D3" w14:textId="1BC6D84D" w:rsidR="001F1430" w:rsidRPr="000325FB" w:rsidRDefault="00D90040" w:rsidP="004172EB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publiczne rozpowszechnianie, w szczególności wyświetlanie, publiczne odtworzenie, nadawanie </w:t>
      </w:r>
      <w:r w:rsidR="00972B8E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i reemitowanie w dowolnym systemie lub standardzie a także publiczne udostępnianie utworów w ten sposób, aby każdy mógł mieć do niego dostęp w miejscu i czasie przez siebie wybranym, w szczególności elektroniczne udostępnianie na żądanie.</w:t>
      </w:r>
    </w:p>
    <w:p w14:paraId="761201E9" w14:textId="686FBACC" w:rsidR="001F1430" w:rsidRPr="000325FB" w:rsidRDefault="001F1430" w:rsidP="00672744">
      <w:pPr>
        <w:pStyle w:val="Akapitzlist"/>
        <w:numPr>
          <w:ilvl w:val="0"/>
          <w:numId w:val="27"/>
        </w:numPr>
        <w:spacing w:line="276" w:lineRule="auto"/>
        <w:ind w:left="284" w:hanging="142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Przeniesienie praw autorskich majątkowych obejmie tylko i wyłącznie utwory przygotowane celowo do realizacji przedmiotu niniejszej umowy i nie dotyczy materiałów obejmujących wytyczne odpowiednich instytucji oraz materiałów szkoleniowych i programów szkoleniowych wykorzystywanych w bieżącej działalności szkoleniowej prowadzonej przez Wykonawcę (w tym zakupionych gotowych publikacji).</w:t>
      </w:r>
    </w:p>
    <w:p w14:paraId="7CB40B41" w14:textId="3664C70F" w:rsidR="00D90040" w:rsidRPr="000325FB" w:rsidRDefault="00D90040" w:rsidP="00672744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zobowiązuje się, że wykonując U</w:t>
      </w:r>
      <w:r w:rsidRPr="000325FB">
        <w:rPr>
          <w:rFonts w:asciiTheme="majorHAnsi" w:hAnsiTheme="majorHAnsi" w:cstheme="majorHAnsi"/>
          <w:sz w:val="22"/>
          <w:szCs w:val="22"/>
        </w:rPr>
        <w:t>mowę będzie przestrzegał przepisów ustawy z</w:t>
      </w:r>
      <w:r w:rsidR="003D0DBD" w:rsidRPr="000325FB">
        <w:rPr>
          <w:rFonts w:asciiTheme="majorHAnsi" w:hAnsiTheme="majorHAnsi" w:cstheme="majorHAnsi"/>
          <w:sz w:val="22"/>
          <w:szCs w:val="22"/>
        </w:rPr>
        <w:t> </w:t>
      </w:r>
      <w:r w:rsidRPr="000325FB">
        <w:rPr>
          <w:rFonts w:asciiTheme="majorHAnsi" w:hAnsiTheme="majorHAnsi" w:cstheme="majorHAnsi"/>
          <w:sz w:val="22"/>
          <w:szCs w:val="22"/>
        </w:rPr>
        <w:t>dnia4 lutego 1994 r. – o prawie autorskim i prawach pokrewnych</w:t>
      </w:r>
      <w:r w:rsidR="00331E11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(</w:t>
      </w:r>
      <w:r w:rsidR="00950C73" w:rsidRPr="000325FB">
        <w:rPr>
          <w:rFonts w:asciiTheme="majorHAnsi" w:hAnsiTheme="majorHAnsi" w:cstheme="majorHAnsi"/>
          <w:sz w:val="22"/>
          <w:szCs w:val="22"/>
        </w:rPr>
        <w:t>t.j. Dz. U. z</w:t>
      </w:r>
      <w:r w:rsidR="00395A7F" w:rsidRPr="000325FB">
        <w:rPr>
          <w:rFonts w:asciiTheme="majorHAnsi" w:hAnsiTheme="majorHAnsi" w:cstheme="majorHAnsi"/>
          <w:sz w:val="22"/>
          <w:szCs w:val="22"/>
        </w:rPr>
        <w:t> </w:t>
      </w:r>
      <w:r w:rsidR="00437678" w:rsidRPr="000325FB">
        <w:rPr>
          <w:rFonts w:asciiTheme="majorHAnsi" w:hAnsiTheme="majorHAnsi" w:cstheme="majorHAnsi"/>
          <w:sz w:val="22"/>
          <w:szCs w:val="22"/>
        </w:rPr>
        <w:t>201</w:t>
      </w:r>
      <w:r w:rsidR="005E4F2B" w:rsidRPr="000325FB">
        <w:rPr>
          <w:rFonts w:asciiTheme="majorHAnsi" w:hAnsiTheme="majorHAnsi" w:cstheme="majorHAnsi"/>
          <w:sz w:val="22"/>
          <w:szCs w:val="22"/>
        </w:rPr>
        <w:t>9</w:t>
      </w:r>
      <w:r w:rsidR="00395A7F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37678" w:rsidRPr="000325FB">
        <w:rPr>
          <w:rFonts w:asciiTheme="majorHAnsi" w:hAnsiTheme="majorHAnsi" w:cstheme="majorHAnsi"/>
          <w:sz w:val="22"/>
          <w:szCs w:val="22"/>
        </w:rPr>
        <w:t>r</w:t>
      </w:r>
      <w:r w:rsidR="00950C73" w:rsidRPr="000325FB">
        <w:rPr>
          <w:rFonts w:asciiTheme="majorHAnsi" w:hAnsiTheme="majorHAnsi" w:cstheme="majorHAnsi"/>
          <w:sz w:val="22"/>
          <w:szCs w:val="22"/>
        </w:rPr>
        <w:t xml:space="preserve">. poz. </w:t>
      </w:r>
      <w:r w:rsidR="006935DB" w:rsidRPr="000325FB">
        <w:rPr>
          <w:rFonts w:asciiTheme="majorHAnsi" w:hAnsiTheme="majorHAnsi" w:cstheme="majorHAnsi"/>
          <w:sz w:val="22"/>
          <w:szCs w:val="22"/>
        </w:rPr>
        <w:t>1</w:t>
      </w:r>
      <w:r w:rsidR="005E4F2B" w:rsidRPr="000325FB">
        <w:rPr>
          <w:rFonts w:asciiTheme="majorHAnsi" w:hAnsiTheme="majorHAnsi" w:cstheme="majorHAnsi"/>
          <w:sz w:val="22"/>
          <w:szCs w:val="22"/>
        </w:rPr>
        <w:t>23</w:t>
      </w:r>
      <w:r w:rsidR="006935DB" w:rsidRPr="000325FB">
        <w:rPr>
          <w:rFonts w:asciiTheme="majorHAnsi" w:hAnsiTheme="majorHAnsi" w:cstheme="majorHAnsi"/>
          <w:sz w:val="22"/>
          <w:szCs w:val="22"/>
        </w:rPr>
        <w:t>1</w:t>
      </w:r>
      <w:r w:rsidRPr="000325FB">
        <w:rPr>
          <w:rFonts w:asciiTheme="majorHAnsi" w:hAnsiTheme="majorHAnsi" w:cstheme="majorHAnsi"/>
          <w:sz w:val="22"/>
          <w:szCs w:val="22"/>
        </w:rPr>
        <w:t xml:space="preserve">) </w:t>
      </w:r>
      <w:r w:rsidR="00783C1D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i nie naruszy praw majątkowych osób trzecich (w tym autorskich praw majątkowych),</w:t>
      </w:r>
      <w:r w:rsidR="00783C1D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a przekazane Zamawiającemu materiały będą wolne od obciążeń prawami tych osób.</w:t>
      </w:r>
    </w:p>
    <w:p w14:paraId="5579F1BC" w14:textId="1FC90C9D" w:rsidR="00331E11" w:rsidRPr="000325FB" w:rsidRDefault="00300520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Szkolenia odbywać się będą w wyznaczone dni od poniedziałku do </w:t>
      </w:r>
      <w:r w:rsidR="00A316D5" w:rsidRPr="000325FB">
        <w:rPr>
          <w:rFonts w:asciiTheme="majorHAnsi" w:hAnsiTheme="majorHAnsi" w:cstheme="majorHAnsi"/>
          <w:sz w:val="22"/>
          <w:szCs w:val="22"/>
        </w:rPr>
        <w:t>piątku</w:t>
      </w:r>
      <w:r w:rsidRPr="000325FB">
        <w:rPr>
          <w:rFonts w:asciiTheme="majorHAnsi" w:hAnsiTheme="majorHAnsi" w:cstheme="majorHAnsi"/>
          <w:sz w:val="22"/>
          <w:szCs w:val="22"/>
        </w:rPr>
        <w:t xml:space="preserve"> w godzinach od 0</w:t>
      </w:r>
      <w:r w:rsidR="00152C00">
        <w:rPr>
          <w:rFonts w:asciiTheme="majorHAnsi" w:hAnsiTheme="majorHAnsi" w:cstheme="majorHAnsi"/>
          <w:sz w:val="22"/>
          <w:szCs w:val="22"/>
        </w:rPr>
        <w:t>6</w:t>
      </w:r>
      <w:r w:rsidRPr="000325FB">
        <w:rPr>
          <w:rFonts w:asciiTheme="majorHAnsi" w:hAnsiTheme="majorHAnsi" w:cstheme="majorHAnsi"/>
          <w:sz w:val="22"/>
          <w:szCs w:val="22"/>
        </w:rPr>
        <w:t xml:space="preserve">:00 </w:t>
      </w:r>
      <w:r w:rsidR="00E23704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 xml:space="preserve">do </w:t>
      </w:r>
      <w:r w:rsidR="00661E58" w:rsidRPr="000325FB">
        <w:rPr>
          <w:rFonts w:asciiTheme="majorHAnsi" w:hAnsiTheme="majorHAnsi" w:cstheme="majorHAnsi"/>
          <w:sz w:val="22"/>
          <w:szCs w:val="22"/>
        </w:rPr>
        <w:t>1</w:t>
      </w:r>
      <w:r w:rsidR="00152C00">
        <w:rPr>
          <w:rFonts w:asciiTheme="majorHAnsi" w:hAnsiTheme="majorHAnsi" w:cstheme="majorHAnsi"/>
          <w:sz w:val="22"/>
          <w:szCs w:val="22"/>
        </w:rPr>
        <w:t>3</w:t>
      </w:r>
      <w:r w:rsidRPr="000325FB">
        <w:rPr>
          <w:rFonts w:asciiTheme="majorHAnsi" w:hAnsiTheme="majorHAnsi" w:cstheme="majorHAnsi"/>
          <w:sz w:val="22"/>
          <w:szCs w:val="22"/>
        </w:rPr>
        <w:t>:00</w:t>
      </w:r>
      <w:r w:rsidR="00152C00">
        <w:rPr>
          <w:rFonts w:asciiTheme="majorHAnsi" w:hAnsiTheme="majorHAnsi" w:cstheme="majorHAnsi"/>
          <w:sz w:val="22"/>
          <w:szCs w:val="22"/>
        </w:rPr>
        <w:t xml:space="preserve"> lub od 15:00 do 22:00 lub</w:t>
      </w:r>
      <w:r w:rsidR="009F6184">
        <w:rPr>
          <w:rFonts w:asciiTheme="majorHAnsi" w:hAnsiTheme="majorHAnsi" w:cstheme="majorHAnsi"/>
          <w:sz w:val="22"/>
          <w:szCs w:val="22"/>
        </w:rPr>
        <w:t>/oraz</w:t>
      </w:r>
      <w:r w:rsidR="00152C00">
        <w:rPr>
          <w:rFonts w:asciiTheme="majorHAnsi" w:hAnsiTheme="majorHAnsi" w:cstheme="majorHAnsi"/>
          <w:sz w:val="22"/>
          <w:szCs w:val="22"/>
        </w:rPr>
        <w:t xml:space="preserve"> weekendowo.</w:t>
      </w:r>
    </w:p>
    <w:p w14:paraId="259B5A51" w14:textId="3F4D1F79" w:rsidR="00450E08" w:rsidRPr="000325FB" w:rsidRDefault="00CC2256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zobowiązany jest do </w:t>
      </w:r>
      <w:r w:rsidR="009D1256" w:rsidRPr="000325FB">
        <w:rPr>
          <w:rFonts w:asciiTheme="majorHAnsi" w:hAnsiTheme="majorHAnsi" w:cstheme="majorHAnsi"/>
          <w:sz w:val="22"/>
          <w:szCs w:val="22"/>
        </w:rPr>
        <w:t>p</w:t>
      </w:r>
      <w:r w:rsidR="00450E08" w:rsidRPr="000325FB">
        <w:rPr>
          <w:rFonts w:asciiTheme="majorHAnsi" w:hAnsiTheme="majorHAnsi" w:cstheme="majorHAnsi"/>
          <w:sz w:val="22"/>
          <w:szCs w:val="22"/>
        </w:rPr>
        <w:t xml:space="preserve">rzeprowadzenia w ostatnim dniu szkolenia ankiety (przygotowanej w wersji elektronicznej przez Zamawiającego i dostarczonej Wykonawcy drogą mailową w terminie do 5 dni roboczych od daty zawarcia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="00450E08" w:rsidRPr="000325FB">
        <w:rPr>
          <w:rFonts w:asciiTheme="majorHAnsi" w:hAnsiTheme="majorHAnsi" w:cstheme="majorHAnsi"/>
          <w:sz w:val="22"/>
          <w:szCs w:val="22"/>
        </w:rPr>
        <w:t xml:space="preserve">mowy) dotyczącej indywidualnej oceny </w:t>
      </w:r>
      <w:r w:rsidR="00450E08" w:rsidRPr="000325FB">
        <w:rPr>
          <w:rFonts w:asciiTheme="majorHAnsi" w:hAnsiTheme="majorHAnsi" w:cstheme="majorHAnsi"/>
          <w:sz w:val="22"/>
          <w:szCs w:val="22"/>
        </w:rPr>
        <w:lastRenderedPageBreak/>
        <w:t xml:space="preserve">szkolenia przez każdego z uczestników. Wykonawca zobowiązany będzie do zebrania i przekazania tych ankiet </w:t>
      </w:r>
      <w:r w:rsidR="00814353" w:rsidRPr="000325FB">
        <w:rPr>
          <w:rFonts w:asciiTheme="majorHAnsi" w:hAnsiTheme="majorHAnsi" w:cstheme="majorHAnsi"/>
          <w:sz w:val="22"/>
          <w:szCs w:val="22"/>
        </w:rPr>
        <w:t xml:space="preserve">wypełnionych w formie pisemnej </w:t>
      </w:r>
      <w:r w:rsidR="00450E08" w:rsidRPr="000325FB">
        <w:rPr>
          <w:rFonts w:asciiTheme="majorHAnsi" w:hAnsiTheme="majorHAnsi" w:cstheme="majorHAnsi"/>
          <w:sz w:val="22"/>
          <w:szCs w:val="22"/>
        </w:rPr>
        <w:t xml:space="preserve">Zamawiającemu. </w:t>
      </w:r>
    </w:p>
    <w:p w14:paraId="51672621" w14:textId="4ECF10F3" w:rsidR="003F67C4" w:rsidRPr="000325FB" w:rsidRDefault="003F67C4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oświadcza, że posiada odpowiednie środki finansowe oraz techniczne </w:t>
      </w:r>
      <w:r w:rsidR="00A30A48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i logistyczne potrzebne do realizacji nin</w:t>
      </w:r>
      <w:r w:rsidR="008A3792" w:rsidRPr="000325FB">
        <w:rPr>
          <w:rFonts w:asciiTheme="majorHAnsi" w:hAnsiTheme="majorHAnsi" w:cstheme="majorHAnsi"/>
          <w:sz w:val="22"/>
          <w:szCs w:val="22"/>
        </w:rPr>
        <w:t>iejszej U</w:t>
      </w:r>
      <w:r w:rsidRPr="000325FB">
        <w:rPr>
          <w:rFonts w:asciiTheme="majorHAnsi" w:hAnsiTheme="majorHAnsi" w:cstheme="majorHAnsi"/>
          <w:sz w:val="22"/>
          <w:szCs w:val="22"/>
        </w:rPr>
        <w:t>mowy.</w:t>
      </w:r>
    </w:p>
    <w:p w14:paraId="039BEDBB" w14:textId="77777777" w:rsidR="008E59BA" w:rsidRPr="000325FB" w:rsidRDefault="009D1256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noProof/>
          <w:sz w:val="22"/>
          <w:szCs w:val="22"/>
        </w:rPr>
        <w:t>Zamawiający zawrze z Wykonawcą umowę powierzenia przetwarzania danych osobowych prowadzących i uczestników szkoleń i udzieli mu stosownego upoważnieni</w:t>
      </w:r>
      <w:r w:rsidR="002A1950" w:rsidRPr="000325FB">
        <w:rPr>
          <w:rFonts w:asciiTheme="majorHAnsi" w:hAnsiTheme="majorHAnsi" w:cstheme="majorHAnsi"/>
          <w:noProof/>
          <w:sz w:val="22"/>
          <w:szCs w:val="22"/>
        </w:rPr>
        <w:t>a.</w:t>
      </w:r>
    </w:p>
    <w:p w14:paraId="53E8C5EB" w14:textId="6CA9FF7A" w:rsidR="007E77B8" w:rsidRPr="000325FB" w:rsidRDefault="00980FFE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zobowiązany jest do </w:t>
      </w:r>
      <w:r w:rsidR="00814353" w:rsidRPr="000325FB">
        <w:rPr>
          <w:rFonts w:asciiTheme="majorHAnsi" w:hAnsiTheme="majorHAnsi" w:cstheme="majorHAnsi"/>
          <w:sz w:val="22"/>
          <w:szCs w:val="22"/>
        </w:rPr>
        <w:t xml:space="preserve">zapewnienia </w:t>
      </w:r>
      <w:r w:rsidRPr="000325FB">
        <w:rPr>
          <w:rFonts w:asciiTheme="majorHAnsi" w:hAnsiTheme="majorHAnsi" w:cstheme="majorHAnsi"/>
          <w:sz w:val="22"/>
          <w:szCs w:val="22"/>
        </w:rPr>
        <w:t>uprawnionym Jednostkom kontrolującym wglądu do dokumentów związanych z realizowanym projektem, w tym dokumentów finansowych i zawierających informacje chronione (w tym dane osobowe).</w:t>
      </w:r>
    </w:p>
    <w:p w14:paraId="3DDF5154" w14:textId="77777777" w:rsidR="007E77B8" w:rsidRPr="000325FB" w:rsidRDefault="008E59BA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wymaga zatrudnienia przez Wykonawcę na podstawie umowy o pracę osób wykonujących wskazane czynności w zakresie</w:t>
      </w:r>
      <w:r w:rsidR="007E77B8" w:rsidRPr="000325FB">
        <w:rPr>
          <w:rFonts w:asciiTheme="majorHAnsi" w:hAnsiTheme="majorHAnsi" w:cstheme="majorHAnsi"/>
          <w:sz w:val="22"/>
          <w:szCs w:val="22"/>
        </w:rPr>
        <w:t xml:space="preserve">: </w:t>
      </w:r>
      <w:r w:rsidR="007E77B8" w:rsidRPr="000325F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współpraca z Zamawiającym w zakresie realizacji zamówienia, koordynowanie, sporządzanie i kompletowanie dokumentacji szkoleniowej, rozliczanie dokumentacji szkoleniowej. </w:t>
      </w:r>
    </w:p>
    <w:p w14:paraId="33C8B95E" w14:textId="77777777" w:rsidR="00697071" w:rsidRPr="000325FB" w:rsidRDefault="008E59BA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Zatrudnienie ww</w:t>
      </w:r>
      <w:r w:rsidR="007E77B8" w:rsidRPr="000325FB">
        <w:rPr>
          <w:rFonts w:asciiTheme="majorHAnsi" w:hAnsiTheme="majorHAnsi" w:cstheme="majorHAnsi"/>
          <w:sz w:val="22"/>
          <w:szCs w:val="22"/>
        </w:rPr>
        <w:t>.</w:t>
      </w:r>
      <w:r w:rsidRPr="000325FB">
        <w:rPr>
          <w:rFonts w:asciiTheme="majorHAnsi" w:hAnsiTheme="majorHAnsi" w:cstheme="majorHAnsi"/>
          <w:sz w:val="22"/>
          <w:szCs w:val="22"/>
        </w:rPr>
        <w:t xml:space="preserve"> osób przy realizacji zamówienia nastąpi nie później niż w terminie 2 dni roboczych od daty rozpoczęcia realizacji zamówienia i powinno trwać do końca upływu terminu realizacji zamówienia.</w:t>
      </w:r>
    </w:p>
    <w:p w14:paraId="5901EA4B" w14:textId="77777777" w:rsidR="008F5CE1" w:rsidRPr="008F5CE1" w:rsidRDefault="008F5CE1" w:rsidP="008F5CE1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Zgodnie z art. 95 ust. 1 ustawy Pzp, Zamawiający określa następujące warunki realizacji zamówienia, w zakresie zatrudniania pracowników przez Wykonawcę i podwykonawcę:</w:t>
      </w:r>
    </w:p>
    <w:p w14:paraId="22807BB4" w14:textId="7CCCBFE7" w:rsidR="008F5CE1" w:rsidRPr="00BB0832" w:rsidRDefault="008F5CE1" w:rsidP="00BB0832">
      <w:pPr>
        <w:pStyle w:val="Tekstkomentarza"/>
        <w:numPr>
          <w:ilvl w:val="1"/>
          <w:numId w:val="27"/>
        </w:numPr>
        <w:tabs>
          <w:tab w:val="left" w:pos="426"/>
        </w:tabs>
        <w:ind w:left="142" w:firstLine="0"/>
        <w:jc w:val="both"/>
        <w:rPr>
          <w:rFonts w:asciiTheme="majorHAnsi" w:hAnsiTheme="majorHAnsi" w:cstheme="majorHAnsi"/>
          <w:sz w:val="22"/>
          <w:szCs w:val="22"/>
        </w:rPr>
      </w:pPr>
      <w:r w:rsidRPr="00BB0832">
        <w:rPr>
          <w:rFonts w:asciiTheme="majorHAnsi" w:hAnsiTheme="majorHAnsi" w:cstheme="majorHAnsi"/>
          <w:sz w:val="22"/>
          <w:szCs w:val="22"/>
        </w:rPr>
        <w:t>Zamawiający wymaga, aby czynności polegające na faktycznym wykonywaniu prac związanych w wykonaniem zamówienia tj</w:t>
      </w:r>
      <w:r w:rsidR="00BB0832" w:rsidRPr="00BB0832">
        <w:rPr>
          <w:rFonts w:asciiTheme="majorHAnsi" w:hAnsiTheme="majorHAnsi" w:cstheme="majorHAnsi"/>
          <w:sz w:val="22"/>
          <w:szCs w:val="22"/>
        </w:rPr>
        <w:t>. współpraca z Zamawiającym w zakresie realizacji zamówienia, koordynowanie, sporządzanie i kompletowanie dokumentacji szkoleniowej, rozliczenie dokumentacji szkoleniowej</w:t>
      </w:r>
      <w:r w:rsidR="00BB0832">
        <w:rPr>
          <w:rFonts w:asciiTheme="majorHAnsi" w:hAnsiTheme="majorHAnsi" w:cstheme="majorHAnsi"/>
          <w:sz w:val="22"/>
          <w:szCs w:val="22"/>
        </w:rPr>
        <w:t xml:space="preserve"> </w:t>
      </w:r>
      <w:r w:rsidRPr="00BB0832">
        <w:rPr>
          <w:rFonts w:asciiTheme="majorHAnsi" w:hAnsiTheme="majorHAnsi" w:cstheme="majorHAnsi"/>
          <w:sz w:val="22"/>
          <w:szCs w:val="22"/>
        </w:rPr>
        <w:t>były wykonywane przez osoby zatrudnione przez Wykonawcę na podstawie umowy o pracę w rozumieniu przepisów ustawy z dnia 26 czerwca 1974 r. - Kodeks pracy (Dz.U.2022 r., poz. 1510 ze zm.).</w:t>
      </w:r>
    </w:p>
    <w:p w14:paraId="379DD434" w14:textId="6B0DA120" w:rsidR="008F5CE1" w:rsidRPr="008F5CE1" w:rsidRDefault="008F5CE1" w:rsidP="008F5CE1">
      <w:pPr>
        <w:pStyle w:val="Tekstkomentarza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BB0832">
        <w:rPr>
          <w:rFonts w:asciiTheme="majorHAnsi" w:hAnsiTheme="majorHAnsi" w:cstheme="majorHAnsi"/>
          <w:sz w:val="22"/>
          <w:szCs w:val="22"/>
        </w:rPr>
        <w:t>b) Każdorazowo na żądanie Zamawiającego, w terminie wskazanym przez Zamawiającego nie krótszym niż 7 dni roboczych, Wykonawca zobowiązuje się przedłożyć do wglądu kopie umów o pracę zawartych przez Wykonawcę z</w:t>
      </w:r>
      <w:r w:rsidRPr="008F5CE1">
        <w:rPr>
          <w:rFonts w:asciiTheme="majorHAnsi" w:hAnsiTheme="majorHAnsi" w:cstheme="majorHAnsi"/>
          <w:sz w:val="22"/>
          <w:szCs w:val="22"/>
        </w:rPr>
        <w:t xml:space="preserve"> pracownikami świadczącymi pracę. Kopie umów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powinny zostać zanonimizowane w sposób zapewniający ochronę danych osobowych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pracowników, zgodnie z przepisami ustawy z dnia 10 maja 2018 r. o ochronie danych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osobowych (Dz.U.2019.1781) i rozporządzenia RODO (Dz.U.EU.L.2016.119.1)(tj. bez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adresów zamieszkania, nr PESEL pracowników). Informacje takie jak: imię i nazwisko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zatrudnionego pracownika, data zawarcia umowy, rodzaj umowy o pracę i zakres obowiązków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pracownika powinny być możliwe do zidentyfikowania.</w:t>
      </w:r>
    </w:p>
    <w:p w14:paraId="2AB89B69" w14:textId="0814042E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c) Nieprzedłożenie przez Wykonawcę kopii umów zawartych przez Wykonawcę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z pracownikami świadczącymi pracę w terminie wskazanym przez Zamawiającego zgodnie z pkt. 10.2 będzie traktowane jako niewypełnienie obowiązku zatrudnienia pracowników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świadczących usługi na podstawie umowy o pracę.</w:t>
      </w:r>
    </w:p>
    <w:p w14:paraId="6EEE6D45" w14:textId="5ACD1439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 xml:space="preserve">d) </w:t>
      </w:r>
      <w:bookmarkStart w:id="13" w:name="_Hlk140036871"/>
      <w:r w:rsidRPr="008F5CE1">
        <w:rPr>
          <w:rFonts w:asciiTheme="majorHAnsi" w:hAnsiTheme="majorHAnsi" w:cstheme="majorHAnsi"/>
          <w:sz w:val="22"/>
          <w:szCs w:val="22"/>
        </w:rPr>
        <w:t>W celu weryfikacji zatrudniania, przez wykonawcę lub podwykonawcę, na podstawie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umowy o pracę, osób wykonujących wskazane przez zamawiającego czynności w zakresie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realizacji zamówienia, Zamawiającego wymaga od Wykonawcy w szczególności:</w:t>
      </w:r>
    </w:p>
    <w:p w14:paraId="4BE2CF99" w14:textId="77777777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1) oświadczenia zatrudnionego pracownika,</w:t>
      </w:r>
    </w:p>
    <w:p w14:paraId="42F7AB97" w14:textId="154E3C46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2) oświadczenia wykonawcy lub podwykonawcy o zatrudnieniu pracownika 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podstawie umowy o pracę,</w:t>
      </w:r>
    </w:p>
    <w:p w14:paraId="3FC3BD5A" w14:textId="74DBE26F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3) poświadczonej za zgodność z oryginałem kopii umowy o pracę zatrudnionego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pracownika,</w:t>
      </w:r>
    </w:p>
    <w:p w14:paraId="5343F50B" w14:textId="77777777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4) innych dokumentów</w:t>
      </w:r>
    </w:p>
    <w:p w14:paraId="711C8E8B" w14:textId="77777777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lastRenderedPageBreak/>
        <w:t>- zawierających informacje, w tym dane osobowe, niezbędne do weryfikacji zatrudnienia na</w:t>
      </w:r>
    </w:p>
    <w:p w14:paraId="62906866" w14:textId="51E92325" w:rsidR="008F5CE1" w:rsidRPr="008F5CE1" w:rsidRDefault="008F5CE1" w:rsidP="008F5CE1">
      <w:pPr>
        <w:pStyle w:val="Tekstkomentarza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podstawie umowy o pracę, w szczególności imię i nazwisko zatrudnionego pracownika,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5CE1">
        <w:rPr>
          <w:rFonts w:asciiTheme="majorHAnsi" w:hAnsiTheme="majorHAnsi" w:cstheme="majorHAnsi"/>
          <w:sz w:val="22"/>
          <w:szCs w:val="22"/>
        </w:rPr>
        <w:t>datę zawarcia umowy o pracę, rodzaj umowy o pracę i zakres obowiązków pracownika.</w:t>
      </w:r>
      <w:bookmarkEnd w:id="13"/>
    </w:p>
    <w:p w14:paraId="2ADBB0D4" w14:textId="1B5FF3E1" w:rsidR="008E59BA" w:rsidRPr="000325FB" w:rsidRDefault="008E59BA" w:rsidP="00672744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Uprawnienia Zamawiającego w zakresie kontroli spełniania przez Wykonawcę wymagań oraz sankcji z tytułu niespełnienia tych wymagań:</w:t>
      </w:r>
    </w:p>
    <w:p w14:paraId="4024019C" w14:textId="44A6715D" w:rsidR="005B028D" w:rsidRPr="000325FB" w:rsidRDefault="008F5CE1" w:rsidP="008F5CE1">
      <w:pPr>
        <w:pStyle w:val="redniasiatka21"/>
      </w:pPr>
      <w:r>
        <w:t>a)</w:t>
      </w:r>
      <w:r w:rsidR="008E59BA" w:rsidRPr="000325FB">
        <w:t xml:space="preserve">Przedstawiciel </w:t>
      </w:r>
      <w:r w:rsidR="00477C90" w:rsidRPr="000325FB">
        <w:t>W</w:t>
      </w:r>
      <w:r w:rsidR="008E59BA" w:rsidRPr="000325FB">
        <w:t xml:space="preserve">ykonawcy ma obowiązek posiadania listy obecności osób wykonujących czynności, o których mowa w </w:t>
      </w:r>
      <w:r w:rsidR="00477C90" w:rsidRPr="000325FB">
        <w:t>ust. 18</w:t>
      </w:r>
      <w:r w:rsidR="008E59BA" w:rsidRPr="000325FB">
        <w:t>, i na każde żądanie Zamawiającego, niezwłocznie</w:t>
      </w:r>
      <w:r w:rsidR="00972B8E">
        <w:t xml:space="preserve"> </w:t>
      </w:r>
      <w:r w:rsidR="008E59BA" w:rsidRPr="000325FB">
        <w:t>(w terminie nie dłuższym niż do 2 dni) przekazywać Zamawiającemu potwierdzoną kopię listy obecności</w:t>
      </w:r>
      <w:r w:rsidR="00477C90" w:rsidRPr="000325FB">
        <w:t>;</w:t>
      </w:r>
    </w:p>
    <w:p w14:paraId="02ADBB85" w14:textId="77777777" w:rsidR="00152C00" w:rsidRDefault="00152C00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24A68B" w14:textId="04C45F44" w:rsidR="002F2CA1" w:rsidRPr="000325FB" w:rsidRDefault="00783C1D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193E46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>3</w:t>
      </w:r>
      <w:r w:rsidR="00193E46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3DDF" w:rsidRPr="000325FB">
        <w:rPr>
          <w:rFonts w:asciiTheme="majorHAnsi" w:hAnsiTheme="majorHAnsi" w:cstheme="majorHAnsi"/>
          <w:b/>
          <w:sz w:val="22"/>
          <w:szCs w:val="22"/>
        </w:rPr>
        <w:t>Zasady rozliczeń</w:t>
      </w:r>
    </w:p>
    <w:p w14:paraId="70A43BA1" w14:textId="061530DB" w:rsidR="00980FFE" w:rsidRPr="000325FB" w:rsidRDefault="00980FFE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wskazuje, </w:t>
      </w:r>
      <w:r w:rsidR="008A3792" w:rsidRPr="000325FB">
        <w:rPr>
          <w:rFonts w:asciiTheme="majorHAnsi" w:hAnsiTheme="majorHAnsi" w:cstheme="majorHAnsi"/>
          <w:sz w:val="22"/>
          <w:szCs w:val="22"/>
        </w:rPr>
        <w:t>iż usługa stanowiąca przedmiot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mowy, jako usługa kształcenia zawodowego zwolniona jest z podatku VAT na podstawie przepisów </w:t>
      </w:r>
      <w:r w:rsidR="009D1256" w:rsidRPr="000325FB">
        <w:rPr>
          <w:rFonts w:asciiTheme="majorHAnsi" w:hAnsiTheme="majorHAnsi" w:cstheme="majorHAnsi"/>
          <w:sz w:val="22"/>
          <w:szCs w:val="22"/>
        </w:rPr>
        <w:t>art. 43 ust. 1 pkt 29 ustawy z dnia 11 marca 2004 r. o podatku od towarów i usług (</w:t>
      </w:r>
      <w:r w:rsidR="005B6524" w:rsidRPr="000325FB">
        <w:rPr>
          <w:rFonts w:asciiTheme="majorHAnsi" w:hAnsiTheme="majorHAnsi" w:cstheme="majorHAnsi"/>
          <w:sz w:val="22"/>
          <w:szCs w:val="22"/>
        </w:rPr>
        <w:t>t.j. </w:t>
      </w:r>
      <w:r w:rsidR="009D1256" w:rsidRPr="000325FB">
        <w:rPr>
          <w:rFonts w:asciiTheme="majorHAnsi" w:hAnsiTheme="majorHAnsi" w:cstheme="majorHAnsi"/>
          <w:sz w:val="22"/>
          <w:szCs w:val="22"/>
        </w:rPr>
        <w:t>Dz. U. z</w:t>
      </w:r>
      <w:r w:rsidR="00942EA0" w:rsidRPr="000325FB">
        <w:rPr>
          <w:rFonts w:asciiTheme="majorHAnsi" w:hAnsiTheme="majorHAnsi" w:cstheme="majorHAnsi"/>
          <w:sz w:val="22"/>
          <w:szCs w:val="22"/>
        </w:rPr>
        <w:t> 20</w:t>
      </w:r>
      <w:r w:rsidR="001A3DAB">
        <w:rPr>
          <w:rFonts w:asciiTheme="majorHAnsi" w:hAnsiTheme="majorHAnsi" w:cstheme="majorHAnsi"/>
          <w:sz w:val="22"/>
          <w:szCs w:val="22"/>
        </w:rPr>
        <w:t>22</w:t>
      </w:r>
      <w:r w:rsidR="00942EA0" w:rsidRPr="000325FB">
        <w:rPr>
          <w:rFonts w:asciiTheme="majorHAnsi" w:hAnsiTheme="majorHAnsi" w:cstheme="majorHAnsi"/>
          <w:sz w:val="22"/>
          <w:szCs w:val="22"/>
        </w:rPr>
        <w:t xml:space="preserve">, poz. </w:t>
      </w:r>
      <w:r w:rsidR="001A3DAB">
        <w:rPr>
          <w:rFonts w:asciiTheme="majorHAnsi" w:hAnsiTheme="majorHAnsi" w:cstheme="majorHAnsi"/>
          <w:sz w:val="22"/>
          <w:szCs w:val="22"/>
        </w:rPr>
        <w:t>931</w:t>
      </w:r>
      <w:r w:rsidRPr="000325FB">
        <w:rPr>
          <w:rFonts w:asciiTheme="majorHAnsi" w:hAnsiTheme="majorHAnsi" w:cstheme="majorHAnsi"/>
          <w:sz w:val="22"/>
          <w:szCs w:val="22"/>
        </w:rPr>
        <w:t xml:space="preserve"> ze zm.).</w:t>
      </w:r>
    </w:p>
    <w:p w14:paraId="6EB69191" w14:textId="1FC61C14" w:rsidR="00417A63" w:rsidRPr="000325FB" w:rsidRDefault="00900FF5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wykona </w:t>
      </w:r>
      <w:r w:rsidR="00A30A48" w:rsidRPr="000325FB">
        <w:rPr>
          <w:rFonts w:asciiTheme="majorHAnsi" w:hAnsiTheme="majorHAnsi" w:cstheme="majorHAnsi"/>
          <w:sz w:val="22"/>
          <w:szCs w:val="22"/>
        </w:rPr>
        <w:t xml:space="preserve">na rzecz Zamawiającego </w:t>
      </w:r>
      <w:r w:rsidR="008A3792" w:rsidRPr="000325FB">
        <w:rPr>
          <w:rFonts w:asciiTheme="majorHAnsi" w:hAnsiTheme="majorHAnsi" w:cstheme="majorHAnsi"/>
          <w:sz w:val="22"/>
          <w:szCs w:val="22"/>
        </w:rPr>
        <w:t>przedmiot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mowy, o którym mowa </w:t>
      </w:r>
      <w:r w:rsidR="00A30A48" w:rsidRPr="000325FB">
        <w:rPr>
          <w:rFonts w:asciiTheme="majorHAnsi" w:hAnsiTheme="majorHAnsi" w:cstheme="majorHAnsi"/>
          <w:sz w:val="22"/>
          <w:szCs w:val="22"/>
        </w:rPr>
        <w:br/>
      </w:r>
      <w:r w:rsidR="008A3792" w:rsidRPr="000325FB">
        <w:rPr>
          <w:rFonts w:asciiTheme="majorHAnsi" w:hAnsiTheme="majorHAnsi" w:cstheme="majorHAnsi"/>
          <w:sz w:val="22"/>
          <w:szCs w:val="22"/>
        </w:rPr>
        <w:t>w  §1 ust. 1 niniejszej U</w:t>
      </w:r>
      <w:r w:rsidRPr="000325FB">
        <w:rPr>
          <w:rFonts w:asciiTheme="majorHAnsi" w:hAnsiTheme="majorHAnsi" w:cstheme="majorHAnsi"/>
          <w:sz w:val="22"/>
          <w:szCs w:val="22"/>
        </w:rPr>
        <w:t>mowy oraz w Załączniku n</w:t>
      </w:r>
      <w:r w:rsidR="00783C1D" w:rsidRPr="000325FB">
        <w:rPr>
          <w:rFonts w:asciiTheme="majorHAnsi" w:hAnsiTheme="majorHAnsi" w:cstheme="majorHAnsi"/>
          <w:sz w:val="22"/>
          <w:szCs w:val="22"/>
        </w:rPr>
        <w:t>r 1 do niniejszej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 otrzyma wynagrodzenie </w:t>
      </w:r>
      <w:r w:rsidR="004F574A" w:rsidRPr="000325FB">
        <w:rPr>
          <w:rFonts w:asciiTheme="majorHAnsi" w:hAnsiTheme="majorHAnsi" w:cstheme="majorHAnsi"/>
          <w:sz w:val="22"/>
          <w:szCs w:val="22"/>
        </w:rPr>
        <w:br/>
        <w:t xml:space="preserve">w kwocie maksymalnej: </w:t>
      </w:r>
      <w:r w:rsidR="00152C00">
        <w:rPr>
          <w:rFonts w:asciiTheme="majorHAnsi" w:hAnsiTheme="majorHAnsi" w:cstheme="majorHAnsi"/>
          <w:b/>
          <w:bCs/>
          <w:sz w:val="22"/>
          <w:szCs w:val="22"/>
        </w:rPr>
        <w:t>………………………</w:t>
      </w:r>
      <w:r w:rsidRPr="007052C6">
        <w:rPr>
          <w:rFonts w:asciiTheme="majorHAnsi" w:hAnsiTheme="majorHAnsi" w:cstheme="majorHAnsi"/>
          <w:b/>
          <w:bCs/>
          <w:sz w:val="22"/>
          <w:szCs w:val="22"/>
        </w:rPr>
        <w:t xml:space="preserve"> zł (słownie:</w:t>
      </w:r>
      <w:r w:rsidR="00A536F5" w:rsidRPr="007052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C00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</w:t>
      </w:r>
      <w:r w:rsidRPr="007052C6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70365A" w:rsidRPr="000325FB">
        <w:rPr>
          <w:rFonts w:asciiTheme="majorHAnsi" w:hAnsiTheme="majorHAnsi" w:cstheme="majorHAnsi"/>
          <w:sz w:val="22"/>
          <w:szCs w:val="22"/>
        </w:rPr>
        <w:t xml:space="preserve"> wynikająca z</w:t>
      </w:r>
      <w:r w:rsidR="00061D4A" w:rsidRPr="000325FB">
        <w:rPr>
          <w:rFonts w:asciiTheme="majorHAnsi" w:hAnsiTheme="majorHAnsi" w:cstheme="majorHAnsi"/>
          <w:sz w:val="22"/>
          <w:szCs w:val="22"/>
        </w:rPr>
        <w:t xml:space="preserve"> iloczynu ceny jednostkowej oraz liczby osób, o której mowa w </w:t>
      </w:r>
      <w:r w:rsidR="00061D4A" w:rsidRPr="000325FB">
        <w:rPr>
          <w:rFonts w:asciiTheme="majorHAnsi" w:hAnsiTheme="majorHAnsi" w:cstheme="majorHAnsi"/>
          <w:bCs/>
          <w:sz w:val="22"/>
          <w:szCs w:val="22"/>
        </w:rPr>
        <w:t>§ 2 ust. 1 umowy.</w:t>
      </w:r>
    </w:p>
    <w:p w14:paraId="3871DF7D" w14:textId="6FCCF781" w:rsidR="004F574A" w:rsidRPr="000325FB" w:rsidRDefault="004F574A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color w:val="000000" w:themeColor="text1"/>
          <w:sz w:val="22"/>
          <w:szCs w:val="22"/>
        </w:rPr>
        <w:t>Szczegółowe zestawienie poszczególnych pozycji składających się na całkowitą cenę</w:t>
      </w:r>
      <w:r w:rsidR="008A3792" w:rsidRPr="000325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wykonania przedmiotu U</w:t>
      </w:r>
      <w:r w:rsidRPr="000325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mowy,  określone jest w  Formularzu ofertowym stanowiącym Załącznik nr </w:t>
      </w:r>
      <w:r w:rsidR="001836E3" w:rsidRPr="000325FB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Pr="000325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Umowy.</w:t>
      </w:r>
    </w:p>
    <w:p w14:paraId="1C1CB768" w14:textId="27FE6427" w:rsidR="00900FF5" w:rsidRPr="000325FB" w:rsidRDefault="00900FF5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zastrzega sobie prawo zmiany liczby uczestników szkolenia, o </w:t>
      </w:r>
      <w:r w:rsidR="00466DCA" w:rsidRPr="000325FB">
        <w:rPr>
          <w:rFonts w:asciiTheme="majorHAnsi" w:hAnsiTheme="majorHAnsi" w:cstheme="majorHAnsi"/>
          <w:sz w:val="22"/>
          <w:szCs w:val="22"/>
        </w:rPr>
        <w:t>czym</w:t>
      </w:r>
      <w:r w:rsidRPr="000325FB">
        <w:rPr>
          <w:rFonts w:asciiTheme="majorHAnsi" w:hAnsiTheme="majorHAnsi" w:cstheme="majorHAnsi"/>
          <w:sz w:val="22"/>
          <w:szCs w:val="22"/>
        </w:rPr>
        <w:t xml:space="preserve"> mowa w</w:t>
      </w:r>
      <w:r w:rsidR="00466DCA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66DCA" w:rsidRPr="000325FB">
        <w:rPr>
          <w:rFonts w:asciiTheme="majorHAnsi" w:hAnsiTheme="majorHAnsi" w:cstheme="majorHAnsi"/>
          <w:bCs/>
          <w:sz w:val="22"/>
          <w:szCs w:val="22"/>
        </w:rPr>
        <w:t>§</w:t>
      </w:r>
      <w:r w:rsidRPr="000325F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6DCA" w:rsidRPr="000325FB">
        <w:rPr>
          <w:rFonts w:asciiTheme="majorHAnsi" w:hAnsiTheme="majorHAnsi" w:cstheme="majorHAnsi"/>
          <w:sz w:val="22"/>
          <w:szCs w:val="22"/>
        </w:rPr>
        <w:t xml:space="preserve">2 </w:t>
      </w:r>
      <w:r w:rsidRPr="000325FB">
        <w:rPr>
          <w:rFonts w:asciiTheme="majorHAnsi" w:hAnsiTheme="majorHAnsi" w:cstheme="majorHAnsi"/>
          <w:sz w:val="22"/>
          <w:szCs w:val="22"/>
        </w:rPr>
        <w:t xml:space="preserve">ust. </w:t>
      </w:r>
      <w:r w:rsidR="00835006">
        <w:rPr>
          <w:rFonts w:asciiTheme="majorHAnsi" w:hAnsiTheme="majorHAnsi" w:cstheme="majorHAnsi"/>
          <w:sz w:val="22"/>
          <w:szCs w:val="22"/>
        </w:rPr>
        <w:t>1</w:t>
      </w:r>
      <w:r w:rsidR="00466DCA" w:rsidRPr="000325FB">
        <w:rPr>
          <w:rFonts w:asciiTheme="majorHAnsi" w:hAnsiTheme="majorHAnsi" w:cstheme="majorHAnsi"/>
          <w:sz w:val="22"/>
          <w:szCs w:val="22"/>
        </w:rPr>
        <w:t>. Zamawiający</w:t>
      </w: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0F6485" w:rsidRPr="000325FB">
        <w:rPr>
          <w:rFonts w:asciiTheme="majorHAnsi" w:hAnsiTheme="majorHAnsi" w:cstheme="majorHAnsi"/>
          <w:sz w:val="22"/>
          <w:szCs w:val="22"/>
        </w:rPr>
        <w:t xml:space="preserve">o ww. Zmianach </w:t>
      </w:r>
      <w:r w:rsidRPr="000325FB">
        <w:rPr>
          <w:rFonts w:asciiTheme="majorHAnsi" w:hAnsiTheme="majorHAnsi" w:cstheme="majorHAnsi"/>
          <w:sz w:val="22"/>
          <w:szCs w:val="22"/>
        </w:rPr>
        <w:t xml:space="preserve">powiadomi Wykonawcę </w:t>
      </w:r>
      <w:r w:rsidR="00814353" w:rsidRPr="000325FB">
        <w:rPr>
          <w:rFonts w:asciiTheme="majorHAnsi" w:hAnsiTheme="majorHAnsi" w:cstheme="majorHAnsi"/>
          <w:sz w:val="22"/>
          <w:szCs w:val="22"/>
        </w:rPr>
        <w:t xml:space="preserve">najpóźniej na </w:t>
      </w:r>
      <w:r w:rsidR="00763449" w:rsidRPr="000325FB">
        <w:rPr>
          <w:rFonts w:asciiTheme="majorHAnsi" w:hAnsiTheme="majorHAnsi" w:cstheme="majorHAnsi"/>
          <w:sz w:val="22"/>
          <w:szCs w:val="22"/>
        </w:rPr>
        <w:t>5</w:t>
      </w:r>
      <w:r w:rsidRPr="000325FB">
        <w:rPr>
          <w:rFonts w:asciiTheme="majorHAnsi" w:hAnsiTheme="majorHAnsi" w:cstheme="majorHAnsi"/>
          <w:sz w:val="22"/>
          <w:szCs w:val="22"/>
        </w:rPr>
        <w:t xml:space="preserve"> dni </w:t>
      </w:r>
      <w:r w:rsidR="00814353" w:rsidRPr="000325FB">
        <w:rPr>
          <w:rFonts w:asciiTheme="majorHAnsi" w:hAnsiTheme="majorHAnsi" w:cstheme="majorHAnsi"/>
          <w:sz w:val="22"/>
          <w:szCs w:val="22"/>
        </w:rPr>
        <w:t>robocz</w:t>
      </w:r>
      <w:r w:rsidR="00763449" w:rsidRPr="000325FB">
        <w:rPr>
          <w:rFonts w:asciiTheme="majorHAnsi" w:hAnsiTheme="majorHAnsi" w:cstheme="majorHAnsi"/>
          <w:sz w:val="22"/>
          <w:szCs w:val="22"/>
        </w:rPr>
        <w:t>ych</w:t>
      </w:r>
      <w:r w:rsidR="00814353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przed rozpoczęciem szkolenia.</w:t>
      </w:r>
    </w:p>
    <w:p w14:paraId="6609FC58" w14:textId="62A0F8D0" w:rsidR="00900FF5" w:rsidRPr="000325FB" w:rsidRDefault="00900FF5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 przypadku zmiany liczby uczestników szkole</w:t>
      </w:r>
      <w:r w:rsidR="00814353" w:rsidRPr="000325FB">
        <w:rPr>
          <w:rFonts w:asciiTheme="majorHAnsi" w:hAnsiTheme="majorHAnsi" w:cstheme="majorHAnsi"/>
          <w:sz w:val="22"/>
          <w:szCs w:val="22"/>
        </w:rPr>
        <w:t>ń</w:t>
      </w:r>
      <w:r w:rsidRPr="000325FB">
        <w:rPr>
          <w:rFonts w:asciiTheme="majorHAnsi" w:hAnsiTheme="majorHAnsi" w:cstheme="majorHAnsi"/>
          <w:sz w:val="22"/>
          <w:szCs w:val="22"/>
        </w:rPr>
        <w:t>, o któr</w:t>
      </w:r>
      <w:r w:rsidR="00814353" w:rsidRPr="000325FB">
        <w:rPr>
          <w:rFonts w:asciiTheme="majorHAnsi" w:hAnsiTheme="majorHAnsi" w:cstheme="majorHAnsi"/>
          <w:sz w:val="22"/>
          <w:szCs w:val="22"/>
        </w:rPr>
        <w:t>ych</w:t>
      </w:r>
      <w:r w:rsidRPr="000325FB">
        <w:rPr>
          <w:rFonts w:asciiTheme="majorHAnsi" w:hAnsiTheme="majorHAnsi" w:cstheme="majorHAnsi"/>
          <w:sz w:val="22"/>
          <w:szCs w:val="22"/>
        </w:rPr>
        <w:t xml:space="preserve"> mowa </w:t>
      </w:r>
      <w:r w:rsidR="004F574A" w:rsidRPr="000325FB">
        <w:rPr>
          <w:rFonts w:asciiTheme="majorHAnsi" w:hAnsiTheme="majorHAnsi" w:cstheme="majorHAnsi"/>
          <w:sz w:val="22"/>
          <w:szCs w:val="22"/>
        </w:rPr>
        <w:t>w §</w:t>
      </w:r>
      <w:r w:rsidR="000F6485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F574A" w:rsidRPr="000325FB">
        <w:rPr>
          <w:rFonts w:asciiTheme="majorHAnsi" w:hAnsiTheme="majorHAnsi" w:cstheme="majorHAnsi"/>
          <w:sz w:val="22"/>
          <w:szCs w:val="22"/>
        </w:rPr>
        <w:t>2</w:t>
      </w:r>
      <w:r w:rsidR="004F574A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F574A" w:rsidRPr="000325FB">
        <w:rPr>
          <w:rFonts w:asciiTheme="majorHAnsi" w:hAnsiTheme="majorHAnsi" w:cstheme="majorHAnsi"/>
          <w:sz w:val="22"/>
          <w:szCs w:val="22"/>
        </w:rPr>
        <w:t>ust. 1</w:t>
      </w:r>
      <w:r w:rsidRPr="000325FB">
        <w:rPr>
          <w:rFonts w:asciiTheme="majorHAnsi" w:hAnsiTheme="majorHAnsi" w:cstheme="majorHAnsi"/>
          <w:sz w:val="22"/>
          <w:szCs w:val="22"/>
        </w:rPr>
        <w:t xml:space="preserve"> całkowita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ostateczna wartość niniejszej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 </w:t>
      </w:r>
      <w:r w:rsidR="00814353" w:rsidRPr="000325FB">
        <w:rPr>
          <w:rFonts w:asciiTheme="majorHAnsi" w:hAnsiTheme="majorHAnsi" w:cstheme="majorHAnsi"/>
          <w:sz w:val="22"/>
          <w:szCs w:val="22"/>
        </w:rPr>
        <w:t>i wynagrodzenia należnego</w:t>
      </w:r>
      <w:r w:rsidRPr="000325FB">
        <w:rPr>
          <w:rFonts w:asciiTheme="majorHAnsi" w:hAnsiTheme="majorHAnsi" w:cstheme="majorHAnsi"/>
          <w:sz w:val="22"/>
          <w:szCs w:val="22"/>
        </w:rPr>
        <w:t xml:space="preserve"> Wykonawcy stanowić będzie iloczyn faktycznej liczby uczestników biorących udział w szkoleniu i ceny za jedne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go uczestnika określonej w Załączniku nr </w:t>
      </w:r>
      <w:r w:rsidR="004E5937" w:rsidRPr="000325FB">
        <w:rPr>
          <w:rFonts w:asciiTheme="majorHAnsi" w:hAnsiTheme="majorHAnsi" w:cstheme="majorHAnsi"/>
          <w:sz w:val="22"/>
          <w:szCs w:val="22"/>
        </w:rPr>
        <w:t>1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0325FB">
        <w:rPr>
          <w:rFonts w:asciiTheme="majorHAnsi" w:hAnsiTheme="majorHAnsi" w:cstheme="majorHAnsi"/>
          <w:sz w:val="22"/>
          <w:szCs w:val="22"/>
        </w:rPr>
        <w:t>.</w:t>
      </w:r>
    </w:p>
    <w:p w14:paraId="3B6094F4" w14:textId="06D8CF42" w:rsidR="004F574A" w:rsidRDefault="00900FF5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 cenie</w:t>
      </w:r>
      <w:r w:rsidR="0025463A" w:rsidRPr="000325FB">
        <w:rPr>
          <w:rFonts w:asciiTheme="majorHAnsi" w:hAnsiTheme="majorHAnsi" w:cstheme="majorHAnsi"/>
          <w:sz w:val="22"/>
          <w:szCs w:val="22"/>
        </w:rPr>
        <w:t>,</w:t>
      </w:r>
      <w:r w:rsidRPr="000325FB">
        <w:rPr>
          <w:rFonts w:asciiTheme="majorHAnsi" w:hAnsiTheme="majorHAnsi" w:cstheme="majorHAnsi"/>
          <w:sz w:val="22"/>
          <w:szCs w:val="22"/>
        </w:rPr>
        <w:t xml:space="preserve"> o której mowa w ust. 2 zawarte są wszelkie koszty </w:t>
      </w:r>
      <w:r w:rsidR="0025463A" w:rsidRPr="000325FB">
        <w:rPr>
          <w:rFonts w:asciiTheme="majorHAnsi" w:hAnsiTheme="majorHAnsi" w:cstheme="majorHAnsi"/>
          <w:sz w:val="22"/>
          <w:szCs w:val="22"/>
        </w:rPr>
        <w:t>jakie poniesie Wykonawca w zwi</w:t>
      </w:r>
      <w:r w:rsidR="00763449" w:rsidRPr="000325FB">
        <w:rPr>
          <w:rFonts w:asciiTheme="majorHAnsi" w:hAnsiTheme="majorHAnsi" w:cstheme="majorHAnsi"/>
          <w:sz w:val="22"/>
          <w:szCs w:val="22"/>
        </w:rPr>
        <w:t>ą</w:t>
      </w:r>
      <w:r w:rsidR="0025463A" w:rsidRPr="000325FB">
        <w:rPr>
          <w:rFonts w:asciiTheme="majorHAnsi" w:hAnsiTheme="majorHAnsi" w:cstheme="majorHAnsi"/>
          <w:sz w:val="22"/>
          <w:szCs w:val="22"/>
        </w:rPr>
        <w:t xml:space="preserve">zku </w:t>
      </w:r>
      <w:r w:rsidR="008A3792" w:rsidRPr="000325FB">
        <w:rPr>
          <w:rFonts w:asciiTheme="majorHAnsi" w:hAnsiTheme="majorHAnsi" w:cstheme="majorHAnsi"/>
          <w:sz w:val="22"/>
          <w:szCs w:val="22"/>
        </w:rPr>
        <w:t>z wykonaniem niniejszej U</w:t>
      </w:r>
      <w:r w:rsidRPr="000325FB">
        <w:rPr>
          <w:rFonts w:asciiTheme="majorHAnsi" w:hAnsiTheme="majorHAnsi" w:cstheme="majorHAnsi"/>
          <w:sz w:val="22"/>
          <w:szCs w:val="22"/>
        </w:rPr>
        <w:t>mowy</w:t>
      </w:r>
      <w:r w:rsidR="00835006">
        <w:rPr>
          <w:rFonts w:asciiTheme="majorHAnsi" w:hAnsiTheme="majorHAnsi" w:cstheme="majorHAnsi"/>
          <w:sz w:val="22"/>
          <w:szCs w:val="22"/>
        </w:rPr>
        <w:t>, w tym koszt egzaminu honorowanego na terenie Unii Europejskiej wraz z wydaniem certyfikatu.</w:t>
      </w:r>
    </w:p>
    <w:p w14:paraId="600F91B3" w14:textId="77777777" w:rsidR="00AC3DA8" w:rsidRPr="000325FB" w:rsidRDefault="002F2CA1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Podstawą zapłaty za </w:t>
      </w:r>
      <w:r w:rsidR="008A3792" w:rsidRPr="000325FB">
        <w:rPr>
          <w:rFonts w:asciiTheme="majorHAnsi" w:hAnsiTheme="majorHAnsi" w:cstheme="majorHAnsi"/>
          <w:sz w:val="22"/>
          <w:szCs w:val="22"/>
        </w:rPr>
        <w:t>wykonanie przedmiotu U</w:t>
      </w:r>
      <w:r w:rsidR="00900FF5" w:rsidRPr="000325FB">
        <w:rPr>
          <w:rFonts w:asciiTheme="majorHAnsi" w:hAnsiTheme="majorHAnsi" w:cstheme="majorHAnsi"/>
          <w:sz w:val="22"/>
          <w:szCs w:val="22"/>
        </w:rPr>
        <w:t>mowy</w:t>
      </w:r>
      <w:r w:rsidRPr="000325FB">
        <w:rPr>
          <w:rFonts w:asciiTheme="majorHAnsi" w:hAnsiTheme="majorHAnsi" w:cstheme="majorHAnsi"/>
          <w:sz w:val="22"/>
          <w:szCs w:val="22"/>
        </w:rPr>
        <w:t xml:space="preserve"> będzie faktura wystawiana </w:t>
      </w:r>
      <w:r w:rsidR="00715E62" w:rsidRPr="000325FB">
        <w:rPr>
          <w:rFonts w:asciiTheme="majorHAnsi" w:hAnsiTheme="majorHAnsi" w:cstheme="majorHAnsi"/>
          <w:sz w:val="22"/>
          <w:szCs w:val="22"/>
        </w:rPr>
        <w:t xml:space="preserve">Zamawiającemu </w:t>
      </w:r>
      <w:r w:rsidRPr="000325FB">
        <w:rPr>
          <w:rFonts w:asciiTheme="majorHAnsi" w:hAnsiTheme="majorHAnsi" w:cstheme="majorHAnsi"/>
          <w:sz w:val="22"/>
          <w:szCs w:val="22"/>
        </w:rPr>
        <w:t>przez Wykonawcę</w:t>
      </w:r>
      <w:r w:rsidR="00900FF5" w:rsidRPr="000325FB">
        <w:rPr>
          <w:rFonts w:asciiTheme="majorHAnsi" w:hAnsiTheme="majorHAnsi" w:cstheme="majorHAnsi"/>
          <w:sz w:val="22"/>
          <w:szCs w:val="22"/>
        </w:rPr>
        <w:t xml:space="preserve"> po </w:t>
      </w:r>
      <w:r w:rsidR="005E2E49" w:rsidRPr="000325FB">
        <w:rPr>
          <w:rFonts w:asciiTheme="majorHAnsi" w:hAnsiTheme="majorHAnsi" w:cstheme="majorHAnsi"/>
          <w:sz w:val="22"/>
          <w:szCs w:val="22"/>
        </w:rPr>
        <w:t xml:space="preserve">podpisaniu protokołu odbioru (wzór protokołu </w:t>
      </w:r>
      <w:r w:rsidR="00067DD3" w:rsidRPr="000325FB">
        <w:rPr>
          <w:rFonts w:asciiTheme="majorHAnsi" w:hAnsiTheme="majorHAnsi" w:cstheme="majorHAnsi"/>
          <w:sz w:val="22"/>
          <w:szCs w:val="22"/>
        </w:rPr>
        <w:t xml:space="preserve">odbioru </w:t>
      </w:r>
      <w:r w:rsidR="005E2E49" w:rsidRPr="000325FB">
        <w:rPr>
          <w:rFonts w:asciiTheme="majorHAnsi" w:hAnsiTheme="majorHAnsi" w:cstheme="majorHAnsi"/>
          <w:sz w:val="22"/>
          <w:szCs w:val="22"/>
        </w:rPr>
        <w:t xml:space="preserve">stanowi Załącznik nr </w:t>
      </w:r>
      <w:r w:rsidR="007709E4" w:rsidRPr="000325FB">
        <w:rPr>
          <w:rFonts w:asciiTheme="majorHAnsi" w:hAnsiTheme="majorHAnsi" w:cstheme="majorHAnsi"/>
          <w:sz w:val="22"/>
          <w:szCs w:val="22"/>
        </w:rPr>
        <w:t>2</w:t>
      </w:r>
      <w:r w:rsidR="0095113A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5E2E49" w:rsidRPr="000325FB">
        <w:rPr>
          <w:rFonts w:asciiTheme="majorHAnsi" w:hAnsiTheme="majorHAnsi" w:cstheme="majorHAnsi"/>
          <w:sz w:val="22"/>
          <w:szCs w:val="22"/>
        </w:rPr>
        <w:t xml:space="preserve">do </w:t>
      </w:r>
      <w:r w:rsidR="004F574A" w:rsidRPr="000325FB">
        <w:rPr>
          <w:rFonts w:asciiTheme="majorHAnsi" w:hAnsiTheme="majorHAnsi" w:cstheme="majorHAnsi"/>
          <w:sz w:val="22"/>
          <w:szCs w:val="22"/>
        </w:rPr>
        <w:t>U</w:t>
      </w:r>
      <w:r w:rsidR="005E2E49" w:rsidRPr="000325FB">
        <w:rPr>
          <w:rFonts w:asciiTheme="majorHAnsi" w:hAnsiTheme="majorHAnsi" w:cstheme="majorHAnsi"/>
          <w:sz w:val="22"/>
          <w:szCs w:val="22"/>
        </w:rPr>
        <w:t xml:space="preserve">mowy), w którym Zamawiający </w:t>
      </w:r>
      <w:r w:rsidR="002B393D" w:rsidRPr="000325FB">
        <w:rPr>
          <w:rFonts w:asciiTheme="majorHAnsi" w:hAnsiTheme="majorHAnsi" w:cstheme="majorHAnsi"/>
          <w:sz w:val="22"/>
          <w:szCs w:val="22"/>
        </w:rPr>
        <w:t xml:space="preserve">dokona odbioru przedmiotu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="002B393D" w:rsidRPr="000325FB">
        <w:rPr>
          <w:rFonts w:asciiTheme="majorHAnsi" w:hAnsiTheme="majorHAnsi" w:cstheme="majorHAnsi"/>
          <w:sz w:val="22"/>
          <w:szCs w:val="22"/>
        </w:rPr>
        <w:t>mowy</w:t>
      </w:r>
      <w:r w:rsidR="005E2E49" w:rsidRPr="000325FB">
        <w:rPr>
          <w:rFonts w:asciiTheme="majorHAnsi" w:hAnsiTheme="majorHAnsi" w:cstheme="majorHAnsi"/>
          <w:sz w:val="22"/>
          <w:szCs w:val="22"/>
        </w:rPr>
        <w:t xml:space="preserve"> i </w:t>
      </w:r>
      <w:r w:rsidR="00900FF5" w:rsidRPr="000325FB">
        <w:rPr>
          <w:rFonts w:asciiTheme="majorHAnsi" w:hAnsiTheme="majorHAnsi" w:cstheme="majorHAnsi"/>
          <w:sz w:val="22"/>
          <w:szCs w:val="22"/>
        </w:rPr>
        <w:t>potwierdz</w:t>
      </w:r>
      <w:r w:rsidR="005E2E49" w:rsidRPr="000325FB">
        <w:rPr>
          <w:rFonts w:asciiTheme="majorHAnsi" w:hAnsiTheme="majorHAnsi" w:cstheme="majorHAnsi"/>
          <w:sz w:val="22"/>
          <w:szCs w:val="22"/>
        </w:rPr>
        <w:t>i</w:t>
      </w:r>
      <w:r w:rsidR="00900FF5" w:rsidRPr="000325FB">
        <w:rPr>
          <w:rFonts w:asciiTheme="majorHAnsi" w:hAnsiTheme="majorHAnsi" w:cstheme="majorHAnsi"/>
          <w:sz w:val="22"/>
          <w:szCs w:val="22"/>
        </w:rPr>
        <w:t xml:space="preserve"> otrzymani</w:t>
      </w:r>
      <w:r w:rsidR="005E2E49" w:rsidRPr="000325FB">
        <w:rPr>
          <w:rFonts w:asciiTheme="majorHAnsi" w:hAnsiTheme="majorHAnsi" w:cstheme="majorHAnsi"/>
          <w:sz w:val="22"/>
          <w:szCs w:val="22"/>
        </w:rPr>
        <w:t>e</w:t>
      </w:r>
      <w:r w:rsidR="00900FF5" w:rsidRPr="000325FB">
        <w:rPr>
          <w:rFonts w:asciiTheme="majorHAnsi" w:hAnsiTheme="majorHAnsi" w:cstheme="majorHAnsi"/>
          <w:sz w:val="22"/>
          <w:szCs w:val="22"/>
        </w:rPr>
        <w:t xml:space="preserve"> od Wykonawcy wszystkich dokumentów wymienionych w §</w:t>
      </w:r>
      <w:r w:rsidR="007709E4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900FF5" w:rsidRPr="000325FB">
        <w:rPr>
          <w:rFonts w:asciiTheme="majorHAnsi" w:hAnsiTheme="majorHAnsi" w:cstheme="majorHAnsi"/>
          <w:sz w:val="22"/>
          <w:szCs w:val="22"/>
        </w:rPr>
        <w:t xml:space="preserve">2 ust. </w:t>
      </w:r>
      <w:r w:rsidR="0078550F" w:rsidRPr="000325FB">
        <w:rPr>
          <w:rFonts w:asciiTheme="majorHAnsi" w:hAnsiTheme="majorHAnsi" w:cstheme="majorHAnsi"/>
          <w:sz w:val="22"/>
          <w:szCs w:val="22"/>
        </w:rPr>
        <w:t>8 pkt 6, pkt 9 oraz w ust. 14</w:t>
      </w:r>
      <w:r w:rsidR="005E2E49" w:rsidRPr="000325FB">
        <w:rPr>
          <w:rFonts w:asciiTheme="majorHAnsi" w:hAnsiTheme="majorHAnsi" w:cstheme="majorHAnsi"/>
          <w:sz w:val="22"/>
          <w:szCs w:val="22"/>
        </w:rPr>
        <w:t>.</w:t>
      </w:r>
      <w:r w:rsidR="008D0B28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4845B8" w14:textId="4693B8EB" w:rsidR="00AF6ED1" w:rsidRPr="000325FB" w:rsidRDefault="000D2F2C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Protok</w:t>
      </w:r>
      <w:r w:rsidR="00B75F09" w:rsidRPr="000325FB">
        <w:rPr>
          <w:rFonts w:asciiTheme="majorHAnsi" w:hAnsiTheme="majorHAnsi" w:cstheme="majorHAnsi"/>
          <w:sz w:val="22"/>
          <w:szCs w:val="22"/>
        </w:rPr>
        <w:t>ó</w:t>
      </w:r>
      <w:r w:rsidRPr="000325FB">
        <w:rPr>
          <w:rFonts w:asciiTheme="majorHAnsi" w:hAnsiTheme="majorHAnsi" w:cstheme="majorHAnsi"/>
          <w:sz w:val="22"/>
          <w:szCs w:val="22"/>
        </w:rPr>
        <w:t xml:space="preserve">ł odbioru podpisywany będzie każdorazowo po zrealizowaniu przez Wykonawcę szkolenia dla jednej grupy </w:t>
      </w:r>
    </w:p>
    <w:p w14:paraId="6D2BAE37" w14:textId="3D6AB01F" w:rsidR="00AC3DA8" w:rsidRPr="000325FB" w:rsidRDefault="008D0B28" w:rsidP="00AF6ED1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Osobą upoważnioną do podpisania protokołu odbioru</w:t>
      </w:r>
      <w:r w:rsidR="000D2F2C" w:rsidRPr="000325FB">
        <w:rPr>
          <w:rFonts w:asciiTheme="majorHAnsi" w:hAnsiTheme="majorHAnsi" w:cstheme="majorHAnsi"/>
          <w:sz w:val="22"/>
          <w:szCs w:val="22"/>
        </w:rPr>
        <w:t xml:space="preserve"> ze strony Zamawiającego </w:t>
      </w:r>
      <w:r w:rsidRPr="000325FB">
        <w:rPr>
          <w:rFonts w:asciiTheme="majorHAnsi" w:hAnsiTheme="majorHAnsi" w:cstheme="majorHAnsi"/>
          <w:sz w:val="22"/>
          <w:szCs w:val="22"/>
        </w:rPr>
        <w:t xml:space="preserve"> jest</w:t>
      </w:r>
      <w:r w:rsidR="00A536F5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835006">
        <w:rPr>
          <w:rFonts w:asciiTheme="majorHAnsi" w:hAnsiTheme="majorHAnsi" w:cstheme="majorHAnsi"/>
          <w:sz w:val="22"/>
          <w:szCs w:val="22"/>
        </w:rPr>
        <w:t>……………………..</w:t>
      </w:r>
      <w:r w:rsidR="00A85ED4">
        <w:rPr>
          <w:rFonts w:asciiTheme="majorHAnsi" w:hAnsiTheme="majorHAnsi" w:cstheme="majorHAnsi"/>
          <w:sz w:val="22"/>
          <w:szCs w:val="22"/>
        </w:rPr>
        <w:t>.</w:t>
      </w:r>
    </w:p>
    <w:p w14:paraId="7CB1F879" w14:textId="7731F4B0" w:rsidR="006F58F0" w:rsidRPr="000325FB" w:rsidRDefault="006F58F0" w:rsidP="006F58F0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Osobą upoważnioną do podpisania protokołu odbioru ze strony Wykonawcy  </w:t>
      </w:r>
      <w:r w:rsidRPr="001444DD">
        <w:rPr>
          <w:rFonts w:asciiTheme="majorHAnsi" w:hAnsiTheme="majorHAnsi" w:cstheme="majorHAnsi"/>
          <w:sz w:val="22"/>
          <w:szCs w:val="22"/>
        </w:rPr>
        <w:t xml:space="preserve">jest </w:t>
      </w:r>
      <w:r w:rsidR="00835006">
        <w:rPr>
          <w:rFonts w:asciiTheme="majorHAnsi" w:hAnsiTheme="majorHAnsi" w:cstheme="majorHAnsi"/>
          <w:sz w:val="22"/>
          <w:szCs w:val="22"/>
        </w:rPr>
        <w:t>……………………………..</w:t>
      </w:r>
    </w:p>
    <w:p w14:paraId="6B4FEFA0" w14:textId="77777777" w:rsidR="00AC3DA8" w:rsidRPr="000325FB" w:rsidRDefault="00B75F09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J</w:t>
      </w:r>
      <w:r w:rsidR="008A3792" w:rsidRPr="000325FB">
        <w:rPr>
          <w:rFonts w:asciiTheme="majorHAnsi" w:hAnsiTheme="majorHAnsi" w:cstheme="majorHAnsi"/>
          <w:sz w:val="22"/>
          <w:szCs w:val="22"/>
        </w:rPr>
        <w:t>eżeli przy odbiorze przedmiotu U</w:t>
      </w:r>
      <w:r w:rsidRPr="000325FB">
        <w:rPr>
          <w:rFonts w:asciiTheme="majorHAnsi" w:hAnsiTheme="majorHAnsi" w:cstheme="majorHAnsi"/>
          <w:sz w:val="22"/>
          <w:szCs w:val="22"/>
        </w:rPr>
        <w:t>mowy strony stwierdzą brak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 dokumentów, o których mowa </w:t>
      </w:r>
      <w:r w:rsidR="00A536F5" w:rsidRPr="000325FB">
        <w:rPr>
          <w:rFonts w:asciiTheme="majorHAnsi" w:hAnsiTheme="majorHAnsi" w:cstheme="majorHAnsi"/>
          <w:sz w:val="22"/>
          <w:szCs w:val="22"/>
        </w:rPr>
        <w:br/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w </w:t>
      </w:r>
      <w:r w:rsidR="00AC3DA8" w:rsidRPr="000325FB">
        <w:rPr>
          <w:rFonts w:asciiTheme="majorHAnsi" w:hAnsiTheme="majorHAnsi" w:cstheme="majorHAnsi"/>
          <w:sz w:val="22"/>
          <w:szCs w:val="22"/>
        </w:rPr>
        <w:t>§ 2 ust. 8 pkt 6, pkt 9 oraz w ust. 14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, </w:t>
      </w:r>
      <w:r w:rsidR="002B393D" w:rsidRPr="000325FB">
        <w:rPr>
          <w:rFonts w:asciiTheme="majorHAnsi" w:hAnsiTheme="majorHAnsi" w:cstheme="majorHAnsi"/>
          <w:sz w:val="22"/>
          <w:szCs w:val="22"/>
        </w:rPr>
        <w:t>Zamawiaj</w:t>
      </w:r>
      <w:r w:rsidR="008A3792" w:rsidRPr="000325FB">
        <w:rPr>
          <w:rFonts w:asciiTheme="majorHAnsi" w:hAnsiTheme="majorHAnsi" w:cstheme="majorHAnsi"/>
          <w:sz w:val="22"/>
          <w:szCs w:val="22"/>
        </w:rPr>
        <w:t>ący odmawia odbioru przedmiotu U</w:t>
      </w:r>
      <w:r w:rsidR="002B393D" w:rsidRPr="000325FB">
        <w:rPr>
          <w:rFonts w:asciiTheme="majorHAnsi" w:hAnsiTheme="majorHAnsi" w:cstheme="majorHAnsi"/>
          <w:sz w:val="22"/>
          <w:szCs w:val="22"/>
        </w:rPr>
        <w:t xml:space="preserve">mowy </w:t>
      </w:r>
      <w:r w:rsidR="00AC3DA8" w:rsidRPr="000325FB">
        <w:rPr>
          <w:rFonts w:asciiTheme="majorHAnsi" w:hAnsiTheme="majorHAnsi" w:cstheme="majorHAnsi"/>
          <w:sz w:val="22"/>
          <w:szCs w:val="22"/>
        </w:rPr>
        <w:br/>
      </w:r>
      <w:r w:rsidR="002B393D" w:rsidRPr="000325FB">
        <w:rPr>
          <w:rFonts w:asciiTheme="majorHAnsi" w:hAnsiTheme="majorHAnsi" w:cstheme="majorHAnsi"/>
          <w:sz w:val="22"/>
          <w:szCs w:val="22"/>
        </w:rPr>
        <w:t xml:space="preserve">i zobowiązuje </w:t>
      </w:r>
      <w:r w:rsidRPr="000325FB">
        <w:rPr>
          <w:rFonts w:asciiTheme="majorHAnsi" w:hAnsiTheme="majorHAnsi" w:cstheme="majorHAnsi"/>
          <w:sz w:val="22"/>
          <w:szCs w:val="22"/>
        </w:rPr>
        <w:t>Wykonawc</w:t>
      </w:r>
      <w:r w:rsidR="002B393D" w:rsidRPr="000325FB">
        <w:rPr>
          <w:rFonts w:asciiTheme="majorHAnsi" w:hAnsiTheme="majorHAnsi" w:cstheme="majorHAnsi"/>
          <w:sz w:val="22"/>
          <w:szCs w:val="22"/>
        </w:rPr>
        <w:t xml:space="preserve">ę do uzupełnienia braków. Wykonawca </w:t>
      </w:r>
      <w:r w:rsidRPr="000325FB">
        <w:rPr>
          <w:rFonts w:asciiTheme="majorHAnsi" w:hAnsiTheme="majorHAnsi" w:cstheme="majorHAnsi"/>
          <w:sz w:val="22"/>
          <w:szCs w:val="22"/>
        </w:rPr>
        <w:t xml:space="preserve">zobowiązany jest do nieodpłatnego uzupełnienia 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brakujących dokumentów </w:t>
      </w:r>
      <w:r w:rsidRPr="000325FB">
        <w:rPr>
          <w:rFonts w:asciiTheme="majorHAnsi" w:hAnsiTheme="majorHAnsi" w:cstheme="majorHAnsi"/>
          <w:sz w:val="22"/>
          <w:szCs w:val="22"/>
        </w:rPr>
        <w:t xml:space="preserve">w terminie </w:t>
      </w:r>
      <w:r w:rsidR="0025463A" w:rsidRPr="000325FB">
        <w:rPr>
          <w:rFonts w:asciiTheme="majorHAnsi" w:hAnsiTheme="majorHAnsi" w:cstheme="majorHAnsi"/>
          <w:sz w:val="22"/>
          <w:szCs w:val="22"/>
        </w:rPr>
        <w:t>wskazanym przez</w:t>
      </w:r>
      <w:r w:rsidR="00AC3DA8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25463A" w:rsidRPr="000325FB">
        <w:rPr>
          <w:rFonts w:asciiTheme="majorHAnsi" w:hAnsiTheme="majorHAnsi" w:cstheme="majorHAnsi"/>
          <w:sz w:val="22"/>
          <w:szCs w:val="22"/>
        </w:rPr>
        <w:t>Zamawiającego.</w:t>
      </w: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778397" w14:textId="77777777" w:rsidR="00AC3DA8" w:rsidRPr="000325FB" w:rsidRDefault="00AC3DA8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763449" w:rsidRPr="000325FB">
        <w:rPr>
          <w:rFonts w:asciiTheme="majorHAnsi" w:hAnsiTheme="majorHAnsi" w:cstheme="majorHAnsi"/>
          <w:sz w:val="22"/>
          <w:szCs w:val="22"/>
        </w:rPr>
        <w:t xml:space="preserve">Zamawiający przystąpi do odbioru przedmiotu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="00763449" w:rsidRPr="000325FB">
        <w:rPr>
          <w:rFonts w:asciiTheme="majorHAnsi" w:hAnsiTheme="majorHAnsi" w:cstheme="majorHAnsi"/>
          <w:sz w:val="22"/>
          <w:szCs w:val="22"/>
        </w:rPr>
        <w:t>mowy w terminie do 3 dni roboczych licząc od daty zgłoszenia przez Wykonawcę gotowości do odbioru</w:t>
      </w:r>
      <w:r w:rsidRPr="000325FB">
        <w:rPr>
          <w:rFonts w:asciiTheme="majorHAnsi" w:hAnsiTheme="majorHAnsi" w:cstheme="majorHAnsi"/>
          <w:sz w:val="22"/>
          <w:szCs w:val="22"/>
        </w:rPr>
        <w:t>.</w:t>
      </w:r>
    </w:p>
    <w:p w14:paraId="6B0309BE" w14:textId="672B0398" w:rsidR="00AC3DA8" w:rsidRPr="000325FB" w:rsidRDefault="00AC3DA8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6E61D4" w:rsidRPr="000325FB">
        <w:rPr>
          <w:rFonts w:asciiTheme="majorHAnsi" w:hAnsiTheme="majorHAnsi" w:cstheme="majorHAnsi"/>
          <w:sz w:val="22"/>
          <w:szCs w:val="22"/>
        </w:rPr>
        <w:t>Ust</w:t>
      </w:r>
      <w:r w:rsidR="00433DDF" w:rsidRPr="000325FB">
        <w:rPr>
          <w:rFonts w:asciiTheme="majorHAnsi" w:hAnsiTheme="majorHAnsi" w:cstheme="majorHAnsi"/>
          <w:sz w:val="22"/>
          <w:szCs w:val="22"/>
        </w:rPr>
        <w:t xml:space="preserve">ala się </w:t>
      </w:r>
      <w:r w:rsidR="00835006">
        <w:rPr>
          <w:rFonts w:asciiTheme="majorHAnsi" w:hAnsiTheme="majorHAnsi" w:cstheme="majorHAnsi"/>
          <w:sz w:val="22"/>
          <w:szCs w:val="22"/>
        </w:rPr>
        <w:t>14</w:t>
      </w:r>
      <w:r w:rsidR="00433DDF" w:rsidRPr="000325FB">
        <w:rPr>
          <w:rFonts w:asciiTheme="majorHAnsi" w:hAnsiTheme="majorHAnsi" w:cstheme="majorHAnsi"/>
          <w:sz w:val="22"/>
          <w:szCs w:val="22"/>
        </w:rPr>
        <w:t xml:space="preserve"> dniowy termin płatności od daty otrzymania przez Zamawiającego od Wykonawcy prawidłowo wystawionej faktury.</w:t>
      </w:r>
    </w:p>
    <w:p w14:paraId="70712962" w14:textId="77777777" w:rsidR="00AC3DA8" w:rsidRPr="000325FB" w:rsidRDefault="00AC3DA8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33DDF" w:rsidRPr="000325FB">
        <w:rPr>
          <w:rFonts w:asciiTheme="majorHAnsi" w:hAnsiTheme="majorHAnsi" w:cstheme="majorHAnsi"/>
          <w:sz w:val="22"/>
          <w:szCs w:val="22"/>
        </w:rPr>
        <w:t xml:space="preserve">Kwota całkowitego wynagrodzenia zostanie przekazana przez Zamawiającego na numer </w:t>
      </w:r>
      <w:r w:rsidR="00FA70D4" w:rsidRPr="000325FB">
        <w:rPr>
          <w:rFonts w:asciiTheme="majorHAnsi" w:hAnsiTheme="majorHAnsi" w:cstheme="majorHAnsi"/>
          <w:sz w:val="22"/>
          <w:szCs w:val="22"/>
        </w:rPr>
        <w:t xml:space="preserve">rachunku </w:t>
      </w:r>
      <w:r w:rsidR="00433DDF" w:rsidRPr="000325FB">
        <w:rPr>
          <w:rFonts w:asciiTheme="majorHAnsi" w:hAnsiTheme="majorHAnsi" w:cstheme="majorHAnsi"/>
          <w:sz w:val="22"/>
          <w:szCs w:val="22"/>
        </w:rPr>
        <w:t>bankowego wskazaneg</w:t>
      </w:r>
      <w:r w:rsidR="008A3792" w:rsidRPr="000325FB">
        <w:rPr>
          <w:rFonts w:asciiTheme="majorHAnsi" w:hAnsiTheme="majorHAnsi" w:cstheme="majorHAnsi"/>
          <w:sz w:val="22"/>
          <w:szCs w:val="22"/>
        </w:rPr>
        <w:t>o przez Wykonawcę w komparycji U</w:t>
      </w:r>
      <w:r w:rsidR="00433DDF" w:rsidRPr="000325FB">
        <w:rPr>
          <w:rFonts w:asciiTheme="majorHAnsi" w:hAnsiTheme="majorHAnsi" w:cstheme="majorHAnsi"/>
          <w:sz w:val="22"/>
          <w:szCs w:val="22"/>
        </w:rPr>
        <w:t>mowy.</w:t>
      </w:r>
    </w:p>
    <w:p w14:paraId="196756C0" w14:textId="77777777" w:rsidR="00AC3DA8" w:rsidRPr="000325FB" w:rsidRDefault="00AC3DA8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33DDF" w:rsidRPr="000325FB">
        <w:rPr>
          <w:rFonts w:asciiTheme="majorHAnsi" w:hAnsiTheme="majorHAnsi" w:cstheme="majorHAnsi"/>
          <w:sz w:val="22"/>
          <w:szCs w:val="22"/>
        </w:rPr>
        <w:t xml:space="preserve">Za termin zapłaty przyjmuje się datę </w:t>
      </w:r>
      <w:r w:rsidR="00392097" w:rsidRPr="000325FB">
        <w:rPr>
          <w:rFonts w:asciiTheme="majorHAnsi" w:hAnsiTheme="majorHAnsi" w:cstheme="majorHAnsi"/>
          <w:sz w:val="22"/>
          <w:szCs w:val="22"/>
        </w:rPr>
        <w:t>wydania przez Zamawiającego polecenia zapłaty</w:t>
      </w:r>
      <w:r w:rsidR="006E61D4" w:rsidRPr="000325FB">
        <w:rPr>
          <w:rFonts w:asciiTheme="majorHAnsi" w:hAnsiTheme="majorHAnsi" w:cstheme="majorHAnsi"/>
          <w:sz w:val="22"/>
          <w:szCs w:val="22"/>
        </w:rPr>
        <w:t xml:space="preserve"> bankow</w:t>
      </w:r>
      <w:r w:rsidR="00392097" w:rsidRPr="000325FB">
        <w:rPr>
          <w:rFonts w:asciiTheme="majorHAnsi" w:hAnsiTheme="majorHAnsi" w:cstheme="majorHAnsi"/>
          <w:sz w:val="22"/>
          <w:szCs w:val="22"/>
        </w:rPr>
        <w:t>i</w:t>
      </w:r>
      <w:r w:rsidR="006E61D4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33DDF" w:rsidRPr="000325FB">
        <w:rPr>
          <w:rFonts w:asciiTheme="majorHAnsi" w:hAnsiTheme="majorHAnsi" w:cstheme="majorHAnsi"/>
          <w:sz w:val="22"/>
          <w:szCs w:val="22"/>
        </w:rPr>
        <w:t xml:space="preserve"> Zamawiającego.</w:t>
      </w:r>
    </w:p>
    <w:p w14:paraId="1E95B348" w14:textId="7CE56A28" w:rsidR="00AC3DA8" w:rsidRPr="000325FB" w:rsidRDefault="00AC3DA8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E44EDA" w:rsidRPr="000325FB">
        <w:rPr>
          <w:rFonts w:asciiTheme="majorHAnsi" w:hAnsiTheme="majorHAnsi" w:cstheme="majorHAnsi"/>
          <w:sz w:val="22"/>
          <w:szCs w:val="22"/>
        </w:rPr>
        <w:t>Wykonawca oświadcza, że jest/nie jest</w:t>
      </w:r>
      <w:r w:rsidRPr="000325FB">
        <w:rPr>
          <w:rFonts w:asciiTheme="majorHAnsi" w:hAnsiTheme="majorHAnsi" w:cstheme="majorHAnsi"/>
          <w:sz w:val="22"/>
          <w:szCs w:val="22"/>
        </w:rPr>
        <w:t xml:space="preserve"> (</w:t>
      </w:r>
      <w:r w:rsidR="00E44EDA" w:rsidRPr="000325FB">
        <w:rPr>
          <w:rFonts w:asciiTheme="majorHAnsi" w:hAnsiTheme="majorHAnsi" w:cstheme="majorHAnsi"/>
          <w:sz w:val="22"/>
          <w:szCs w:val="22"/>
        </w:rPr>
        <w:t>*</w:t>
      </w:r>
      <w:r w:rsidRPr="000325FB">
        <w:rPr>
          <w:rFonts w:asciiTheme="majorHAnsi" w:hAnsiTheme="majorHAnsi" w:cstheme="majorHAnsi"/>
          <w:sz w:val="22"/>
          <w:szCs w:val="22"/>
        </w:rPr>
        <w:t>niepotrzebne skreślic)</w:t>
      </w:r>
      <w:r w:rsidR="00E44EDA" w:rsidRPr="000325FB">
        <w:rPr>
          <w:rFonts w:asciiTheme="majorHAnsi" w:hAnsiTheme="majorHAnsi" w:cstheme="majorHAnsi"/>
          <w:sz w:val="22"/>
          <w:szCs w:val="22"/>
        </w:rPr>
        <w:t xml:space="preserve"> czynnym podatnikiem podatku VAT i posiada NIP wskazany w komparycji umowy.</w:t>
      </w:r>
    </w:p>
    <w:p w14:paraId="256334CD" w14:textId="77777777" w:rsidR="00AC3DA8" w:rsidRPr="000325FB" w:rsidRDefault="00FA70D4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niezwłocznego  informowania Zamawiającego o aktualizacji rachunku bankowego Wykonawcy na tym wykazie w okresie do zakończenia realizacji umowy.</w:t>
      </w:r>
    </w:p>
    <w:p w14:paraId="682263AB" w14:textId="687D944C" w:rsidR="00433DDF" w:rsidRPr="000325FB" w:rsidRDefault="00433DDF" w:rsidP="004172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zobowiązuje się do umieszczenia na fakturze:</w:t>
      </w:r>
    </w:p>
    <w:p w14:paraId="40265724" w14:textId="259029EC" w:rsidR="00715E62" w:rsidRPr="000325FB" w:rsidRDefault="00433DDF" w:rsidP="004172EB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adresu Zamawiającego tj.: </w:t>
      </w:r>
      <w:r w:rsidR="00835006">
        <w:rPr>
          <w:rFonts w:asciiTheme="majorHAnsi" w:hAnsiTheme="majorHAnsi" w:cstheme="majorHAnsi"/>
          <w:sz w:val="22"/>
          <w:szCs w:val="22"/>
        </w:rPr>
        <w:t>……………………………………………………….</w:t>
      </w:r>
    </w:p>
    <w:p w14:paraId="4C0B81C3" w14:textId="1A5363C5" w:rsidR="00433DDF" w:rsidRDefault="00835006" w:rsidP="004172EB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Odniesienia do niniejszej umowe</w:t>
      </w:r>
    </w:p>
    <w:p w14:paraId="0634197D" w14:textId="41251B97" w:rsidR="00835006" w:rsidRPr="000325FB" w:rsidRDefault="00835006" w:rsidP="004172EB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Nazwisk uczestników szkolenia danej grupy</w:t>
      </w:r>
    </w:p>
    <w:p w14:paraId="7216F62E" w14:textId="61D2A7E3" w:rsidR="00AC3DA8" w:rsidRPr="000325FB" w:rsidRDefault="00FA70D4" w:rsidP="004172E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oświadcza, że do rozliczeń podatkowych właściwym dla niego jest Urząd Skarbowy </w:t>
      </w:r>
      <w:r w:rsidR="00835006">
        <w:rPr>
          <w:rFonts w:asciiTheme="majorHAnsi" w:hAnsiTheme="majorHAnsi" w:cstheme="majorHAnsi"/>
          <w:sz w:val="22"/>
          <w:szCs w:val="22"/>
        </w:rPr>
        <w:t>…………………………..</w:t>
      </w:r>
      <w:r w:rsidR="00474597">
        <w:rPr>
          <w:rFonts w:asciiTheme="majorHAnsi" w:hAnsiTheme="majorHAnsi" w:cstheme="majorHAnsi"/>
          <w:sz w:val="22"/>
          <w:szCs w:val="22"/>
        </w:rPr>
        <w:t>.</w:t>
      </w:r>
      <w:r w:rsidR="00AC3DA8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210199" w:rsidRPr="000325FB">
        <w:rPr>
          <w:rFonts w:asciiTheme="majorHAnsi" w:hAnsiTheme="majorHAnsi" w:cstheme="majorHAnsi"/>
          <w:sz w:val="22"/>
          <w:szCs w:val="22"/>
        </w:rPr>
        <w:t>Wykonawca zobowiązuje się do niezwłocznego zgłaszania wszelkich zmian dotyczących jego statusu podatkowego, właściwości urzędu skarbowego, czy też zmiany rachunku bankowego wskazanego w komparycji umowy.</w:t>
      </w:r>
    </w:p>
    <w:p w14:paraId="4CFDB160" w14:textId="1088FB22" w:rsidR="00433DDF" w:rsidRPr="000325FB" w:rsidRDefault="00433DDF" w:rsidP="004172E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oświadcza, że jest czynnym podatnikiem podatku VAT</w:t>
      </w:r>
      <w:r w:rsidR="00E44EDA" w:rsidRPr="000325FB">
        <w:rPr>
          <w:rFonts w:asciiTheme="majorHAnsi" w:hAnsiTheme="majorHAnsi" w:cstheme="majorHAnsi"/>
          <w:sz w:val="22"/>
          <w:szCs w:val="22"/>
        </w:rPr>
        <w:t xml:space="preserve"> i posiada NIP wskazany </w:t>
      </w:r>
      <w:r w:rsidR="003D0DBD" w:rsidRPr="000325FB">
        <w:rPr>
          <w:rFonts w:asciiTheme="majorHAnsi" w:hAnsiTheme="majorHAnsi" w:cstheme="majorHAnsi"/>
          <w:sz w:val="22"/>
          <w:szCs w:val="22"/>
        </w:rPr>
        <w:br/>
      </w:r>
      <w:r w:rsidR="00E44EDA" w:rsidRPr="000325FB">
        <w:rPr>
          <w:rFonts w:asciiTheme="majorHAnsi" w:hAnsiTheme="majorHAnsi" w:cstheme="majorHAnsi"/>
          <w:sz w:val="22"/>
          <w:szCs w:val="22"/>
        </w:rPr>
        <w:t>w komparycji umowy</w:t>
      </w:r>
      <w:r w:rsidRPr="000325FB">
        <w:rPr>
          <w:rFonts w:asciiTheme="majorHAnsi" w:hAnsiTheme="majorHAnsi" w:cstheme="majorHAnsi"/>
          <w:sz w:val="22"/>
          <w:szCs w:val="22"/>
        </w:rPr>
        <w:t>.</w:t>
      </w:r>
    </w:p>
    <w:p w14:paraId="7142DBC2" w14:textId="77777777" w:rsidR="00773DA3" w:rsidRPr="000325FB" w:rsidRDefault="00773DA3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1EC7503" w14:textId="34E8C60D" w:rsidR="002F2CA1" w:rsidRPr="000325FB" w:rsidRDefault="004F574A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AC3DA8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2CA1" w:rsidRPr="000325FB">
        <w:rPr>
          <w:rFonts w:asciiTheme="majorHAnsi" w:hAnsiTheme="majorHAnsi" w:cstheme="majorHAnsi"/>
          <w:b/>
          <w:sz w:val="22"/>
          <w:szCs w:val="22"/>
        </w:rPr>
        <w:t xml:space="preserve">4 </w:t>
      </w:r>
      <w:r w:rsidR="00AC3DA8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B1965" w:rsidRPr="000325FB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5C3AD92E" w14:textId="6BA2ED59" w:rsidR="00BA5B73" w:rsidRPr="000325FB" w:rsidRDefault="00410DEA" w:rsidP="004172E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Strony postanawiają, że </w:t>
      </w:r>
      <w:r w:rsidR="00BA5B73" w:rsidRPr="000325FB">
        <w:rPr>
          <w:rFonts w:asciiTheme="majorHAnsi" w:hAnsiTheme="majorHAnsi" w:cstheme="majorHAnsi"/>
          <w:sz w:val="22"/>
          <w:szCs w:val="22"/>
        </w:rPr>
        <w:t>kary umowne</w:t>
      </w:r>
      <w:r w:rsidR="00D92521" w:rsidRPr="000325FB">
        <w:rPr>
          <w:rFonts w:asciiTheme="majorHAnsi" w:hAnsiTheme="majorHAnsi" w:cstheme="majorHAnsi"/>
          <w:sz w:val="22"/>
          <w:szCs w:val="22"/>
        </w:rPr>
        <w:t>, płatne</w:t>
      </w:r>
      <w:r w:rsidR="00FA70D4" w:rsidRPr="000325FB">
        <w:rPr>
          <w:rFonts w:asciiTheme="majorHAnsi" w:hAnsiTheme="majorHAnsi" w:cstheme="majorHAnsi"/>
          <w:sz w:val="22"/>
          <w:szCs w:val="22"/>
        </w:rPr>
        <w:t xml:space="preserve"> będą</w:t>
      </w:r>
      <w:r w:rsidR="00D92521" w:rsidRPr="000325FB">
        <w:rPr>
          <w:rFonts w:asciiTheme="majorHAnsi" w:hAnsiTheme="majorHAnsi" w:cstheme="majorHAnsi"/>
          <w:sz w:val="22"/>
          <w:szCs w:val="22"/>
        </w:rPr>
        <w:t xml:space="preserve"> w terminie 14 dni od daty otrzymania pisemnego wezwania do zapłaty, na rachunek bankowy ws</w:t>
      </w:r>
      <w:r w:rsidR="008A3792" w:rsidRPr="000325FB">
        <w:rPr>
          <w:rFonts w:asciiTheme="majorHAnsi" w:hAnsiTheme="majorHAnsi" w:cstheme="majorHAnsi"/>
          <w:sz w:val="22"/>
          <w:szCs w:val="22"/>
        </w:rPr>
        <w:t>kazany w komparycji niniejszej U</w:t>
      </w:r>
      <w:r w:rsidR="00D92521" w:rsidRPr="000325FB">
        <w:rPr>
          <w:rFonts w:asciiTheme="majorHAnsi" w:hAnsiTheme="majorHAnsi" w:cstheme="majorHAnsi"/>
          <w:sz w:val="22"/>
          <w:szCs w:val="22"/>
        </w:rPr>
        <w:t>mowy</w:t>
      </w:r>
      <w:r w:rsidR="00BA5B73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70BBF582" w14:textId="33C1A672" w:rsidR="00F446B2" w:rsidRPr="000325FB" w:rsidRDefault="00F446B2" w:rsidP="004172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 </w:t>
      </w:r>
      <w:r w:rsidR="000315EB" w:rsidRPr="000325FB">
        <w:rPr>
          <w:rFonts w:asciiTheme="majorHAnsi" w:hAnsiTheme="majorHAnsi" w:cstheme="majorHAnsi"/>
          <w:sz w:val="22"/>
          <w:szCs w:val="22"/>
        </w:rPr>
        <w:t>niedotrzymanie przez Wykonawcę terminów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 wynikający</w:t>
      </w:r>
      <w:r w:rsidR="002C1B3F" w:rsidRPr="000325FB">
        <w:rPr>
          <w:rFonts w:asciiTheme="majorHAnsi" w:hAnsiTheme="majorHAnsi" w:cstheme="majorHAnsi"/>
          <w:sz w:val="22"/>
          <w:szCs w:val="22"/>
        </w:rPr>
        <w:t>ch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 z harmonogramu, o którym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 mowa </w:t>
      </w:r>
      <w:r w:rsidR="002C1B3F" w:rsidRPr="000325FB">
        <w:rPr>
          <w:rFonts w:asciiTheme="majorHAnsi" w:hAnsiTheme="majorHAnsi" w:cstheme="majorHAnsi"/>
          <w:sz w:val="22"/>
          <w:szCs w:val="22"/>
        </w:rPr>
        <w:br/>
      </w:r>
      <w:r w:rsidR="004F574A" w:rsidRPr="000325FB">
        <w:rPr>
          <w:rFonts w:asciiTheme="majorHAnsi" w:hAnsiTheme="majorHAnsi" w:cstheme="majorHAnsi"/>
          <w:sz w:val="22"/>
          <w:szCs w:val="22"/>
        </w:rPr>
        <w:t>w w §</w:t>
      </w:r>
      <w:r w:rsidR="002C05CF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2 ust. </w:t>
      </w:r>
      <w:r w:rsidR="00476B85" w:rsidRPr="000325FB">
        <w:rPr>
          <w:rFonts w:asciiTheme="majorHAnsi" w:hAnsiTheme="majorHAnsi" w:cstheme="majorHAnsi"/>
          <w:sz w:val="22"/>
          <w:szCs w:val="22"/>
        </w:rPr>
        <w:t>1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mowy, </w:t>
      </w:r>
      <w:r w:rsidR="00D2273C" w:rsidRPr="000325FB">
        <w:rPr>
          <w:rFonts w:asciiTheme="majorHAnsi" w:hAnsiTheme="majorHAnsi" w:cstheme="majorHAnsi"/>
          <w:sz w:val="22"/>
          <w:szCs w:val="22"/>
        </w:rPr>
        <w:t>z </w:t>
      </w:r>
      <w:r w:rsidR="00ED31B2" w:rsidRPr="000325FB">
        <w:rPr>
          <w:rFonts w:asciiTheme="majorHAnsi" w:hAnsiTheme="majorHAnsi" w:cstheme="majorHAnsi"/>
          <w:sz w:val="22"/>
          <w:szCs w:val="22"/>
        </w:rPr>
        <w:t xml:space="preserve">zastrzeżeniem </w:t>
      </w:r>
      <w:r w:rsidR="004F574A" w:rsidRPr="000325FB">
        <w:rPr>
          <w:rFonts w:asciiTheme="majorHAnsi" w:hAnsiTheme="majorHAnsi" w:cstheme="majorHAnsi"/>
          <w:sz w:val="22"/>
          <w:szCs w:val="22"/>
        </w:rPr>
        <w:t>§</w:t>
      </w:r>
      <w:r w:rsidR="002C05CF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D2273C" w:rsidRPr="000325FB">
        <w:rPr>
          <w:rFonts w:asciiTheme="majorHAnsi" w:hAnsiTheme="majorHAnsi" w:cstheme="majorHAnsi"/>
          <w:sz w:val="22"/>
          <w:szCs w:val="22"/>
        </w:rPr>
        <w:t xml:space="preserve">2 ust. </w:t>
      </w:r>
      <w:r w:rsidR="002C05CF" w:rsidRPr="000325FB">
        <w:rPr>
          <w:rFonts w:asciiTheme="majorHAnsi" w:hAnsiTheme="majorHAnsi" w:cstheme="majorHAnsi"/>
          <w:sz w:val="22"/>
          <w:szCs w:val="22"/>
        </w:rPr>
        <w:t>4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U</w:t>
      </w:r>
      <w:r w:rsidR="00D2273C" w:rsidRPr="000325FB">
        <w:rPr>
          <w:rFonts w:asciiTheme="majorHAnsi" w:hAnsiTheme="majorHAnsi" w:cstheme="majorHAnsi"/>
          <w:sz w:val="22"/>
          <w:szCs w:val="22"/>
        </w:rPr>
        <w:t xml:space="preserve">mowy, </w:t>
      </w:r>
      <w:r w:rsidR="00D67D13" w:rsidRPr="000325FB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0325FB">
        <w:rPr>
          <w:rFonts w:asciiTheme="majorHAnsi" w:hAnsiTheme="majorHAnsi" w:cstheme="majorHAnsi"/>
          <w:sz w:val="22"/>
          <w:szCs w:val="22"/>
        </w:rPr>
        <w:t xml:space="preserve">zobowiązany będzie do zapłaty kary umownej w wysokości 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10% </w:t>
      </w:r>
      <w:r w:rsidRPr="000325FB">
        <w:rPr>
          <w:rFonts w:asciiTheme="majorHAnsi" w:hAnsiTheme="majorHAnsi" w:cstheme="majorHAnsi"/>
          <w:sz w:val="22"/>
          <w:szCs w:val="22"/>
        </w:rPr>
        <w:t xml:space="preserve">ceny </w:t>
      </w:r>
      <w:r w:rsidR="00DD0396" w:rsidRPr="000325FB">
        <w:rPr>
          <w:rFonts w:asciiTheme="majorHAnsi" w:hAnsiTheme="majorHAnsi" w:cstheme="majorHAnsi"/>
          <w:sz w:val="22"/>
          <w:szCs w:val="22"/>
        </w:rPr>
        <w:t>za jednego ucze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stnika szkolenia określonej </w:t>
      </w:r>
      <w:r w:rsidR="002C1B3F" w:rsidRPr="000325FB">
        <w:rPr>
          <w:rFonts w:asciiTheme="majorHAnsi" w:hAnsiTheme="majorHAnsi" w:cstheme="majorHAnsi"/>
          <w:sz w:val="22"/>
          <w:szCs w:val="22"/>
        </w:rPr>
        <w:br/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w Załączniku nr </w:t>
      </w:r>
      <w:r w:rsidR="005F5B62" w:rsidRPr="000325FB">
        <w:rPr>
          <w:rFonts w:asciiTheme="majorHAnsi" w:hAnsiTheme="majorHAnsi" w:cstheme="majorHAnsi"/>
          <w:sz w:val="22"/>
          <w:szCs w:val="22"/>
        </w:rPr>
        <w:t>1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 do Umowy 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przemnożonej przez </w:t>
      </w:r>
      <w:r w:rsidR="00ED31B2" w:rsidRPr="000325FB">
        <w:rPr>
          <w:rFonts w:asciiTheme="majorHAnsi" w:hAnsiTheme="majorHAnsi" w:cstheme="majorHAnsi"/>
          <w:sz w:val="22"/>
          <w:szCs w:val="22"/>
        </w:rPr>
        <w:t xml:space="preserve">liczbę 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uczestników 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zgłoszonych na </w:t>
      </w:r>
      <w:r w:rsidR="00DD0396" w:rsidRPr="000325FB">
        <w:rPr>
          <w:rFonts w:asciiTheme="majorHAnsi" w:hAnsiTheme="majorHAnsi" w:cstheme="majorHAnsi"/>
          <w:sz w:val="22"/>
          <w:szCs w:val="22"/>
        </w:rPr>
        <w:t>szkoleni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e, proporcjonalnie do niezrealizowanej </w:t>
      </w:r>
      <w:r w:rsidR="004F574A" w:rsidRPr="000325FB">
        <w:rPr>
          <w:rFonts w:asciiTheme="majorHAnsi" w:hAnsiTheme="majorHAnsi" w:cstheme="majorHAnsi"/>
          <w:sz w:val="22"/>
          <w:szCs w:val="22"/>
        </w:rPr>
        <w:t>liczby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 godzin dyd</w:t>
      </w:r>
      <w:r w:rsidR="00DD0396" w:rsidRPr="000325FB">
        <w:rPr>
          <w:rFonts w:asciiTheme="majorHAnsi" w:hAnsiTheme="majorHAnsi" w:cstheme="majorHAnsi"/>
          <w:sz w:val="22"/>
          <w:szCs w:val="22"/>
        </w:rPr>
        <w:t>a</w:t>
      </w:r>
      <w:r w:rsidR="008D1E17" w:rsidRPr="000325FB">
        <w:rPr>
          <w:rFonts w:asciiTheme="majorHAnsi" w:hAnsiTheme="majorHAnsi" w:cstheme="majorHAnsi"/>
          <w:sz w:val="22"/>
          <w:szCs w:val="22"/>
        </w:rPr>
        <w:t>ktycznych, o których mowa w §</w:t>
      </w:r>
      <w:r w:rsidR="005F5B62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8D1E17" w:rsidRPr="000325FB">
        <w:rPr>
          <w:rFonts w:asciiTheme="majorHAnsi" w:hAnsiTheme="majorHAnsi" w:cstheme="majorHAnsi"/>
          <w:sz w:val="22"/>
          <w:szCs w:val="22"/>
        </w:rPr>
        <w:t xml:space="preserve">2 ust. 1 </w:t>
      </w:r>
      <w:r w:rsidR="00D67D13" w:rsidRPr="000325FB">
        <w:rPr>
          <w:rFonts w:asciiTheme="majorHAnsi" w:hAnsiTheme="majorHAnsi" w:cstheme="majorHAnsi"/>
          <w:sz w:val="22"/>
          <w:szCs w:val="22"/>
        </w:rPr>
        <w:t>U</w:t>
      </w:r>
      <w:r w:rsidR="008D1E17" w:rsidRPr="000325FB">
        <w:rPr>
          <w:rFonts w:asciiTheme="majorHAnsi" w:hAnsiTheme="majorHAnsi" w:cstheme="majorHAnsi"/>
          <w:sz w:val="22"/>
          <w:szCs w:val="22"/>
        </w:rPr>
        <w:t>mowy</w:t>
      </w:r>
      <w:r w:rsidR="00DD0396" w:rsidRPr="000325F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88A0258" w14:textId="013DD0FF" w:rsidR="00417A63" w:rsidRPr="000325FB" w:rsidRDefault="000208F9" w:rsidP="004172EB">
      <w:pPr>
        <w:pStyle w:val="Akapitzlist"/>
        <w:numPr>
          <w:ilvl w:val="0"/>
          <w:numId w:val="5"/>
        </w:numPr>
        <w:tabs>
          <w:tab w:val="num" w:pos="284"/>
          <w:tab w:val="num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Z</w:t>
      </w:r>
      <w:r w:rsidR="000D6B35" w:rsidRPr="000325FB">
        <w:rPr>
          <w:rFonts w:asciiTheme="majorHAnsi" w:hAnsiTheme="majorHAnsi" w:cstheme="majorHAnsi"/>
          <w:sz w:val="22"/>
          <w:szCs w:val="22"/>
        </w:rPr>
        <w:t xml:space="preserve">a </w:t>
      </w:r>
      <w:r w:rsidR="008A3792" w:rsidRPr="000325FB">
        <w:rPr>
          <w:rFonts w:asciiTheme="majorHAnsi" w:hAnsiTheme="majorHAnsi" w:cstheme="majorHAnsi"/>
          <w:sz w:val="22"/>
          <w:szCs w:val="22"/>
        </w:rPr>
        <w:t>rozwiązanie lub odstąpienie od U</w:t>
      </w:r>
      <w:r w:rsidR="000D6B35" w:rsidRPr="000325FB">
        <w:rPr>
          <w:rFonts w:asciiTheme="majorHAnsi" w:hAnsiTheme="majorHAnsi" w:cstheme="majorHAnsi"/>
          <w:sz w:val="22"/>
          <w:szCs w:val="22"/>
        </w:rPr>
        <w:t>mowy przez Zamawiającego z przyczyn zależnych od Wykonawcy,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jak również za odstąpienie od U</w:t>
      </w:r>
      <w:r w:rsidR="000D6B35" w:rsidRPr="000325FB">
        <w:rPr>
          <w:rFonts w:asciiTheme="majorHAnsi" w:hAnsiTheme="majorHAnsi" w:cstheme="majorHAnsi"/>
          <w:sz w:val="22"/>
          <w:szCs w:val="22"/>
        </w:rPr>
        <w:t>mowy przez Wykonawcę z przyczyn zależnych od Zamawiającego,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 strona, po której leżą przyczyny odstąpienia zapłaci drugiej stronie karę umowną w wysokości </w:t>
      </w:r>
      <w:r w:rsidR="00B12222" w:rsidRPr="000325FB">
        <w:rPr>
          <w:rFonts w:asciiTheme="majorHAnsi" w:hAnsiTheme="majorHAnsi" w:cstheme="majorHAnsi"/>
          <w:sz w:val="22"/>
          <w:szCs w:val="22"/>
        </w:rPr>
        <w:t>10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% </w:t>
      </w:r>
      <w:r w:rsidR="000A655B" w:rsidRPr="000325FB">
        <w:rPr>
          <w:rFonts w:asciiTheme="majorHAnsi" w:hAnsiTheme="majorHAnsi" w:cstheme="majorHAnsi"/>
          <w:sz w:val="22"/>
          <w:szCs w:val="22"/>
        </w:rPr>
        <w:t>łą</w:t>
      </w:r>
      <w:r w:rsidR="00AF5FBE" w:rsidRPr="000325FB">
        <w:rPr>
          <w:rFonts w:asciiTheme="majorHAnsi" w:hAnsiTheme="majorHAnsi" w:cstheme="majorHAnsi"/>
          <w:sz w:val="22"/>
          <w:szCs w:val="22"/>
        </w:rPr>
        <w:t xml:space="preserve">cznej </w:t>
      </w:r>
      <w:r w:rsidR="00D67D13" w:rsidRPr="000325FB">
        <w:rPr>
          <w:rFonts w:asciiTheme="majorHAnsi" w:hAnsiTheme="majorHAnsi" w:cstheme="majorHAnsi"/>
          <w:sz w:val="22"/>
          <w:szCs w:val="22"/>
        </w:rPr>
        <w:t>ceny określonej w §</w:t>
      </w:r>
      <w:r w:rsidR="006C3D9A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3 ust. </w:t>
      </w:r>
      <w:r w:rsidR="003A6274" w:rsidRPr="000325FB">
        <w:rPr>
          <w:rFonts w:asciiTheme="majorHAnsi" w:hAnsiTheme="majorHAnsi" w:cstheme="majorHAnsi"/>
          <w:sz w:val="22"/>
          <w:szCs w:val="22"/>
        </w:rPr>
        <w:t>2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3A6274" w:rsidRPr="000325FB">
        <w:rPr>
          <w:rFonts w:asciiTheme="majorHAnsi" w:hAnsiTheme="majorHAnsi" w:cstheme="majorHAnsi"/>
          <w:sz w:val="22"/>
          <w:szCs w:val="22"/>
        </w:rPr>
        <w:t xml:space="preserve">niniejszej </w:t>
      </w:r>
      <w:r w:rsidR="00D67D13" w:rsidRPr="000325FB">
        <w:rPr>
          <w:rFonts w:asciiTheme="majorHAnsi" w:hAnsiTheme="majorHAnsi" w:cstheme="majorHAnsi"/>
          <w:sz w:val="22"/>
          <w:szCs w:val="22"/>
        </w:rPr>
        <w:t>U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mowy.  </w:t>
      </w:r>
    </w:p>
    <w:p w14:paraId="48D62AD2" w14:textId="56A83FD2" w:rsidR="005664D5" w:rsidRPr="000325FB" w:rsidRDefault="005664D5" w:rsidP="004172EB">
      <w:pPr>
        <w:pStyle w:val="Akapitzlist"/>
        <w:numPr>
          <w:ilvl w:val="0"/>
          <w:numId w:val="5"/>
        </w:numPr>
        <w:tabs>
          <w:tab w:val="num" w:pos="284"/>
          <w:tab w:val="num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Łączna maksymalna wy</w:t>
      </w:r>
      <w:r w:rsidR="000A2BE8">
        <w:rPr>
          <w:rFonts w:asciiTheme="majorHAnsi" w:hAnsiTheme="majorHAnsi" w:cstheme="majorHAnsi"/>
          <w:sz w:val="22"/>
          <w:szCs w:val="22"/>
        </w:rPr>
        <w:t>s</w:t>
      </w:r>
      <w:r w:rsidRPr="000325FB">
        <w:rPr>
          <w:rFonts w:asciiTheme="majorHAnsi" w:hAnsiTheme="majorHAnsi" w:cstheme="majorHAnsi"/>
          <w:sz w:val="22"/>
          <w:szCs w:val="22"/>
        </w:rPr>
        <w:t>okość kar</w:t>
      </w:r>
      <w:r w:rsidR="003F7FDA" w:rsidRPr="000325FB">
        <w:rPr>
          <w:rFonts w:asciiTheme="majorHAnsi" w:hAnsiTheme="majorHAnsi" w:cstheme="majorHAnsi"/>
          <w:sz w:val="22"/>
          <w:szCs w:val="22"/>
        </w:rPr>
        <w:t xml:space="preserve"> umownych</w:t>
      </w:r>
      <w:r w:rsidR="006149B0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206C56" w:rsidRPr="000325FB">
        <w:rPr>
          <w:rFonts w:asciiTheme="majorHAnsi" w:hAnsiTheme="majorHAnsi" w:cstheme="majorHAnsi"/>
          <w:sz w:val="22"/>
          <w:szCs w:val="22"/>
        </w:rPr>
        <w:t>wynosi 20% łącznej ceny określonej w § 3 ust. 2 niniejszej Umowy.</w:t>
      </w:r>
    </w:p>
    <w:p w14:paraId="1B43FB36" w14:textId="10DB2AB2" w:rsidR="000D6B35" w:rsidRPr="000325FB" w:rsidRDefault="000D6B35" w:rsidP="004172EB">
      <w:pPr>
        <w:numPr>
          <w:ilvl w:val="0"/>
          <w:numId w:val="5"/>
        </w:numPr>
        <w:tabs>
          <w:tab w:val="num" w:pos="284"/>
          <w:tab w:val="num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Roszczenia o zapłatę należnych kar umownych nie pozbawia Stron prawa żądania zapłaty odszkodowania uzupełniającego na zasadach Kodeksu Cywilnego, jeżeli wysokość ewentualnej szkody przekroczy wysokość zastrzeżonych kar umownych.</w:t>
      </w:r>
    </w:p>
    <w:p w14:paraId="28DFEEED" w14:textId="42969862" w:rsidR="002F2CA1" w:rsidRDefault="002F2CA1" w:rsidP="004172E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wyraża zgodę na potrącenie kar umownych z</w:t>
      </w:r>
      <w:r w:rsidR="003F6A04" w:rsidRPr="000325FB">
        <w:rPr>
          <w:rFonts w:asciiTheme="majorHAnsi" w:hAnsiTheme="majorHAnsi" w:cstheme="majorHAnsi"/>
          <w:sz w:val="22"/>
          <w:szCs w:val="22"/>
        </w:rPr>
        <w:t> </w:t>
      </w:r>
      <w:r w:rsidRPr="000325FB">
        <w:rPr>
          <w:rFonts w:asciiTheme="majorHAnsi" w:hAnsiTheme="majorHAnsi" w:cstheme="majorHAnsi"/>
          <w:sz w:val="22"/>
          <w:szCs w:val="22"/>
        </w:rPr>
        <w:t>przysługując</w:t>
      </w:r>
      <w:r w:rsidR="00ED31B2" w:rsidRPr="000325FB">
        <w:rPr>
          <w:rFonts w:asciiTheme="majorHAnsi" w:hAnsiTheme="majorHAnsi" w:cstheme="majorHAnsi"/>
          <w:sz w:val="22"/>
          <w:szCs w:val="22"/>
        </w:rPr>
        <w:t>ych</w:t>
      </w:r>
      <w:r w:rsidR="003F6A04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 xml:space="preserve">mu </w:t>
      </w:r>
      <w:r w:rsidR="00ED31B2" w:rsidRPr="000325FB">
        <w:rPr>
          <w:rFonts w:asciiTheme="majorHAnsi" w:hAnsiTheme="majorHAnsi" w:cstheme="majorHAnsi"/>
          <w:sz w:val="22"/>
          <w:szCs w:val="22"/>
        </w:rPr>
        <w:t>od Zamawiającego należności</w:t>
      </w:r>
      <w:r w:rsidRPr="000325F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82740CB" w14:textId="0ED3052C" w:rsidR="008F5CE1" w:rsidRPr="008F5CE1" w:rsidRDefault="008F5CE1" w:rsidP="008F5CE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F5CE1">
        <w:rPr>
          <w:rFonts w:asciiTheme="majorHAnsi" w:hAnsiTheme="majorHAnsi" w:cstheme="majorHAnsi"/>
          <w:sz w:val="22"/>
          <w:szCs w:val="22"/>
        </w:rPr>
        <w:t>Niespełnienie wymagań</w:t>
      </w:r>
      <w:r>
        <w:rPr>
          <w:rFonts w:asciiTheme="majorHAnsi" w:hAnsiTheme="majorHAnsi" w:cstheme="majorHAnsi"/>
          <w:sz w:val="22"/>
          <w:szCs w:val="22"/>
        </w:rPr>
        <w:t xml:space="preserve">, o których mowa w § 2 pkt. 30 </w:t>
      </w:r>
      <w:r w:rsidRPr="008F5CE1">
        <w:rPr>
          <w:rFonts w:asciiTheme="majorHAnsi" w:hAnsiTheme="majorHAnsi" w:cstheme="majorHAnsi"/>
          <w:sz w:val="22"/>
          <w:szCs w:val="22"/>
        </w:rPr>
        <w:t xml:space="preserve"> uprawnia Zamawiającego do naliczenia kary umownej w wysokości 30% minimalnego wynagrodzenia (w rozumieniu przepisów ustawy z dnia 10 października 2002 r. o minimalnym wynagrodzeniu za pracę [Dz.U. 2020, poz. 2207]) za każdy przypadek i każdy miesiąc w którym to nastąpi:</w:t>
      </w:r>
    </w:p>
    <w:p w14:paraId="74ED879B" w14:textId="77777777" w:rsidR="008F5CE1" w:rsidRPr="008F5CE1" w:rsidRDefault="008F5CE1" w:rsidP="008F5CE1">
      <w:pPr>
        <w:pStyle w:val="redniasiatka21"/>
        <w:numPr>
          <w:ilvl w:val="0"/>
          <w:numId w:val="18"/>
        </w:numPr>
      </w:pPr>
      <w:r w:rsidRPr="008F5CE1">
        <w:t>niespełnienia wymagań o których mowa w ust. 18, lub</w:t>
      </w:r>
    </w:p>
    <w:p w14:paraId="577839AC" w14:textId="77777777" w:rsidR="008F5CE1" w:rsidRPr="008F5CE1" w:rsidRDefault="008F5CE1" w:rsidP="008F5CE1">
      <w:pPr>
        <w:pStyle w:val="redniasiatka21"/>
        <w:numPr>
          <w:ilvl w:val="0"/>
          <w:numId w:val="18"/>
        </w:numPr>
      </w:pPr>
      <w:r w:rsidRPr="008F5CE1">
        <w:t>niedostarczenia żądanych dokumentów, o których mowa w ust. 21.</w:t>
      </w:r>
    </w:p>
    <w:p w14:paraId="0BE12A7A" w14:textId="77777777" w:rsidR="008F5CE1" w:rsidRPr="008F5CE1" w:rsidRDefault="008F5CE1" w:rsidP="008F5CE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1CAF2F" w14:textId="125EF975" w:rsidR="00BA5B3A" w:rsidRPr="000325FB" w:rsidRDefault="00D67D13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206C56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6274" w:rsidRPr="000325FB">
        <w:rPr>
          <w:rFonts w:asciiTheme="majorHAnsi" w:hAnsiTheme="majorHAnsi" w:cstheme="majorHAnsi"/>
          <w:b/>
          <w:sz w:val="22"/>
          <w:szCs w:val="22"/>
        </w:rPr>
        <w:t>5</w:t>
      </w:r>
      <w:r w:rsidR="00206C56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A5B3A" w:rsidRPr="000325FB">
        <w:rPr>
          <w:rFonts w:asciiTheme="majorHAnsi" w:hAnsiTheme="majorHAnsi" w:cstheme="majorHAnsi"/>
          <w:b/>
          <w:sz w:val="22"/>
          <w:szCs w:val="22"/>
        </w:rPr>
        <w:t>Osoby upoważnione do kontaktów</w:t>
      </w:r>
    </w:p>
    <w:p w14:paraId="0D4FF862" w14:textId="0871CC7B" w:rsidR="00BA5B3A" w:rsidRPr="000325FB" w:rsidRDefault="00BA5B3A" w:rsidP="004172E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Wszelka korespondencja w s</w:t>
      </w:r>
      <w:r w:rsidR="008A3792" w:rsidRPr="000325FB">
        <w:rPr>
          <w:rFonts w:asciiTheme="majorHAnsi" w:hAnsiTheme="majorHAnsi" w:cstheme="majorHAnsi"/>
          <w:sz w:val="22"/>
          <w:szCs w:val="22"/>
        </w:rPr>
        <w:t>prawach związanych z niniejszą U</w:t>
      </w:r>
      <w:r w:rsidRPr="000325FB">
        <w:rPr>
          <w:rFonts w:asciiTheme="majorHAnsi" w:hAnsiTheme="majorHAnsi" w:cstheme="majorHAnsi"/>
          <w:sz w:val="22"/>
          <w:szCs w:val="22"/>
        </w:rPr>
        <w:t>mową powinna być kierowana na niżej podane adresy Stron:</w:t>
      </w:r>
    </w:p>
    <w:p w14:paraId="4FF8809F" w14:textId="77777777" w:rsidR="00BA5B3A" w:rsidRPr="000325FB" w:rsidRDefault="00BA5B3A" w:rsidP="00560208">
      <w:pPr>
        <w:tabs>
          <w:tab w:val="num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Dla Wykonawcy:</w:t>
      </w:r>
    </w:p>
    <w:p w14:paraId="0154DB46" w14:textId="35CA9A30" w:rsidR="00BA5B3A" w:rsidRPr="000325FB" w:rsidRDefault="00835006" w:rsidP="00560208">
      <w:pPr>
        <w:tabs>
          <w:tab w:val="num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</w:t>
      </w:r>
    </w:p>
    <w:p w14:paraId="49113E29" w14:textId="77777777" w:rsidR="00885895" w:rsidRDefault="00885895" w:rsidP="00560208">
      <w:pPr>
        <w:tabs>
          <w:tab w:val="num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FB69F17" w14:textId="77777777" w:rsidR="00885895" w:rsidRDefault="00885895" w:rsidP="00560208">
      <w:pPr>
        <w:tabs>
          <w:tab w:val="num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BA71FE" w14:textId="358A8FAD" w:rsidR="00BA5B3A" w:rsidRPr="000325FB" w:rsidRDefault="00BA5B3A" w:rsidP="00560208">
      <w:pPr>
        <w:tabs>
          <w:tab w:val="num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 xml:space="preserve">Dla Zamawiającego: </w:t>
      </w:r>
    </w:p>
    <w:p w14:paraId="463AE31D" w14:textId="5836EC7A" w:rsidR="00BA5B3A" w:rsidRPr="000325FB" w:rsidRDefault="00835006" w:rsidP="00560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</w:p>
    <w:p w14:paraId="1111CBAC" w14:textId="1C664C47" w:rsidR="00BA5B3A" w:rsidRPr="000325FB" w:rsidRDefault="00BA5B3A" w:rsidP="004172E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Zmiana osób, o których mowa w ust. 1, następuje poprzez pisemne powiadomienie drugiej Strony i nie wymaga sporzą</w:t>
      </w:r>
      <w:r w:rsidR="008A3792" w:rsidRPr="000325FB">
        <w:rPr>
          <w:rFonts w:asciiTheme="majorHAnsi" w:hAnsiTheme="majorHAnsi" w:cstheme="majorHAnsi"/>
          <w:sz w:val="22"/>
          <w:szCs w:val="22"/>
        </w:rPr>
        <w:t>dzania aneksu do przedmiotowej U</w:t>
      </w:r>
      <w:r w:rsidRPr="000325FB">
        <w:rPr>
          <w:rFonts w:asciiTheme="majorHAnsi" w:hAnsiTheme="majorHAnsi" w:cstheme="majorHAnsi"/>
          <w:sz w:val="22"/>
          <w:szCs w:val="22"/>
        </w:rPr>
        <w:t>mowy.</w:t>
      </w:r>
      <w:r w:rsidR="008024CE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76587D" w14:textId="42CECF24" w:rsidR="008024CE" w:rsidRPr="000325FB" w:rsidRDefault="008024CE" w:rsidP="004172E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O każdej zmianie wyznaczonych osób Zamawiający i Wykonawca niezwłocznie powiadomią się wzajemnie. Szkody powstałe w wyniku niedopełnienia tego obowiązku obciążają </w:t>
      </w:r>
      <w:r w:rsidR="00E44EDA" w:rsidRPr="000325FB">
        <w:rPr>
          <w:rFonts w:asciiTheme="majorHAnsi" w:hAnsiTheme="majorHAnsi" w:cstheme="majorHAnsi"/>
          <w:sz w:val="22"/>
          <w:szCs w:val="22"/>
        </w:rPr>
        <w:t>S</w:t>
      </w:r>
      <w:r w:rsidRPr="000325FB">
        <w:rPr>
          <w:rFonts w:asciiTheme="majorHAnsi" w:hAnsiTheme="majorHAnsi" w:cstheme="majorHAnsi"/>
          <w:sz w:val="22"/>
          <w:szCs w:val="22"/>
        </w:rPr>
        <w:t xml:space="preserve">tronę zobowiązaną. </w:t>
      </w:r>
    </w:p>
    <w:p w14:paraId="748972E4" w14:textId="77777777" w:rsidR="00595F14" w:rsidRDefault="00595F14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91D5DE" w14:textId="7ECC0930" w:rsidR="009B1965" w:rsidRPr="000325FB" w:rsidRDefault="002F2CA1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206C56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6274" w:rsidRPr="000325FB">
        <w:rPr>
          <w:rFonts w:asciiTheme="majorHAnsi" w:hAnsiTheme="majorHAnsi" w:cstheme="majorHAnsi"/>
          <w:b/>
          <w:sz w:val="22"/>
          <w:szCs w:val="22"/>
        </w:rPr>
        <w:t>6</w:t>
      </w:r>
      <w:r w:rsidR="00206C56" w:rsidRPr="000325FB">
        <w:rPr>
          <w:rFonts w:asciiTheme="majorHAnsi" w:hAnsiTheme="majorHAnsi" w:cstheme="majorHAnsi"/>
          <w:b/>
          <w:sz w:val="22"/>
          <w:szCs w:val="22"/>
        </w:rPr>
        <w:br/>
      </w:r>
      <w:r w:rsidR="00D67D13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B1965" w:rsidRPr="000325FB">
        <w:rPr>
          <w:rFonts w:asciiTheme="majorHAnsi" w:hAnsiTheme="majorHAnsi" w:cstheme="majorHAnsi"/>
          <w:b/>
          <w:sz w:val="22"/>
          <w:szCs w:val="22"/>
        </w:rPr>
        <w:t>Odstąpienie od umowy</w:t>
      </w:r>
    </w:p>
    <w:p w14:paraId="73335CEC" w14:textId="37B03B10" w:rsidR="009B1965" w:rsidRPr="000325FB" w:rsidRDefault="008A3792" w:rsidP="004172E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Zamawiający może odstąpić od U</w:t>
      </w:r>
      <w:r w:rsidR="009B1965" w:rsidRPr="000325FB">
        <w:rPr>
          <w:rFonts w:asciiTheme="majorHAnsi" w:hAnsiTheme="majorHAnsi" w:cstheme="majorHAnsi"/>
          <w:sz w:val="22"/>
          <w:szCs w:val="22"/>
        </w:rPr>
        <w:t xml:space="preserve">mowy w terminie 7 dni od dnia powzięcia wiadomości </w:t>
      </w:r>
      <w:r w:rsidR="00D67D13" w:rsidRPr="000325FB">
        <w:rPr>
          <w:rFonts w:asciiTheme="majorHAnsi" w:hAnsiTheme="majorHAnsi" w:cstheme="majorHAnsi"/>
          <w:sz w:val="22"/>
          <w:szCs w:val="22"/>
        </w:rPr>
        <w:br/>
      </w:r>
      <w:r w:rsidR="009B1965" w:rsidRPr="000325FB">
        <w:rPr>
          <w:rFonts w:asciiTheme="majorHAnsi" w:hAnsiTheme="majorHAnsi" w:cstheme="majorHAnsi"/>
          <w:sz w:val="22"/>
          <w:szCs w:val="22"/>
        </w:rPr>
        <w:t>o</w:t>
      </w:r>
      <w:r w:rsidR="002C1A86" w:rsidRPr="000325FB">
        <w:rPr>
          <w:rFonts w:asciiTheme="majorHAnsi" w:hAnsiTheme="majorHAnsi" w:cstheme="majorHAnsi"/>
          <w:sz w:val="22"/>
          <w:szCs w:val="22"/>
        </w:rPr>
        <w:t xml:space="preserve"> poniższej okoliczności</w:t>
      </w:r>
      <w:r w:rsidR="009B1965" w:rsidRPr="000325F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60C6DF5" w14:textId="597ED5D8" w:rsidR="005B64E9" w:rsidRPr="000325FB" w:rsidRDefault="009B1965" w:rsidP="004172EB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bez uzasadnionych prz</w:t>
      </w:r>
      <w:r w:rsidR="008A3792" w:rsidRPr="000325FB">
        <w:rPr>
          <w:rFonts w:asciiTheme="majorHAnsi" w:hAnsiTheme="majorHAnsi" w:cstheme="majorHAnsi"/>
          <w:sz w:val="22"/>
          <w:szCs w:val="22"/>
        </w:rPr>
        <w:t>yczyn nie rozpoczął realizacji U</w:t>
      </w:r>
      <w:r w:rsidRPr="000325FB">
        <w:rPr>
          <w:rFonts w:asciiTheme="majorHAnsi" w:hAnsiTheme="majorHAnsi" w:cstheme="majorHAnsi"/>
          <w:sz w:val="22"/>
          <w:szCs w:val="22"/>
        </w:rPr>
        <w:t>m</w:t>
      </w:r>
      <w:r w:rsidR="005B64E9" w:rsidRPr="000325FB">
        <w:rPr>
          <w:rFonts w:asciiTheme="majorHAnsi" w:hAnsiTheme="majorHAnsi" w:cstheme="majorHAnsi"/>
          <w:sz w:val="22"/>
          <w:szCs w:val="22"/>
        </w:rPr>
        <w:t>owy lub przerwał jej realizację</w:t>
      </w:r>
      <w:r w:rsidR="008A3792" w:rsidRPr="000325FB">
        <w:rPr>
          <w:rFonts w:asciiTheme="majorHAnsi" w:hAnsiTheme="majorHAnsi" w:cstheme="majorHAnsi"/>
          <w:sz w:val="22"/>
          <w:szCs w:val="22"/>
        </w:rPr>
        <w:t>, bądź realizuje U</w:t>
      </w:r>
      <w:r w:rsidR="002C1A86" w:rsidRPr="000325FB">
        <w:rPr>
          <w:rFonts w:asciiTheme="majorHAnsi" w:hAnsiTheme="majorHAnsi" w:cstheme="majorHAnsi"/>
          <w:sz w:val="22"/>
          <w:szCs w:val="22"/>
        </w:rPr>
        <w:t>mowę niezgodnie z</w:t>
      </w:r>
      <w:r w:rsidR="000603DF" w:rsidRPr="000325FB">
        <w:rPr>
          <w:rFonts w:asciiTheme="majorHAnsi" w:hAnsiTheme="majorHAnsi" w:cstheme="majorHAnsi"/>
          <w:sz w:val="22"/>
          <w:szCs w:val="22"/>
        </w:rPr>
        <w:t> jej postanowieniami</w:t>
      </w:r>
      <w:r w:rsidR="005B64E9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70FC6B9B" w14:textId="58AAED60" w:rsidR="009B1965" w:rsidRPr="000325FB" w:rsidRDefault="009B1965" w:rsidP="004172E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 xml:space="preserve">W razie wystąpienia istotnej zmiany okoliczności powodującej że wykonanie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 nie leży </w:t>
      </w:r>
      <w:r w:rsidR="00D67D13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mowy, </w:t>
      </w:r>
      <w:r w:rsidR="008A3792" w:rsidRPr="000325FB">
        <w:rPr>
          <w:rFonts w:asciiTheme="majorHAnsi" w:hAnsiTheme="majorHAnsi" w:cstheme="majorHAnsi"/>
          <w:sz w:val="22"/>
          <w:szCs w:val="22"/>
        </w:rPr>
        <w:t>lub dalsze wykonywanie U</w:t>
      </w:r>
      <w:r w:rsidR="00462983" w:rsidRPr="000325FB">
        <w:rPr>
          <w:rFonts w:asciiTheme="majorHAnsi" w:hAnsiTheme="majorHAnsi" w:cstheme="majorHAnsi"/>
          <w:sz w:val="22"/>
          <w:szCs w:val="22"/>
        </w:rPr>
        <w:t xml:space="preserve">mowy  może zagrozić istotnemu  interesowi bezpieczeństwa państwa lub bezpieczeństwu publicznemu, </w:t>
      </w:r>
      <w:r w:rsidRPr="000325FB">
        <w:rPr>
          <w:rFonts w:asciiTheme="majorHAnsi" w:hAnsiTheme="majorHAnsi" w:cstheme="majorHAnsi"/>
          <w:sz w:val="22"/>
          <w:szCs w:val="22"/>
        </w:rPr>
        <w:t xml:space="preserve">Zamawiający może odstąpić od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 w terminie 30 dni od powzięcia wiadomości o tych okol</w:t>
      </w:r>
      <w:r w:rsidR="008A3792" w:rsidRPr="000325FB">
        <w:rPr>
          <w:rFonts w:asciiTheme="majorHAnsi" w:hAnsiTheme="majorHAnsi" w:cstheme="majorHAnsi"/>
          <w:sz w:val="22"/>
          <w:szCs w:val="22"/>
        </w:rPr>
        <w:t>icznościach</w:t>
      </w:r>
      <w:r w:rsidR="000603DF" w:rsidRPr="000325FB">
        <w:rPr>
          <w:rFonts w:asciiTheme="majorHAnsi" w:hAnsiTheme="majorHAnsi" w:cstheme="majorHAnsi"/>
          <w:sz w:val="22"/>
          <w:szCs w:val="22"/>
        </w:rPr>
        <w:t xml:space="preserve">. </w:t>
      </w:r>
      <w:r w:rsidRPr="000325FB">
        <w:rPr>
          <w:rFonts w:asciiTheme="majorHAnsi" w:hAnsiTheme="majorHAnsi" w:cstheme="majorHAnsi"/>
          <w:sz w:val="22"/>
          <w:szCs w:val="22"/>
        </w:rPr>
        <w:t>W tym wypadku Wykonawc</w:t>
      </w:r>
      <w:r w:rsidR="00462983" w:rsidRPr="000325FB">
        <w:rPr>
          <w:rFonts w:asciiTheme="majorHAnsi" w:hAnsiTheme="majorHAnsi" w:cstheme="majorHAnsi"/>
          <w:sz w:val="22"/>
          <w:szCs w:val="22"/>
        </w:rPr>
        <w:t>a</w:t>
      </w:r>
      <w:r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462983" w:rsidRPr="000325FB">
        <w:rPr>
          <w:rFonts w:asciiTheme="majorHAnsi" w:hAnsiTheme="majorHAnsi" w:cstheme="majorHAnsi"/>
          <w:sz w:val="22"/>
          <w:szCs w:val="22"/>
        </w:rPr>
        <w:t>może żądać wyłącznie wynagrodzenia należ</w:t>
      </w:r>
      <w:r w:rsidR="008A3792" w:rsidRPr="000325FB">
        <w:rPr>
          <w:rFonts w:asciiTheme="majorHAnsi" w:hAnsiTheme="majorHAnsi" w:cstheme="majorHAnsi"/>
          <w:sz w:val="22"/>
          <w:szCs w:val="22"/>
        </w:rPr>
        <w:t>nego z tytułu wykonania części U</w:t>
      </w:r>
      <w:r w:rsidR="00462983" w:rsidRPr="000325FB">
        <w:rPr>
          <w:rFonts w:asciiTheme="majorHAnsi" w:hAnsiTheme="majorHAnsi" w:cstheme="majorHAnsi"/>
          <w:sz w:val="22"/>
          <w:szCs w:val="22"/>
        </w:rPr>
        <w:t>mowy</w:t>
      </w:r>
      <w:r w:rsidR="002C1A86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3E0C069E" w14:textId="7EC1C6CE" w:rsidR="009B1965" w:rsidRPr="000325FB" w:rsidRDefault="009B1965" w:rsidP="004172E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 razie odstąpienia przez Zamawiającego od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 z przyczyn, o których mowa </w:t>
      </w:r>
      <w:r w:rsidR="0095113A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 xml:space="preserve">w ust. 1  Wykonawca zobowiązany będzie do zapłaty kary umownej w wysokości </w:t>
      </w:r>
      <w:r w:rsidR="00853EA7" w:rsidRPr="000325FB">
        <w:rPr>
          <w:rFonts w:asciiTheme="majorHAnsi" w:hAnsiTheme="majorHAnsi" w:cstheme="majorHAnsi"/>
          <w:sz w:val="22"/>
          <w:szCs w:val="22"/>
        </w:rPr>
        <w:t>2</w:t>
      </w:r>
      <w:r w:rsidR="00EA4C5F" w:rsidRPr="000325FB">
        <w:rPr>
          <w:rFonts w:asciiTheme="majorHAnsi" w:hAnsiTheme="majorHAnsi" w:cstheme="majorHAnsi"/>
          <w:sz w:val="22"/>
          <w:szCs w:val="22"/>
        </w:rPr>
        <w:t xml:space="preserve">0%  </w:t>
      </w:r>
      <w:r w:rsidR="000A655B" w:rsidRPr="000325FB">
        <w:rPr>
          <w:rFonts w:asciiTheme="majorHAnsi" w:hAnsiTheme="majorHAnsi" w:cstheme="majorHAnsi"/>
          <w:sz w:val="22"/>
          <w:szCs w:val="22"/>
        </w:rPr>
        <w:t>łącznej ceny okre</w:t>
      </w:r>
      <w:r w:rsidR="008A3792" w:rsidRPr="000325FB">
        <w:rPr>
          <w:rFonts w:asciiTheme="majorHAnsi" w:hAnsiTheme="majorHAnsi" w:cstheme="majorHAnsi"/>
          <w:sz w:val="22"/>
          <w:szCs w:val="22"/>
        </w:rPr>
        <w:t>ślonej w § 3 ust. 2 niniejszej U</w:t>
      </w:r>
      <w:r w:rsidR="000A655B" w:rsidRPr="000325FB">
        <w:rPr>
          <w:rFonts w:asciiTheme="majorHAnsi" w:hAnsiTheme="majorHAnsi" w:cstheme="majorHAnsi"/>
          <w:sz w:val="22"/>
          <w:szCs w:val="22"/>
        </w:rPr>
        <w:t>mowy.</w:t>
      </w:r>
    </w:p>
    <w:p w14:paraId="33AA54D0" w14:textId="3061581D" w:rsidR="002C1A86" w:rsidRPr="000325FB" w:rsidRDefault="008A3792" w:rsidP="004172E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Oświadczenie o odstąpieniu od U</w:t>
      </w:r>
      <w:r w:rsidR="002C1A86" w:rsidRPr="000325FB">
        <w:rPr>
          <w:rFonts w:asciiTheme="majorHAnsi" w:hAnsiTheme="majorHAnsi" w:cstheme="majorHAnsi"/>
          <w:sz w:val="22"/>
          <w:szCs w:val="22"/>
        </w:rPr>
        <w:t xml:space="preserve">mowy powinno zostać złożone na piśmie w terminie nie przekraczającym 10 dni od daty powzięcia przez </w:t>
      </w:r>
      <w:r w:rsidR="001B4755" w:rsidRPr="000325FB">
        <w:rPr>
          <w:rFonts w:asciiTheme="majorHAnsi" w:hAnsiTheme="majorHAnsi" w:cstheme="majorHAnsi"/>
          <w:sz w:val="22"/>
          <w:szCs w:val="22"/>
        </w:rPr>
        <w:t xml:space="preserve">Zamawiajacego </w:t>
      </w:r>
      <w:r w:rsidR="002C1A86" w:rsidRPr="000325FB">
        <w:rPr>
          <w:rFonts w:asciiTheme="majorHAnsi" w:hAnsiTheme="majorHAnsi" w:cstheme="majorHAnsi"/>
          <w:sz w:val="22"/>
          <w:szCs w:val="22"/>
        </w:rPr>
        <w:t xml:space="preserve">wiadomości o wystąpieniu okoliczności będących podstawą odstąpienia.  </w:t>
      </w:r>
    </w:p>
    <w:p w14:paraId="43B9F68C" w14:textId="165A28A1" w:rsidR="008024CE" w:rsidRPr="000325FB" w:rsidRDefault="008024CE" w:rsidP="00560208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79814BF" w14:textId="68951080" w:rsidR="009B1965" w:rsidRPr="000325FB" w:rsidRDefault="00D67D13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0603DF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6274" w:rsidRPr="000325FB">
        <w:rPr>
          <w:rFonts w:asciiTheme="majorHAnsi" w:hAnsiTheme="majorHAnsi" w:cstheme="majorHAnsi"/>
          <w:b/>
          <w:sz w:val="22"/>
          <w:szCs w:val="22"/>
        </w:rPr>
        <w:t>7</w:t>
      </w:r>
      <w:r w:rsidR="000603DF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B1965" w:rsidRPr="000325FB">
        <w:rPr>
          <w:rFonts w:asciiTheme="majorHAnsi" w:hAnsiTheme="majorHAnsi" w:cstheme="majorHAnsi"/>
          <w:b/>
          <w:sz w:val="22"/>
          <w:szCs w:val="22"/>
        </w:rPr>
        <w:t>Zmiany umowy</w:t>
      </w:r>
    </w:p>
    <w:p w14:paraId="52759B90" w14:textId="1D4CC58B" w:rsidR="009B1965" w:rsidRPr="000325FB" w:rsidRDefault="009B1965" w:rsidP="004172E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color w:val="000000"/>
          <w:sz w:val="22"/>
          <w:szCs w:val="22"/>
        </w:rPr>
        <w:t>Wszelkie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zmiany w niniejszej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mowie wymagają dla swej ważności zachowania formy </w:t>
      </w:r>
      <w:r w:rsidR="00435F06" w:rsidRPr="000325FB">
        <w:rPr>
          <w:rFonts w:asciiTheme="majorHAnsi" w:hAnsiTheme="majorHAnsi" w:cstheme="majorHAnsi"/>
          <w:sz w:val="22"/>
          <w:szCs w:val="22"/>
        </w:rPr>
        <w:t>pisemnej</w:t>
      </w:r>
      <w:r w:rsidRPr="000325F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832926E" w14:textId="30675BA1" w:rsidR="008B3B13" w:rsidRPr="000325FB" w:rsidRDefault="006C6F83" w:rsidP="004172E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Inicjatorem zmian może być Zamawiający lub Wykonawca poprzez pisemne wystąpienie </w:t>
      </w:r>
      <w:r w:rsidR="00D67D13" w:rsidRPr="000325FB">
        <w:rPr>
          <w:rFonts w:asciiTheme="majorHAnsi" w:hAnsiTheme="majorHAnsi" w:cstheme="majorHAnsi"/>
          <w:sz w:val="22"/>
          <w:szCs w:val="22"/>
        </w:rPr>
        <w:br/>
      </w:r>
      <w:r w:rsidR="008A3792" w:rsidRPr="000325FB">
        <w:rPr>
          <w:rFonts w:asciiTheme="majorHAnsi" w:hAnsiTheme="majorHAnsi" w:cstheme="majorHAnsi"/>
          <w:sz w:val="22"/>
          <w:szCs w:val="22"/>
        </w:rPr>
        <w:t>w okresie obowiązywania U</w:t>
      </w:r>
      <w:r w:rsidRPr="000325FB">
        <w:rPr>
          <w:rFonts w:asciiTheme="majorHAnsi" w:hAnsiTheme="majorHAnsi" w:cstheme="majorHAnsi"/>
          <w:sz w:val="22"/>
          <w:szCs w:val="22"/>
        </w:rPr>
        <w:t>mowy zawierające opis proponowanych zmian i ich uzasadnienie.</w:t>
      </w:r>
    </w:p>
    <w:p w14:paraId="37392723" w14:textId="7866E7D8" w:rsidR="00CC7360" w:rsidRPr="000325FB" w:rsidRDefault="00CC7360" w:rsidP="004172E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Rodzaj i zakres zmian, warunki wprowadzenia zmian:</w:t>
      </w:r>
    </w:p>
    <w:p w14:paraId="72B88648" w14:textId="77777777" w:rsidR="001D1227" w:rsidRDefault="00CC7360" w:rsidP="00672744">
      <w:pPr>
        <w:pStyle w:val="Akapitzlist"/>
        <w:numPr>
          <w:ilvl w:val="0"/>
          <w:numId w:val="15"/>
        </w:numPr>
        <w:suppressAutoHyphens/>
        <w:spacing w:line="276" w:lineRule="auto"/>
        <w:ind w:left="709" w:hanging="283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0325FB">
        <w:rPr>
          <w:rFonts w:asciiTheme="majorHAnsi" w:hAnsiTheme="majorHAnsi" w:cstheme="majorHAnsi"/>
          <w:sz w:val="22"/>
          <w:szCs w:val="22"/>
          <w:lang w:eastAsia="ar-SA"/>
        </w:rPr>
        <w:t xml:space="preserve">Dopuszcza się możliwość </w:t>
      </w:r>
    </w:p>
    <w:p w14:paraId="1D45610A" w14:textId="77777777" w:rsidR="001D1227" w:rsidRDefault="00CC7360" w:rsidP="001D1227">
      <w:pPr>
        <w:pStyle w:val="Akapitzlist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0325FB">
        <w:rPr>
          <w:rFonts w:asciiTheme="majorHAnsi" w:hAnsiTheme="majorHAnsi" w:cstheme="majorHAnsi"/>
          <w:sz w:val="22"/>
          <w:szCs w:val="22"/>
          <w:lang w:eastAsia="ar-SA"/>
        </w:rPr>
        <w:t xml:space="preserve">zmiany </w:t>
      </w:r>
      <w:r w:rsidR="001D1227">
        <w:rPr>
          <w:rFonts w:asciiTheme="majorHAnsi" w:hAnsiTheme="majorHAnsi" w:cstheme="majorHAnsi"/>
          <w:sz w:val="22"/>
          <w:szCs w:val="22"/>
          <w:lang w:eastAsia="ar-SA"/>
        </w:rPr>
        <w:t xml:space="preserve">osób do kontaktu po stronie Zamawiającego i Wykonawcy, </w:t>
      </w:r>
    </w:p>
    <w:p w14:paraId="163D5BB7" w14:textId="77777777" w:rsidR="001D1227" w:rsidRDefault="001D1227" w:rsidP="001D1227">
      <w:pPr>
        <w:pStyle w:val="Akapitzlist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zmiany danych teleadresowych,</w:t>
      </w:r>
    </w:p>
    <w:p w14:paraId="032D4EE1" w14:textId="77777777" w:rsidR="001D1227" w:rsidRDefault="001D1227" w:rsidP="001D1227">
      <w:pPr>
        <w:pStyle w:val="Akapitzlist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 xml:space="preserve">innych zmian niewpływających na zakres i końcowy termin  realizowanych szkoleń </w:t>
      </w:r>
    </w:p>
    <w:p w14:paraId="395E42F1" w14:textId="76198067" w:rsidR="001D1227" w:rsidRDefault="00CC7360" w:rsidP="001D1227">
      <w:pPr>
        <w:pStyle w:val="Akapitzlist"/>
        <w:numPr>
          <w:ilvl w:val="0"/>
          <w:numId w:val="16"/>
        </w:numPr>
        <w:suppressAutoHyphens/>
        <w:spacing w:line="276" w:lineRule="auto"/>
        <w:ind w:left="993" w:hanging="295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D1227">
        <w:rPr>
          <w:rFonts w:asciiTheme="majorHAnsi" w:hAnsiTheme="majorHAnsi" w:cstheme="majorHAnsi"/>
          <w:sz w:val="22"/>
          <w:szCs w:val="22"/>
          <w:lang w:eastAsia="ar-SA"/>
        </w:rPr>
        <w:t>terminu wykonania zamówienia w przypadku</w:t>
      </w:r>
      <w:r w:rsidR="001D1227" w:rsidRPr="001D1227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Pr="001D1227">
        <w:rPr>
          <w:rFonts w:asciiTheme="majorHAnsi" w:hAnsiTheme="majorHAnsi" w:cstheme="majorHAnsi"/>
          <w:sz w:val="22"/>
          <w:szCs w:val="22"/>
          <w:lang w:eastAsia="ar-SA"/>
        </w:rPr>
        <w:t>wydłużenia terminu realizacji projektu</w:t>
      </w:r>
      <w:r w:rsidR="001D1227">
        <w:rPr>
          <w:rFonts w:asciiTheme="majorHAnsi" w:hAnsiTheme="majorHAnsi" w:cstheme="majorHAnsi"/>
          <w:sz w:val="22"/>
          <w:szCs w:val="22"/>
          <w:lang w:eastAsia="ar-SA"/>
        </w:rPr>
        <w:t xml:space="preserve"> „AKTYWIZACJA DOLNOŚLĄSKIEGO RYNKU PRACY – III edycja“</w:t>
      </w:r>
      <w:r w:rsidRPr="001D1227">
        <w:rPr>
          <w:rFonts w:asciiTheme="majorHAnsi" w:hAnsiTheme="majorHAnsi" w:cstheme="majorHAnsi"/>
          <w:sz w:val="22"/>
          <w:szCs w:val="22"/>
          <w:lang w:eastAsia="ar-SA"/>
        </w:rPr>
        <w:t>,</w:t>
      </w:r>
    </w:p>
    <w:p w14:paraId="75C91045" w14:textId="5F25A921" w:rsidR="001D1227" w:rsidRPr="001D1227" w:rsidRDefault="001D1227" w:rsidP="001D1227">
      <w:pPr>
        <w:pStyle w:val="Akapitzlist"/>
        <w:numPr>
          <w:ilvl w:val="0"/>
          <w:numId w:val="16"/>
        </w:numPr>
        <w:suppressAutoHyphens/>
        <w:spacing w:line="276" w:lineRule="auto"/>
        <w:ind w:left="993" w:hanging="295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innych zmian, których Zanawiajacy nie był w stanie przewidzieć pomimo zachowania należytej staranności.</w:t>
      </w:r>
    </w:p>
    <w:p w14:paraId="06DB37BD" w14:textId="75E82D15" w:rsidR="00CC7360" w:rsidRPr="000325FB" w:rsidRDefault="00CC7360" w:rsidP="00CC7360">
      <w:pPr>
        <w:suppressAutoHyphens/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0325FB">
        <w:rPr>
          <w:rFonts w:asciiTheme="majorHAnsi" w:hAnsiTheme="majorHAnsi" w:cstheme="majorHAnsi"/>
          <w:sz w:val="22"/>
          <w:szCs w:val="22"/>
          <w:lang w:eastAsia="ar-SA"/>
        </w:rPr>
        <w:t>Zmiany te nie powodują zmiany wynagrodzenia</w:t>
      </w:r>
      <w:r w:rsidR="009D27AC" w:rsidRPr="000325FB">
        <w:rPr>
          <w:rFonts w:asciiTheme="majorHAnsi" w:hAnsiTheme="majorHAnsi" w:cstheme="majorHAnsi"/>
          <w:sz w:val="22"/>
          <w:szCs w:val="22"/>
          <w:lang w:eastAsia="ar-SA"/>
        </w:rPr>
        <w:t>;</w:t>
      </w:r>
    </w:p>
    <w:p w14:paraId="50DBC14D" w14:textId="61654FD6" w:rsidR="00CC7360" w:rsidRPr="000325FB" w:rsidRDefault="00CC7360" w:rsidP="00672744">
      <w:pPr>
        <w:pStyle w:val="Akapitzlist"/>
        <w:numPr>
          <w:ilvl w:val="0"/>
          <w:numId w:val="15"/>
        </w:numPr>
        <w:spacing w:line="276" w:lineRule="auto"/>
        <w:ind w:left="709" w:hanging="283"/>
        <w:contextualSpacing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0325FB">
        <w:rPr>
          <w:rFonts w:asciiTheme="majorHAnsi" w:hAnsiTheme="majorHAnsi" w:cstheme="majorHAnsi"/>
          <w:sz w:val="22"/>
          <w:szCs w:val="22"/>
          <w:lang w:eastAsia="ar-SA"/>
        </w:rPr>
        <w:t xml:space="preserve">Stosownie do art. 456 ustawy PZP dopuszcza się możliwość odstąpienia od umowy lub jej niezrealizowanej części w przypadku braku możliwości przeprowadzenia całości szkolenia lub przeprowadzenia części teoretycznej albo praktycznej szkolenia w trybie stacjonarnym lub on–line spowodowanym sytuacją epidemiologiczną </w:t>
      </w:r>
      <w:r w:rsidRPr="000325FB">
        <w:rPr>
          <w:rFonts w:asciiTheme="majorHAnsi" w:hAnsiTheme="majorHAnsi" w:cstheme="majorHAnsi"/>
          <w:sz w:val="22"/>
          <w:szCs w:val="22"/>
        </w:rPr>
        <w:t>(SARS-CoV-2)</w:t>
      </w:r>
      <w:r w:rsidRPr="000325FB">
        <w:rPr>
          <w:rFonts w:asciiTheme="majorHAnsi" w:hAnsiTheme="majorHAnsi" w:cstheme="majorHAnsi"/>
          <w:sz w:val="22"/>
          <w:szCs w:val="22"/>
          <w:lang w:eastAsia="ar-SA"/>
        </w:rPr>
        <w:t>. W takim przypadku Wykonawca otrzyma wynagrodzenie za rzeczywiście zrealizowaną i udokumentowaną liczbę godzin szkolenia</w:t>
      </w:r>
      <w:r w:rsidR="009D27AC" w:rsidRPr="000325FB">
        <w:rPr>
          <w:rFonts w:asciiTheme="majorHAnsi" w:hAnsiTheme="majorHAnsi" w:cstheme="majorHAnsi"/>
          <w:sz w:val="22"/>
          <w:szCs w:val="22"/>
          <w:lang w:eastAsia="ar-SA"/>
        </w:rPr>
        <w:t>;</w:t>
      </w:r>
    </w:p>
    <w:p w14:paraId="26CC4710" w14:textId="03CF5989" w:rsidR="00067DD3" w:rsidRPr="000325FB" w:rsidRDefault="00067DD3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9D27AC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b/>
          <w:sz w:val="22"/>
          <w:szCs w:val="22"/>
        </w:rPr>
        <w:t>8</w:t>
      </w:r>
      <w:r w:rsidR="009D27AC" w:rsidRPr="000325FB">
        <w:rPr>
          <w:rFonts w:asciiTheme="majorHAnsi" w:hAnsiTheme="majorHAnsi" w:cstheme="majorHAnsi"/>
          <w:b/>
          <w:sz w:val="22"/>
          <w:szCs w:val="22"/>
        </w:rPr>
        <w:br/>
      </w:r>
      <w:r w:rsidR="00D67D13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b/>
          <w:sz w:val="22"/>
          <w:szCs w:val="22"/>
        </w:rPr>
        <w:t>Rozwiązanie umowy</w:t>
      </w:r>
    </w:p>
    <w:p w14:paraId="04B770CA" w14:textId="7B63250B" w:rsidR="005D3313" w:rsidRPr="000325FB" w:rsidRDefault="00712FEC" w:rsidP="008F5CE1">
      <w:pPr>
        <w:pStyle w:val="redniasiatka21"/>
      </w:pPr>
      <w:r w:rsidRPr="000325FB">
        <w:t xml:space="preserve">1. </w:t>
      </w:r>
      <w:r w:rsidR="005D3313" w:rsidRPr="000325FB">
        <w:t>Zamawiający może rozwiązać umowę w trybie natychmiastowym w przypadku, gdy:</w:t>
      </w:r>
    </w:p>
    <w:p w14:paraId="48128ADD" w14:textId="77777777" w:rsidR="00A22065" w:rsidRPr="000325FB" w:rsidRDefault="005D3313" w:rsidP="00672744">
      <w:pPr>
        <w:pStyle w:val="Akapitzlist"/>
        <w:numPr>
          <w:ilvl w:val="0"/>
          <w:numId w:val="19"/>
        </w:numPr>
        <w:tabs>
          <w:tab w:val="left" w:pos="75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rażąco naruszy postanowienia umowy</w:t>
      </w:r>
      <w:r w:rsidR="00A22065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352361F1" w14:textId="77777777" w:rsidR="00A22065" w:rsidRPr="000325FB" w:rsidRDefault="005D3313" w:rsidP="00672744">
      <w:pPr>
        <w:pStyle w:val="Akapitzlist"/>
        <w:numPr>
          <w:ilvl w:val="0"/>
          <w:numId w:val="19"/>
        </w:numPr>
        <w:tabs>
          <w:tab w:val="left" w:pos="75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złoży podrobione, przerobione lub stwierdzające nieprawdę dokumenty w celu uzyskania zapłaty za usługi świadczone w ramach umowy</w:t>
      </w:r>
      <w:r w:rsidR="00A22065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54845295" w14:textId="77777777" w:rsidR="00A22065" w:rsidRPr="000325FB" w:rsidRDefault="005D3313" w:rsidP="00672744">
      <w:pPr>
        <w:pStyle w:val="Akapitzlist"/>
        <w:numPr>
          <w:ilvl w:val="0"/>
          <w:numId w:val="19"/>
        </w:numPr>
        <w:tabs>
          <w:tab w:val="left" w:pos="75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z przyczyn przez siebie zawinionych Wykonawca nie rozpocznie realizacji przedmiotu umowy w ciągu 14 dni od daty podpisania umowy, zaprzestanie realizacji lub gdy będzie go realizował w sposób niezgodny z niniejszą umową</w:t>
      </w:r>
      <w:r w:rsidR="00A22065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2D1EEDDD" w14:textId="53136A4C" w:rsidR="00A22065" w:rsidRPr="000325FB" w:rsidRDefault="005D3313" w:rsidP="00672744">
      <w:pPr>
        <w:pStyle w:val="Akapitzlist"/>
        <w:numPr>
          <w:ilvl w:val="0"/>
          <w:numId w:val="19"/>
        </w:numPr>
        <w:tabs>
          <w:tab w:val="left" w:pos="75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został złożony wobec Wykonawcy wniosek o ogłoszenie upadłości lub gdy Wykonawca pozostaje </w:t>
      </w:r>
      <w:r w:rsidR="000A2BE8">
        <w:rPr>
          <w:rFonts w:asciiTheme="majorHAnsi" w:hAnsiTheme="majorHAnsi" w:cstheme="majorHAnsi"/>
          <w:sz w:val="22"/>
          <w:szCs w:val="22"/>
        </w:rPr>
        <w:t xml:space="preserve">w </w:t>
      </w:r>
      <w:r w:rsidRPr="000325FB">
        <w:rPr>
          <w:rFonts w:asciiTheme="majorHAnsi" w:hAnsiTheme="majorHAnsi" w:cstheme="majorHAnsi"/>
          <w:sz w:val="22"/>
          <w:szCs w:val="22"/>
        </w:rPr>
        <w:t>stanie likwidacji, lub gdy podlega zarządowi komisarycznemu, lub gdy zawiesił swoją działalność lub jest przedmiotem postępowań o podobnym charakterze</w:t>
      </w:r>
      <w:r w:rsidR="003202F5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0B5E160A" w14:textId="578A3D07" w:rsidR="005D3313" w:rsidRPr="000325FB" w:rsidRDefault="005D3313" w:rsidP="00672744">
      <w:pPr>
        <w:numPr>
          <w:ilvl w:val="0"/>
          <w:numId w:val="20"/>
        </w:numPr>
        <w:tabs>
          <w:tab w:val="clear" w:pos="723"/>
          <w:tab w:val="num" w:pos="284"/>
          <w:tab w:val="left" w:pos="7513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może rozwiązać umowę z zachowaniem jednomiesięcznego okresu wypowiedzenia, </w:t>
      </w:r>
      <w:r w:rsidR="00595F14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w przypadku gdy:</w:t>
      </w:r>
    </w:p>
    <w:p w14:paraId="33803E86" w14:textId="3BDE9000" w:rsidR="005D3313" w:rsidRPr="000325FB" w:rsidRDefault="005D3313" w:rsidP="00672744">
      <w:pPr>
        <w:numPr>
          <w:ilvl w:val="1"/>
          <w:numId w:val="21"/>
        </w:numPr>
        <w:tabs>
          <w:tab w:val="clear" w:pos="360"/>
          <w:tab w:val="left" w:pos="9923"/>
        </w:tabs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odmówi poddania się kontroli lub audytowi</w:t>
      </w:r>
      <w:r w:rsidR="00E50706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59EB59B1" w14:textId="4B7CD811" w:rsidR="005D3313" w:rsidRPr="000325FB" w:rsidRDefault="005D3313" w:rsidP="00672744">
      <w:pPr>
        <w:numPr>
          <w:ilvl w:val="1"/>
          <w:numId w:val="21"/>
        </w:numPr>
        <w:tabs>
          <w:tab w:val="clear" w:pos="360"/>
          <w:tab w:val="left" w:pos="9923"/>
        </w:tabs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nie doprowadzi do usunięcia stwierdzonych nieprawidłowości w ustalonym przez Zamawiającego terminie, w tym w szczególności umożliwiającym Zamawiającemu wywiązanie się wobec Instytucji </w:t>
      </w:r>
      <w:r w:rsidR="00190093" w:rsidRPr="000325FB">
        <w:rPr>
          <w:rFonts w:asciiTheme="majorHAnsi" w:hAnsiTheme="majorHAnsi" w:cstheme="majorHAnsi"/>
          <w:sz w:val="22"/>
          <w:szCs w:val="22"/>
        </w:rPr>
        <w:t>Pośredniczącej</w:t>
      </w:r>
      <w:r w:rsidRPr="000325FB">
        <w:rPr>
          <w:rFonts w:asciiTheme="majorHAnsi" w:hAnsiTheme="majorHAnsi" w:cstheme="majorHAnsi"/>
          <w:sz w:val="22"/>
          <w:szCs w:val="22"/>
        </w:rPr>
        <w:t xml:space="preserve"> z obowiązku usunięcia stwierdzonych nieprawidłowości</w:t>
      </w:r>
      <w:r w:rsidR="00807EAB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167C2572" w14:textId="7F6E1AFB" w:rsidR="005D3313" w:rsidRPr="000325FB" w:rsidRDefault="005D3313" w:rsidP="00672744">
      <w:pPr>
        <w:numPr>
          <w:ilvl w:val="0"/>
          <w:numId w:val="20"/>
        </w:numPr>
        <w:tabs>
          <w:tab w:val="clear" w:pos="723"/>
          <w:tab w:val="num" w:pos="284"/>
          <w:tab w:val="left" w:pos="7513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 razie zaistnienia istotnych okoliczności powodujących, że wykonanie umowy nie będzie leżeć </w:t>
      </w:r>
      <w:r w:rsidR="007B40D8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w</w:t>
      </w:r>
      <w:r w:rsidR="007B40D8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interesie Zamawiającego, czego nie można było przewidzieć w chwili zawarcia umowy,</w:t>
      </w:r>
      <w:r w:rsidR="007B40D8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 xml:space="preserve">Zamawiający może odstąpić od umowy, w terminie jednego miesiąca od dnia powzięcia wiadomości o powyższych okolicznościach. </w:t>
      </w:r>
    </w:p>
    <w:p w14:paraId="7623444F" w14:textId="24B53EF8" w:rsidR="007B7C97" w:rsidRPr="000325FB" w:rsidRDefault="007B7C97" w:rsidP="00E41C9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 9</w:t>
      </w:r>
    </w:p>
    <w:p w14:paraId="68B177B1" w14:textId="2BED6859" w:rsidR="00E41C90" w:rsidRPr="000325FB" w:rsidRDefault="00E41C90" w:rsidP="00E41C9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Archiwizacja dokumentacji</w:t>
      </w:r>
    </w:p>
    <w:p w14:paraId="0745FF45" w14:textId="58C186BF" w:rsidR="00E41C90" w:rsidRPr="000325FB" w:rsidRDefault="00E41C90" w:rsidP="008F5CE1">
      <w:pPr>
        <w:pStyle w:val="redniasiatka21"/>
      </w:pPr>
      <w:r w:rsidRPr="000325FB">
        <w:t xml:space="preserve">Wykonawca zobowiązuje się do przechowywania dokumentacji związanej z realizacją umowy przez okres trzech lat od dnia 31 grudnia roku następującego po złożeniu do Komisji Europejskiej zestawienia wydatków, w którym ujęto ostateczne wydatki dotyczące zakończonego Projektu. Zamawiający poinformuje  Wykonawcę o dacie rozpoczęcia okresu, o którym mowa w zdaniu pierwszym - w sposób zapewniający jej dostępność, poufność i bezpieczeństwo oraz do informowania Zamawiającego o miejscu archiwizacji tej dokumentacji.  </w:t>
      </w:r>
    </w:p>
    <w:p w14:paraId="235EB45D" w14:textId="143B6E11" w:rsidR="00E41C90" w:rsidRPr="000325FB" w:rsidRDefault="00E41C90" w:rsidP="008F5CE1">
      <w:pPr>
        <w:pStyle w:val="redniasiatka21"/>
      </w:pPr>
      <w:r w:rsidRPr="000325FB">
        <w:t>W przypadku zmiany miejsca archiwizacji dokumentów oraz w przypadku zawieszenia lub zaprzestania przez Wykonawcę działalności przed terminem, o którym mowa w ust. 1, Wykonawca zobowiązuje się pisemnie poinformować Zamawiającego o miejscu archiwizacji dokumentów związanych z realizacją umowy. Informacja ta jest wymagana w przypadku zmiany miejsca archiwizacji dokumentów przed datą wymienioną w ust.</w:t>
      </w:r>
      <w:r w:rsidR="0033326F" w:rsidRPr="000325FB">
        <w:t xml:space="preserve"> </w:t>
      </w:r>
      <w:r w:rsidRPr="000325FB">
        <w:t>1.</w:t>
      </w:r>
    </w:p>
    <w:p w14:paraId="0067F646" w14:textId="77777777" w:rsidR="0033326F" w:rsidRPr="000325FB" w:rsidRDefault="00E41C90" w:rsidP="008F5CE1">
      <w:pPr>
        <w:pStyle w:val="redniasiatka21"/>
      </w:pPr>
      <w:r w:rsidRPr="000325FB">
        <w:t>W przypadku konieczności przedłużenia terminu, o którym mowa w ust.</w:t>
      </w:r>
      <w:r w:rsidR="0033326F" w:rsidRPr="000325FB">
        <w:t xml:space="preserve"> </w:t>
      </w:r>
      <w:r w:rsidRPr="000325FB">
        <w:t>1, Zamawiający powiadomi o tym pisemnie Wykonawcę przed upływem daty wymienionej w ust.</w:t>
      </w:r>
      <w:r w:rsidR="0033326F" w:rsidRPr="000325FB">
        <w:t xml:space="preserve"> </w:t>
      </w:r>
      <w:r w:rsidRPr="000325FB">
        <w:t>1</w:t>
      </w:r>
      <w:r w:rsidR="0033326F" w:rsidRPr="000325FB">
        <w:t>.</w:t>
      </w:r>
    </w:p>
    <w:p w14:paraId="6C9C9BE9" w14:textId="0989A412" w:rsidR="007B7C97" w:rsidRPr="000325FB" w:rsidRDefault="00E41C90" w:rsidP="008F5CE1">
      <w:pPr>
        <w:pStyle w:val="redniasiatka21"/>
      </w:pPr>
      <w:r w:rsidRPr="000325FB">
        <w:t>Zamawiający zastrzega sobie oraz Instytucji Pośredniczącej prawo wglądu do dokumentów Wykonawcy, związanych z realizowaną umową, w tym dokumentów finansowych</w:t>
      </w:r>
    </w:p>
    <w:p w14:paraId="280EC690" w14:textId="59E44E97" w:rsidR="007B7C97" w:rsidRPr="000325FB" w:rsidRDefault="007B7C97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A7CD40" w14:textId="77777777" w:rsidR="007B7C97" w:rsidRPr="000325FB" w:rsidRDefault="007B7C97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B9FAB38" w14:textId="10ED25A1" w:rsidR="00FC193A" w:rsidRPr="000325FB" w:rsidRDefault="00FC193A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33326F" w:rsidRPr="000325FB">
        <w:rPr>
          <w:rFonts w:asciiTheme="majorHAnsi" w:hAnsiTheme="majorHAnsi" w:cstheme="majorHAnsi"/>
          <w:b/>
          <w:sz w:val="22"/>
          <w:szCs w:val="22"/>
        </w:rPr>
        <w:t xml:space="preserve"> 10</w:t>
      </w:r>
      <w:r w:rsidR="00D67D13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3326F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>Poufność</w:t>
      </w:r>
    </w:p>
    <w:p w14:paraId="56DE7A42" w14:textId="5C06B77F" w:rsidR="008B3B13" w:rsidRPr="000325FB" w:rsidRDefault="00FC193A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potwierdza oraz przyjmuje do wiadomości i przestrzegania, że „Informacje Poufne“, to informacje lub dane</w:t>
      </w:r>
      <w:r w:rsidR="00067DD3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uzyskane przez Wykonawc</w:t>
      </w:r>
      <w:r w:rsidR="0038636C" w:rsidRPr="000325FB">
        <w:rPr>
          <w:rFonts w:asciiTheme="majorHAnsi" w:hAnsiTheme="majorHAnsi" w:cstheme="majorHAnsi"/>
          <w:sz w:val="22"/>
          <w:szCs w:val="22"/>
        </w:rPr>
        <w:t>ę</w:t>
      </w:r>
      <w:r w:rsidRPr="000325FB">
        <w:rPr>
          <w:rFonts w:asciiTheme="majorHAnsi" w:hAnsiTheme="majorHAnsi" w:cstheme="majorHAnsi"/>
          <w:sz w:val="22"/>
          <w:szCs w:val="22"/>
        </w:rPr>
        <w:t xml:space="preserve"> lub przekazane Wykonawcy w związku z realizacją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 w formie ustnej, pisemnej, elektronicznej lub utrwalone w inny sposób.</w:t>
      </w:r>
    </w:p>
    <w:p w14:paraId="341B4298" w14:textId="0E36889C" w:rsidR="00FC193A" w:rsidRPr="000325FB" w:rsidRDefault="00FC193A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Informacje Poufne</w:t>
      </w:r>
      <w:r w:rsidR="00EA4C5F" w:rsidRPr="000325FB">
        <w:rPr>
          <w:rFonts w:asciiTheme="majorHAnsi" w:hAnsiTheme="majorHAnsi" w:cstheme="majorHAnsi"/>
          <w:sz w:val="22"/>
          <w:szCs w:val="22"/>
        </w:rPr>
        <w:t xml:space="preserve"> oraz</w:t>
      </w:r>
      <w:r w:rsidRPr="000325FB">
        <w:rPr>
          <w:rFonts w:asciiTheme="majorHAnsi" w:hAnsiTheme="majorHAnsi" w:cstheme="majorHAnsi"/>
          <w:sz w:val="22"/>
          <w:szCs w:val="22"/>
        </w:rPr>
        <w:t xml:space="preserve"> inne dokumenty otrzymane przez Wykonawcę w związku z wykonywaniem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mowy, nie będą publikowane ani ujawniane przez Wykonawcę bez uprzedniej pisemnej zgody Zamawiającego, za wyjątkiem przypadków, gdy będz</w:t>
      </w:r>
      <w:r w:rsidR="008B3B13" w:rsidRPr="000325FB">
        <w:rPr>
          <w:rFonts w:asciiTheme="majorHAnsi" w:hAnsiTheme="majorHAnsi" w:cstheme="majorHAnsi"/>
          <w:sz w:val="22"/>
          <w:szCs w:val="22"/>
        </w:rPr>
        <w:t>i</w:t>
      </w:r>
      <w:r w:rsidRPr="000325FB">
        <w:rPr>
          <w:rFonts w:asciiTheme="majorHAnsi" w:hAnsiTheme="majorHAnsi" w:cstheme="majorHAnsi"/>
          <w:sz w:val="22"/>
          <w:szCs w:val="22"/>
        </w:rPr>
        <w:t>e do konieczne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w celu prawidłowego wykonania U</w:t>
      </w:r>
      <w:r w:rsidRPr="000325FB">
        <w:rPr>
          <w:rFonts w:asciiTheme="majorHAnsi" w:hAnsiTheme="majorHAnsi" w:cstheme="majorHAnsi"/>
          <w:sz w:val="22"/>
          <w:szCs w:val="22"/>
        </w:rPr>
        <w:t>mowy lub z uwagi na obowiązujące przepisy prawa.</w:t>
      </w:r>
    </w:p>
    <w:p w14:paraId="3AA07EDF" w14:textId="21848640" w:rsidR="00FC193A" w:rsidRPr="000325FB" w:rsidRDefault="00FC193A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Wykonawca zobowiązuje się:</w:t>
      </w:r>
    </w:p>
    <w:p w14:paraId="741F1BA4" w14:textId="262C1B97" w:rsidR="00FC193A" w:rsidRPr="000325FB" w:rsidRDefault="00FC193A" w:rsidP="004172EB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zachować w tajemnicy Informacje Poufne</w:t>
      </w:r>
      <w:r w:rsidR="008A3792" w:rsidRPr="000325FB">
        <w:rPr>
          <w:rFonts w:asciiTheme="majorHAnsi" w:hAnsiTheme="majorHAnsi" w:cstheme="majorHAnsi"/>
          <w:sz w:val="22"/>
          <w:szCs w:val="22"/>
        </w:rPr>
        <w:t>, przez okres trwania U</w:t>
      </w:r>
      <w:r w:rsidRPr="000325FB">
        <w:rPr>
          <w:rFonts w:asciiTheme="majorHAnsi" w:hAnsiTheme="majorHAnsi" w:cstheme="majorHAnsi"/>
          <w:sz w:val="22"/>
          <w:szCs w:val="22"/>
        </w:rPr>
        <w:t xml:space="preserve">mowy, jak również </w:t>
      </w:r>
      <w:r w:rsidR="00BD691A" w:rsidRPr="000325FB">
        <w:rPr>
          <w:rFonts w:asciiTheme="majorHAnsi" w:hAnsiTheme="majorHAnsi" w:cstheme="majorHAnsi"/>
          <w:sz w:val="22"/>
          <w:szCs w:val="22"/>
        </w:rPr>
        <w:t>do zakończenia okresu trwałości projektu, o którym mowa w preambule</w:t>
      </w:r>
      <w:r w:rsidRPr="000325FB">
        <w:rPr>
          <w:rFonts w:asciiTheme="majorHAnsi" w:hAnsiTheme="majorHAnsi" w:cstheme="majorHAnsi"/>
          <w:sz w:val="22"/>
          <w:szCs w:val="22"/>
        </w:rPr>
        <w:t>, a w szczególności, jeżeli takie informacje dotyczą realizacji procesów, zachodzących w ramach działalności Zamawiającego;</w:t>
      </w:r>
    </w:p>
    <w:p w14:paraId="20019C57" w14:textId="6A6E5075" w:rsidR="00FC193A" w:rsidRPr="000325FB" w:rsidRDefault="00FC193A" w:rsidP="004172EB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wykorzystywać Informacje Poufne wyłącznie d</w:t>
      </w:r>
      <w:r w:rsidR="008A3792" w:rsidRPr="000325FB">
        <w:rPr>
          <w:rFonts w:asciiTheme="majorHAnsi" w:hAnsiTheme="majorHAnsi" w:cstheme="majorHAnsi"/>
          <w:sz w:val="22"/>
          <w:szCs w:val="22"/>
        </w:rPr>
        <w:t>la celów realizacji przedmiotu U</w:t>
      </w:r>
      <w:r w:rsidRPr="000325FB">
        <w:rPr>
          <w:rFonts w:asciiTheme="majorHAnsi" w:hAnsiTheme="majorHAnsi" w:cstheme="majorHAnsi"/>
          <w:sz w:val="22"/>
          <w:szCs w:val="22"/>
        </w:rPr>
        <w:t>mowy;</w:t>
      </w:r>
    </w:p>
    <w:p w14:paraId="4C3CB3A0" w14:textId="65A8B852" w:rsidR="00FC193A" w:rsidRPr="000325FB" w:rsidRDefault="00FC193A" w:rsidP="004172EB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nie kopiować, nie adaptować, nie zmieniać, </w:t>
      </w:r>
      <w:r w:rsidR="00415BE0" w:rsidRPr="000325FB">
        <w:rPr>
          <w:rFonts w:asciiTheme="majorHAnsi" w:hAnsiTheme="majorHAnsi" w:cstheme="majorHAnsi"/>
          <w:sz w:val="22"/>
          <w:szCs w:val="22"/>
        </w:rPr>
        <w:t xml:space="preserve">nie usuwać, nie niszczyć </w:t>
      </w:r>
      <w:r w:rsidRPr="000325FB">
        <w:rPr>
          <w:rFonts w:asciiTheme="majorHAnsi" w:hAnsiTheme="majorHAnsi" w:cstheme="majorHAnsi"/>
          <w:sz w:val="22"/>
          <w:szCs w:val="22"/>
        </w:rPr>
        <w:t xml:space="preserve">ani też nie </w:t>
      </w:r>
      <w:r w:rsidR="00415BE0" w:rsidRPr="000325FB">
        <w:rPr>
          <w:rFonts w:asciiTheme="majorHAnsi" w:hAnsiTheme="majorHAnsi" w:cstheme="majorHAnsi"/>
          <w:sz w:val="22"/>
          <w:szCs w:val="22"/>
        </w:rPr>
        <w:t>wykorzystywać</w:t>
      </w:r>
      <w:r w:rsidRPr="000325FB">
        <w:rPr>
          <w:rFonts w:asciiTheme="majorHAnsi" w:hAnsiTheme="majorHAnsi" w:cstheme="majorHAnsi"/>
          <w:sz w:val="22"/>
          <w:szCs w:val="22"/>
        </w:rPr>
        <w:t xml:space="preserve"> Informacji Poufnych</w:t>
      </w:r>
      <w:r w:rsidR="00415BE0" w:rsidRPr="000325FB">
        <w:rPr>
          <w:rFonts w:asciiTheme="majorHAnsi" w:hAnsiTheme="majorHAnsi" w:cstheme="majorHAnsi"/>
          <w:sz w:val="22"/>
          <w:szCs w:val="22"/>
        </w:rPr>
        <w:t xml:space="preserve"> w celu uzyskania korzyści</w:t>
      </w:r>
      <w:r w:rsidRPr="000325FB">
        <w:rPr>
          <w:rFonts w:asciiTheme="majorHAnsi" w:hAnsiTheme="majorHAnsi" w:cstheme="majorHAnsi"/>
          <w:sz w:val="22"/>
          <w:szCs w:val="22"/>
        </w:rPr>
        <w:t>;</w:t>
      </w:r>
    </w:p>
    <w:p w14:paraId="1C308DAA" w14:textId="42C628A9" w:rsidR="00FC193A" w:rsidRPr="000325FB" w:rsidRDefault="00FC193A" w:rsidP="004172EB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zapewnić właściwe i bezpieczne przechowywanie Informacji Poufnych </w:t>
      </w:r>
      <w:r w:rsidR="00D51035" w:rsidRPr="000325FB">
        <w:rPr>
          <w:rFonts w:asciiTheme="majorHAnsi" w:hAnsiTheme="majorHAnsi" w:cstheme="majorHAnsi"/>
          <w:sz w:val="22"/>
          <w:szCs w:val="22"/>
        </w:rPr>
        <w:t xml:space="preserve">przekazanych Wykonawcy lub przez niego </w:t>
      </w:r>
      <w:r w:rsidRPr="000325FB">
        <w:rPr>
          <w:rFonts w:asciiTheme="majorHAnsi" w:hAnsiTheme="majorHAnsi" w:cstheme="majorHAnsi"/>
          <w:sz w:val="22"/>
          <w:szCs w:val="22"/>
        </w:rPr>
        <w:t>zebranych;</w:t>
      </w:r>
    </w:p>
    <w:p w14:paraId="0BEDA2AC" w14:textId="04D4BD41" w:rsidR="00FC193A" w:rsidRPr="000325FB" w:rsidRDefault="00415BE0" w:rsidP="004172EB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na żądanie Zamawiającego zniszczyć bądź zwrócić wszelkie nośniki, na których utrwalone zostały Informacje Poufne</w:t>
      </w:r>
      <w:r w:rsidR="00FC193A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31BE0DE3" w14:textId="10E5BA02" w:rsidR="00067DD3" w:rsidRPr="000325FB" w:rsidRDefault="00FC193A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Ponadto Wykonawca zobowiązuje się, że nie będzie wykorzystywać, dla celów innych niż realizacja </w:t>
      </w:r>
      <w:r w:rsidR="00F53621" w:rsidRPr="000325FB">
        <w:rPr>
          <w:rFonts w:asciiTheme="majorHAnsi" w:hAnsiTheme="majorHAnsi" w:cstheme="majorHAnsi"/>
          <w:sz w:val="22"/>
          <w:szCs w:val="22"/>
        </w:rPr>
        <w:t xml:space="preserve">niniejszej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mowy, pozyskanych lub przekazanych mu Informacji Poufnych</w:t>
      </w:r>
      <w:r w:rsidR="008B3B13" w:rsidRPr="000325FB">
        <w:rPr>
          <w:rFonts w:asciiTheme="majorHAnsi" w:hAnsiTheme="majorHAnsi" w:cstheme="majorHAnsi"/>
          <w:sz w:val="22"/>
          <w:szCs w:val="22"/>
        </w:rPr>
        <w:t>.</w:t>
      </w:r>
      <w:r w:rsidR="003A6274" w:rsidRPr="000325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5F8372" w14:textId="6B1B4FC2" w:rsidR="003F6A04" w:rsidRPr="000325FB" w:rsidRDefault="003A6274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 zobowiązuje się do zachowania poufności w trakcie okresu obowiązywania niniejszej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 oraz po jej zakończeniu – bez ograniczeń czasowych.</w:t>
      </w:r>
    </w:p>
    <w:p w14:paraId="313CAA25" w14:textId="77777777" w:rsidR="003F6A04" w:rsidRPr="000325FB" w:rsidRDefault="003F6A04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Do Informacji Poufnych nie należą informacje, które:</w:t>
      </w:r>
    </w:p>
    <w:p w14:paraId="7F5814FF" w14:textId="02BFCEA3" w:rsidR="003F6A04" w:rsidRPr="000325FB" w:rsidRDefault="00D67D13" w:rsidP="004172E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są publicznie dostępne;</w:t>
      </w:r>
    </w:p>
    <w:p w14:paraId="712A6662" w14:textId="61A93E59" w:rsidR="003F6A04" w:rsidRPr="000325FB" w:rsidRDefault="003F6A04" w:rsidP="004172E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zostały uzyskane przez Wykonawcę zgodnie z prawem od osoby trzeciej, nie zobow</w:t>
      </w:r>
      <w:r w:rsidR="00D67D13" w:rsidRPr="000325FB">
        <w:rPr>
          <w:rFonts w:asciiTheme="majorHAnsi" w:hAnsiTheme="majorHAnsi" w:cstheme="majorHAnsi"/>
          <w:sz w:val="22"/>
          <w:szCs w:val="22"/>
        </w:rPr>
        <w:t>iązanej do zachowania poufności;</w:t>
      </w:r>
    </w:p>
    <w:p w14:paraId="02A69F3D" w14:textId="0F72DE20" w:rsidR="003F6A04" w:rsidRPr="000325FB" w:rsidRDefault="003F6A04" w:rsidP="004172E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powstały niezależnie od Wykonawcy bez naruszania tych lub innych p</w:t>
      </w:r>
      <w:r w:rsidR="00D67D13" w:rsidRPr="000325FB">
        <w:rPr>
          <w:rFonts w:asciiTheme="majorHAnsi" w:hAnsiTheme="majorHAnsi" w:cstheme="majorHAnsi"/>
          <w:sz w:val="22"/>
          <w:szCs w:val="22"/>
        </w:rPr>
        <w:t>orozumień dotyczących poufności;</w:t>
      </w:r>
    </w:p>
    <w:p w14:paraId="4D378E59" w14:textId="507ECFB5" w:rsidR="003F6A04" w:rsidRPr="000325FB" w:rsidRDefault="003F6A04" w:rsidP="004172E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zostały ujawnione przez Wykonawcę, po otrzymaniu przez niego wcześniejsze</w:t>
      </w:r>
      <w:r w:rsidR="00D67D13" w:rsidRPr="000325FB">
        <w:rPr>
          <w:rFonts w:asciiTheme="majorHAnsi" w:hAnsiTheme="majorHAnsi" w:cstheme="majorHAnsi"/>
          <w:sz w:val="22"/>
          <w:szCs w:val="22"/>
        </w:rPr>
        <w:t>j pisemnej zgody Zamawiającego;</w:t>
      </w:r>
    </w:p>
    <w:p w14:paraId="40DAA843" w14:textId="02AB43E6" w:rsidR="008B3B13" w:rsidRPr="000325FB" w:rsidRDefault="003F6A04" w:rsidP="004172E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jeżeli ujawnienie Informacji Poufnej jest wymagane stosownie do właściwych przepisów obowiązującego prawa</w:t>
      </w:r>
      <w:r w:rsidR="008B3B13" w:rsidRPr="000325FB">
        <w:rPr>
          <w:rFonts w:asciiTheme="majorHAnsi" w:hAnsiTheme="majorHAnsi" w:cstheme="majorHAnsi"/>
          <w:sz w:val="22"/>
          <w:szCs w:val="22"/>
        </w:rPr>
        <w:t>.</w:t>
      </w:r>
    </w:p>
    <w:p w14:paraId="7D3F871E" w14:textId="6ED317BC" w:rsidR="008B3B13" w:rsidRPr="000325FB" w:rsidRDefault="008B3B13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Zobowiązanie do zachowania poufności określone w niniejszym paragrafie nie narusza obowiązku Wykonawcy do dostarczania informacji uprawnionym do tego organom, ani też nie narusza uprawnień Wykonawcy do podawania do publicznej wiadomości ogólnych informacji o jego </w:t>
      </w:r>
      <w:r w:rsidR="00BB05A0" w:rsidRPr="000325FB">
        <w:rPr>
          <w:rFonts w:asciiTheme="majorHAnsi" w:hAnsiTheme="majorHAnsi" w:cstheme="majorHAnsi"/>
          <w:sz w:val="22"/>
          <w:szCs w:val="22"/>
        </w:rPr>
        <w:t>działalności</w:t>
      </w:r>
      <w:r w:rsidRPr="000325FB">
        <w:rPr>
          <w:rFonts w:asciiTheme="majorHAnsi" w:hAnsiTheme="majorHAnsi" w:cstheme="majorHAnsi"/>
          <w:sz w:val="22"/>
          <w:szCs w:val="22"/>
        </w:rPr>
        <w:t>.</w:t>
      </w:r>
    </w:p>
    <w:p w14:paraId="05CC7F18" w14:textId="531EB7DA" w:rsidR="003A6274" w:rsidRPr="000325FB" w:rsidRDefault="003A6274" w:rsidP="004172E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 przypadku posługiwania </w:t>
      </w:r>
      <w:r w:rsidR="008A3792" w:rsidRPr="000325FB">
        <w:rPr>
          <w:rFonts w:asciiTheme="majorHAnsi" w:hAnsiTheme="majorHAnsi" w:cstheme="majorHAnsi"/>
          <w:sz w:val="22"/>
          <w:szCs w:val="22"/>
        </w:rPr>
        <w:t>się przy realizacji przedmiotu U</w:t>
      </w:r>
      <w:r w:rsidRPr="000325FB">
        <w:rPr>
          <w:rFonts w:asciiTheme="majorHAnsi" w:hAnsiTheme="majorHAnsi" w:cstheme="majorHAnsi"/>
          <w:sz w:val="22"/>
          <w:szCs w:val="22"/>
        </w:rPr>
        <w:t>mowy osobami trzecimi, Wykonawca zobowiązany jest uzyskać zgodę</w:t>
      </w:r>
      <w:r w:rsidR="00D67D13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>Zamawiającego</w:t>
      </w:r>
      <w:r w:rsidR="00067DD3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Pr="000325FB">
        <w:rPr>
          <w:rFonts w:asciiTheme="majorHAnsi" w:hAnsiTheme="majorHAnsi" w:cstheme="majorHAnsi"/>
          <w:sz w:val="22"/>
          <w:szCs w:val="22"/>
        </w:rPr>
        <w:t xml:space="preserve">a także zobowiązać te osoby do zachowania poufności w stosunku do </w:t>
      </w:r>
      <w:r w:rsidR="00415BE0" w:rsidRPr="000325FB">
        <w:rPr>
          <w:rFonts w:asciiTheme="majorHAnsi" w:hAnsiTheme="majorHAnsi" w:cstheme="majorHAnsi"/>
          <w:sz w:val="22"/>
          <w:szCs w:val="22"/>
        </w:rPr>
        <w:t xml:space="preserve">informacji </w:t>
      </w:r>
      <w:r w:rsidRPr="000325FB">
        <w:rPr>
          <w:rFonts w:asciiTheme="majorHAnsi" w:hAnsiTheme="majorHAnsi" w:cstheme="majorHAnsi"/>
          <w:sz w:val="22"/>
          <w:szCs w:val="22"/>
        </w:rPr>
        <w:t xml:space="preserve">poufnych </w:t>
      </w:r>
      <w:r w:rsidR="00415BE0" w:rsidRPr="000325FB">
        <w:rPr>
          <w:rFonts w:asciiTheme="majorHAnsi" w:hAnsiTheme="majorHAnsi" w:cstheme="majorHAnsi"/>
          <w:sz w:val="22"/>
          <w:szCs w:val="22"/>
        </w:rPr>
        <w:t xml:space="preserve">oraz dokumentów, o których mowa w ust. 2 </w:t>
      </w:r>
      <w:r w:rsidRPr="000325FB">
        <w:rPr>
          <w:rFonts w:asciiTheme="majorHAnsi" w:hAnsiTheme="majorHAnsi" w:cstheme="majorHAnsi"/>
          <w:sz w:val="22"/>
          <w:szCs w:val="22"/>
        </w:rPr>
        <w:t>co najmniej w takim samym zakresie w jakim dotyczy to jego samego. Za działania i zaniechania tych osób Wykonawca ponosi odpowiedzialność jak za własne działania i zaniechania.</w:t>
      </w:r>
    </w:p>
    <w:p w14:paraId="7A8010E9" w14:textId="77777777" w:rsidR="00185CF0" w:rsidRPr="000325FB" w:rsidRDefault="00185CF0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894E67E" w14:textId="77777777" w:rsidR="002C1B3F" w:rsidRPr="000325FB" w:rsidRDefault="002C1B3F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6849453" w14:textId="77777777" w:rsidR="002C1B3F" w:rsidRPr="000325FB" w:rsidRDefault="002C1B3F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896F87" w14:textId="073B13EA" w:rsidR="009B1965" w:rsidRPr="000325FB" w:rsidRDefault="00D67D13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§</w:t>
      </w:r>
      <w:r w:rsidR="007B40D8"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7DD3" w:rsidRPr="000325FB">
        <w:rPr>
          <w:rFonts w:asciiTheme="majorHAnsi" w:hAnsiTheme="majorHAnsi" w:cstheme="majorHAnsi"/>
          <w:b/>
          <w:sz w:val="22"/>
          <w:szCs w:val="22"/>
        </w:rPr>
        <w:t>1</w:t>
      </w:r>
      <w:r w:rsidR="007B40D8" w:rsidRPr="000325FB">
        <w:rPr>
          <w:rFonts w:asciiTheme="majorHAnsi" w:hAnsiTheme="majorHAnsi" w:cstheme="majorHAnsi"/>
          <w:b/>
          <w:sz w:val="22"/>
          <w:szCs w:val="22"/>
        </w:rPr>
        <w:t>1</w:t>
      </w:r>
      <w:r w:rsidR="007B40D8" w:rsidRPr="000325FB">
        <w:rPr>
          <w:rFonts w:asciiTheme="majorHAnsi" w:hAnsiTheme="majorHAnsi" w:cstheme="majorHAnsi"/>
          <w:b/>
          <w:sz w:val="22"/>
          <w:szCs w:val="22"/>
        </w:rPr>
        <w:br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B1965" w:rsidRPr="000325FB">
        <w:rPr>
          <w:rFonts w:asciiTheme="majorHAnsi" w:hAnsiTheme="majorHAnsi" w:cstheme="majorHAnsi"/>
          <w:b/>
          <w:sz w:val="22"/>
          <w:szCs w:val="22"/>
        </w:rPr>
        <w:t xml:space="preserve">Postanowienia końcowe </w:t>
      </w:r>
    </w:p>
    <w:p w14:paraId="5466083F" w14:textId="6DA611BA" w:rsidR="00117FE4" w:rsidRPr="000325FB" w:rsidRDefault="00342207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Żadna ze Stron nie będzie ponosiła odpowiedzialności, jeżeli z przyczyn od niej niezależnych </w:t>
      </w:r>
      <w:r w:rsidR="00FA70D4" w:rsidRPr="000325FB">
        <w:rPr>
          <w:rFonts w:asciiTheme="majorHAnsi" w:hAnsiTheme="majorHAnsi" w:cstheme="majorHAnsi"/>
          <w:sz w:val="22"/>
          <w:szCs w:val="22"/>
        </w:rPr>
        <w:t xml:space="preserve">(siła wyższa) </w:t>
      </w:r>
      <w:r w:rsidRPr="000325FB">
        <w:rPr>
          <w:rFonts w:asciiTheme="majorHAnsi" w:hAnsiTheme="majorHAnsi" w:cstheme="majorHAnsi"/>
          <w:sz w:val="22"/>
          <w:szCs w:val="22"/>
        </w:rPr>
        <w:t xml:space="preserve">nie wykonała swoich obowiązków wynikających z niniejszej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</w:t>
      </w:r>
      <w:r w:rsidR="007B3B89" w:rsidRPr="000325FB">
        <w:rPr>
          <w:rFonts w:asciiTheme="majorHAnsi" w:hAnsiTheme="majorHAnsi" w:cstheme="majorHAnsi"/>
          <w:sz w:val="22"/>
          <w:szCs w:val="22"/>
        </w:rPr>
        <w:t xml:space="preserve"> i odpowiedzialność jest wyłączona na mocy powszechnie obowiązujacych przepisów prawa</w:t>
      </w:r>
      <w:r w:rsidRPr="000325F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E062D6E" w14:textId="6B735870" w:rsidR="00340C93" w:rsidRPr="000325FB" w:rsidRDefault="00340C93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Ewentualne spory wynikające z niewykonania lub nienależytego wykonania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 będą rozstrzygane polubownie, a jeżeli to nie będzie możliwe, to rozstrzygać je będzie sąd właściwy miejscowo dla siedziby Zamawiającego.</w:t>
      </w:r>
    </w:p>
    <w:p w14:paraId="0D61EB05" w14:textId="4393EFFE" w:rsidR="00340C93" w:rsidRPr="000325FB" w:rsidRDefault="006C6F83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Niniejsza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mowa podlega prawu polskiemu.</w:t>
      </w:r>
    </w:p>
    <w:p w14:paraId="681C95F4" w14:textId="03891081" w:rsidR="00340C93" w:rsidRPr="000325FB" w:rsidRDefault="008853FA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Formularz ofertowy,</w:t>
      </w:r>
      <w:r w:rsidR="008A3792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8024CE" w:rsidRPr="000325FB">
        <w:rPr>
          <w:rFonts w:asciiTheme="majorHAnsi" w:hAnsiTheme="majorHAnsi" w:cstheme="majorHAnsi"/>
          <w:sz w:val="22"/>
          <w:szCs w:val="22"/>
        </w:rPr>
        <w:t xml:space="preserve">wzór protokołu odbioru </w:t>
      </w:r>
      <w:r w:rsidR="00340C93" w:rsidRPr="000325FB">
        <w:rPr>
          <w:rFonts w:asciiTheme="majorHAnsi" w:hAnsiTheme="majorHAnsi" w:cstheme="majorHAnsi"/>
          <w:sz w:val="22"/>
          <w:szCs w:val="22"/>
        </w:rPr>
        <w:t xml:space="preserve">oraz 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wszelkie aneksy oraz załączniki sporządzone do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="002F2CA1" w:rsidRPr="000325FB">
        <w:rPr>
          <w:rFonts w:asciiTheme="majorHAnsi" w:hAnsiTheme="majorHAnsi" w:cstheme="majorHAnsi"/>
          <w:sz w:val="22"/>
          <w:szCs w:val="22"/>
        </w:rPr>
        <w:t xml:space="preserve">mowy stanowią jej integralną część. </w:t>
      </w:r>
    </w:p>
    <w:p w14:paraId="7199D7C5" w14:textId="14589E88" w:rsidR="00340C93" w:rsidRPr="000325FB" w:rsidRDefault="002F2CA1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Zmiana i uzupełnienia niniejszej umowy wymagają formy pis</w:t>
      </w:r>
      <w:r w:rsidR="00340C93" w:rsidRPr="000325FB">
        <w:rPr>
          <w:rFonts w:asciiTheme="majorHAnsi" w:hAnsiTheme="majorHAnsi" w:cstheme="majorHAnsi"/>
          <w:sz w:val="22"/>
          <w:szCs w:val="22"/>
        </w:rPr>
        <w:t>emnej pod rygorem nieważności.</w:t>
      </w:r>
    </w:p>
    <w:p w14:paraId="26C696E8" w14:textId="53E89CD6" w:rsidR="00D92521" w:rsidRPr="000325FB" w:rsidRDefault="00D92521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Załącznikami do niniejszej </w:t>
      </w:r>
      <w:r w:rsidR="008A3792" w:rsidRPr="000325FB">
        <w:rPr>
          <w:rFonts w:asciiTheme="majorHAnsi" w:hAnsiTheme="majorHAnsi" w:cstheme="majorHAnsi"/>
          <w:sz w:val="22"/>
          <w:szCs w:val="22"/>
        </w:rPr>
        <w:t>U</w:t>
      </w:r>
      <w:r w:rsidRPr="000325FB">
        <w:rPr>
          <w:rFonts w:asciiTheme="majorHAnsi" w:hAnsiTheme="majorHAnsi" w:cstheme="majorHAnsi"/>
          <w:sz w:val="22"/>
          <w:szCs w:val="22"/>
        </w:rPr>
        <w:t>mowy, stanowiącymi jej integralną część, są:</w:t>
      </w:r>
    </w:p>
    <w:p w14:paraId="7610C6B1" w14:textId="2B721D00" w:rsidR="004F574A" w:rsidRPr="000325FB" w:rsidRDefault="00450E08" w:rsidP="004172EB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</w:t>
      </w:r>
      <w:r w:rsidR="00331E11" w:rsidRPr="000325FB">
        <w:rPr>
          <w:rFonts w:asciiTheme="majorHAnsi" w:hAnsiTheme="majorHAnsi" w:cstheme="majorHAnsi"/>
          <w:sz w:val="22"/>
          <w:szCs w:val="22"/>
        </w:rPr>
        <w:t xml:space="preserve">łącznik nr </w:t>
      </w:r>
      <w:r w:rsidR="00586DEE" w:rsidRPr="000325FB">
        <w:rPr>
          <w:rFonts w:asciiTheme="majorHAnsi" w:hAnsiTheme="majorHAnsi" w:cstheme="majorHAnsi"/>
          <w:sz w:val="22"/>
          <w:szCs w:val="22"/>
        </w:rPr>
        <w:t>1</w:t>
      </w:r>
      <w:r w:rsidR="004F574A" w:rsidRPr="000325FB">
        <w:rPr>
          <w:rFonts w:asciiTheme="majorHAnsi" w:hAnsiTheme="majorHAnsi" w:cstheme="majorHAnsi"/>
          <w:sz w:val="22"/>
          <w:szCs w:val="22"/>
        </w:rPr>
        <w:t xml:space="preserve"> – Formularz ofertowy</w:t>
      </w:r>
      <w:r w:rsidR="00D67D13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2F09AD14" w14:textId="2393C3E5" w:rsidR="00117FE4" w:rsidRPr="000325FB" w:rsidRDefault="00D67D13" w:rsidP="004172EB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586DEE" w:rsidRPr="000325FB">
        <w:rPr>
          <w:rFonts w:asciiTheme="majorHAnsi" w:hAnsiTheme="majorHAnsi" w:cstheme="majorHAnsi"/>
          <w:sz w:val="22"/>
          <w:szCs w:val="22"/>
        </w:rPr>
        <w:t>2</w:t>
      </w:r>
      <w:r w:rsidR="0095113A" w:rsidRPr="000325FB">
        <w:rPr>
          <w:rFonts w:asciiTheme="majorHAnsi" w:hAnsiTheme="majorHAnsi" w:cstheme="majorHAnsi"/>
          <w:sz w:val="22"/>
          <w:szCs w:val="22"/>
        </w:rPr>
        <w:t xml:space="preserve"> </w:t>
      </w:r>
      <w:r w:rsidR="00331E11" w:rsidRPr="000325FB">
        <w:rPr>
          <w:rFonts w:asciiTheme="majorHAnsi" w:hAnsiTheme="majorHAnsi" w:cstheme="majorHAnsi"/>
          <w:sz w:val="22"/>
          <w:szCs w:val="22"/>
        </w:rPr>
        <w:t xml:space="preserve">– </w:t>
      </w:r>
      <w:r w:rsidR="00067DD3" w:rsidRPr="000325FB">
        <w:rPr>
          <w:rFonts w:asciiTheme="majorHAnsi" w:hAnsiTheme="majorHAnsi" w:cstheme="majorHAnsi"/>
          <w:sz w:val="22"/>
          <w:szCs w:val="22"/>
        </w:rPr>
        <w:t>Wzór p</w:t>
      </w:r>
      <w:r w:rsidR="00331E11" w:rsidRPr="000325FB">
        <w:rPr>
          <w:rFonts w:asciiTheme="majorHAnsi" w:hAnsiTheme="majorHAnsi" w:cstheme="majorHAnsi"/>
          <w:sz w:val="22"/>
          <w:szCs w:val="22"/>
        </w:rPr>
        <w:t>rotok</w:t>
      </w:r>
      <w:r w:rsidR="00067DD3" w:rsidRPr="000325FB">
        <w:rPr>
          <w:rFonts w:asciiTheme="majorHAnsi" w:hAnsiTheme="majorHAnsi" w:cstheme="majorHAnsi"/>
          <w:sz w:val="22"/>
          <w:szCs w:val="22"/>
        </w:rPr>
        <w:t>ołu</w:t>
      </w:r>
      <w:r w:rsidR="00331E11" w:rsidRPr="000325FB">
        <w:rPr>
          <w:rFonts w:asciiTheme="majorHAnsi" w:hAnsiTheme="majorHAnsi" w:cstheme="majorHAnsi"/>
          <w:sz w:val="22"/>
          <w:szCs w:val="22"/>
        </w:rPr>
        <w:t xml:space="preserve"> odbioru</w:t>
      </w:r>
      <w:r w:rsidR="00672EAB" w:rsidRPr="000325FB">
        <w:rPr>
          <w:rFonts w:asciiTheme="majorHAnsi" w:hAnsiTheme="majorHAnsi" w:cstheme="majorHAnsi"/>
          <w:sz w:val="22"/>
          <w:szCs w:val="22"/>
        </w:rPr>
        <w:t>;</w:t>
      </w:r>
    </w:p>
    <w:p w14:paraId="76CEE4BB" w14:textId="325B913C" w:rsidR="00672EAB" w:rsidRPr="000325FB" w:rsidRDefault="00672EAB" w:rsidP="004172EB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Załącznik nr 3 – Wzór dziennika zajęć.</w:t>
      </w:r>
    </w:p>
    <w:p w14:paraId="7F759468" w14:textId="1CD3DC8A" w:rsidR="006C6F83" w:rsidRPr="000325FB" w:rsidRDefault="006C6F83" w:rsidP="004172E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Umowa niniejsza została sporządzona w </w:t>
      </w:r>
      <w:r w:rsidR="00D67D13" w:rsidRPr="000325FB">
        <w:rPr>
          <w:rFonts w:asciiTheme="majorHAnsi" w:hAnsiTheme="majorHAnsi" w:cstheme="majorHAnsi"/>
          <w:sz w:val="22"/>
          <w:szCs w:val="22"/>
        </w:rPr>
        <w:t>trzech</w:t>
      </w:r>
      <w:r w:rsidRPr="000325FB">
        <w:rPr>
          <w:rFonts w:asciiTheme="majorHAnsi" w:hAnsiTheme="majorHAnsi" w:cstheme="majorHAnsi"/>
          <w:sz w:val="22"/>
          <w:szCs w:val="22"/>
        </w:rPr>
        <w:t xml:space="preserve"> jednobrzmiących egzemplarzach, </w:t>
      </w:r>
      <w:r w:rsidR="005C59FD" w:rsidRPr="000325FB">
        <w:rPr>
          <w:rFonts w:asciiTheme="majorHAnsi" w:hAnsiTheme="majorHAnsi" w:cstheme="majorHAnsi"/>
          <w:sz w:val="22"/>
          <w:szCs w:val="22"/>
        </w:rPr>
        <w:br/>
      </w:r>
      <w:r w:rsidR="00D67D13" w:rsidRPr="000325FB">
        <w:rPr>
          <w:rFonts w:asciiTheme="majorHAnsi" w:hAnsiTheme="majorHAnsi" w:cstheme="majorHAnsi"/>
          <w:sz w:val="22"/>
          <w:szCs w:val="22"/>
        </w:rPr>
        <w:t>z których jeden</w:t>
      </w:r>
      <w:r w:rsidRPr="000325FB">
        <w:rPr>
          <w:rFonts w:asciiTheme="majorHAnsi" w:hAnsiTheme="majorHAnsi" w:cstheme="majorHAnsi"/>
          <w:sz w:val="22"/>
          <w:szCs w:val="22"/>
        </w:rPr>
        <w:t xml:space="preserve"> egz</w:t>
      </w:r>
      <w:r w:rsidR="00340C93" w:rsidRPr="000325FB">
        <w:rPr>
          <w:rFonts w:asciiTheme="majorHAnsi" w:hAnsiTheme="majorHAnsi" w:cstheme="majorHAnsi"/>
          <w:sz w:val="22"/>
          <w:szCs w:val="22"/>
        </w:rPr>
        <w:t>emplarz</w:t>
      </w:r>
      <w:r w:rsidR="00D67D13" w:rsidRPr="000325FB">
        <w:rPr>
          <w:rFonts w:asciiTheme="majorHAnsi" w:hAnsiTheme="majorHAnsi" w:cstheme="majorHAnsi"/>
          <w:sz w:val="22"/>
          <w:szCs w:val="22"/>
        </w:rPr>
        <w:t xml:space="preserve"> otrzymuje Wykonawca, a dwa </w:t>
      </w:r>
      <w:r w:rsidRPr="000325FB">
        <w:rPr>
          <w:rFonts w:asciiTheme="majorHAnsi" w:hAnsiTheme="majorHAnsi" w:cstheme="majorHAnsi"/>
          <w:sz w:val="22"/>
          <w:szCs w:val="22"/>
        </w:rPr>
        <w:t>egz</w:t>
      </w:r>
      <w:r w:rsidR="00340C93" w:rsidRPr="000325FB">
        <w:rPr>
          <w:rFonts w:asciiTheme="majorHAnsi" w:hAnsiTheme="majorHAnsi" w:cstheme="majorHAnsi"/>
          <w:sz w:val="22"/>
          <w:szCs w:val="22"/>
        </w:rPr>
        <w:t>emplarze</w:t>
      </w:r>
      <w:r w:rsidRPr="000325FB">
        <w:rPr>
          <w:rFonts w:asciiTheme="majorHAnsi" w:hAnsiTheme="majorHAnsi" w:cstheme="majorHAnsi"/>
          <w:sz w:val="22"/>
          <w:szCs w:val="22"/>
        </w:rPr>
        <w:t xml:space="preserve"> Zamawiający.</w:t>
      </w:r>
    </w:p>
    <w:p w14:paraId="457BC9E6" w14:textId="58C72504" w:rsidR="002F2CA1" w:rsidRPr="000325FB" w:rsidRDefault="002F2CA1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4FD70C" w14:textId="77777777" w:rsidR="00685B2B" w:rsidRPr="000325FB" w:rsidRDefault="00685B2B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FD5306" w14:textId="13621B91" w:rsidR="002F2CA1" w:rsidRPr="000325FB" w:rsidRDefault="002F2CA1" w:rsidP="0056020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 xml:space="preserve">ZAMAWIAJĄCY       </w:t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="00685B2B" w:rsidRPr="000325FB">
        <w:rPr>
          <w:rFonts w:asciiTheme="majorHAnsi" w:hAnsiTheme="majorHAnsi" w:cstheme="majorHAnsi"/>
          <w:b/>
          <w:sz w:val="22"/>
          <w:szCs w:val="22"/>
        </w:rPr>
        <w:tab/>
      </w:r>
      <w:r w:rsidRPr="000325FB">
        <w:rPr>
          <w:rFonts w:asciiTheme="majorHAnsi" w:hAnsiTheme="majorHAnsi" w:cstheme="majorHAnsi"/>
          <w:b/>
          <w:sz w:val="22"/>
          <w:szCs w:val="22"/>
        </w:rPr>
        <w:t xml:space="preserve"> WYKONAWC</w:t>
      </w:r>
      <w:r w:rsidR="00340C93" w:rsidRPr="000325FB">
        <w:rPr>
          <w:rFonts w:asciiTheme="majorHAnsi" w:hAnsiTheme="majorHAnsi" w:cstheme="majorHAnsi"/>
          <w:b/>
          <w:sz w:val="22"/>
          <w:szCs w:val="22"/>
        </w:rPr>
        <w:t>A</w:t>
      </w:r>
    </w:p>
    <w:p w14:paraId="0811F1D5" w14:textId="756664C5" w:rsidR="008E14F7" w:rsidRPr="000325FB" w:rsidRDefault="008E14F7" w:rsidP="00560208">
      <w:pPr>
        <w:spacing w:line="276" w:lineRule="auto"/>
        <w:ind w:firstLine="70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41F287" w14:textId="32137887" w:rsidR="000D6B35" w:rsidRPr="000325FB" w:rsidRDefault="000D6B35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039A14" w14:textId="153AAC3D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EE51C4" w14:textId="7FC3891E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703797" w14:textId="6B1160B6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B8238D" w14:textId="77388E65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BB9F0B" w14:textId="6BD147A1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B5D523" w14:textId="18BE7E0D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F6867F" w14:textId="3292A4CF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C9578A" w14:textId="4D3027C4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7273DA" w14:textId="00D35062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BF7F71" w14:textId="5E88E299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69F700" w14:textId="0AC3BCAB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29B195" w14:textId="648E6EB7" w:rsidR="002C1B3F" w:rsidRPr="000325FB" w:rsidRDefault="002C1B3F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0A7650" w14:textId="41698DA4" w:rsidR="000325FB" w:rsidRDefault="000325FB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CC3926" w14:textId="6887F100" w:rsidR="002B6962" w:rsidRPr="000325FB" w:rsidRDefault="002B6962" w:rsidP="002B6962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Załącznik nr 2 do Umowy</w:t>
      </w:r>
    </w:p>
    <w:p w14:paraId="45B944C4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8FE47F" w14:textId="77777777" w:rsidR="002B6962" w:rsidRPr="000325FB" w:rsidRDefault="002B6962" w:rsidP="002B696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b/>
          <w:sz w:val="22"/>
          <w:szCs w:val="22"/>
        </w:rPr>
        <w:t>PROTOKÓŁ ODBIORU</w:t>
      </w:r>
    </w:p>
    <w:p w14:paraId="7E3DDF68" w14:textId="77777777" w:rsidR="002B6962" w:rsidRPr="000325FB" w:rsidRDefault="002B6962" w:rsidP="002B6962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(wzór)</w:t>
      </w:r>
    </w:p>
    <w:p w14:paraId="26B0A1FA" w14:textId="03DE297C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>Zamawiający: …………………………..……………</w:t>
      </w:r>
    </w:p>
    <w:p w14:paraId="6142BDC6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Wykonawca: …………………………..…………… </w:t>
      </w:r>
    </w:p>
    <w:p w14:paraId="5877397B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63DAA6" w14:textId="2AE1CF7C" w:rsidR="002B6962" w:rsidRPr="000325FB" w:rsidRDefault="002B6962" w:rsidP="004172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Przedmiotem Umowy z dnia …….....………..r. jest zorganizowanie</w:t>
      </w:r>
      <w:r w:rsidRPr="000325FB">
        <w:rPr>
          <w:rFonts w:asciiTheme="majorHAnsi" w:hAnsiTheme="majorHAnsi" w:cstheme="majorHAnsi"/>
          <w:sz w:val="22"/>
          <w:szCs w:val="22"/>
        </w:rPr>
        <w:br/>
        <w:t xml:space="preserve"> i przeprowadzenie zorganizowanie i przeprowadzenie </w:t>
      </w:r>
      <w:r w:rsidRPr="000325FB">
        <w:rPr>
          <w:rFonts w:asciiTheme="majorHAnsi" w:hAnsiTheme="majorHAnsi" w:cstheme="majorHAnsi"/>
          <w:b/>
          <w:bCs/>
          <w:sz w:val="22"/>
          <w:szCs w:val="22"/>
        </w:rPr>
        <w:t>szkole</w:t>
      </w:r>
      <w:r w:rsidR="002617BB">
        <w:rPr>
          <w:rFonts w:asciiTheme="majorHAnsi" w:hAnsiTheme="majorHAnsi" w:cstheme="majorHAnsi"/>
          <w:b/>
          <w:bCs/>
          <w:sz w:val="22"/>
          <w:szCs w:val="22"/>
        </w:rPr>
        <w:t>nia</w:t>
      </w:r>
      <w:r w:rsidRPr="000325FB">
        <w:rPr>
          <w:rFonts w:asciiTheme="majorHAnsi" w:hAnsiTheme="majorHAnsi" w:cstheme="majorHAnsi"/>
          <w:b/>
          <w:bCs/>
          <w:sz w:val="22"/>
          <w:szCs w:val="22"/>
        </w:rPr>
        <w:t xml:space="preserve"> z zakresu </w:t>
      </w:r>
      <w:r w:rsidR="00835006">
        <w:rPr>
          <w:rFonts w:asciiTheme="majorHAnsi" w:hAnsiTheme="majorHAnsi" w:cstheme="majorHAnsi"/>
          <w:b/>
          <w:bCs/>
          <w:sz w:val="22"/>
          <w:szCs w:val="22"/>
        </w:rPr>
        <w:t>Operator Programista CNC</w:t>
      </w:r>
      <w:r w:rsidRPr="000325F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36B05BE8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66FF93" w14:textId="79586BBC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Oznaczenie Projektu: </w:t>
      </w:r>
      <w:r w:rsidR="004172EB" w:rsidRPr="000325FB">
        <w:rPr>
          <w:rFonts w:asciiTheme="majorHAnsi" w:hAnsiTheme="majorHAnsi" w:cstheme="majorHAnsi"/>
          <w:sz w:val="22"/>
          <w:szCs w:val="22"/>
        </w:rPr>
        <w:t>„AKTYWIZACJA DOLNOŚLĄSKIEGO RYNKU PRACY – III edycja” realizowanego w ramach Regionalnego Programu Operacyjnego Województwa Dolnośląskiego 2014-2020 współfinansowanego ze środków Europejskiego Funduszu Społecznego</w:t>
      </w:r>
    </w:p>
    <w:p w14:paraId="5029F851" w14:textId="77777777" w:rsidR="004172EB" w:rsidRPr="000325FB" w:rsidRDefault="004172EB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676692" w14:textId="33E194C6" w:rsidR="002B6962" w:rsidRPr="000325FB" w:rsidRDefault="002B6962" w:rsidP="0067274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Protokół dotyczu odbioru szkolenia zrealizowanego dla grup</w:t>
      </w:r>
      <w:r w:rsidR="00835006">
        <w:rPr>
          <w:rFonts w:asciiTheme="majorHAnsi" w:hAnsiTheme="majorHAnsi" w:cstheme="majorHAnsi"/>
          <w:sz w:val="22"/>
          <w:szCs w:val="22"/>
        </w:rPr>
        <w:t>y</w:t>
      </w:r>
      <w:r w:rsidRPr="000325FB">
        <w:rPr>
          <w:rFonts w:asciiTheme="majorHAnsi" w:hAnsiTheme="majorHAnsi" w:cstheme="majorHAnsi"/>
          <w:sz w:val="22"/>
          <w:szCs w:val="22"/>
        </w:rPr>
        <w:t xml:space="preserve">  ........... uczestników realizowanego w dniach: ..................................</w:t>
      </w:r>
    </w:p>
    <w:p w14:paraId="59D6C368" w14:textId="77777777" w:rsidR="002B6962" w:rsidRPr="000325FB" w:rsidRDefault="002B6962" w:rsidP="0067274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Protokół dokumentuje odbiór następujących dokumentów</w:t>
      </w:r>
      <w:r w:rsidRPr="000325FB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055CE0AD" w14:textId="72D0A216" w:rsidR="002B6962" w:rsidRPr="000325FB" w:rsidRDefault="004172EB" w:rsidP="0067274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</w:t>
      </w:r>
    </w:p>
    <w:p w14:paraId="12569CEA" w14:textId="77777777" w:rsidR="004172EB" w:rsidRPr="000325FB" w:rsidRDefault="004172EB" w:rsidP="0067274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</w:t>
      </w:r>
    </w:p>
    <w:p w14:paraId="1FCE689E" w14:textId="77777777" w:rsidR="004172EB" w:rsidRPr="000325FB" w:rsidRDefault="004172EB" w:rsidP="0067274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</w:t>
      </w:r>
    </w:p>
    <w:p w14:paraId="57240EB5" w14:textId="77777777" w:rsidR="002B6962" w:rsidRPr="000325FB" w:rsidRDefault="002B6962" w:rsidP="002B6962">
      <w:pPr>
        <w:pStyle w:val="Akapitzlist"/>
        <w:spacing w:line="360" w:lineRule="auto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1D5528FF" w14:textId="61E20374" w:rsidR="002B6962" w:rsidRPr="000325FB" w:rsidRDefault="002B6962" w:rsidP="0067274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w dniu ................... dokonuje odbioru przedmiotu umowy objętego protokołem bez uwag i stwierdza, że został on zrealizowany w terminie, zgodnie z harmonogramem szkoleń, </w:t>
      </w:r>
      <w:r w:rsidR="004172EB" w:rsidRPr="000325FB">
        <w:rPr>
          <w:rFonts w:asciiTheme="majorHAnsi" w:hAnsiTheme="majorHAnsi" w:cstheme="majorHAnsi"/>
          <w:sz w:val="22"/>
          <w:szCs w:val="22"/>
        </w:rPr>
        <w:br/>
      </w:r>
      <w:r w:rsidRPr="000325FB">
        <w:rPr>
          <w:rFonts w:asciiTheme="majorHAnsi" w:hAnsiTheme="majorHAnsi" w:cstheme="majorHAnsi"/>
          <w:sz w:val="22"/>
          <w:szCs w:val="22"/>
        </w:rPr>
        <w:t>i pozostałymi postanowieniami umowy</w:t>
      </w:r>
    </w:p>
    <w:p w14:paraId="6712800C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C73C27" w14:textId="77777777" w:rsidR="002B6962" w:rsidRPr="000325FB" w:rsidRDefault="002B6962" w:rsidP="002B6962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PODPISY: 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WYKONAWCA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ZAMAWIAJĄCY</w:t>
      </w:r>
    </w:p>
    <w:p w14:paraId="355B7E4F" w14:textId="77777777" w:rsidR="002B6962" w:rsidRPr="000325FB" w:rsidRDefault="002B6962" w:rsidP="002B6962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20963E2" w14:textId="77777777" w:rsidR="002B6962" w:rsidRPr="000325FB" w:rsidRDefault="002B6962" w:rsidP="002B6962">
      <w:pPr>
        <w:pStyle w:val="Akapitzlist"/>
        <w:ind w:left="141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0D499E03" w14:textId="77777777" w:rsidR="002B6962" w:rsidRPr="000325FB" w:rsidRDefault="002B6962" w:rsidP="00147BBA">
      <w:pPr>
        <w:pStyle w:val="Akapitzlist"/>
        <w:ind w:left="141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(Imię i nazwisko, podpis)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(Imię i nazwisko, podpis)</w:t>
      </w:r>
    </w:p>
    <w:p w14:paraId="5C3F8273" w14:textId="77777777" w:rsidR="002B6962" w:rsidRPr="000325FB" w:rsidRDefault="002B6962" w:rsidP="002B6962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B7C59CF" w14:textId="77777777" w:rsidR="002B6962" w:rsidRPr="000325FB" w:rsidRDefault="002B6962" w:rsidP="0067274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odmawia odbioru przedmiotu umowy objętych protokołem w związku </w:t>
      </w:r>
      <w:r w:rsidRPr="000325FB">
        <w:rPr>
          <w:rFonts w:asciiTheme="majorHAnsi" w:hAnsiTheme="majorHAnsi" w:cstheme="majorHAnsi"/>
          <w:sz w:val="22"/>
          <w:szCs w:val="22"/>
        </w:rPr>
        <w:br/>
        <w:t xml:space="preserve">z następującymi uwagami i zastrzeżeniami: </w:t>
      </w:r>
    </w:p>
    <w:p w14:paraId="3C8E207C" w14:textId="77777777" w:rsidR="002B6962" w:rsidRPr="000325FB" w:rsidRDefault="002B6962" w:rsidP="002B6962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……………………………………………………………………………………………..</w:t>
      </w:r>
    </w:p>
    <w:p w14:paraId="3380F70F" w14:textId="77777777" w:rsidR="002B6962" w:rsidRPr="000325FB" w:rsidRDefault="002B6962" w:rsidP="002B6962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i zobowiązuje Wykonawcę do nieodpłatnego uzupełnienia braków w terminie </w:t>
      </w:r>
      <w:r w:rsidRPr="000325FB">
        <w:rPr>
          <w:rFonts w:asciiTheme="majorHAnsi" w:hAnsiTheme="majorHAnsi" w:cstheme="majorHAnsi"/>
          <w:sz w:val="22"/>
          <w:szCs w:val="22"/>
        </w:rPr>
        <w:br/>
        <w:t>do dnia .................................</w:t>
      </w:r>
    </w:p>
    <w:p w14:paraId="7592D542" w14:textId="77777777" w:rsidR="002B6962" w:rsidRPr="000325FB" w:rsidRDefault="002B6962" w:rsidP="002B6962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D0C4AE0" w14:textId="77777777" w:rsidR="002B6962" w:rsidRPr="000325FB" w:rsidRDefault="002B6962" w:rsidP="002B6962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lastRenderedPageBreak/>
        <w:t xml:space="preserve">PODPISY: 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WYKONAWCA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ZAMAWIAJĄCY</w:t>
      </w:r>
    </w:p>
    <w:p w14:paraId="7BA13DA0" w14:textId="77777777" w:rsidR="002B6962" w:rsidRPr="000325FB" w:rsidRDefault="002B6962" w:rsidP="002B6962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73C6238D" w14:textId="77777777" w:rsidR="002B6962" w:rsidRPr="000325FB" w:rsidRDefault="002B6962" w:rsidP="002B6962">
      <w:pPr>
        <w:pStyle w:val="Akapitzlist"/>
        <w:ind w:left="141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134EBEF4" w14:textId="77777777" w:rsidR="002B6962" w:rsidRPr="000325FB" w:rsidRDefault="002B6962" w:rsidP="00147BBA">
      <w:pPr>
        <w:pStyle w:val="Akapitzlist"/>
        <w:ind w:left="141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(Imię i nazwisko, podpis)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(Imię i nazwisko, podpis)</w:t>
      </w:r>
    </w:p>
    <w:p w14:paraId="4F004B51" w14:textId="77777777" w:rsidR="002B6962" w:rsidRPr="000325FB" w:rsidRDefault="002B6962" w:rsidP="002B6962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9563080" w14:textId="77777777" w:rsidR="002B6962" w:rsidRPr="000325FB" w:rsidRDefault="002B6962" w:rsidP="0067274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Zamawiający stwierdza uzupełnienie braków w terminie i w dniu ................... dokonuje odbioru przedmiotu umowy objętego protokołem bez uwag i stwierdza, że został on zrealizowany </w:t>
      </w:r>
      <w:r w:rsidRPr="000325FB">
        <w:rPr>
          <w:rFonts w:asciiTheme="majorHAnsi" w:hAnsiTheme="majorHAnsi" w:cstheme="majorHAnsi"/>
          <w:sz w:val="22"/>
          <w:szCs w:val="22"/>
        </w:rPr>
        <w:br/>
        <w:t>w terminie, zgodnie z harmonogramem szkoleń, opisem przedmiotu zamówienia stanowiącym Załącznik nr 1 do umowy i pozostałymi postanowieniami umowy</w:t>
      </w:r>
    </w:p>
    <w:p w14:paraId="5A8F82AE" w14:textId="77777777" w:rsidR="002B6962" w:rsidRPr="000325FB" w:rsidRDefault="002B6962" w:rsidP="002B696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E95216E" w14:textId="77777777" w:rsidR="002B6962" w:rsidRPr="000325FB" w:rsidRDefault="002B6962" w:rsidP="002B6962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 xml:space="preserve">PODPISY: 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WYKONAWCA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ZAMAWIAJĄCY</w:t>
      </w:r>
    </w:p>
    <w:p w14:paraId="4A305918" w14:textId="77777777" w:rsidR="002B6962" w:rsidRPr="000325FB" w:rsidRDefault="002B6962" w:rsidP="002B6962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BD6C948" w14:textId="77777777" w:rsidR="002B6962" w:rsidRPr="000325FB" w:rsidRDefault="002B6962" w:rsidP="002B6962">
      <w:pPr>
        <w:pStyle w:val="Akapitzlist"/>
        <w:ind w:left="141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39F4A7A6" w14:textId="77777777" w:rsidR="002B6962" w:rsidRPr="000325FB" w:rsidRDefault="002B6962" w:rsidP="00147BBA">
      <w:pPr>
        <w:pStyle w:val="Akapitzlist"/>
        <w:ind w:left="1416"/>
        <w:jc w:val="both"/>
        <w:rPr>
          <w:rFonts w:asciiTheme="majorHAnsi" w:hAnsiTheme="majorHAnsi" w:cstheme="majorHAnsi"/>
          <w:sz w:val="22"/>
          <w:szCs w:val="22"/>
        </w:rPr>
      </w:pPr>
      <w:r w:rsidRPr="000325FB">
        <w:rPr>
          <w:rFonts w:asciiTheme="majorHAnsi" w:hAnsiTheme="majorHAnsi" w:cstheme="majorHAnsi"/>
          <w:sz w:val="22"/>
          <w:szCs w:val="22"/>
        </w:rPr>
        <w:t>(Imię i nazwisko, podpis)</w:t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</w:r>
      <w:r w:rsidRPr="000325FB">
        <w:rPr>
          <w:rFonts w:asciiTheme="majorHAnsi" w:hAnsiTheme="majorHAnsi" w:cstheme="majorHAnsi"/>
          <w:sz w:val="22"/>
          <w:szCs w:val="22"/>
        </w:rPr>
        <w:tab/>
        <w:t>(Imię i nazwisko, podpis)</w:t>
      </w:r>
    </w:p>
    <w:p w14:paraId="0DBAC2B4" w14:textId="13979E47" w:rsidR="002B6962" w:rsidRPr="000325FB" w:rsidRDefault="002B6962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863F6B" w14:textId="263BCD34" w:rsidR="000325FB" w:rsidRPr="000325FB" w:rsidRDefault="000325FB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3C1BDB" w14:textId="200583D7" w:rsidR="000325FB" w:rsidRPr="000325FB" w:rsidRDefault="000325FB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33BF09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8AF1606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10D2A83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EFEB799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14C2B97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FD07D8E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E5F0C0F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51CD12F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00EDA14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8AB7708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56B5C23" w14:textId="77777777" w:rsidR="001D1227" w:rsidRDefault="001D1227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5E52754" w14:textId="77777777" w:rsidR="00672744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3D0E115" w14:textId="77777777" w:rsidR="001D1227" w:rsidRDefault="001D1227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669FC4C" w14:textId="77777777" w:rsidR="001D1227" w:rsidRDefault="001D1227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7CFD75E" w14:textId="77777777" w:rsidR="001D1227" w:rsidRDefault="001D1227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B081B23" w14:textId="77777777" w:rsidR="001D1227" w:rsidRDefault="001D1227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EF1298E" w14:textId="74D120D3" w:rsidR="00672744" w:rsidRPr="00490E79" w:rsidRDefault="00672744" w:rsidP="0067274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490E79">
        <w:rPr>
          <w:rFonts w:asciiTheme="majorHAnsi" w:hAnsiTheme="majorHAnsi" w:cstheme="majorHAnsi"/>
          <w:sz w:val="22"/>
          <w:szCs w:val="22"/>
        </w:rPr>
        <w:t>Załącznik nr 3 do Umowy</w:t>
      </w:r>
    </w:p>
    <w:p w14:paraId="3AE7B6F4" w14:textId="77777777" w:rsidR="000325FB" w:rsidRPr="00490E79" w:rsidRDefault="000325FB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449407" w14:textId="77777777" w:rsidR="00672744" w:rsidRPr="00490E79" w:rsidRDefault="00672744" w:rsidP="005602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AAE2D4" w14:textId="6A0A678E" w:rsidR="00672744" w:rsidRPr="00490E79" w:rsidRDefault="00672744" w:rsidP="00672744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90E79">
        <w:rPr>
          <w:rFonts w:asciiTheme="majorHAnsi" w:hAnsiTheme="majorHAnsi" w:cstheme="majorHAnsi"/>
          <w:sz w:val="22"/>
          <w:szCs w:val="22"/>
        </w:rPr>
        <w:t>Oświadczenie</w:t>
      </w:r>
    </w:p>
    <w:p w14:paraId="528A8D27" w14:textId="77777777" w:rsidR="00672744" w:rsidRPr="00490E79" w:rsidRDefault="00672744" w:rsidP="00672744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53596AE" w14:textId="3259B624" w:rsidR="00672744" w:rsidRPr="00672744" w:rsidRDefault="00672744" w:rsidP="0067274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90E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Oświadczam, że nie jestem podmiotem wykluczonym zgodnie z </w:t>
      </w:r>
      <w:r w:rsidRPr="00672744">
        <w:rPr>
          <w:rFonts w:asciiTheme="majorHAnsi" w:eastAsia="Times New Roman" w:hAnsiTheme="majorHAnsi" w:cstheme="majorHAnsi"/>
          <w:sz w:val="22"/>
          <w:szCs w:val="22"/>
          <w:lang w:val="pl-PL"/>
        </w:rPr>
        <w:t>art. 7 ust. 1 ustawy z 13.04.2022 r. o szczególnych rozwiązaniach w zakresie przeciwdziałania wspieraniu agresji na Ukrainę oraz służących ochronie bezpieczeństwa narodowego (Dz. U.2023 r., poz. 129 ze zm.), z postępowania o udzielenie zamówienia publicznego prowadzonego na podstawie ustawy z dnia 11 września 2019 r. - Prawo zamówień publicznych</w:t>
      </w:r>
      <w:r w:rsidRPr="00490E79">
        <w:rPr>
          <w:rFonts w:asciiTheme="majorHAnsi" w:eastAsia="Times New Roman" w:hAnsiTheme="majorHAnsi" w:cstheme="majorHAnsi"/>
          <w:sz w:val="22"/>
          <w:szCs w:val="22"/>
          <w:lang w:val="pl-PL"/>
        </w:rPr>
        <w:t>. Zgodnie z ww. art.</w:t>
      </w:r>
      <w:r w:rsidRPr="006727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wyklucza się:</w:t>
      </w:r>
    </w:p>
    <w:p w14:paraId="43E23C12" w14:textId="77777777" w:rsidR="00672744" w:rsidRPr="00672744" w:rsidRDefault="00672744" w:rsidP="00672744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72744">
        <w:rPr>
          <w:rFonts w:asciiTheme="majorHAnsi" w:eastAsia="Times New Roman" w:hAnsiTheme="majorHAnsi" w:cstheme="majorHAnsi"/>
          <w:sz w:val="22"/>
          <w:szCs w:val="22"/>
          <w:lang w:val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13.04.2022 r.;</w:t>
      </w:r>
    </w:p>
    <w:p w14:paraId="5927547B" w14:textId="77777777" w:rsidR="00672744" w:rsidRPr="00672744" w:rsidRDefault="00672744" w:rsidP="00672744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72744">
        <w:rPr>
          <w:rFonts w:asciiTheme="majorHAnsi" w:eastAsia="Times New Roman" w:hAnsiTheme="majorHAnsi" w:cstheme="majorHAnsi"/>
          <w:sz w:val="22"/>
          <w:szCs w:val="22"/>
          <w:lang w:val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13.04.2022 r.;</w:t>
      </w:r>
    </w:p>
    <w:p w14:paraId="54E0D9A2" w14:textId="77777777" w:rsidR="00672744" w:rsidRPr="00672744" w:rsidRDefault="00672744" w:rsidP="00672744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72744">
        <w:rPr>
          <w:rFonts w:asciiTheme="majorHAnsi" w:eastAsia="Times New Roman" w:hAnsiTheme="majorHAnsi" w:cstheme="majorHAnsi"/>
          <w:sz w:val="22"/>
          <w:szCs w:val="22"/>
          <w:lang w:val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13.04.2022 r.</w:t>
      </w:r>
    </w:p>
    <w:p w14:paraId="06B4B468" w14:textId="77777777" w:rsidR="00672744" w:rsidRPr="00490E79" w:rsidRDefault="00672744" w:rsidP="0067274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4736DCD" w14:textId="77777777" w:rsidR="00672744" w:rsidRPr="00490E79" w:rsidRDefault="00672744" w:rsidP="0067274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A8A2F8C" w14:textId="14F373E0" w:rsidR="00672744" w:rsidRPr="00490E79" w:rsidRDefault="00672744" w:rsidP="00672744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490E79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………………………………………………….</w:t>
      </w:r>
    </w:p>
    <w:sectPr w:rsidR="00672744" w:rsidRPr="00490E79" w:rsidSect="00541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E18B" w14:textId="77777777" w:rsidR="00FF4E8D" w:rsidRDefault="00FF4E8D" w:rsidP="005410DF">
      <w:r>
        <w:separator/>
      </w:r>
    </w:p>
  </w:endnote>
  <w:endnote w:type="continuationSeparator" w:id="0">
    <w:p w14:paraId="56EF878E" w14:textId="77777777" w:rsidR="00FF4E8D" w:rsidRDefault="00FF4E8D" w:rsidP="005410DF">
      <w:r>
        <w:continuationSeparator/>
      </w:r>
    </w:p>
  </w:endnote>
  <w:endnote w:type="continuationNotice" w:id="1">
    <w:p w14:paraId="1688A09D" w14:textId="77777777" w:rsidR="00EA4A67" w:rsidRDefault="00EA4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C230" w14:textId="77777777" w:rsidR="007A6BA7" w:rsidRDefault="007A6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818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4C0DCAE0" w14:textId="7A8DDA15" w:rsidR="00D67D13" w:rsidRPr="00D67D13" w:rsidRDefault="00D67D13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D67D1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D67D1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D67D1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C92990" w:rsidRPr="00C92990">
          <w:rPr>
            <w:rFonts w:asciiTheme="majorHAnsi" w:hAnsiTheme="majorHAnsi" w:cstheme="majorHAnsi"/>
            <w:noProof/>
            <w:sz w:val="16"/>
            <w:szCs w:val="16"/>
            <w:lang w:val="pl-PL"/>
          </w:rPr>
          <w:t>7</w:t>
        </w:r>
        <w:r w:rsidRPr="00D67D1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4A002D83" w14:textId="77777777" w:rsidR="00D67D13" w:rsidRDefault="00D67D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551E" w14:textId="77777777" w:rsidR="007A6BA7" w:rsidRDefault="007A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DF13" w14:textId="77777777" w:rsidR="00FF4E8D" w:rsidRDefault="00FF4E8D" w:rsidP="005410DF">
      <w:r>
        <w:separator/>
      </w:r>
    </w:p>
  </w:footnote>
  <w:footnote w:type="continuationSeparator" w:id="0">
    <w:p w14:paraId="6FC6D8D4" w14:textId="77777777" w:rsidR="00FF4E8D" w:rsidRDefault="00FF4E8D" w:rsidP="005410DF">
      <w:r>
        <w:continuationSeparator/>
      </w:r>
    </w:p>
  </w:footnote>
  <w:footnote w:type="continuationNotice" w:id="1">
    <w:p w14:paraId="7E743426" w14:textId="77777777" w:rsidR="00EA4A67" w:rsidRDefault="00EA4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ED6B" w14:textId="77777777" w:rsidR="007A6BA7" w:rsidRDefault="007A6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6950" w14:textId="0A3C0F30" w:rsidR="00560208" w:rsidRDefault="00560208" w:rsidP="003A1E4D">
    <w:pPr>
      <w:pStyle w:val="Nagwek"/>
      <w:tabs>
        <w:tab w:val="clear" w:pos="4536"/>
        <w:tab w:val="clear" w:pos="9072"/>
        <w:tab w:val="left" w:pos="2880"/>
      </w:tabs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63537B77" wp14:editId="13644F1F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FB058" w14:textId="77777777" w:rsidR="00E97EF9" w:rsidRPr="00511904" w:rsidRDefault="00E97EF9" w:rsidP="00E97EF9">
    <w:pPr>
      <w:jc w:val="center"/>
      <w:rPr>
        <w:rFonts w:ascii="Times New Roman" w:hAnsi="Times New Roman"/>
        <w:sz w:val="16"/>
        <w:szCs w:val="16"/>
      </w:rPr>
    </w:pPr>
    <w:bookmarkStart w:id="14" w:name="_Hlk140044661"/>
  </w:p>
  <w:bookmarkEnd w:id="14"/>
  <w:p w14:paraId="19374F47" w14:textId="399978EE" w:rsidR="007A6BA7" w:rsidRPr="007C7111" w:rsidRDefault="007A6BA7" w:rsidP="007A6BA7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Organizacja i przeprowadzenie szkoleń zawodowych z zakresu „Operator programista CNC” w ramach projektu pn.: „AKTYWIZACJA </w:t>
    </w:r>
    <w:r w:rsidR="00662D47">
      <w:rPr>
        <w:rFonts w:ascii="Times New Roman" w:hAnsi="Times New Roman"/>
        <w:sz w:val="16"/>
        <w:szCs w:val="16"/>
      </w:rPr>
      <w:t>DOLNOŚLĄSKIEGO</w:t>
    </w:r>
    <w:r>
      <w:rPr>
        <w:rFonts w:ascii="Times New Roman" w:hAnsi="Times New Roman" w:cs="Times New Roman"/>
        <w:sz w:val="16"/>
        <w:szCs w:val="16"/>
      </w:rPr>
      <w:t xml:space="preserve"> RYNKU PRACY – III edycja”</w:t>
    </w:r>
    <w:r w:rsidR="00D947C3">
      <w:rPr>
        <w:rFonts w:ascii="Times New Roman" w:hAnsi="Times New Roman" w:cs="Times New Roman"/>
        <w:sz w:val="16"/>
        <w:szCs w:val="16"/>
      </w:rPr>
      <w:t>.</w:t>
    </w:r>
  </w:p>
  <w:p w14:paraId="79E913A2" w14:textId="77777777" w:rsidR="007A6BA7" w:rsidRPr="00EB63CF" w:rsidRDefault="007A6BA7" w:rsidP="007A6BA7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  <w:p w14:paraId="67ECF263" w14:textId="262E8FE8" w:rsidR="005410DF" w:rsidRPr="00560208" w:rsidRDefault="005410DF" w:rsidP="00560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F7C" w14:textId="77777777" w:rsidR="007A6BA7" w:rsidRDefault="007A6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D05"/>
    <w:multiLevelType w:val="hybridMultilevel"/>
    <w:tmpl w:val="1488F4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C6546B"/>
    <w:multiLevelType w:val="hybridMultilevel"/>
    <w:tmpl w:val="983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1B0B"/>
    <w:multiLevelType w:val="hybridMultilevel"/>
    <w:tmpl w:val="3282353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FC1A09"/>
    <w:multiLevelType w:val="hybridMultilevel"/>
    <w:tmpl w:val="E528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1F4"/>
    <w:multiLevelType w:val="hybridMultilevel"/>
    <w:tmpl w:val="2D9C3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AF2AB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C5F"/>
    <w:multiLevelType w:val="hybridMultilevel"/>
    <w:tmpl w:val="2036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F26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C16"/>
    <w:multiLevelType w:val="hybridMultilevel"/>
    <w:tmpl w:val="8CA881A8"/>
    <w:lvl w:ilvl="0" w:tplc="33C8CBE8">
      <w:start w:val="2"/>
      <w:numFmt w:val="decimal"/>
      <w:lvlText w:val="%1."/>
      <w:lvlJc w:val="left"/>
      <w:pPr>
        <w:tabs>
          <w:tab w:val="num" w:pos="72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1885"/>
    <w:multiLevelType w:val="hybridMultilevel"/>
    <w:tmpl w:val="C6EA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003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178"/>
    <w:multiLevelType w:val="hybridMultilevel"/>
    <w:tmpl w:val="FCD4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360E"/>
    <w:multiLevelType w:val="hybridMultilevel"/>
    <w:tmpl w:val="9FE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5CE"/>
    <w:multiLevelType w:val="hybridMultilevel"/>
    <w:tmpl w:val="27A8AC96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605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B195BC9"/>
    <w:multiLevelType w:val="hybridMultilevel"/>
    <w:tmpl w:val="983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562"/>
    <w:multiLevelType w:val="multilevel"/>
    <w:tmpl w:val="80525840"/>
    <w:lvl w:ilvl="0">
      <w:start w:val="1"/>
      <w:numFmt w:val="upperRoman"/>
      <w:lvlText w:val="%1."/>
      <w:lvlJc w:val="right"/>
      <w:pPr>
        <w:ind w:left="180" w:hanging="18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3198D"/>
    <w:multiLevelType w:val="hybridMultilevel"/>
    <w:tmpl w:val="459C01AC"/>
    <w:lvl w:ilvl="0" w:tplc="6F5A3D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38C9"/>
    <w:multiLevelType w:val="multilevel"/>
    <w:tmpl w:val="5A3036D6"/>
    <w:lvl w:ilvl="0">
      <w:start w:val="1"/>
      <w:numFmt w:val="decimal"/>
      <w:lvlText w:val="%1."/>
      <w:lvlJc w:val="left"/>
      <w:pPr>
        <w:tabs>
          <w:tab w:val="num" w:pos="86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E394CE7"/>
    <w:multiLevelType w:val="hybridMultilevel"/>
    <w:tmpl w:val="9D64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5BF1"/>
    <w:multiLevelType w:val="hybridMultilevel"/>
    <w:tmpl w:val="D0921BE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E5AE7"/>
    <w:multiLevelType w:val="hybridMultilevel"/>
    <w:tmpl w:val="6A0C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26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386C"/>
    <w:multiLevelType w:val="hybridMultilevel"/>
    <w:tmpl w:val="F7529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34AB"/>
    <w:multiLevelType w:val="hybridMultilevel"/>
    <w:tmpl w:val="61EADB48"/>
    <w:lvl w:ilvl="0" w:tplc="C554C3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5F012F3"/>
    <w:multiLevelType w:val="hybridMultilevel"/>
    <w:tmpl w:val="983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F5405"/>
    <w:multiLevelType w:val="hybridMultilevel"/>
    <w:tmpl w:val="A93CDEC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6B73785"/>
    <w:multiLevelType w:val="hybridMultilevel"/>
    <w:tmpl w:val="983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4CFB"/>
    <w:multiLevelType w:val="hybridMultilevel"/>
    <w:tmpl w:val="983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63963"/>
    <w:multiLevelType w:val="multilevel"/>
    <w:tmpl w:val="9C32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A3416"/>
    <w:multiLevelType w:val="hybridMultilevel"/>
    <w:tmpl w:val="04CC58A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7B5BC6"/>
    <w:multiLevelType w:val="hybridMultilevel"/>
    <w:tmpl w:val="B1DE1CDC"/>
    <w:lvl w:ilvl="0" w:tplc="7D26A3BA">
      <w:start w:val="1"/>
      <w:numFmt w:val="decimal"/>
      <w:lvlText w:val="%1."/>
      <w:lvlJc w:val="left"/>
      <w:pPr>
        <w:ind w:left="825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28ACD00C">
      <w:start w:val="1"/>
      <w:numFmt w:val="lowerLetter"/>
      <w:lvlText w:val="%2)"/>
      <w:lvlJc w:val="left"/>
      <w:pPr>
        <w:ind w:left="160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7132506E"/>
    <w:multiLevelType w:val="hybridMultilevel"/>
    <w:tmpl w:val="63623938"/>
    <w:lvl w:ilvl="0" w:tplc="8EA0383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0583414">
    <w:abstractNumId w:val="15"/>
  </w:num>
  <w:num w:numId="2" w16cid:durableId="478310198">
    <w:abstractNumId w:val="26"/>
  </w:num>
  <w:num w:numId="3" w16cid:durableId="889196915">
    <w:abstractNumId w:val="17"/>
  </w:num>
  <w:num w:numId="4" w16cid:durableId="931283663">
    <w:abstractNumId w:val="5"/>
  </w:num>
  <w:num w:numId="5" w16cid:durableId="1723628107">
    <w:abstractNumId w:val="1"/>
  </w:num>
  <w:num w:numId="6" w16cid:durableId="1978652">
    <w:abstractNumId w:val="11"/>
  </w:num>
  <w:num w:numId="7" w16cid:durableId="1280724201">
    <w:abstractNumId w:val="23"/>
  </w:num>
  <w:num w:numId="8" w16cid:durableId="830364845">
    <w:abstractNumId w:val="7"/>
  </w:num>
  <w:num w:numId="9" w16cid:durableId="211966360">
    <w:abstractNumId w:val="20"/>
  </w:num>
  <w:num w:numId="10" w16cid:durableId="1764034368">
    <w:abstractNumId w:val="9"/>
  </w:num>
  <w:num w:numId="11" w16cid:durableId="1947735291">
    <w:abstractNumId w:val="18"/>
  </w:num>
  <w:num w:numId="12" w16cid:durableId="1261186211">
    <w:abstractNumId w:val="25"/>
  </w:num>
  <w:num w:numId="13" w16cid:durableId="1110051281">
    <w:abstractNumId w:val="22"/>
  </w:num>
  <w:num w:numId="14" w16cid:durableId="1778408409">
    <w:abstractNumId w:val="4"/>
  </w:num>
  <w:num w:numId="15" w16cid:durableId="1920409011">
    <w:abstractNumId w:val="21"/>
  </w:num>
  <w:num w:numId="16" w16cid:durableId="1401899769">
    <w:abstractNumId w:val="0"/>
  </w:num>
  <w:num w:numId="17" w16cid:durableId="1294947322">
    <w:abstractNumId w:val="2"/>
  </w:num>
  <w:num w:numId="18" w16cid:durableId="1010831979">
    <w:abstractNumId w:val="16"/>
  </w:num>
  <w:num w:numId="19" w16cid:durableId="1485507699">
    <w:abstractNumId w:val="8"/>
  </w:num>
  <w:num w:numId="20" w16cid:durableId="251203070">
    <w:abstractNumId w:val="6"/>
  </w:num>
  <w:num w:numId="21" w16cid:durableId="485248435">
    <w:abstractNumId w:val="14"/>
  </w:num>
  <w:num w:numId="22" w16cid:durableId="758907230">
    <w:abstractNumId w:val="13"/>
  </w:num>
  <w:num w:numId="23" w16cid:durableId="862130523">
    <w:abstractNumId w:val="19"/>
  </w:num>
  <w:num w:numId="24" w16cid:durableId="943920448">
    <w:abstractNumId w:val="27"/>
  </w:num>
  <w:num w:numId="25" w16cid:durableId="751775466">
    <w:abstractNumId w:val="3"/>
  </w:num>
  <w:num w:numId="26" w16cid:durableId="1617634564">
    <w:abstractNumId w:val="28"/>
  </w:num>
  <w:num w:numId="27" w16cid:durableId="576062217">
    <w:abstractNumId w:val="10"/>
  </w:num>
  <w:num w:numId="28" w16cid:durableId="1887833714">
    <w:abstractNumId w:val="24"/>
  </w:num>
  <w:num w:numId="29" w16cid:durableId="62489337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F"/>
    <w:rsid w:val="00002849"/>
    <w:rsid w:val="00004064"/>
    <w:rsid w:val="00005C16"/>
    <w:rsid w:val="000208F9"/>
    <w:rsid w:val="000230ED"/>
    <w:rsid w:val="000315EB"/>
    <w:rsid w:val="00032049"/>
    <w:rsid w:val="000325FB"/>
    <w:rsid w:val="00040A0B"/>
    <w:rsid w:val="0005599F"/>
    <w:rsid w:val="00056B24"/>
    <w:rsid w:val="000603DF"/>
    <w:rsid w:val="00061D4A"/>
    <w:rsid w:val="00063E86"/>
    <w:rsid w:val="00067DD3"/>
    <w:rsid w:val="000953BB"/>
    <w:rsid w:val="00097A68"/>
    <w:rsid w:val="000A2BE8"/>
    <w:rsid w:val="000A655B"/>
    <w:rsid w:val="000A6DEB"/>
    <w:rsid w:val="000B1FF0"/>
    <w:rsid w:val="000B7213"/>
    <w:rsid w:val="000C6955"/>
    <w:rsid w:val="000D2F2C"/>
    <w:rsid w:val="000D44FB"/>
    <w:rsid w:val="000D62B0"/>
    <w:rsid w:val="000D6B35"/>
    <w:rsid w:val="000D7657"/>
    <w:rsid w:val="000E19B2"/>
    <w:rsid w:val="000F0B4E"/>
    <w:rsid w:val="000F0DCC"/>
    <w:rsid w:val="000F6485"/>
    <w:rsid w:val="000F6C96"/>
    <w:rsid w:val="00105354"/>
    <w:rsid w:val="00117FE4"/>
    <w:rsid w:val="001300D0"/>
    <w:rsid w:val="00137BAB"/>
    <w:rsid w:val="001444DD"/>
    <w:rsid w:val="00147BBA"/>
    <w:rsid w:val="00152C00"/>
    <w:rsid w:val="00161A1E"/>
    <w:rsid w:val="00162D92"/>
    <w:rsid w:val="0017159C"/>
    <w:rsid w:val="00171BEC"/>
    <w:rsid w:val="00181BD5"/>
    <w:rsid w:val="001836E3"/>
    <w:rsid w:val="00185CF0"/>
    <w:rsid w:val="00190093"/>
    <w:rsid w:val="00193E46"/>
    <w:rsid w:val="001948B5"/>
    <w:rsid w:val="00195874"/>
    <w:rsid w:val="001A1961"/>
    <w:rsid w:val="001A3DAB"/>
    <w:rsid w:val="001A470E"/>
    <w:rsid w:val="001B4755"/>
    <w:rsid w:val="001D1227"/>
    <w:rsid w:val="001E062F"/>
    <w:rsid w:val="001E4332"/>
    <w:rsid w:val="001F1430"/>
    <w:rsid w:val="00206322"/>
    <w:rsid w:val="00206C56"/>
    <w:rsid w:val="00210199"/>
    <w:rsid w:val="00220095"/>
    <w:rsid w:val="00231BCA"/>
    <w:rsid w:val="00233E81"/>
    <w:rsid w:val="00243FEF"/>
    <w:rsid w:val="0024533F"/>
    <w:rsid w:val="00253F07"/>
    <w:rsid w:val="0025463A"/>
    <w:rsid w:val="00260D02"/>
    <w:rsid w:val="002617BB"/>
    <w:rsid w:val="00266986"/>
    <w:rsid w:val="002677A4"/>
    <w:rsid w:val="00267E19"/>
    <w:rsid w:val="002A1950"/>
    <w:rsid w:val="002A35E2"/>
    <w:rsid w:val="002A52A1"/>
    <w:rsid w:val="002A580F"/>
    <w:rsid w:val="002B393D"/>
    <w:rsid w:val="002B6962"/>
    <w:rsid w:val="002C05CF"/>
    <w:rsid w:val="002C0850"/>
    <w:rsid w:val="002C1A86"/>
    <w:rsid w:val="002C1B3F"/>
    <w:rsid w:val="002D16F4"/>
    <w:rsid w:val="002D4755"/>
    <w:rsid w:val="002E4736"/>
    <w:rsid w:val="002E6F44"/>
    <w:rsid w:val="002F2CA1"/>
    <w:rsid w:val="0030035C"/>
    <w:rsid w:val="00300520"/>
    <w:rsid w:val="0030787B"/>
    <w:rsid w:val="003145CA"/>
    <w:rsid w:val="003202F5"/>
    <w:rsid w:val="00324ABE"/>
    <w:rsid w:val="00326A69"/>
    <w:rsid w:val="003302F4"/>
    <w:rsid w:val="00331E11"/>
    <w:rsid w:val="003330E7"/>
    <w:rsid w:val="0033326F"/>
    <w:rsid w:val="00340C93"/>
    <w:rsid w:val="00342207"/>
    <w:rsid w:val="00344CC8"/>
    <w:rsid w:val="003452E6"/>
    <w:rsid w:val="00347DAA"/>
    <w:rsid w:val="00356489"/>
    <w:rsid w:val="003854E7"/>
    <w:rsid w:val="0038636C"/>
    <w:rsid w:val="0039197F"/>
    <w:rsid w:val="00392097"/>
    <w:rsid w:val="003939DD"/>
    <w:rsid w:val="00395A7F"/>
    <w:rsid w:val="003A1E4D"/>
    <w:rsid w:val="003A1F16"/>
    <w:rsid w:val="003A5526"/>
    <w:rsid w:val="003A6274"/>
    <w:rsid w:val="003B1C64"/>
    <w:rsid w:val="003D0DBD"/>
    <w:rsid w:val="003D2F72"/>
    <w:rsid w:val="003D3E35"/>
    <w:rsid w:val="003E64F7"/>
    <w:rsid w:val="003F45C0"/>
    <w:rsid w:val="003F67C4"/>
    <w:rsid w:val="003F6A04"/>
    <w:rsid w:val="003F7FDA"/>
    <w:rsid w:val="00401511"/>
    <w:rsid w:val="00410DEA"/>
    <w:rsid w:val="00415BE0"/>
    <w:rsid w:val="004172EB"/>
    <w:rsid w:val="00417A63"/>
    <w:rsid w:val="00433DDF"/>
    <w:rsid w:val="00435F06"/>
    <w:rsid w:val="00437678"/>
    <w:rsid w:val="0044466C"/>
    <w:rsid w:val="004451A2"/>
    <w:rsid w:val="00450E08"/>
    <w:rsid w:val="00456926"/>
    <w:rsid w:val="00462983"/>
    <w:rsid w:val="0046461F"/>
    <w:rsid w:val="00466DCA"/>
    <w:rsid w:val="00467CAF"/>
    <w:rsid w:val="00472239"/>
    <w:rsid w:val="00474597"/>
    <w:rsid w:val="00476B85"/>
    <w:rsid w:val="00477C90"/>
    <w:rsid w:val="004854F9"/>
    <w:rsid w:val="00490E79"/>
    <w:rsid w:val="00491BB4"/>
    <w:rsid w:val="004A0803"/>
    <w:rsid w:val="004A77CF"/>
    <w:rsid w:val="004B0FFB"/>
    <w:rsid w:val="004B6FC6"/>
    <w:rsid w:val="004C5B20"/>
    <w:rsid w:val="004C6677"/>
    <w:rsid w:val="004C7F21"/>
    <w:rsid w:val="004D1002"/>
    <w:rsid w:val="004D2BE6"/>
    <w:rsid w:val="004D6EFB"/>
    <w:rsid w:val="004E5937"/>
    <w:rsid w:val="004E5C80"/>
    <w:rsid w:val="004E739A"/>
    <w:rsid w:val="004F32C9"/>
    <w:rsid w:val="004F574A"/>
    <w:rsid w:val="004F577A"/>
    <w:rsid w:val="005055CE"/>
    <w:rsid w:val="00515533"/>
    <w:rsid w:val="0052072C"/>
    <w:rsid w:val="00525B4D"/>
    <w:rsid w:val="0052672D"/>
    <w:rsid w:val="0053230F"/>
    <w:rsid w:val="005410DF"/>
    <w:rsid w:val="00545D20"/>
    <w:rsid w:val="005460E7"/>
    <w:rsid w:val="00560208"/>
    <w:rsid w:val="00561CA7"/>
    <w:rsid w:val="005664D5"/>
    <w:rsid w:val="005844E3"/>
    <w:rsid w:val="00584FA9"/>
    <w:rsid w:val="00586DEE"/>
    <w:rsid w:val="00595F14"/>
    <w:rsid w:val="005A1269"/>
    <w:rsid w:val="005A2931"/>
    <w:rsid w:val="005B028D"/>
    <w:rsid w:val="005B425F"/>
    <w:rsid w:val="005B64E9"/>
    <w:rsid w:val="005B6524"/>
    <w:rsid w:val="005B6BA6"/>
    <w:rsid w:val="005C59FD"/>
    <w:rsid w:val="005C6A81"/>
    <w:rsid w:val="005D3313"/>
    <w:rsid w:val="005D4697"/>
    <w:rsid w:val="005E2E49"/>
    <w:rsid w:val="005E4F2B"/>
    <w:rsid w:val="005F5B62"/>
    <w:rsid w:val="00606668"/>
    <w:rsid w:val="006149B0"/>
    <w:rsid w:val="00631E27"/>
    <w:rsid w:val="00644542"/>
    <w:rsid w:val="0064536F"/>
    <w:rsid w:val="006505BB"/>
    <w:rsid w:val="00660BBD"/>
    <w:rsid w:val="00661E58"/>
    <w:rsid w:val="006620CE"/>
    <w:rsid w:val="00662D47"/>
    <w:rsid w:val="006675C6"/>
    <w:rsid w:val="00672744"/>
    <w:rsid w:val="00672EAB"/>
    <w:rsid w:val="00673141"/>
    <w:rsid w:val="006779A8"/>
    <w:rsid w:val="00685B2B"/>
    <w:rsid w:val="00685C31"/>
    <w:rsid w:val="00686C84"/>
    <w:rsid w:val="00691DEA"/>
    <w:rsid w:val="006935DB"/>
    <w:rsid w:val="00697071"/>
    <w:rsid w:val="006B78EF"/>
    <w:rsid w:val="006C0FC6"/>
    <w:rsid w:val="006C319A"/>
    <w:rsid w:val="006C3D9A"/>
    <w:rsid w:val="006C43E1"/>
    <w:rsid w:val="006C55F5"/>
    <w:rsid w:val="006C6F83"/>
    <w:rsid w:val="006E61D4"/>
    <w:rsid w:val="006F58F0"/>
    <w:rsid w:val="0070365A"/>
    <w:rsid w:val="007052C6"/>
    <w:rsid w:val="0070563E"/>
    <w:rsid w:val="007112E2"/>
    <w:rsid w:val="00712FEC"/>
    <w:rsid w:val="00715E62"/>
    <w:rsid w:val="00737C40"/>
    <w:rsid w:val="00763449"/>
    <w:rsid w:val="007709E4"/>
    <w:rsid w:val="00770AC4"/>
    <w:rsid w:val="00773300"/>
    <w:rsid w:val="00773DA3"/>
    <w:rsid w:val="00777B57"/>
    <w:rsid w:val="00783C1D"/>
    <w:rsid w:val="007841FE"/>
    <w:rsid w:val="0078550F"/>
    <w:rsid w:val="007A030F"/>
    <w:rsid w:val="007A6BA7"/>
    <w:rsid w:val="007B1D77"/>
    <w:rsid w:val="007B308D"/>
    <w:rsid w:val="007B3B89"/>
    <w:rsid w:val="007B40D8"/>
    <w:rsid w:val="007B7C97"/>
    <w:rsid w:val="007C1682"/>
    <w:rsid w:val="007C2FBD"/>
    <w:rsid w:val="007E77B8"/>
    <w:rsid w:val="008024CE"/>
    <w:rsid w:val="00807EAB"/>
    <w:rsid w:val="00814353"/>
    <w:rsid w:val="00820FDC"/>
    <w:rsid w:val="0082197B"/>
    <w:rsid w:val="00830227"/>
    <w:rsid w:val="00835006"/>
    <w:rsid w:val="008417B8"/>
    <w:rsid w:val="0084575B"/>
    <w:rsid w:val="00853EA7"/>
    <w:rsid w:val="00875FC5"/>
    <w:rsid w:val="008853FA"/>
    <w:rsid w:val="00885895"/>
    <w:rsid w:val="008A1467"/>
    <w:rsid w:val="008A3792"/>
    <w:rsid w:val="008B3B13"/>
    <w:rsid w:val="008C31EE"/>
    <w:rsid w:val="008C7F5A"/>
    <w:rsid w:val="008D0B28"/>
    <w:rsid w:val="008D1E17"/>
    <w:rsid w:val="008D54AA"/>
    <w:rsid w:val="008E14F7"/>
    <w:rsid w:val="008E59BA"/>
    <w:rsid w:val="008F5CE1"/>
    <w:rsid w:val="00900FF5"/>
    <w:rsid w:val="00921812"/>
    <w:rsid w:val="0092266E"/>
    <w:rsid w:val="009351F1"/>
    <w:rsid w:val="00937A06"/>
    <w:rsid w:val="00942EA0"/>
    <w:rsid w:val="00950C73"/>
    <w:rsid w:val="0095113A"/>
    <w:rsid w:val="00951CEA"/>
    <w:rsid w:val="009602BB"/>
    <w:rsid w:val="00972B8E"/>
    <w:rsid w:val="00973BFA"/>
    <w:rsid w:val="00980DB3"/>
    <w:rsid w:val="00980FFE"/>
    <w:rsid w:val="00984567"/>
    <w:rsid w:val="00990A32"/>
    <w:rsid w:val="0099200F"/>
    <w:rsid w:val="00996A15"/>
    <w:rsid w:val="009A2106"/>
    <w:rsid w:val="009B14C4"/>
    <w:rsid w:val="009B1965"/>
    <w:rsid w:val="009B5E4B"/>
    <w:rsid w:val="009C3F65"/>
    <w:rsid w:val="009D1256"/>
    <w:rsid w:val="009D27AC"/>
    <w:rsid w:val="009F573B"/>
    <w:rsid w:val="009F6184"/>
    <w:rsid w:val="009F7009"/>
    <w:rsid w:val="00A22065"/>
    <w:rsid w:val="00A30A48"/>
    <w:rsid w:val="00A316D5"/>
    <w:rsid w:val="00A402C4"/>
    <w:rsid w:val="00A478FB"/>
    <w:rsid w:val="00A51308"/>
    <w:rsid w:val="00A536F5"/>
    <w:rsid w:val="00A704C3"/>
    <w:rsid w:val="00A85ED4"/>
    <w:rsid w:val="00AA1308"/>
    <w:rsid w:val="00AA5647"/>
    <w:rsid w:val="00AA798A"/>
    <w:rsid w:val="00AB3BEC"/>
    <w:rsid w:val="00AB4CCE"/>
    <w:rsid w:val="00AC2B4C"/>
    <w:rsid w:val="00AC3DA8"/>
    <w:rsid w:val="00AC5BDC"/>
    <w:rsid w:val="00AC7D7F"/>
    <w:rsid w:val="00AD10D6"/>
    <w:rsid w:val="00AD5A3A"/>
    <w:rsid w:val="00AD775E"/>
    <w:rsid w:val="00AE1B67"/>
    <w:rsid w:val="00AE618F"/>
    <w:rsid w:val="00AF5FBE"/>
    <w:rsid w:val="00AF6ED1"/>
    <w:rsid w:val="00B0746B"/>
    <w:rsid w:val="00B10D5E"/>
    <w:rsid w:val="00B12222"/>
    <w:rsid w:val="00B227B5"/>
    <w:rsid w:val="00B260A0"/>
    <w:rsid w:val="00B75F09"/>
    <w:rsid w:val="00B76839"/>
    <w:rsid w:val="00B77FA7"/>
    <w:rsid w:val="00B811DA"/>
    <w:rsid w:val="00B83185"/>
    <w:rsid w:val="00BA5B3A"/>
    <w:rsid w:val="00BA5B73"/>
    <w:rsid w:val="00BB05A0"/>
    <w:rsid w:val="00BB0832"/>
    <w:rsid w:val="00BC2D11"/>
    <w:rsid w:val="00BC764F"/>
    <w:rsid w:val="00BD4060"/>
    <w:rsid w:val="00BD691A"/>
    <w:rsid w:val="00BD790E"/>
    <w:rsid w:val="00C15980"/>
    <w:rsid w:val="00C16973"/>
    <w:rsid w:val="00C440B1"/>
    <w:rsid w:val="00C47C0F"/>
    <w:rsid w:val="00C738F0"/>
    <w:rsid w:val="00C843E9"/>
    <w:rsid w:val="00C90D05"/>
    <w:rsid w:val="00C91A20"/>
    <w:rsid w:val="00C92990"/>
    <w:rsid w:val="00CB35D8"/>
    <w:rsid w:val="00CB3AFE"/>
    <w:rsid w:val="00CB5C7B"/>
    <w:rsid w:val="00CC2256"/>
    <w:rsid w:val="00CC3C64"/>
    <w:rsid w:val="00CC7360"/>
    <w:rsid w:val="00CD6AE9"/>
    <w:rsid w:val="00CE3C33"/>
    <w:rsid w:val="00CE56B4"/>
    <w:rsid w:val="00CE5E45"/>
    <w:rsid w:val="00D01FBC"/>
    <w:rsid w:val="00D02B7D"/>
    <w:rsid w:val="00D142B9"/>
    <w:rsid w:val="00D171C7"/>
    <w:rsid w:val="00D2273C"/>
    <w:rsid w:val="00D33C9F"/>
    <w:rsid w:val="00D34B39"/>
    <w:rsid w:val="00D47F69"/>
    <w:rsid w:val="00D51035"/>
    <w:rsid w:val="00D52D17"/>
    <w:rsid w:val="00D55C54"/>
    <w:rsid w:val="00D67D13"/>
    <w:rsid w:val="00D77821"/>
    <w:rsid w:val="00D90040"/>
    <w:rsid w:val="00D92521"/>
    <w:rsid w:val="00D947C3"/>
    <w:rsid w:val="00D9588C"/>
    <w:rsid w:val="00DA5E06"/>
    <w:rsid w:val="00DB44C1"/>
    <w:rsid w:val="00DC2C2F"/>
    <w:rsid w:val="00DC3A88"/>
    <w:rsid w:val="00DC5FE2"/>
    <w:rsid w:val="00DD0396"/>
    <w:rsid w:val="00DE7933"/>
    <w:rsid w:val="00E07762"/>
    <w:rsid w:val="00E1022F"/>
    <w:rsid w:val="00E11287"/>
    <w:rsid w:val="00E21D8A"/>
    <w:rsid w:val="00E23704"/>
    <w:rsid w:val="00E41C90"/>
    <w:rsid w:val="00E42603"/>
    <w:rsid w:val="00E44EDA"/>
    <w:rsid w:val="00E50706"/>
    <w:rsid w:val="00E51658"/>
    <w:rsid w:val="00E91D34"/>
    <w:rsid w:val="00E97EF9"/>
    <w:rsid w:val="00EA4A67"/>
    <w:rsid w:val="00EA4C5F"/>
    <w:rsid w:val="00EC0101"/>
    <w:rsid w:val="00ED1B6A"/>
    <w:rsid w:val="00ED31B2"/>
    <w:rsid w:val="00ED777D"/>
    <w:rsid w:val="00EE2EE9"/>
    <w:rsid w:val="00EF234F"/>
    <w:rsid w:val="00F01C63"/>
    <w:rsid w:val="00F446B2"/>
    <w:rsid w:val="00F44EA1"/>
    <w:rsid w:val="00F467C3"/>
    <w:rsid w:val="00F53621"/>
    <w:rsid w:val="00F57677"/>
    <w:rsid w:val="00F653D0"/>
    <w:rsid w:val="00F8306D"/>
    <w:rsid w:val="00F8695C"/>
    <w:rsid w:val="00F93CD2"/>
    <w:rsid w:val="00FA0459"/>
    <w:rsid w:val="00FA653F"/>
    <w:rsid w:val="00FA70D4"/>
    <w:rsid w:val="00FA7AA7"/>
    <w:rsid w:val="00FB1A02"/>
    <w:rsid w:val="00FB2FF3"/>
    <w:rsid w:val="00FB3B55"/>
    <w:rsid w:val="00FC193A"/>
    <w:rsid w:val="00FE6B8E"/>
    <w:rsid w:val="00FF0E3E"/>
    <w:rsid w:val="00FF4E8D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57C50"/>
  <w14:defaultImageDpi w14:val="300"/>
  <w15:docId w15:val="{CB30D4E9-3AD7-425F-8351-B23EF0E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,Nagłówek strony nieparzystej"/>
    <w:basedOn w:val="Normalny"/>
    <w:link w:val="Nagwek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Nagłówek strony nieparzystej Znak"/>
    <w:basedOn w:val="Domylnaczcionkaakapitu"/>
    <w:link w:val="Nagwek"/>
    <w:uiPriority w:val="99"/>
    <w:rsid w:val="005410DF"/>
  </w:style>
  <w:style w:type="paragraph" w:styleId="Stopka">
    <w:name w:val="footer"/>
    <w:basedOn w:val="Normalny"/>
    <w:link w:val="Stopka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DF"/>
  </w:style>
  <w:style w:type="paragraph" w:styleId="Tekstdymka">
    <w:name w:val="Balloon Text"/>
    <w:basedOn w:val="Normalny"/>
    <w:link w:val="TekstdymkaZnak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5A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931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2931"/>
    <w:rPr>
      <w:rFonts w:ascii="Times New Roman" w:eastAsia="Times New Roman" w:hAnsi="Times New Roman" w:cs="Times New Roman"/>
      <w:szCs w:val="20"/>
      <w:lang w:val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5A293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6A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6A81"/>
  </w:style>
  <w:style w:type="paragraph" w:customStyle="1" w:styleId="Style25">
    <w:name w:val="Style25"/>
    <w:basedOn w:val="Normalny"/>
    <w:uiPriority w:val="99"/>
    <w:rsid w:val="00433DDF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eastAsia="Times New Roman" w:hAnsi="Tahoma" w:cs="Tahoma"/>
      <w:lang w:val="pl-PL"/>
    </w:rPr>
  </w:style>
  <w:style w:type="character" w:customStyle="1" w:styleId="FontStyle41">
    <w:name w:val="Font Style41"/>
    <w:rsid w:val="00433DDF"/>
    <w:rPr>
      <w:rFonts w:ascii="Tahoma" w:hAnsi="Tahoma" w:cs="Tahoma" w:hint="default"/>
      <w:sz w:val="18"/>
    </w:rPr>
  </w:style>
  <w:style w:type="paragraph" w:styleId="Tekstprzypisudolnego">
    <w:name w:val="footnote text"/>
    <w:basedOn w:val="Normalny"/>
    <w:link w:val="TekstprzypisudolnegoZnak"/>
    <w:rsid w:val="00433DDF"/>
    <w:pPr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DDF"/>
    <w:rPr>
      <w:rFonts w:ascii="Georgia" w:eastAsia="Times New Roman" w:hAnsi="Georgia" w:cs="Times New Roman"/>
      <w:sz w:val="20"/>
      <w:szCs w:val="20"/>
      <w:lang w:val="en-US"/>
    </w:rPr>
  </w:style>
  <w:style w:type="character" w:styleId="Odwoanieprzypisudolnego">
    <w:name w:val="footnote reference"/>
    <w:rsid w:val="00433DDF"/>
    <w:rPr>
      <w:vertAlign w:val="superscript"/>
    </w:rPr>
  </w:style>
  <w:style w:type="paragraph" w:styleId="Zwykytekst">
    <w:name w:val="Plain Text"/>
    <w:basedOn w:val="Normalny"/>
    <w:link w:val="ZwykytekstZnak"/>
    <w:rsid w:val="00BA5B3A"/>
    <w:pPr>
      <w:jc w:val="both"/>
    </w:pPr>
    <w:rPr>
      <w:rFonts w:ascii="Courier New" w:eastAsia="Times New Roman" w:hAnsi="Courier New" w:cs="Times New Roman"/>
      <w:sz w:val="22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BA5B3A"/>
    <w:rPr>
      <w:rFonts w:ascii="Courier New" w:eastAsia="Times New Roman" w:hAnsi="Courier New" w:cs="Times New Roman"/>
      <w:sz w:val="22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E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1682"/>
  </w:style>
  <w:style w:type="paragraph" w:customStyle="1" w:styleId="Default">
    <w:name w:val="Default"/>
    <w:rsid w:val="0038636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val="pl-PL"/>
    </w:rPr>
  </w:style>
  <w:style w:type="character" w:styleId="Pogrubienie">
    <w:name w:val="Strong"/>
    <w:basedOn w:val="Domylnaczcionkaakapitu"/>
    <w:uiPriority w:val="22"/>
    <w:qFormat/>
    <w:rsid w:val="00E21D8A"/>
    <w:rPr>
      <w:b/>
      <w:bCs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rsid w:val="00D171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A86"/>
    <w:rPr>
      <w:vertAlign w:val="superscript"/>
    </w:rPr>
  </w:style>
  <w:style w:type="character" w:customStyle="1" w:styleId="Brak">
    <w:name w:val="Brak"/>
    <w:rsid w:val="001300D0"/>
  </w:style>
  <w:style w:type="paragraph" w:customStyle="1" w:styleId="redniasiatka21">
    <w:name w:val="Średnia siatka 21"/>
    <w:autoRedefine/>
    <w:qFormat/>
    <w:rsid w:val="008F5CE1"/>
    <w:pPr>
      <w:tabs>
        <w:tab w:val="left" w:pos="284"/>
      </w:tabs>
      <w:spacing w:line="276" w:lineRule="auto"/>
      <w:ind w:left="360"/>
      <w:jc w:val="both"/>
    </w:pPr>
    <w:rPr>
      <w:rFonts w:asciiTheme="majorHAnsi" w:eastAsia="Times New Roman" w:hAnsiTheme="majorHAnsi" w:cstheme="majorHAns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137B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E090B-AAF0-486A-B8AE-266DBDCD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4F941-DBB7-4456-BA24-7422DE8A1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2A952-2FAE-4E52-9FA2-9FEB056FD612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4.xml><?xml version="1.0" encoding="utf-8"?>
<ds:datastoreItem xmlns:ds="http://schemas.openxmlformats.org/officeDocument/2006/customXml" ds:itemID="{E355EFF1-3170-415A-A135-61950B47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5219</Words>
  <Characters>31316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Anna Krupińska</cp:lastModifiedBy>
  <cp:revision>14</cp:revision>
  <cp:lastPrinted>2021-06-30T08:34:00Z</cp:lastPrinted>
  <dcterms:created xsi:type="dcterms:W3CDTF">2023-07-11T12:29:00Z</dcterms:created>
  <dcterms:modified xsi:type="dcterms:W3CDTF">2023-07-18T12:42:00Z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_CopySource">
    <vt:lpwstr>Umowa_szkolenia_certyfikowane_ostateczny_NEW.docx</vt:lpwstr>
  </property>
  <property fmtid="{D5CDD505-2E9C-101B-9397-08002B2CF9AE}" pid="4" name="MediaServiceImageTags">
    <vt:lpwstr/>
  </property>
</Properties>
</file>