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78CF773" w14:textId="27E4A591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O.OZP.260.</w:t>
            </w:r>
            <w:r w:rsidR="007E73E6">
              <w:rPr>
                <w:rFonts w:eastAsia="Calibri" w:cstheme="minorHAnsi"/>
                <w:b/>
                <w:color w:val="000000"/>
              </w:rPr>
              <w:t>14</w:t>
            </w:r>
            <w:r w:rsidR="00240518">
              <w:rPr>
                <w:rFonts w:eastAsia="Calibri" w:cstheme="minorHAnsi"/>
                <w:b/>
                <w:color w:val="000000"/>
              </w:rPr>
              <w:t>1</w:t>
            </w:r>
            <w:r w:rsidR="008800DD">
              <w:rPr>
                <w:rFonts w:eastAsia="Calibri" w:cstheme="minorHAnsi"/>
                <w:b/>
                <w:color w:val="000000"/>
              </w:rPr>
              <w:t>.</w:t>
            </w:r>
            <w:r w:rsidR="007E73E6">
              <w:rPr>
                <w:rFonts w:eastAsia="Calibri" w:cstheme="minorHAnsi"/>
                <w:b/>
                <w:color w:val="000000"/>
              </w:rPr>
              <w:t>10</w:t>
            </w:r>
            <w:r w:rsidRPr="00B05CD6">
              <w:rPr>
                <w:rFonts w:eastAsia="Calibri" w:cstheme="minorHAnsi"/>
                <w:b/>
                <w:color w:val="000000"/>
              </w:rPr>
              <w:t>.2023</w:t>
            </w: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75FDF182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2A270416" w14:textId="77777777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05D236D4" w14:textId="429753C6" w:rsidR="00B05CD6" w:rsidRPr="00B05CD6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bookmarkStart w:id="0" w:name="_Hlk149647303"/>
      <w:r w:rsidR="007E73E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„</w:t>
      </w:r>
      <w:bookmarkEnd w:id="0"/>
      <w:r w:rsidR="00240518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W</w:t>
      </w:r>
      <w:r w:rsidR="00240518" w:rsidRPr="00240518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ykonanie dokumentacji projektowej w zakresie modernizacji stolarki okiennej i drzwiowej zewnętrznej w budynku „AB” i „C” Narodowego Instytutu Zdrowia Publicznego PZH – Państwowego Instytutu Badawczego przy ul. Chocimskiej 24 w Warszawie</w:t>
      </w:r>
      <w:r w:rsidR="007E73E6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”,</w:t>
      </w: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zgodnie ze Specyfikacją Warunków Zamówienia.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754BEE9A" w14:textId="77777777" w:rsid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1" w:name="_Ref10099347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określonego w Opisie Przedmiotu Zamówienia po następującej cenie</w:t>
      </w:r>
      <w:r w:rsidRPr="00B05CD6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tj.:</w:t>
      </w:r>
    </w:p>
    <w:p w14:paraId="074155D8" w14:textId="77777777" w:rsidR="008A54B8" w:rsidRDefault="008A54B8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186C918B" w14:textId="2EC3D46F" w:rsidR="005E630B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Łączna  cena n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etto</w:t>
      </w: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oferty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: ………………………..</w:t>
      </w:r>
      <w:r w:rsidR="008A54B8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(słownie:……………………..)</w:t>
      </w:r>
    </w:p>
    <w:p w14:paraId="001209B8" w14:textId="68C2DE57" w:rsidR="004969A3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Stawka podatku VAT: …… %</w:t>
      </w:r>
    </w:p>
    <w:p w14:paraId="2DA4E527" w14:textId="517BCEF9" w:rsidR="005E630B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Łączna cena b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rutto</w:t>
      </w: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oferty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: …………………………</w:t>
      </w:r>
      <w:r w:rsidR="008A54B8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(słownie: ………………….)</w:t>
      </w:r>
    </w:p>
    <w:p w14:paraId="06A55A1A" w14:textId="77777777" w:rsidR="008A54B8" w:rsidRDefault="008A54B8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45908400" w14:textId="048F4060" w:rsidR="005E630B" w:rsidRPr="00B05CD6" w:rsidRDefault="005E630B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W tym: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846"/>
        <w:gridCol w:w="4830"/>
        <w:gridCol w:w="2198"/>
        <w:gridCol w:w="2040"/>
        <w:gridCol w:w="4398"/>
      </w:tblGrid>
      <w:tr w:rsidR="0030763D" w14:paraId="077A0BF9" w14:textId="0042ABC9" w:rsidTr="008A54B8">
        <w:trPr>
          <w:trHeight w:val="410"/>
        </w:trPr>
        <w:tc>
          <w:tcPr>
            <w:tcW w:w="846" w:type="dxa"/>
          </w:tcPr>
          <w:bookmarkEnd w:id="1"/>
          <w:p w14:paraId="0443D687" w14:textId="68DF7F6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830" w:type="dxa"/>
          </w:tcPr>
          <w:p w14:paraId="3989A447" w14:textId="5646993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198" w:type="dxa"/>
          </w:tcPr>
          <w:p w14:paraId="70700A36" w14:textId="718403B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netto w PLN</w:t>
            </w:r>
          </w:p>
        </w:tc>
        <w:tc>
          <w:tcPr>
            <w:tcW w:w="2040" w:type="dxa"/>
          </w:tcPr>
          <w:p w14:paraId="1544B254" w14:textId="76E5A8A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4398" w:type="dxa"/>
          </w:tcPr>
          <w:p w14:paraId="2F53B0F7" w14:textId="283026D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brutto w PLN</w:t>
            </w:r>
          </w:p>
        </w:tc>
      </w:tr>
      <w:tr w:rsidR="0030763D" w14:paraId="5490029B" w14:textId="55B68F37" w:rsidTr="008A54B8">
        <w:tc>
          <w:tcPr>
            <w:tcW w:w="846" w:type="dxa"/>
            <w:tcBorders>
              <w:bottom w:val="single" w:sz="4" w:space="0" w:color="auto"/>
            </w:tcBorders>
          </w:tcPr>
          <w:p w14:paraId="1659C2ED" w14:textId="6126A97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C97C00A" w14:textId="55C6E73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4AEED1E" w14:textId="4AA0215C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5CB5531" w14:textId="7C2CA919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24CFEA6B" w14:textId="58602CC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30763D" w14:paraId="78E57934" w14:textId="5A24FD1F" w:rsidTr="008A54B8">
        <w:trPr>
          <w:trHeight w:val="601"/>
        </w:trPr>
        <w:tc>
          <w:tcPr>
            <w:tcW w:w="846" w:type="dxa"/>
            <w:tcBorders>
              <w:bottom w:val="single" w:sz="4" w:space="0" w:color="auto"/>
            </w:tcBorders>
          </w:tcPr>
          <w:p w14:paraId="0635BF0B" w14:textId="5E5D7A10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6EEAD69" w14:textId="42120A8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Opracowanie dokumentacji projektowej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F276032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1D7F79A0" w14:textId="3BF789CB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1513CE8" w14:textId="7777777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E69B8DB" w14:textId="549A731C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</w:t>
            </w:r>
            <w:r w:rsidR="00215F18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3C9044F7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B4717B" w14:textId="42EEA784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……..</w:t>
            </w:r>
          </w:p>
        </w:tc>
      </w:tr>
      <w:tr w:rsidR="0030763D" w14:paraId="2B3956F1" w14:textId="625E7C03" w:rsidTr="008A54B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C4FB" w14:textId="1641CA1B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DA0C2" w14:textId="1349A794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Nadzór autorski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(ilość nadzorów autorskich – </w:t>
            </w:r>
            <w:r w:rsidR="007E73E6">
              <w:rPr>
                <w:rFonts w:eastAsia="Calibri" w:cstheme="minorHAnsi"/>
                <w:color w:val="000000"/>
                <w:sz w:val="18"/>
                <w:szCs w:val="18"/>
              </w:rPr>
              <w:t xml:space="preserve">maks.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 nadzorów)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892" w14:textId="7F6CF139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netto za jeden nadzór autorski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791" w14:textId="13E71EFD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55C" w14:textId="0AD41FEB" w:rsidR="007E73E6" w:rsidRDefault="007E73E6" w:rsidP="007E73E6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brutto</w:t>
            </w:r>
            <w:r w:rsidR="0030763D">
              <w:rPr>
                <w:rFonts w:eastAsia="Calibri" w:cstheme="minorHAnsi"/>
                <w:color w:val="000000"/>
                <w:sz w:val="18"/>
                <w:szCs w:val="18"/>
              </w:rPr>
              <w:t xml:space="preserve"> za 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5 (pięć) nadzorów autorskich</w:t>
            </w:r>
          </w:p>
          <w:p w14:paraId="36A41A3C" w14:textId="0BAE8520" w:rsidR="0030763D" w:rsidRDefault="0030763D" w:rsidP="0030763D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30763D" w14:paraId="6164DC09" w14:textId="77777777" w:rsidTr="008A54B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CCC" w14:textId="74F33BA8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4A9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A9D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5B7313DC" w14:textId="7C765C2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DF0" w14:textId="77777777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68CDCF2A" w14:textId="538CBB57" w:rsidR="00215F18" w:rsidRDefault="00215F18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 %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4CD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915BD8" w14:textId="0A78C820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…………….</w:t>
            </w:r>
          </w:p>
        </w:tc>
      </w:tr>
      <w:tr w:rsidR="0030763D" w14:paraId="3F5C61DF" w14:textId="77777777" w:rsidTr="008A54B8"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ABA" w14:textId="77777777" w:rsidR="00EC41C2" w:rsidRDefault="00EC41C2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  <w:p w14:paraId="6C16FB58" w14:textId="7775BB4C" w:rsidR="0030763D" w:rsidRDefault="007E73E6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Łączna c</w:t>
            </w:r>
            <w:r w:rsidR="0030763D"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ena  brutto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oferty</w:t>
            </w:r>
            <w:r w:rsidR="004969A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969A3" w:rsidRPr="004969A3">
              <w:rPr>
                <w:rFonts w:eastAsia="Calibri" w:cstheme="minorHAnsi"/>
                <w:color w:val="000000"/>
                <w:sz w:val="18"/>
                <w:szCs w:val="18"/>
              </w:rPr>
              <w:t>(opracowanie dokumentacji projektowej+5 (pięć) nadzorów autorskich)</w:t>
            </w:r>
          </w:p>
          <w:p w14:paraId="0CADB34B" w14:textId="61755F72" w:rsidR="0030763D" w:rsidRDefault="0030763D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52A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7EC3FA0B" w14:textId="37701228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…………………</w:t>
            </w:r>
          </w:p>
        </w:tc>
      </w:tr>
    </w:tbl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6F1788FB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4EEE90F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ZAMÓWIENIE ZREALIZUJEMY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UWAŻAMY SIĘ za związanych niniejszą ofertą przez czas wskazany w pkt 12.1 Specyfikacji Warunków Zamówienia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04DB111A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</w:t>
      </w:r>
      <w:proofErr w:type="spellStart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ami</w:t>
      </w:r>
      <w:proofErr w:type="spellEnd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) potwierdzającymi prawo do reprezentacji Wykonawcy przez osobę podpisującą of</w:t>
      </w:r>
    </w:p>
    <w:sectPr w:rsidR="00706E31" w:rsidSect="00B05C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B572" w14:textId="77777777" w:rsidR="00F97F0E" w:rsidRDefault="00F97F0E" w:rsidP="00B05CD6">
      <w:pPr>
        <w:spacing w:after="0" w:line="240" w:lineRule="auto"/>
      </w:pPr>
      <w:r>
        <w:separator/>
      </w:r>
    </w:p>
  </w:endnote>
  <w:endnote w:type="continuationSeparator" w:id="0">
    <w:p w14:paraId="62B3D113" w14:textId="77777777" w:rsidR="00F97F0E" w:rsidRDefault="00F97F0E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50A9" w14:textId="77777777" w:rsidR="00F97F0E" w:rsidRDefault="00F97F0E" w:rsidP="00B05CD6">
      <w:pPr>
        <w:spacing w:after="0" w:line="240" w:lineRule="auto"/>
      </w:pPr>
      <w:r>
        <w:separator/>
      </w:r>
    </w:p>
  </w:footnote>
  <w:footnote w:type="continuationSeparator" w:id="0">
    <w:p w14:paraId="01FD07FE" w14:textId="77777777" w:rsidR="00F97F0E" w:rsidRDefault="00F97F0E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8754" w14:textId="503FFCB5" w:rsidR="00720C04" w:rsidRDefault="00720C0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CE8C1D" wp14:editId="0AD9294B">
          <wp:simplePos x="0" y="0"/>
          <wp:positionH relativeFrom="margin">
            <wp:posOffset>-107950</wp:posOffset>
          </wp:positionH>
          <wp:positionV relativeFrom="paragraph">
            <wp:posOffset>-375285</wp:posOffset>
          </wp:positionV>
          <wp:extent cx="1562100" cy="741680"/>
          <wp:effectExtent l="0" t="0" r="0" b="1270"/>
          <wp:wrapNone/>
          <wp:docPr id="983889777" name="Obraz 98388977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669D7"/>
    <w:rsid w:val="000C05F0"/>
    <w:rsid w:val="000C51D8"/>
    <w:rsid w:val="000C78CE"/>
    <w:rsid w:val="00215F18"/>
    <w:rsid w:val="00240518"/>
    <w:rsid w:val="002C0F5A"/>
    <w:rsid w:val="0030763D"/>
    <w:rsid w:val="00330956"/>
    <w:rsid w:val="00393370"/>
    <w:rsid w:val="003D4833"/>
    <w:rsid w:val="00455948"/>
    <w:rsid w:val="004969A3"/>
    <w:rsid w:val="004D7819"/>
    <w:rsid w:val="005525D9"/>
    <w:rsid w:val="005E630B"/>
    <w:rsid w:val="006B6E17"/>
    <w:rsid w:val="00706E31"/>
    <w:rsid w:val="00720C04"/>
    <w:rsid w:val="007A3AA0"/>
    <w:rsid w:val="007B577E"/>
    <w:rsid w:val="007E73E6"/>
    <w:rsid w:val="008800DD"/>
    <w:rsid w:val="008A54B8"/>
    <w:rsid w:val="0097345D"/>
    <w:rsid w:val="00B05CD6"/>
    <w:rsid w:val="00CF403C"/>
    <w:rsid w:val="00D203FC"/>
    <w:rsid w:val="00D64559"/>
    <w:rsid w:val="00D6565C"/>
    <w:rsid w:val="00E87D91"/>
    <w:rsid w:val="00EC41C2"/>
    <w:rsid w:val="00F9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13</cp:revision>
  <dcterms:created xsi:type="dcterms:W3CDTF">2023-07-25T13:13:00Z</dcterms:created>
  <dcterms:modified xsi:type="dcterms:W3CDTF">2023-11-23T09:03:00Z</dcterms:modified>
</cp:coreProperties>
</file>