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C57B" w14:textId="77777777" w:rsidR="00E40992" w:rsidRPr="00E40992" w:rsidRDefault="00E40992" w:rsidP="00E40992">
      <w:pPr>
        <w:tabs>
          <w:tab w:val="left" w:pos="2985"/>
        </w:tabs>
        <w:spacing w:after="0" w:line="276" w:lineRule="auto"/>
        <w:jc w:val="right"/>
        <w:rPr>
          <w:rFonts w:ascii="Arial" w:eastAsia="Times New Roman" w:hAnsi="Arial" w:cs="Arial"/>
          <w:bCs/>
          <w:sz w:val="24"/>
          <w:szCs w:val="24"/>
          <w:lang w:eastAsia="pl-PL"/>
        </w:rPr>
      </w:pPr>
      <w:r w:rsidRPr="00E40992">
        <w:rPr>
          <w:rFonts w:ascii="Arial" w:eastAsia="Times New Roman" w:hAnsi="Arial" w:cs="Arial"/>
          <w:bCs/>
          <w:sz w:val="24"/>
          <w:szCs w:val="24"/>
          <w:lang w:eastAsia="pl-PL"/>
        </w:rPr>
        <w:t>Załącznik nr 5 do SWZ</w:t>
      </w:r>
    </w:p>
    <w:p w14:paraId="4B21B1CF" w14:textId="77777777" w:rsidR="00E40992" w:rsidRPr="00E40992" w:rsidRDefault="00E40992" w:rsidP="00E40992">
      <w:pPr>
        <w:tabs>
          <w:tab w:val="left" w:pos="2985"/>
        </w:tabs>
        <w:spacing w:after="0" w:line="276" w:lineRule="auto"/>
        <w:jc w:val="right"/>
        <w:rPr>
          <w:rFonts w:ascii="Arial" w:eastAsia="Times New Roman" w:hAnsi="Arial" w:cs="Arial"/>
          <w:b/>
          <w:sz w:val="24"/>
          <w:szCs w:val="24"/>
          <w:lang w:eastAsia="pl-PL"/>
        </w:rPr>
      </w:pPr>
    </w:p>
    <w:p w14:paraId="66AF3FE4" w14:textId="77777777" w:rsidR="00E40992" w:rsidRPr="00E40992" w:rsidRDefault="00E40992" w:rsidP="00E40992">
      <w:pPr>
        <w:spacing w:after="0" w:line="276" w:lineRule="auto"/>
        <w:jc w:val="center"/>
        <w:rPr>
          <w:rFonts w:ascii="Arial" w:eastAsia="Times New Roman" w:hAnsi="Arial" w:cs="Arial"/>
          <w:b/>
          <w:sz w:val="24"/>
          <w:szCs w:val="24"/>
          <w:lang w:eastAsia="pl-PL"/>
        </w:rPr>
      </w:pPr>
      <w:r w:rsidRPr="00E40992">
        <w:rPr>
          <w:rFonts w:ascii="Arial" w:eastAsia="Times New Roman" w:hAnsi="Arial" w:cs="Arial"/>
          <w:b/>
          <w:sz w:val="24"/>
          <w:szCs w:val="24"/>
          <w:lang w:eastAsia="pl-PL"/>
        </w:rPr>
        <w:t>UMOWA NR  …………………..</w:t>
      </w:r>
    </w:p>
    <w:p w14:paraId="6C330B08" w14:textId="4F2BF70A" w:rsidR="00E40992" w:rsidRPr="00E40992" w:rsidRDefault="00E40992" w:rsidP="00E40992">
      <w:pPr>
        <w:tabs>
          <w:tab w:val="left" w:pos="2295"/>
          <w:tab w:val="center" w:pos="4535"/>
        </w:tabs>
        <w:spacing w:after="0" w:line="240" w:lineRule="auto"/>
        <w:jc w:val="center"/>
        <w:rPr>
          <w:rFonts w:ascii="Arial" w:eastAsia="Times New Roman" w:hAnsi="Arial" w:cs="Arial"/>
          <w:sz w:val="24"/>
          <w:szCs w:val="24"/>
          <w:lang w:eastAsia="pl-PL"/>
        </w:rPr>
      </w:pPr>
      <w:r w:rsidRPr="00E40992">
        <w:rPr>
          <w:rFonts w:ascii="Arial" w:eastAsia="Times New Roman" w:hAnsi="Arial" w:cs="Arial"/>
          <w:sz w:val="24"/>
          <w:szCs w:val="24"/>
          <w:lang w:eastAsia="pl-PL"/>
        </w:rPr>
        <w:t>ZP.272.  ….   .202</w:t>
      </w:r>
      <w:r w:rsidR="00A94772">
        <w:rPr>
          <w:rFonts w:ascii="Arial" w:eastAsia="Times New Roman" w:hAnsi="Arial" w:cs="Arial"/>
          <w:sz w:val="24"/>
          <w:szCs w:val="24"/>
          <w:lang w:eastAsia="pl-PL"/>
        </w:rPr>
        <w:t>2.AS</w:t>
      </w:r>
    </w:p>
    <w:p w14:paraId="603DEDAD" w14:textId="77777777" w:rsidR="00E40992" w:rsidRPr="00E40992" w:rsidRDefault="00E40992" w:rsidP="00B46FAD">
      <w:pPr>
        <w:spacing w:after="0" w:line="276" w:lineRule="auto"/>
        <w:rPr>
          <w:rFonts w:ascii="Arial" w:eastAsia="Times New Roman" w:hAnsi="Arial" w:cs="Arial"/>
          <w:b/>
          <w:sz w:val="24"/>
          <w:szCs w:val="24"/>
          <w:lang w:eastAsia="pl-PL"/>
        </w:rPr>
      </w:pPr>
    </w:p>
    <w:p w14:paraId="42D3F976"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Zawarta w dniu  ……………… roku w Kołbaskowie  pomiędzy:</w:t>
      </w:r>
    </w:p>
    <w:p w14:paraId="5916081F" w14:textId="77777777" w:rsidR="00E40992" w:rsidRPr="00E40992" w:rsidRDefault="00E40992" w:rsidP="00E40992">
      <w:pPr>
        <w:spacing w:after="0" w:line="240" w:lineRule="auto"/>
        <w:rPr>
          <w:rFonts w:ascii="Arial" w:eastAsia="Times New Roman" w:hAnsi="Arial" w:cs="Arial"/>
          <w:sz w:val="24"/>
          <w:szCs w:val="24"/>
          <w:lang w:eastAsia="pl-PL"/>
        </w:rPr>
      </w:pPr>
    </w:p>
    <w:p w14:paraId="3D426873"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Gminą  Kołbaskowo</w:t>
      </w:r>
      <w:r w:rsidRPr="00E40992">
        <w:rPr>
          <w:rFonts w:ascii="Arial" w:eastAsia="Times New Roman" w:hAnsi="Arial" w:cs="Arial"/>
          <w:sz w:val="24"/>
          <w:szCs w:val="24"/>
          <w:lang w:eastAsia="pl-PL"/>
        </w:rPr>
        <w:br/>
        <w:t xml:space="preserve">z siedzibą w Kołbaskowie 106, 72-001 Kołbaskowo, NIP </w:t>
      </w:r>
      <w:r w:rsidRPr="00E40992">
        <w:rPr>
          <w:rFonts w:ascii="Arial" w:eastAsia="Times New Roman" w:hAnsi="Arial" w:cs="Arial"/>
          <w:color w:val="040404"/>
          <w:sz w:val="24"/>
          <w:szCs w:val="24"/>
          <w:lang w:eastAsia="pl-PL"/>
        </w:rPr>
        <w:t>851-29-08-333</w:t>
      </w:r>
    </w:p>
    <w:p w14:paraId="37ADDFCA" w14:textId="77777777" w:rsidR="00E40992" w:rsidRPr="00E40992" w:rsidRDefault="00E40992" w:rsidP="00E40992">
      <w:pPr>
        <w:spacing w:after="0" w:line="276"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zwaną dalszej w treści umowy „ZAMAWIAJĄCYM”, w imieniu, której działa:</w:t>
      </w:r>
    </w:p>
    <w:p w14:paraId="246F2452" w14:textId="77777777" w:rsidR="00E40992" w:rsidRPr="00E40992" w:rsidRDefault="00E40992" w:rsidP="00E40992">
      <w:pPr>
        <w:spacing w:after="0" w:line="276"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Małgorzata Schwarz – Wójt Gminy Kołbaskowo</w:t>
      </w:r>
    </w:p>
    <w:p w14:paraId="56D132C2"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a</w:t>
      </w:r>
    </w:p>
    <w:p w14:paraId="32951591" w14:textId="77777777" w:rsidR="00E40992" w:rsidRPr="00E40992" w:rsidRDefault="00E40992" w:rsidP="00E40992">
      <w:pPr>
        <w:suppressAutoHyphens/>
        <w:spacing w:after="0" w:line="276" w:lineRule="auto"/>
        <w:rPr>
          <w:rFonts w:ascii="Arial" w:eastAsia="Times New Roman" w:hAnsi="Arial" w:cs="Arial"/>
          <w:sz w:val="24"/>
          <w:szCs w:val="24"/>
          <w:lang w:eastAsia="ar-SA"/>
        </w:rPr>
      </w:pPr>
      <w:r w:rsidRPr="00E40992">
        <w:rPr>
          <w:rFonts w:ascii="Arial" w:eastAsia="Times New Roman" w:hAnsi="Arial" w:cs="Arial"/>
          <w:sz w:val="24"/>
          <w:szCs w:val="24"/>
          <w:lang w:eastAsia="ar-SA"/>
        </w:rPr>
        <w:t>………………………………………………………………………………………………………………………………………………………………………………………………………………………………………………………………………………………………………………………………………</w:t>
      </w:r>
    </w:p>
    <w:p w14:paraId="1C693465" w14:textId="77777777" w:rsidR="00E40992" w:rsidRPr="00E40992" w:rsidRDefault="00E40992" w:rsidP="00E40992">
      <w:pPr>
        <w:suppressAutoHyphens/>
        <w:spacing w:after="0" w:line="276" w:lineRule="auto"/>
        <w:rPr>
          <w:rFonts w:ascii="Arial" w:eastAsia="Times New Roman" w:hAnsi="Arial" w:cs="Arial"/>
          <w:sz w:val="24"/>
          <w:szCs w:val="24"/>
          <w:lang w:eastAsia="ar-SA"/>
        </w:rPr>
      </w:pPr>
      <w:r w:rsidRPr="00E40992">
        <w:rPr>
          <w:rFonts w:ascii="Arial" w:eastAsia="Times New Roman" w:hAnsi="Arial" w:cs="Arial"/>
          <w:sz w:val="24"/>
          <w:szCs w:val="24"/>
          <w:lang w:eastAsia="ar-SA"/>
        </w:rPr>
        <w:t xml:space="preserve">zwaną w dalszej treści umowy „WYKONAWCĄ ”, w imieniu, której działa: </w:t>
      </w:r>
    </w:p>
    <w:p w14:paraId="0B0BBC92" w14:textId="77777777" w:rsidR="00E40992" w:rsidRPr="00E40992" w:rsidRDefault="00E40992" w:rsidP="00E40992">
      <w:pPr>
        <w:suppressAutoHyphens/>
        <w:spacing w:after="0" w:line="276" w:lineRule="auto"/>
        <w:jc w:val="both"/>
        <w:rPr>
          <w:rFonts w:ascii="Arial" w:eastAsia="Times New Roman" w:hAnsi="Arial" w:cs="Arial"/>
          <w:sz w:val="24"/>
          <w:szCs w:val="24"/>
          <w:lang w:eastAsia="ar-SA"/>
        </w:rPr>
      </w:pPr>
      <w:r w:rsidRPr="00E40992">
        <w:rPr>
          <w:rFonts w:ascii="Arial" w:eastAsia="Times New Roman" w:hAnsi="Arial" w:cs="Arial"/>
          <w:sz w:val="24"/>
          <w:szCs w:val="24"/>
          <w:lang w:eastAsia="ar-SA"/>
        </w:rPr>
        <w:t>…………………………………………………………………….</w:t>
      </w:r>
    </w:p>
    <w:p w14:paraId="5C4DD127"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w:t>
      </w:r>
    </w:p>
    <w:p w14:paraId="154E0772" w14:textId="77777777" w:rsidR="00A279CA" w:rsidRDefault="00A279CA" w:rsidP="00A279CA">
      <w:pPr>
        <w:tabs>
          <w:tab w:val="left" w:pos="-142"/>
          <w:tab w:val="left" w:pos="-76"/>
          <w:tab w:val="right" w:pos="7854"/>
          <w:tab w:val="left" w:pos="0"/>
        </w:tabs>
        <w:spacing w:before="48" w:after="0" w:line="276" w:lineRule="auto"/>
        <w:jc w:val="both"/>
        <w:rPr>
          <w:rFonts w:ascii="Arial" w:eastAsia="Times New Roman" w:hAnsi="Arial" w:cs="Times New Roman"/>
          <w:sz w:val="24"/>
          <w:lang w:eastAsia="pl-PL"/>
        </w:rPr>
      </w:pPr>
    </w:p>
    <w:p w14:paraId="61F672ED" w14:textId="6C7C8503" w:rsidR="00A279CA" w:rsidRPr="00E40992" w:rsidRDefault="00A279CA" w:rsidP="00073D6B">
      <w:pPr>
        <w:tabs>
          <w:tab w:val="left" w:pos="-142"/>
          <w:tab w:val="left" w:pos="-76"/>
          <w:tab w:val="right" w:pos="7854"/>
          <w:tab w:val="left" w:pos="0"/>
        </w:tabs>
        <w:spacing w:before="48" w:after="0" w:line="240" w:lineRule="auto"/>
        <w:jc w:val="both"/>
        <w:rPr>
          <w:rFonts w:ascii="Arial" w:eastAsia="Times New Roman" w:hAnsi="Arial" w:cs="Times New Roman"/>
          <w:sz w:val="24"/>
          <w:lang w:eastAsia="pl-PL"/>
        </w:rPr>
      </w:pPr>
      <w:r w:rsidRPr="00E40992">
        <w:rPr>
          <w:rFonts w:ascii="Arial" w:eastAsia="Times New Roman" w:hAnsi="Arial" w:cs="Times New Roman"/>
          <w:sz w:val="24"/>
          <w:lang w:eastAsia="pl-PL"/>
        </w:rPr>
        <w:t>Na podstawie dokonanego przez ZAMAWIAJĄCEGO wyboru oferty Wykonawcy w</w:t>
      </w:r>
      <w:r>
        <w:rPr>
          <w:rFonts w:ascii="Arial" w:eastAsia="Times New Roman" w:hAnsi="Arial" w:cs="Times New Roman"/>
          <w:sz w:val="24"/>
          <w:lang w:eastAsia="pl-PL"/>
        </w:rPr>
        <w:t xml:space="preserve"> </w:t>
      </w:r>
      <w:r w:rsidRPr="00E40992">
        <w:rPr>
          <w:rFonts w:ascii="Arial" w:eastAsia="Times New Roman" w:hAnsi="Arial" w:cs="Times New Roman"/>
          <w:sz w:val="24"/>
          <w:lang w:eastAsia="pl-PL"/>
        </w:rPr>
        <w:t xml:space="preserve">postępowaniu o udzielenie zamówienia publicznego przeprowadzonego w trybie podstawowym zgodnie z ustawą z dnia 11 września 2019 r. Prawo zamówień publicznych </w:t>
      </w:r>
      <w:r w:rsidRPr="00E40992">
        <w:rPr>
          <w:rFonts w:ascii="Arial" w:eastAsia="Times New Roman" w:hAnsi="Arial" w:cs="Arial"/>
          <w:bCs/>
          <w:sz w:val="24"/>
          <w:szCs w:val="24"/>
          <w:lang w:eastAsia="pl-PL"/>
        </w:rPr>
        <w:t>(t.j. Dz.U. 202</w:t>
      </w:r>
      <w:r w:rsidR="00A94772">
        <w:rPr>
          <w:rFonts w:ascii="Arial" w:eastAsia="Times New Roman" w:hAnsi="Arial" w:cs="Arial"/>
          <w:bCs/>
          <w:sz w:val="24"/>
          <w:szCs w:val="24"/>
          <w:lang w:eastAsia="pl-PL"/>
        </w:rPr>
        <w:t>2</w:t>
      </w:r>
      <w:r w:rsidRPr="00E40992">
        <w:rPr>
          <w:rFonts w:ascii="Arial" w:eastAsia="Times New Roman" w:hAnsi="Arial" w:cs="Arial"/>
          <w:bCs/>
          <w:sz w:val="24"/>
          <w:szCs w:val="24"/>
          <w:lang w:eastAsia="pl-PL"/>
        </w:rPr>
        <w:t xml:space="preserve"> r,. poz. 1</w:t>
      </w:r>
      <w:r w:rsidR="00A94772">
        <w:rPr>
          <w:rFonts w:ascii="Arial" w:eastAsia="Times New Roman" w:hAnsi="Arial" w:cs="Arial"/>
          <w:bCs/>
          <w:sz w:val="24"/>
          <w:szCs w:val="24"/>
          <w:lang w:eastAsia="pl-PL"/>
        </w:rPr>
        <w:t>710</w:t>
      </w:r>
      <w:r w:rsidRPr="00E40992">
        <w:rPr>
          <w:rFonts w:ascii="Arial" w:eastAsia="Times New Roman" w:hAnsi="Arial" w:cs="Arial"/>
          <w:bCs/>
          <w:sz w:val="24"/>
          <w:szCs w:val="24"/>
          <w:lang w:eastAsia="pl-PL"/>
        </w:rPr>
        <w:t xml:space="preserve">) </w:t>
      </w:r>
      <w:r w:rsidRPr="00E40992">
        <w:rPr>
          <w:rFonts w:ascii="Arial" w:eastAsia="Times New Roman" w:hAnsi="Arial" w:cs="Arial"/>
          <w:sz w:val="24"/>
          <w:lang w:eastAsia="pl-PL"/>
        </w:rPr>
        <w:t>została</w:t>
      </w:r>
      <w:r w:rsidRPr="00E40992">
        <w:rPr>
          <w:rFonts w:ascii="Arial" w:eastAsia="Times New Roman" w:hAnsi="Arial" w:cs="Times New Roman"/>
          <w:sz w:val="24"/>
          <w:lang w:eastAsia="pl-PL"/>
        </w:rPr>
        <w:t xml:space="preserve"> zawarta umowa o następującej treści:</w:t>
      </w:r>
    </w:p>
    <w:p w14:paraId="305DB423" w14:textId="77777777" w:rsidR="00E40992" w:rsidRPr="00E40992" w:rsidRDefault="00E40992" w:rsidP="00E40992">
      <w:pPr>
        <w:spacing w:after="0" w:line="276" w:lineRule="auto"/>
        <w:rPr>
          <w:rFonts w:ascii="Arial" w:eastAsia="Times New Roman" w:hAnsi="Arial" w:cs="Arial"/>
          <w:b/>
          <w:sz w:val="24"/>
          <w:szCs w:val="24"/>
          <w:lang w:eastAsia="pl-PL"/>
        </w:rPr>
      </w:pPr>
    </w:p>
    <w:p w14:paraId="15D47CEE" w14:textId="6BAE16FD" w:rsidR="00E40992" w:rsidRPr="00A279CA" w:rsidRDefault="00E40992" w:rsidP="00E40992">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 1</w:t>
      </w:r>
    </w:p>
    <w:p w14:paraId="6BBF7D61" w14:textId="16B06BE2" w:rsidR="00A279CA" w:rsidRPr="00A279CA" w:rsidRDefault="00A279CA" w:rsidP="00A279CA">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PRZEDMIOT UMOWY</w:t>
      </w:r>
    </w:p>
    <w:p w14:paraId="6766AE72" w14:textId="32C6354C" w:rsidR="00A94772" w:rsidRPr="00A94772" w:rsidRDefault="00A94772" w:rsidP="00A94772">
      <w:pPr>
        <w:spacing w:after="0" w:line="240" w:lineRule="auto"/>
        <w:jc w:val="both"/>
        <w:rPr>
          <w:rFonts w:ascii="Arial" w:eastAsia="Times New Roman" w:hAnsi="Arial" w:cs="Arial"/>
          <w:bCs/>
          <w:iCs/>
          <w:lang w:eastAsia="pl-PL"/>
        </w:rPr>
      </w:pPr>
      <w:r w:rsidRPr="00A94772">
        <w:rPr>
          <w:rFonts w:ascii="Arial" w:eastAsia="Times New Roman" w:hAnsi="Arial" w:cs="Arial"/>
          <w:bCs/>
          <w:iCs/>
          <w:lang w:eastAsia="pl-PL"/>
        </w:rPr>
        <w:t>Przedmiotem zamówienia jest dowóz uczniów niepełnosprawnych</w:t>
      </w:r>
      <w:r>
        <w:rPr>
          <w:rFonts w:ascii="Arial" w:eastAsia="Times New Roman" w:hAnsi="Arial" w:cs="Arial"/>
          <w:bCs/>
          <w:iCs/>
          <w:lang w:eastAsia="pl-PL"/>
        </w:rPr>
        <w:t xml:space="preserve"> w 2023 roku,</w:t>
      </w:r>
      <w:r w:rsidRPr="00A94772">
        <w:rPr>
          <w:rFonts w:ascii="Arial" w:eastAsia="Times New Roman" w:hAnsi="Arial" w:cs="Arial"/>
          <w:bCs/>
          <w:iCs/>
          <w:lang w:eastAsia="pl-PL"/>
        </w:rPr>
        <w:t xml:space="preserve"> zamieszkałych na terenie Gminy Kołbaskowo do szkół i placówek szkolno-wychowawczych w Tanowie, Policach i Szczecinie własnymi środkami transportu - obejmujący dowóz uczniów niepełnosprawnych z miejsca zamieszkania do szkoły i z powrotem ze szkoły do miejsca zamieszkania.</w:t>
      </w:r>
    </w:p>
    <w:p w14:paraId="262A2B64" w14:textId="77777777" w:rsidR="00E40992" w:rsidRPr="00E40992" w:rsidRDefault="00E40992" w:rsidP="00E40992">
      <w:pPr>
        <w:spacing w:after="0" w:line="276" w:lineRule="auto"/>
        <w:jc w:val="center"/>
        <w:rPr>
          <w:rFonts w:ascii="Arial" w:eastAsia="Times New Roman" w:hAnsi="Arial" w:cs="Arial"/>
          <w:lang w:eastAsia="pl-PL"/>
        </w:rPr>
      </w:pPr>
    </w:p>
    <w:p w14:paraId="3ACF5579" w14:textId="77777777" w:rsidR="00E40992" w:rsidRPr="00E40992" w:rsidRDefault="00E40992" w:rsidP="00E40992">
      <w:pPr>
        <w:spacing w:after="0" w:line="276" w:lineRule="auto"/>
        <w:jc w:val="center"/>
        <w:rPr>
          <w:rFonts w:ascii="Arial" w:eastAsia="Times New Roman" w:hAnsi="Arial" w:cs="Arial"/>
          <w:b/>
          <w:lang w:eastAsia="pl-PL"/>
        </w:rPr>
      </w:pPr>
      <w:r w:rsidRPr="00E40992">
        <w:rPr>
          <w:rFonts w:ascii="Arial" w:eastAsia="Times New Roman" w:hAnsi="Arial" w:cs="Arial"/>
          <w:b/>
          <w:lang w:eastAsia="pl-PL"/>
        </w:rPr>
        <w:t>§ 2</w:t>
      </w:r>
    </w:p>
    <w:p w14:paraId="3F0EDB00" w14:textId="44507F3B" w:rsidR="00E40992" w:rsidRPr="00E40992" w:rsidRDefault="00E40992" w:rsidP="00E40992">
      <w:pPr>
        <w:spacing w:after="0" w:line="360" w:lineRule="auto"/>
        <w:jc w:val="center"/>
        <w:rPr>
          <w:rFonts w:ascii="Arial" w:eastAsia="Times New Roman" w:hAnsi="Arial" w:cs="Arial"/>
          <w:b/>
          <w:lang w:eastAsia="pl-PL"/>
        </w:rPr>
      </w:pPr>
      <w:r w:rsidRPr="00E40992">
        <w:rPr>
          <w:rFonts w:ascii="Arial" w:eastAsia="Times New Roman" w:hAnsi="Arial" w:cs="Arial"/>
          <w:b/>
          <w:lang w:eastAsia="pl-PL"/>
        </w:rPr>
        <w:t>OBOWIĄZKI STRON</w:t>
      </w:r>
    </w:p>
    <w:p w14:paraId="7F9EB334" w14:textId="7AAC55E7" w:rsidR="00A279CA" w:rsidRPr="00A94772" w:rsidRDefault="00A279CA">
      <w:pPr>
        <w:numPr>
          <w:ilvl w:val="0"/>
          <w:numId w:val="23"/>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 xml:space="preserve">Zamawiający zleca, a Wykonawca przyjmuje do wykonania świadczenia usług transportowych polegających na </w:t>
      </w:r>
      <w:r w:rsidRPr="00A279CA">
        <w:rPr>
          <w:rFonts w:ascii="Arial" w:eastAsia="Times New Roman" w:hAnsi="Arial" w:cs="Arial"/>
          <w:b/>
          <w:lang w:eastAsia="pl-PL"/>
        </w:rPr>
        <w:t>dowozie uczniów niepełnosprawnych zamieszkałych na terenie gminy Kołbaskowo do szkół i placówek szkolno-wychowawczych w 202</w:t>
      </w:r>
      <w:r w:rsidR="00A94772">
        <w:rPr>
          <w:rFonts w:ascii="Arial" w:eastAsia="Times New Roman" w:hAnsi="Arial" w:cs="Arial"/>
          <w:b/>
          <w:lang w:eastAsia="pl-PL"/>
        </w:rPr>
        <w:t>3</w:t>
      </w:r>
      <w:r w:rsidRPr="00A279CA">
        <w:rPr>
          <w:rFonts w:ascii="Arial" w:eastAsia="Times New Roman" w:hAnsi="Arial" w:cs="Arial"/>
          <w:b/>
          <w:lang w:eastAsia="pl-PL"/>
        </w:rPr>
        <w:t xml:space="preserve"> roku</w:t>
      </w:r>
      <w:r w:rsidRPr="00A279CA">
        <w:rPr>
          <w:rFonts w:ascii="Arial" w:eastAsia="Times New Roman" w:hAnsi="Arial" w:cs="Arial"/>
          <w:lang w:eastAsia="pl-PL"/>
        </w:rPr>
        <w:t xml:space="preserve">, własnymi środkami transportu: (marka, model nr rejestracyjny pojazdu) w okresie </w:t>
      </w:r>
      <w:r w:rsidRPr="00A279CA">
        <w:rPr>
          <w:rFonts w:ascii="Arial" w:eastAsia="Times New Roman" w:hAnsi="Arial" w:cs="Arial"/>
          <w:b/>
          <w:lang w:eastAsia="pl-PL"/>
        </w:rPr>
        <w:t>od 0</w:t>
      </w:r>
      <w:r w:rsidR="00A94772">
        <w:rPr>
          <w:rFonts w:ascii="Arial" w:eastAsia="Times New Roman" w:hAnsi="Arial" w:cs="Arial"/>
          <w:b/>
          <w:lang w:eastAsia="pl-PL"/>
        </w:rPr>
        <w:t>2</w:t>
      </w:r>
      <w:r w:rsidRPr="00A279CA">
        <w:rPr>
          <w:rFonts w:ascii="Arial" w:eastAsia="Times New Roman" w:hAnsi="Arial" w:cs="Arial"/>
          <w:b/>
          <w:lang w:eastAsia="pl-PL"/>
        </w:rPr>
        <w:t>.01.202</w:t>
      </w:r>
      <w:r w:rsidR="00A94772">
        <w:rPr>
          <w:rFonts w:ascii="Arial" w:eastAsia="Times New Roman" w:hAnsi="Arial" w:cs="Arial"/>
          <w:b/>
          <w:lang w:eastAsia="pl-PL"/>
        </w:rPr>
        <w:t>3</w:t>
      </w:r>
      <w:r w:rsidRPr="00A279CA">
        <w:rPr>
          <w:rFonts w:ascii="Arial" w:eastAsia="Times New Roman" w:hAnsi="Arial" w:cs="Arial"/>
          <w:b/>
          <w:lang w:eastAsia="pl-PL"/>
        </w:rPr>
        <w:t xml:space="preserve"> r. do 22.12.202</w:t>
      </w:r>
      <w:r w:rsidR="00A94772">
        <w:rPr>
          <w:rFonts w:ascii="Arial" w:eastAsia="Times New Roman" w:hAnsi="Arial" w:cs="Arial"/>
          <w:b/>
          <w:lang w:eastAsia="pl-PL"/>
        </w:rPr>
        <w:t>3</w:t>
      </w:r>
      <w:r w:rsidRPr="00A279CA">
        <w:rPr>
          <w:rFonts w:ascii="Arial" w:eastAsia="Times New Roman" w:hAnsi="Arial" w:cs="Arial"/>
          <w:b/>
          <w:lang w:eastAsia="pl-PL"/>
        </w:rPr>
        <w:t xml:space="preserve"> r.</w:t>
      </w:r>
      <w:r w:rsidRPr="00A279CA">
        <w:rPr>
          <w:rFonts w:ascii="Arial" w:eastAsia="Times New Roman" w:hAnsi="Arial" w:cs="Arial"/>
          <w:lang w:eastAsia="pl-PL"/>
        </w:rPr>
        <w:t xml:space="preserve"> (z przerwami przewidzianymi organizacją roku szkolnego) obejmujący</w:t>
      </w:r>
      <w:r w:rsidR="00A94772">
        <w:rPr>
          <w:rFonts w:ascii="Arial" w:eastAsia="Times New Roman" w:hAnsi="Arial" w:cs="Arial"/>
          <w:lang w:eastAsia="pl-PL"/>
        </w:rPr>
        <w:t xml:space="preserve"> d</w:t>
      </w:r>
      <w:r w:rsidRPr="00A94772">
        <w:rPr>
          <w:rFonts w:ascii="Arial" w:eastAsia="Times New Roman" w:hAnsi="Arial" w:cs="Arial"/>
          <w:lang w:eastAsia="pl-PL"/>
        </w:rPr>
        <w:t xml:space="preserve">owóz uczniów niepełnosprawnych z miejsca zamieszkania i z powrotem ze szkoły do miejsca zamieszkania, obejmujący </w:t>
      </w:r>
      <w:r w:rsidR="00A94772">
        <w:rPr>
          <w:rFonts w:ascii="Arial" w:eastAsia="Times New Roman" w:hAnsi="Arial" w:cs="Arial"/>
          <w:b/>
          <w:lang w:eastAsia="pl-PL"/>
        </w:rPr>
        <w:t>4</w:t>
      </w:r>
      <w:r w:rsidRPr="00A94772">
        <w:rPr>
          <w:rFonts w:ascii="Arial" w:eastAsia="Times New Roman" w:hAnsi="Arial" w:cs="Arial"/>
          <w:b/>
          <w:lang w:eastAsia="pl-PL"/>
        </w:rPr>
        <w:t xml:space="preserve"> trasy:</w:t>
      </w:r>
    </w:p>
    <w:p w14:paraId="064DCF53" w14:textId="77777777" w:rsidR="00A279CA" w:rsidRPr="00A279CA" w:rsidRDefault="00A279CA" w:rsidP="00A279CA">
      <w:pPr>
        <w:spacing w:after="0" w:line="240" w:lineRule="auto"/>
        <w:jc w:val="both"/>
        <w:rPr>
          <w:rFonts w:ascii="Arial" w:eastAsia="Times New Roman" w:hAnsi="Arial" w:cs="Arial"/>
          <w:b/>
          <w:lang w:eastAsia="pl-PL"/>
        </w:rPr>
      </w:pPr>
    </w:p>
    <w:p w14:paraId="1F431FCB" w14:textId="4B406BBE"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b/>
          <w:lang w:eastAsia="pl-PL"/>
        </w:rPr>
        <w:t>1)   Trasa pierwsza</w:t>
      </w:r>
      <w:r w:rsidRPr="00A94772">
        <w:rPr>
          <w:rFonts w:ascii="Arial" w:eastAsia="Times New Roman" w:hAnsi="Arial" w:cs="Arial"/>
          <w:lang w:eastAsia="pl-PL"/>
        </w:rPr>
        <w:t xml:space="preserve"> – trasa Warzymice-Przecław-Kołbaskowo-Barnisław-Karwowo-Stobno – Tanowo - Police i z powrotem – przewóz </w:t>
      </w:r>
      <w:r w:rsidRPr="00A94772">
        <w:rPr>
          <w:rFonts w:ascii="Arial" w:eastAsia="Times New Roman" w:hAnsi="Arial" w:cs="Arial"/>
          <w:b/>
          <w:lang w:eastAsia="pl-PL"/>
        </w:rPr>
        <w:t>1</w:t>
      </w:r>
      <w:r w:rsidR="00B46FAD">
        <w:rPr>
          <w:rFonts w:ascii="Arial" w:eastAsia="Times New Roman" w:hAnsi="Arial" w:cs="Arial"/>
          <w:b/>
          <w:lang w:eastAsia="pl-PL"/>
        </w:rPr>
        <w:t>2</w:t>
      </w:r>
      <w:r w:rsidRPr="00A94772">
        <w:rPr>
          <w:rFonts w:ascii="Arial" w:eastAsia="Times New Roman" w:hAnsi="Arial" w:cs="Arial"/>
          <w:b/>
          <w:lang w:eastAsia="pl-PL"/>
        </w:rPr>
        <w:t xml:space="preserve"> uczniów od poniedziałku do piątku </w:t>
      </w:r>
      <w:r w:rsidRPr="00A94772">
        <w:rPr>
          <w:rFonts w:ascii="Arial" w:eastAsia="Times New Roman" w:hAnsi="Arial" w:cs="Arial"/>
          <w:lang w:eastAsia="pl-PL"/>
        </w:rPr>
        <w:t xml:space="preserve"> oraz zapewnienie  opiekuna, w tym: </w:t>
      </w:r>
    </w:p>
    <w:p w14:paraId="6D277FBE"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lang w:eastAsia="pl-PL"/>
        </w:rPr>
        <w:t xml:space="preserve">3 uczniów </w:t>
      </w:r>
      <w:r w:rsidRPr="00A94772">
        <w:rPr>
          <w:rFonts w:ascii="Arial" w:eastAsia="Times New Roman" w:hAnsi="Arial" w:cs="Arial"/>
          <w:lang w:eastAsia="pl-PL"/>
        </w:rPr>
        <w:t xml:space="preserve"> z  Kołbaskowa do   Szkoły Podstawowej w Specjalnym Ośrodku Szkolno-Wychowawczym Nr 1 dla dzieci Niepełnosprawnych Ruchowo w Policach, ul. J. Korczaka 53; </w:t>
      </w:r>
    </w:p>
    <w:p w14:paraId="1F5C836D"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lastRenderedPageBreak/>
        <w:t xml:space="preserve">- </w:t>
      </w:r>
      <w:r w:rsidRPr="00A94772">
        <w:rPr>
          <w:rFonts w:ascii="Arial" w:eastAsia="Times New Roman" w:hAnsi="Arial" w:cs="Arial"/>
          <w:b/>
          <w:bCs/>
          <w:lang w:eastAsia="pl-PL"/>
        </w:rPr>
        <w:t>2 uczniów</w:t>
      </w:r>
      <w:r w:rsidRPr="00A94772">
        <w:rPr>
          <w:rFonts w:ascii="Arial" w:eastAsia="Times New Roman" w:hAnsi="Arial" w:cs="Arial"/>
          <w:lang w:eastAsia="pl-PL"/>
        </w:rPr>
        <w:t xml:space="preserve"> z Przecławia, w tym: </w:t>
      </w:r>
      <w:r w:rsidRPr="00A94772">
        <w:rPr>
          <w:rFonts w:ascii="Arial" w:eastAsia="Times New Roman" w:hAnsi="Arial" w:cs="Arial"/>
          <w:b/>
          <w:lang w:eastAsia="pl-PL"/>
        </w:rPr>
        <w:t xml:space="preserve">1 ucznia </w:t>
      </w:r>
      <w:r w:rsidRPr="00A94772">
        <w:rPr>
          <w:rFonts w:ascii="Arial" w:eastAsia="Times New Roman" w:hAnsi="Arial" w:cs="Arial"/>
          <w:lang w:eastAsia="pl-PL"/>
        </w:rPr>
        <w:t xml:space="preserve">do Szkoły Podstawowej oraz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do Szkoły Przysposabiającej do Pracy  w Specjalnym Ośrodku Szkolno-Wychowawczym Nr 1 dla dzieci Niepełnosprawnych Ruchowo w Policach, ul. J. Korczaka 53;</w:t>
      </w:r>
    </w:p>
    <w:p w14:paraId="3B2AB98D"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z Barnisławia do Oddziału Przedszkolnego w Szkole Podstawowej   w Specjalnym Ośrodku Szkolno-Wychowawczym Nr 1 dla dzieci Niepełnosprawnych Ruchowo w Policach, ul. J. Korczaka 53;</w:t>
      </w:r>
    </w:p>
    <w:p w14:paraId="711D1E9A"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lang w:eastAsia="pl-PL"/>
        </w:rPr>
        <w:t>1 ucznia</w:t>
      </w:r>
      <w:r w:rsidRPr="00A94772">
        <w:rPr>
          <w:rFonts w:ascii="Arial" w:eastAsia="Times New Roman" w:hAnsi="Arial" w:cs="Arial"/>
          <w:lang w:eastAsia="pl-PL"/>
        </w:rPr>
        <w:t xml:space="preserve"> z Warzymic do Szkoły Podstawowej w Specjalnym Ośrodku Szkolno-Wychowawczym  w Tanowie, ul. Leśna 1; </w:t>
      </w:r>
    </w:p>
    <w:p w14:paraId="052BE59F"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 xml:space="preserve">1 ucznia </w:t>
      </w:r>
      <w:r w:rsidRPr="00A94772">
        <w:rPr>
          <w:rFonts w:ascii="Arial" w:eastAsia="Times New Roman" w:hAnsi="Arial" w:cs="Arial"/>
          <w:lang w:eastAsia="pl-PL"/>
        </w:rPr>
        <w:t>z Przecławia do Szkoły Przysposabiającej do Pracy  w Specjalnym Ośrodku Szkolno-Wychowawczym w Tanowie, ul. Leśna 1;</w:t>
      </w:r>
    </w:p>
    <w:p w14:paraId="0014B8FE"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lang w:eastAsia="pl-PL"/>
        </w:rPr>
        <w:t>1 ucznia</w:t>
      </w:r>
      <w:r w:rsidRPr="00A94772">
        <w:rPr>
          <w:rFonts w:ascii="Arial" w:eastAsia="Times New Roman" w:hAnsi="Arial" w:cs="Arial"/>
          <w:lang w:eastAsia="pl-PL"/>
        </w:rPr>
        <w:t xml:space="preserve"> ze Stobna do Szkoły Podstawowej w Specjalnym Ośrodku Szkolno-Wychowawczym  w Tanowie, ul. Leśna 1; </w:t>
      </w:r>
    </w:p>
    <w:p w14:paraId="36098C8A" w14:textId="133DC77E"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00B46FAD">
        <w:rPr>
          <w:rFonts w:ascii="Arial" w:eastAsia="Times New Roman" w:hAnsi="Arial" w:cs="Arial"/>
          <w:b/>
          <w:lang w:eastAsia="pl-PL"/>
        </w:rPr>
        <w:t>3</w:t>
      </w:r>
      <w:r w:rsidRPr="00A94772">
        <w:rPr>
          <w:rFonts w:ascii="Arial" w:eastAsia="Times New Roman" w:hAnsi="Arial" w:cs="Arial"/>
          <w:b/>
          <w:lang w:eastAsia="pl-PL"/>
        </w:rPr>
        <w:t xml:space="preserve"> uczniów </w:t>
      </w:r>
      <w:r w:rsidRPr="00A94772">
        <w:rPr>
          <w:rFonts w:ascii="Arial" w:eastAsia="Times New Roman" w:hAnsi="Arial" w:cs="Arial"/>
          <w:lang w:eastAsia="pl-PL"/>
        </w:rPr>
        <w:t xml:space="preserve"> z  Karwowa do   Szkoły Podstawowej w Specjalnym Ośrodku Szkolno-Wychowawczym Nr 1 dla dzieci Niepełnosprawnych Ruchowo w Policach, ul. J. Korczaka 53; </w:t>
      </w:r>
    </w:p>
    <w:p w14:paraId="29D2D5A7" w14:textId="31381577" w:rsidR="00A94772" w:rsidRPr="00A94772" w:rsidRDefault="00A94772" w:rsidP="00A94772">
      <w:pPr>
        <w:spacing w:after="0" w:line="240" w:lineRule="auto"/>
        <w:jc w:val="both"/>
        <w:rPr>
          <w:rFonts w:ascii="Arial" w:eastAsia="Times New Roman" w:hAnsi="Arial" w:cs="Arial"/>
          <w:color w:val="FF0000"/>
          <w:lang w:eastAsia="pl-PL"/>
        </w:rPr>
      </w:pPr>
      <w:r w:rsidRPr="00A94772">
        <w:rPr>
          <w:rFonts w:ascii="Arial" w:eastAsia="Times New Roman" w:hAnsi="Arial" w:cs="Arial"/>
          <w:lang w:eastAsia="pl-PL"/>
        </w:rPr>
        <w:t xml:space="preserve">Wyjazd z miejsca zamieszkania nie wcześniej niż o godz. </w:t>
      </w:r>
      <w:r w:rsidRPr="00A94772">
        <w:rPr>
          <w:rFonts w:ascii="Arial" w:eastAsia="Times New Roman" w:hAnsi="Arial" w:cs="Arial"/>
          <w:color w:val="FF0000"/>
          <w:lang w:eastAsia="pl-PL"/>
        </w:rPr>
        <w:t>6:30</w:t>
      </w:r>
      <w:r w:rsidRPr="00A94772">
        <w:rPr>
          <w:rFonts w:ascii="Arial" w:eastAsia="Times New Roman" w:hAnsi="Arial" w:cs="Arial"/>
          <w:lang w:eastAsia="pl-PL"/>
        </w:rPr>
        <w:t xml:space="preserve">, dowóz uczniów do szkół nie później niż na godz. </w:t>
      </w:r>
      <w:r w:rsidRPr="00A94772">
        <w:rPr>
          <w:rFonts w:ascii="Arial" w:eastAsia="Times New Roman" w:hAnsi="Arial" w:cs="Arial"/>
          <w:color w:val="FF0000"/>
          <w:lang w:eastAsia="pl-PL"/>
        </w:rPr>
        <w:t>7:50</w:t>
      </w:r>
      <w:r w:rsidRPr="00A94772">
        <w:rPr>
          <w:rFonts w:ascii="Arial" w:eastAsia="Times New Roman" w:hAnsi="Arial" w:cs="Arial"/>
          <w:lang w:eastAsia="pl-PL"/>
        </w:rPr>
        <w:t xml:space="preserve">, odwóz uczniów do miejsca zamieszkania po skończonych zajęciach nie później niż do godz. </w:t>
      </w:r>
      <w:r w:rsidRPr="00A94772">
        <w:rPr>
          <w:rFonts w:ascii="Arial" w:eastAsia="Times New Roman" w:hAnsi="Arial" w:cs="Arial"/>
          <w:color w:val="FF0000"/>
          <w:lang w:eastAsia="pl-PL"/>
        </w:rPr>
        <w:t xml:space="preserve">16:00. </w:t>
      </w:r>
    </w:p>
    <w:p w14:paraId="185B36A5" w14:textId="77777777" w:rsidR="00A94772" w:rsidRPr="00A94772" w:rsidRDefault="00A94772" w:rsidP="00A94772">
      <w:pPr>
        <w:spacing w:after="0" w:line="240" w:lineRule="auto"/>
        <w:jc w:val="both"/>
        <w:rPr>
          <w:rFonts w:ascii="Arial" w:eastAsia="Times New Roman" w:hAnsi="Arial" w:cs="Arial"/>
          <w:u w:val="single"/>
          <w:lang w:eastAsia="pl-PL"/>
        </w:rPr>
      </w:pPr>
      <w:r w:rsidRPr="00A94772">
        <w:rPr>
          <w:rFonts w:ascii="Arial" w:eastAsia="Times New Roman" w:hAnsi="Arial" w:cs="Arial"/>
          <w:u w:val="single"/>
          <w:lang w:eastAsia="pl-PL"/>
        </w:rPr>
        <w:t xml:space="preserve">Trasa dowozu : </w:t>
      </w:r>
    </w:p>
    <w:p w14:paraId="7E4C1CA6" w14:textId="77777777" w:rsidR="00A94772" w:rsidRPr="00A94772" w:rsidRDefault="00A94772" w:rsidP="00A94772">
      <w:pPr>
        <w:spacing w:after="0" w:line="240" w:lineRule="auto"/>
        <w:jc w:val="both"/>
        <w:rPr>
          <w:rFonts w:ascii="Arial" w:eastAsia="Times New Roman" w:hAnsi="Arial" w:cs="Arial"/>
          <w:b/>
          <w:lang w:eastAsia="pl-PL"/>
        </w:rPr>
      </w:pPr>
      <w:r w:rsidRPr="00A94772">
        <w:rPr>
          <w:rFonts w:ascii="Arial" w:eastAsia="Times New Roman" w:hAnsi="Arial" w:cs="Arial"/>
          <w:lang w:eastAsia="pl-PL"/>
        </w:rPr>
        <w:t xml:space="preserve">Warzymice-Przecław-Kołbaskowo – Barnisław - Karwowo - Stobno - Tanowo - Police  w dwie strony – </w:t>
      </w:r>
      <w:r w:rsidRPr="00A94772">
        <w:rPr>
          <w:rFonts w:ascii="Arial" w:eastAsia="Times New Roman" w:hAnsi="Arial" w:cs="Arial"/>
          <w:b/>
          <w:lang w:eastAsia="pl-PL"/>
        </w:rPr>
        <w:t>115 km</w:t>
      </w:r>
    </w:p>
    <w:p w14:paraId="48F3FBCC" w14:textId="77777777" w:rsidR="00A94772" w:rsidRPr="00A94772" w:rsidRDefault="00A94772" w:rsidP="00A94772">
      <w:pPr>
        <w:spacing w:after="0" w:line="240" w:lineRule="auto"/>
        <w:jc w:val="both"/>
        <w:rPr>
          <w:rFonts w:ascii="Arial" w:eastAsia="Times New Roman" w:hAnsi="Arial" w:cs="Arial"/>
          <w:lang w:eastAsia="pl-PL"/>
        </w:rPr>
      </w:pPr>
    </w:p>
    <w:p w14:paraId="530FA5BD" w14:textId="77777777" w:rsidR="00A94772" w:rsidRPr="00A94772" w:rsidRDefault="00A94772" w:rsidP="00A94772">
      <w:pPr>
        <w:spacing w:after="0" w:line="240" w:lineRule="auto"/>
        <w:jc w:val="both"/>
        <w:rPr>
          <w:rFonts w:ascii="Arial" w:eastAsia="Times New Roman" w:hAnsi="Arial" w:cs="Arial"/>
          <w:b/>
          <w:lang w:eastAsia="pl-PL"/>
        </w:rPr>
      </w:pPr>
      <w:r w:rsidRPr="00A94772">
        <w:rPr>
          <w:rFonts w:ascii="Arial" w:eastAsia="Times New Roman" w:hAnsi="Arial" w:cs="Arial"/>
          <w:b/>
          <w:lang w:eastAsia="pl-PL"/>
        </w:rPr>
        <w:t>2)</w:t>
      </w:r>
      <w:r w:rsidRPr="00A94772">
        <w:rPr>
          <w:rFonts w:ascii="Arial" w:eastAsia="Times New Roman" w:hAnsi="Arial" w:cs="Arial"/>
          <w:lang w:eastAsia="pl-PL"/>
        </w:rPr>
        <w:t xml:space="preserve"> </w:t>
      </w:r>
      <w:r w:rsidRPr="00A94772">
        <w:rPr>
          <w:rFonts w:ascii="Arial" w:eastAsia="Times New Roman" w:hAnsi="Arial" w:cs="Arial"/>
          <w:b/>
          <w:lang w:eastAsia="pl-PL"/>
        </w:rPr>
        <w:t xml:space="preserve">Trasa druga – </w:t>
      </w:r>
      <w:r w:rsidRPr="00A94772">
        <w:rPr>
          <w:rFonts w:ascii="Arial" w:eastAsia="Times New Roman" w:hAnsi="Arial" w:cs="Arial"/>
          <w:lang w:eastAsia="pl-PL"/>
        </w:rPr>
        <w:t xml:space="preserve">trasa Ustowo – Ostoja – Będargowo - Tanowo - Police  przewóz 3 uczniów </w:t>
      </w:r>
      <w:r w:rsidRPr="00A94772">
        <w:rPr>
          <w:rFonts w:ascii="Arial" w:eastAsia="Times New Roman" w:hAnsi="Arial" w:cs="Arial"/>
          <w:bCs/>
          <w:lang w:eastAsia="pl-PL"/>
        </w:rPr>
        <w:t>oraz zapewnienie opiekuna</w:t>
      </w:r>
    </w:p>
    <w:p w14:paraId="1A561B54"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b/>
          <w:lang w:eastAsia="pl-PL"/>
        </w:rPr>
        <w:t xml:space="preserve"> - przewóz w poniedziałki i piątki 3 uczniów</w:t>
      </w:r>
      <w:r w:rsidRPr="00A94772">
        <w:rPr>
          <w:rFonts w:ascii="Arial" w:eastAsia="Times New Roman" w:hAnsi="Arial" w:cs="Arial"/>
          <w:lang w:eastAsia="pl-PL"/>
        </w:rPr>
        <w:t xml:space="preserve">  </w:t>
      </w:r>
      <w:r w:rsidRPr="00A94772">
        <w:rPr>
          <w:rFonts w:ascii="Arial" w:eastAsia="Times New Roman" w:hAnsi="Arial" w:cs="Arial"/>
          <w:bCs/>
          <w:lang w:eastAsia="pl-PL"/>
        </w:rPr>
        <w:t>przebywających w internatach</w:t>
      </w:r>
      <w:r w:rsidRPr="00A94772">
        <w:rPr>
          <w:rFonts w:ascii="Arial" w:eastAsia="Times New Roman" w:hAnsi="Arial" w:cs="Arial"/>
          <w:b/>
          <w:lang w:eastAsia="pl-PL"/>
        </w:rPr>
        <w:t>:</w:t>
      </w:r>
    </w:p>
    <w:p w14:paraId="74632CEB"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lang w:eastAsia="pl-PL"/>
        </w:rPr>
        <w:t>1 ucznia</w:t>
      </w:r>
      <w:r w:rsidRPr="00A94772">
        <w:rPr>
          <w:rFonts w:ascii="Arial" w:eastAsia="Times New Roman" w:hAnsi="Arial" w:cs="Arial"/>
          <w:lang w:eastAsia="pl-PL"/>
        </w:rPr>
        <w:t xml:space="preserve"> z Ostoi do Szkoły Podstawowej w Specjalnym Ośrodku Szkolno-Wychowawczym w Tanowie, ul. Leśna 1;</w:t>
      </w:r>
    </w:p>
    <w:p w14:paraId="1BBF378C"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z Ustowa do Liceum Ogólnokształcącego w Specjalnym Ośrodku Szkolno-Wychowawczym w Policach ul. J. Korczaka 53</w:t>
      </w:r>
    </w:p>
    <w:p w14:paraId="11C2B939"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lang w:eastAsia="pl-PL"/>
        </w:rPr>
        <w:t>1 ucznia</w:t>
      </w:r>
      <w:r w:rsidRPr="00A94772">
        <w:rPr>
          <w:rFonts w:ascii="Arial" w:eastAsia="Times New Roman" w:hAnsi="Arial" w:cs="Arial"/>
          <w:lang w:eastAsia="pl-PL"/>
        </w:rPr>
        <w:t xml:space="preserve">  (na wózku) z Będargowa do Branżowej Szkoły Specjalnej  w Specjalnym Ośrodku Szkolno-Wychowawczym w Policach ul. J. Korczaka 53</w:t>
      </w:r>
    </w:p>
    <w:p w14:paraId="185A2558" w14:textId="50FA5B29" w:rsidR="00A94772" w:rsidRPr="00A94772" w:rsidRDefault="00A94772" w:rsidP="00A94772">
      <w:pPr>
        <w:spacing w:after="0" w:line="240" w:lineRule="auto"/>
        <w:jc w:val="both"/>
        <w:rPr>
          <w:rFonts w:ascii="Arial" w:eastAsia="Times New Roman" w:hAnsi="Arial" w:cs="Arial"/>
          <w:color w:val="FF0000"/>
          <w:lang w:eastAsia="pl-PL"/>
        </w:rPr>
      </w:pPr>
      <w:r w:rsidRPr="00A94772">
        <w:rPr>
          <w:rFonts w:ascii="Arial" w:eastAsia="Times New Roman" w:hAnsi="Arial" w:cs="Arial"/>
          <w:lang w:eastAsia="pl-PL"/>
        </w:rPr>
        <w:t xml:space="preserve">Wyjazd z miejsca zamieszkania nie wcześniej niż o godz. </w:t>
      </w:r>
      <w:r w:rsidRPr="00A94772">
        <w:rPr>
          <w:rFonts w:ascii="Arial" w:eastAsia="Times New Roman" w:hAnsi="Arial" w:cs="Arial"/>
          <w:color w:val="FF0000"/>
          <w:lang w:eastAsia="pl-PL"/>
        </w:rPr>
        <w:t>6:30</w:t>
      </w:r>
      <w:r w:rsidRPr="00A94772">
        <w:rPr>
          <w:rFonts w:ascii="Arial" w:eastAsia="Times New Roman" w:hAnsi="Arial" w:cs="Arial"/>
          <w:lang w:eastAsia="pl-PL"/>
        </w:rPr>
        <w:t xml:space="preserve">, dowóz uczniów do szkół nie później niż na godz. </w:t>
      </w:r>
      <w:r w:rsidRPr="00A94772">
        <w:rPr>
          <w:rFonts w:ascii="Arial" w:eastAsia="Times New Roman" w:hAnsi="Arial" w:cs="Arial"/>
          <w:color w:val="FF0000"/>
          <w:lang w:eastAsia="pl-PL"/>
        </w:rPr>
        <w:t>7:50</w:t>
      </w:r>
      <w:r w:rsidRPr="00A94772">
        <w:rPr>
          <w:rFonts w:ascii="Arial" w:eastAsia="Times New Roman" w:hAnsi="Arial" w:cs="Arial"/>
          <w:lang w:eastAsia="pl-PL"/>
        </w:rPr>
        <w:t xml:space="preserve">, odwóz uczniów do miejsca zamieszkania po skończonych zajęciach nie później niż do godz. </w:t>
      </w:r>
      <w:r w:rsidRPr="00A94772">
        <w:rPr>
          <w:rFonts w:ascii="Arial" w:eastAsia="Times New Roman" w:hAnsi="Arial" w:cs="Arial"/>
          <w:color w:val="FF0000"/>
          <w:lang w:eastAsia="pl-PL"/>
        </w:rPr>
        <w:t xml:space="preserve">16:00. </w:t>
      </w:r>
    </w:p>
    <w:p w14:paraId="55576201" w14:textId="77777777" w:rsidR="00A94772" w:rsidRPr="00A94772" w:rsidRDefault="00A94772" w:rsidP="00A94772">
      <w:pPr>
        <w:spacing w:after="0" w:line="240" w:lineRule="auto"/>
        <w:jc w:val="both"/>
        <w:rPr>
          <w:rFonts w:ascii="Arial" w:eastAsia="Times New Roman" w:hAnsi="Arial" w:cs="Arial"/>
          <w:u w:val="single"/>
          <w:lang w:eastAsia="pl-PL"/>
        </w:rPr>
      </w:pPr>
      <w:r w:rsidRPr="00A94772">
        <w:rPr>
          <w:rFonts w:ascii="Arial" w:eastAsia="Times New Roman" w:hAnsi="Arial" w:cs="Arial"/>
          <w:u w:val="single"/>
          <w:lang w:eastAsia="pl-PL"/>
        </w:rPr>
        <w:t xml:space="preserve">Trasa dowozu : </w:t>
      </w:r>
    </w:p>
    <w:p w14:paraId="1457B3AE" w14:textId="77777777" w:rsidR="00A94772" w:rsidRPr="00A94772" w:rsidRDefault="00A94772" w:rsidP="00A94772">
      <w:pPr>
        <w:spacing w:after="0" w:line="240" w:lineRule="auto"/>
        <w:jc w:val="both"/>
        <w:rPr>
          <w:rFonts w:ascii="Arial" w:eastAsia="Times New Roman" w:hAnsi="Arial" w:cs="Arial"/>
          <w:b/>
          <w:lang w:eastAsia="pl-PL"/>
        </w:rPr>
      </w:pPr>
      <w:r w:rsidRPr="00A94772">
        <w:rPr>
          <w:rFonts w:ascii="Arial" w:eastAsia="Times New Roman" w:hAnsi="Arial" w:cs="Arial"/>
          <w:lang w:eastAsia="pl-PL"/>
        </w:rPr>
        <w:t xml:space="preserve">Ustowo – Ostoja – Będargowo - Tanowo - Police –  w jedną stronę </w:t>
      </w:r>
      <w:r w:rsidRPr="00A94772">
        <w:rPr>
          <w:rFonts w:ascii="Arial" w:eastAsia="Times New Roman" w:hAnsi="Arial" w:cs="Arial"/>
          <w:b/>
          <w:lang w:eastAsia="pl-PL"/>
        </w:rPr>
        <w:t xml:space="preserve"> 44 km</w:t>
      </w:r>
    </w:p>
    <w:p w14:paraId="0394E298"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p>
    <w:p w14:paraId="01C5A688" w14:textId="77777777" w:rsidR="00A94772" w:rsidRPr="00A94772" w:rsidRDefault="00A94772" w:rsidP="00A94772">
      <w:pPr>
        <w:spacing w:after="0" w:line="240" w:lineRule="auto"/>
        <w:jc w:val="both"/>
        <w:rPr>
          <w:rFonts w:ascii="Arial" w:eastAsia="Times New Roman" w:hAnsi="Arial" w:cs="Arial"/>
          <w:b/>
          <w:lang w:eastAsia="pl-PL"/>
        </w:rPr>
      </w:pPr>
      <w:r w:rsidRPr="00A94772">
        <w:rPr>
          <w:rFonts w:ascii="Arial" w:eastAsia="Times New Roman" w:hAnsi="Arial" w:cs="Arial"/>
          <w:b/>
          <w:lang w:eastAsia="pl-PL"/>
        </w:rPr>
        <w:t xml:space="preserve">3) Trasa trzecia </w:t>
      </w:r>
      <w:r w:rsidRPr="00A94772">
        <w:rPr>
          <w:rFonts w:ascii="Arial" w:eastAsia="Times New Roman" w:hAnsi="Arial" w:cs="Arial"/>
          <w:lang w:eastAsia="pl-PL"/>
        </w:rPr>
        <w:t xml:space="preserve">– trasa Kamieniec – Przecław - Przylep- Szczecin i z powrotem, </w:t>
      </w:r>
      <w:r w:rsidRPr="00A94772">
        <w:rPr>
          <w:rFonts w:ascii="Arial" w:eastAsia="Times New Roman" w:hAnsi="Arial" w:cs="Arial"/>
          <w:bCs/>
          <w:lang w:eastAsia="pl-PL"/>
        </w:rPr>
        <w:t>przewóz 3</w:t>
      </w:r>
      <w:r w:rsidRPr="00A94772">
        <w:rPr>
          <w:rFonts w:ascii="Arial" w:eastAsia="Times New Roman" w:hAnsi="Arial" w:cs="Arial"/>
          <w:b/>
          <w:lang w:eastAsia="pl-PL"/>
        </w:rPr>
        <w:t xml:space="preserve"> </w:t>
      </w:r>
      <w:r w:rsidRPr="00A94772">
        <w:rPr>
          <w:rFonts w:ascii="Arial" w:eastAsia="Times New Roman" w:hAnsi="Arial" w:cs="Arial"/>
          <w:bCs/>
          <w:lang w:eastAsia="pl-PL"/>
        </w:rPr>
        <w:t>uczniów od poniedziałku do piątku oraz zapewnienie opiekuna</w:t>
      </w:r>
      <w:r w:rsidRPr="00A94772">
        <w:rPr>
          <w:rFonts w:ascii="Arial" w:eastAsia="Times New Roman" w:hAnsi="Arial" w:cs="Arial"/>
          <w:b/>
          <w:lang w:eastAsia="pl-PL"/>
        </w:rPr>
        <w:t>:</w:t>
      </w:r>
    </w:p>
    <w:p w14:paraId="1692638F"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b/>
          <w:lang w:eastAsia="pl-PL"/>
        </w:rPr>
        <w:t>- 1 ucznia</w:t>
      </w:r>
      <w:r w:rsidRPr="00A94772">
        <w:rPr>
          <w:rFonts w:ascii="Arial" w:eastAsia="Times New Roman" w:hAnsi="Arial" w:cs="Arial"/>
          <w:lang w:eastAsia="pl-PL"/>
        </w:rPr>
        <w:t xml:space="preserve"> z Przylepu do  Szkoły Specjalnej Podstawowej Nr 31 w Zespole Szkół Specjalnych Nr 1 w Szczecinie ul. Policka 3;</w:t>
      </w:r>
    </w:p>
    <w:p w14:paraId="0902289E"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z Przecławia do Specjalnego Ośrodka Szkolno-Wychowawczego dla Dzieci Słabosłyszących  w Szczecinie ul. Grzymińska 6;</w:t>
      </w:r>
    </w:p>
    <w:p w14:paraId="32DCDA57"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z Kamieńca do Liceum Ogólnokształcącego z Oddziałami Integracyjnymi w Szczecinie  Al. Wojska Polskiego 119.</w:t>
      </w:r>
    </w:p>
    <w:p w14:paraId="5B3800A3" w14:textId="47D77079"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Wyjazd z miejsca zamieszkania nie wcześniej niż o godz. 6:30, dowóz uczniów do szkół nie później niż na godz. 7:50, odwóz uczniów do miejsca zamieszkania po skończonych zajęciach nie później niż do godz. 16:00.</w:t>
      </w:r>
    </w:p>
    <w:p w14:paraId="0E7D5824" w14:textId="77777777" w:rsidR="00A94772" w:rsidRPr="00A94772" w:rsidRDefault="00A94772" w:rsidP="00A94772">
      <w:pPr>
        <w:spacing w:after="0" w:line="240" w:lineRule="auto"/>
        <w:jc w:val="both"/>
        <w:rPr>
          <w:rFonts w:ascii="Arial" w:eastAsia="Times New Roman" w:hAnsi="Arial" w:cs="Arial"/>
          <w:u w:val="single"/>
          <w:lang w:eastAsia="pl-PL"/>
        </w:rPr>
      </w:pPr>
      <w:r w:rsidRPr="00A94772">
        <w:rPr>
          <w:rFonts w:ascii="Arial" w:eastAsia="Times New Roman" w:hAnsi="Arial" w:cs="Arial"/>
          <w:u w:val="single"/>
          <w:lang w:eastAsia="pl-PL"/>
        </w:rPr>
        <w:t>Trasa dowozu:</w:t>
      </w:r>
    </w:p>
    <w:p w14:paraId="79AB1845"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Kamieniec – Przecław - Przylep - Szczecin - w dwie strony -</w:t>
      </w:r>
      <w:r w:rsidRPr="00A94772">
        <w:rPr>
          <w:rFonts w:ascii="Arial" w:eastAsia="Times New Roman" w:hAnsi="Arial" w:cs="Arial"/>
          <w:b/>
          <w:bCs/>
          <w:lang w:eastAsia="pl-PL"/>
        </w:rPr>
        <w:t>77</w:t>
      </w:r>
      <w:r w:rsidRPr="00A94772">
        <w:rPr>
          <w:rFonts w:ascii="Arial" w:eastAsia="Times New Roman" w:hAnsi="Arial" w:cs="Arial"/>
          <w:lang w:eastAsia="pl-PL"/>
        </w:rPr>
        <w:t xml:space="preserve"> </w:t>
      </w:r>
      <w:r w:rsidRPr="00A94772">
        <w:rPr>
          <w:rFonts w:ascii="Arial" w:eastAsia="Times New Roman" w:hAnsi="Arial" w:cs="Arial"/>
          <w:b/>
          <w:lang w:eastAsia="pl-PL"/>
        </w:rPr>
        <w:t xml:space="preserve"> km.</w:t>
      </w:r>
      <w:r w:rsidRPr="00A94772">
        <w:rPr>
          <w:rFonts w:ascii="Arial" w:eastAsia="Times New Roman" w:hAnsi="Arial" w:cs="Arial"/>
          <w:lang w:eastAsia="pl-PL"/>
        </w:rPr>
        <w:t xml:space="preserve"> </w:t>
      </w:r>
    </w:p>
    <w:p w14:paraId="33CEFBF0" w14:textId="77777777" w:rsidR="00A94772" w:rsidRPr="00A94772" w:rsidRDefault="00A94772" w:rsidP="00A94772">
      <w:pPr>
        <w:spacing w:after="0" w:line="240" w:lineRule="auto"/>
        <w:jc w:val="both"/>
        <w:rPr>
          <w:rFonts w:ascii="Arial" w:eastAsia="Times New Roman" w:hAnsi="Arial" w:cs="Arial"/>
          <w:lang w:eastAsia="pl-PL"/>
        </w:rPr>
      </w:pPr>
    </w:p>
    <w:p w14:paraId="26A3FD2E" w14:textId="77777777" w:rsidR="00A94772" w:rsidRPr="00A94772" w:rsidRDefault="00A94772" w:rsidP="00A94772">
      <w:pPr>
        <w:spacing w:after="0" w:line="240" w:lineRule="auto"/>
        <w:jc w:val="both"/>
        <w:rPr>
          <w:rFonts w:ascii="Arial" w:eastAsia="Times New Roman" w:hAnsi="Arial" w:cs="Arial"/>
          <w:b/>
          <w:lang w:eastAsia="pl-PL"/>
        </w:rPr>
      </w:pPr>
      <w:r w:rsidRPr="00A94772">
        <w:rPr>
          <w:rFonts w:ascii="Arial" w:eastAsia="Times New Roman" w:hAnsi="Arial" w:cs="Arial"/>
          <w:b/>
          <w:lang w:eastAsia="pl-PL"/>
        </w:rPr>
        <w:t xml:space="preserve">4) Trasa czwarta </w:t>
      </w:r>
      <w:r w:rsidRPr="00A94772">
        <w:rPr>
          <w:rFonts w:ascii="Arial" w:eastAsia="Times New Roman" w:hAnsi="Arial" w:cs="Arial"/>
          <w:lang w:eastAsia="pl-PL"/>
        </w:rPr>
        <w:t xml:space="preserve">– trasa Pargowo – Przecław - Szczecin i z powrotem, </w:t>
      </w:r>
      <w:r w:rsidRPr="00A94772">
        <w:rPr>
          <w:rFonts w:ascii="Arial" w:eastAsia="Times New Roman" w:hAnsi="Arial" w:cs="Arial"/>
          <w:bCs/>
          <w:lang w:eastAsia="pl-PL"/>
        </w:rPr>
        <w:t>przewóz 2</w:t>
      </w:r>
      <w:r w:rsidRPr="00A94772">
        <w:rPr>
          <w:rFonts w:ascii="Arial" w:eastAsia="Times New Roman" w:hAnsi="Arial" w:cs="Arial"/>
          <w:b/>
          <w:lang w:eastAsia="pl-PL"/>
        </w:rPr>
        <w:t xml:space="preserve"> </w:t>
      </w:r>
      <w:r w:rsidRPr="00A94772">
        <w:rPr>
          <w:rFonts w:ascii="Arial" w:eastAsia="Times New Roman" w:hAnsi="Arial" w:cs="Arial"/>
          <w:bCs/>
          <w:lang w:eastAsia="pl-PL"/>
        </w:rPr>
        <w:t>uczniów od poniedziałku do piątku oraz zapewnienie opiekuna</w:t>
      </w:r>
      <w:r w:rsidRPr="00A94772">
        <w:rPr>
          <w:rFonts w:ascii="Arial" w:eastAsia="Times New Roman" w:hAnsi="Arial" w:cs="Arial"/>
          <w:b/>
          <w:lang w:eastAsia="pl-PL"/>
        </w:rPr>
        <w:t>:</w:t>
      </w:r>
    </w:p>
    <w:p w14:paraId="7C34A320" w14:textId="777777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b/>
          <w:lang w:eastAsia="pl-PL"/>
        </w:rPr>
        <w:t>- 1 ucznia</w:t>
      </w:r>
      <w:r w:rsidRPr="00A94772">
        <w:rPr>
          <w:rFonts w:ascii="Arial" w:eastAsia="Times New Roman" w:hAnsi="Arial" w:cs="Arial"/>
          <w:lang w:eastAsia="pl-PL"/>
        </w:rPr>
        <w:t xml:space="preserve"> z Przecławia do  Krajowego Towarzystwa Autyzmu w Szczecinie ul. Montwiłła 2;</w:t>
      </w:r>
    </w:p>
    <w:p w14:paraId="13D7CC1C" w14:textId="386D7277"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 xml:space="preserve">- </w:t>
      </w:r>
      <w:r w:rsidRPr="00A94772">
        <w:rPr>
          <w:rFonts w:ascii="Arial" w:eastAsia="Times New Roman" w:hAnsi="Arial" w:cs="Arial"/>
          <w:b/>
          <w:bCs/>
          <w:lang w:eastAsia="pl-PL"/>
        </w:rPr>
        <w:t>1 ucznia</w:t>
      </w:r>
      <w:r w:rsidRPr="00A94772">
        <w:rPr>
          <w:rFonts w:ascii="Arial" w:eastAsia="Times New Roman" w:hAnsi="Arial" w:cs="Arial"/>
          <w:lang w:eastAsia="pl-PL"/>
        </w:rPr>
        <w:t xml:space="preserve"> z Pargowa do Dziennego Ośrodka Edukacyjno-Terapeutycznego dla Dzieci i Młodzieży z Autyzmem „Razem” w Szczecinie ul. Tkacka 55;</w:t>
      </w:r>
    </w:p>
    <w:p w14:paraId="0E0F9AEF" w14:textId="2F880412" w:rsidR="00A94772" w:rsidRP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lastRenderedPageBreak/>
        <w:t xml:space="preserve">Wyjazd z miejsca zamieszkania nie wcześniej niż o godz. 6:30, dowóz uczniów do szkół nie później niż na godz. 7:50, odwóz uczniów do miejsca zamieszkania po skończonych zajęciach nie później niż do godz. 16:00. </w:t>
      </w:r>
    </w:p>
    <w:p w14:paraId="07B78344" w14:textId="77777777" w:rsidR="00A94772" w:rsidRPr="00A94772" w:rsidRDefault="00A94772" w:rsidP="00A94772">
      <w:pPr>
        <w:spacing w:after="0" w:line="240" w:lineRule="auto"/>
        <w:jc w:val="both"/>
        <w:rPr>
          <w:rFonts w:ascii="Arial" w:eastAsia="Times New Roman" w:hAnsi="Arial" w:cs="Arial"/>
          <w:u w:val="single"/>
          <w:lang w:eastAsia="pl-PL"/>
        </w:rPr>
      </w:pPr>
      <w:r w:rsidRPr="00A94772">
        <w:rPr>
          <w:rFonts w:ascii="Arial" w:eastAsia="Times New Roman" w:hAnsi="Arial" w:cs="Arial"/>
          <w:u w:val="single"/>
          <w:lang w:eastAsia="pl-PL"/>
        </w:rPr>
        <w:t>Trasa dowozu:</w:t>
      </w:r>
    </w:p>
    <w:p w14:paraId="26338346" w14:textId="1010E7A8" w:rsidR="00A94772" w:rsidRDefault="00A94772" w:rsidP="00A94772">
      <w:pPr>
        <w:spacing w:after="0" w:line="240" w:lineRule="auto"/>
        <w:jc w:val="both"/>
        <w:rPr>
          <w:rFonts w:ascii="Arial" w:eastAsia="Times New Roman" w:hAnsi="Arial" w:cs="Arial"/>
          <w:lang w:eastAsia="pl-PL"/>
        </w:rPr>
      </w:pPr>
      <w:r w:rsidRPr="00A94772">
        <w:rPr>
          <w:rFonts w:ascii="Arial" w:eastAsia="Times New Roman" w:hAnsi="Arial" w:cs="Arial"/>
          <w:lang w:eastAsia="pl-PL"/>
        </w:rPr>
        <w:t>Pargowo – Przecław -  Szczecin - w dwie strony -</w:t>
      </w:r>
      <w:r w:rsidRPr="00A94772">
        <w:rPr>
          <w:rFonts w:ascii="Arial" w:eastAsia="Times New Roman" w:hAnsi="Arial" w:cs="Arial"/>
          <w:b/>
          <w:bCs/>
          <w:lang w:eastAsia="pl-PL"/>
        </w:rPr>
        <w:t>58</w:t>
      </w:r>
      <w:r w:rsidRPr="00A94772">
        <w:rPr>
          <w:rFonts w:ascii="Arial" w:eastAsia="Times New Roman" w:hAnsi="Arial" w:cs="Arial"/>
          <w:lang w:eastAsia="pl-PL"/>
        </w:rPr>
        <w:t xml:space="preserve"> </w:t>
      </w:r>
      <w:r w:rsidRPr="00A94772">
        <w:rPr>
          <w:rFonts w:ascii="Arial" w:eastAsia="Times New Roman" w:hAnsi="Arial" w:cs="Arial"/>
          <w:b/>
          <w:lang w:eastAsia="pl-PL"/>
        </w:rPr>
        <w:t xml:space="preserve"> km.</w:t>
      </w:r>
      <w:r w:rsidRPr="00A94772">
        <w:rPr>
          <w:rFonts w:ascii="Arial" w:eastAsia="Times New Roman" w:hAnsi="Arial" w:cs="Arial"/>
          <w:lang w:eastAsia="pl-PL"/>
        </w:rPr>
        <w:t xml:space="preserve"> </w:t>
      </w:r>
    </w:p>
    <w:p w14:paraId="7393C596" w14:textId="77777777" w:rsidR="00A94772" w:rsidRPr="00A94772" w:rsidRDefault="00A94772" w:rsidP="00A94772">
      <w:pPr>
        <w:spacing w:after="0" w:line="240" w:lineRule="auto"/>
        <w:jc w:val="both"/>
        <w:rPr>
          <w:rFonts w:ascii="Arial" w:eastAsia="Times New Roman" w:hAnsi="Arial" w:cs="Arial"/>
          <w:lang w:eastAsia="pl-PL"/>
        </w:rPr>
      </w:pPr>
    </w:p>
    <w:p w14:paraId="4525371B" w14:textId="58EFF1D7" w:rsidR="00A279CA" w:rsidRPr="00CA6B50" w:rsidRDefault="00A279CA" w:rsidP="00A279CA">
      <w:pPr>
        <w:spacing w:after="0" w:line="240" w:lineRule="auto"/>
        <w:jc w:val="both"/>
        <w:rPr>
          <w:rFonts w:ascii="Arial" w:eastAsia="Times New Roman" w:hAnsi="Arial" w:cs="Arial"/>
          <w:b/>
          <w:lang w:eastAsia="pl-PL"/>
        </w:rPr>
      </w:pPr>
      <w:r w:rsidRPr="00CA6B50">
        <w:rPr>
          <w:rFonts w:ascii="Arial" w:eastAsia="Times New Roman" w:hAnsi="Arial" w:cs="Arial"/>
          <w:b/>
          <w:lang w:eastAsia="pl-PL"/>
        </w:rPr>
        <w:t xml:space="preserve">Łączna liczba kilometrów w 2022 r. – </w:t>
      </w:r>
      <w:r w:rsidR="00CA6B50" w:rsidRPr="00CA6B50">
        <w:rPr>
          <w:rFonts w:ascii="Arial" w:eastAsia="Times New Roman" w:hAnsi="Arial" w:cs="Arial"/>
          <w:b/>
          <w:lang w:eastAsia="pl-PL"/>
        </w:rPr>
        <w:t>49 756</w:t>
      </w:r>
      <w:r w:rsidRPr="00CA6B50">
        <w:rPr>
          <w:rFonts w:ascii="Arial" w:eastAsia="Times New Roman" w:hAnsi="Arial" w:cs="Arial"/>
          <w:b/>
          <w:lang w:eastAsia="pl-PL"/>
        </w:rPr>
        <w:t xml:space="preserve"> km (Trasa I  - 2</w:t>
      </w:r>
      <w:r w:rsidR="00CA6B50" w:rsidRPr="00CA6B50">
        <w:rPr>
          <w:rFonts w:ascii="Arial" w:eastAsia="Times New Roman" w:hAnsi="Arial" w:cs="Arial"/>
          <w:b/>
          <w:lang w:eastAsia="pl-PL"/>
        </w:rPr>
        <w:t>1 390</w:t>
      </w:r>
      <w:r w:rsidRPr="00CA6B50">
        <w:rPr>
          <w:rFonts w:ascii="Arial" w:eastAsia="Times New Roman" w:hAnsi="Arial" w:cs="Arial"/>
          <w:b/>
          <w:lang w:eastAsia="pl-PL"/>
        </w:rPr>
        <w:t xml:space="preserve"> km; trasa II  - </w:t>
      </w:r>
      <w:r w:rsidR="00CA6B50" w:rsidRPr="00CA6B50">
        <w:rPr>
          <w:rFonts w:ascii="Arial" w:eastAsia="Times New Roman" w:hAnsi="Arial" w:cs="Arial"/>
          <w:b/>
          <w:lang w:eastAsia="pl-PL"/>
        </w:rPr>
        <w:t>3 256</w:t>
      </w:r>
      <w:r w:rsidRPr="00CA6B50">
        <w:rPr>
          <w:rFonts w:ascii="Arial" w:eastAsia="Times New Roman" w:hAnsi="Arial" w:cs="Arial"/>
          <w:b/>
          <w:lang w:eastAsia="pl-PL"/>
        </w:rPr>
        <w:t xml:space="preserve"> km; trasa III – </w:t>
      </w:r>
      <w:r w:rsidR="00CA6B50" w:rsidRPr="00CA6B50">
        <w:rPr>
          <w:rFonts w:ascii="Arial" w:eastAsia="Times New Roman" w:hAnsi="Arial" w:cs="Arial"/>
          <w:b/>
          <w:lang w:eastAsia="pl-PL"/>
        </w:rPr>
        <w:t>14 322</w:t>
      </w:r>
      <w:r w:rsidRPr="00CA6B50">
        <w:rPr>
          <w:rFonts w:ascii="Arial" w:eastAsia="Times New Roman" w:hAnsi="Arial" w:cs="Arial"/>
          <w:b/>
          <w:lang w:eastAsia="pl-PL"/>
        </w:rPr>
        <w:t xml:space="preserve"> km</w:t>
      </w:r>
      <w:r w:rsidR="00CA6B50" w:rsidRPr="00CA6B50">
        <w:rPr>
          <w:rFonts w:ascii="Arial" w:eastAsia="Times New Roman" w:hAnsi="Arial" w:cs="Arial"/>
          <w:b/>
          <w:lang w:eastAsia="pl-PL"/>
        </w:rPr>
        <w:t>; trasa IV – 10 788</w:t>
      </w:r>
      <w:r w:rsidRPr="00CA6B50">
        <w:rPr>
          <w:rFonts w:ascii="Arial" w:eastAsia="Times New Roman" w:hAnsi="Arial" w:cs="Arial"/>
          <w:b/>
          <w:lang w:eastAsia="pl-PL"/>
        </w:rPr>
        <w:t>)</w:t>
      </w:r>
    </w:p>
    <w:p w14:paraId="3EE09490" w14:textId="77777777" w:rsidR="00A279CA" w:rsidRPr="00A279CA" w:rsidRDefault="00A279CA" w:rsidP="00CA6B50">
      <w:pPr>
        <w:spacing w:after="0" w:line="240" w:lineRule="auto"/>
        <w:jc w:val="both"/>
        <w:rPr>
          <w:rFonts w:ascii="Times New Roman" w:eastAsia="Times New Roman" w:hAnsi="Times New Roman" w:cs="Times New Roman"/>
          <w:lang w:eastAsia="pl-PL"/>
        </w:rPr>
      </w:pPr>
    </w:p>
    <w:p w14:paraId="713A110E" w14:textId="77777777" w:rsidR="00CA6B50" w:rsidRDefault="00A279CA">
      <w:pPr>
        <w:numPr>
          <w:ilvl w:val="0"/>
          <w:numId w:val="23"/>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Szczegółowy harmonogram dowozu i szczegóły organizacyjne dowozu poszczególnych uczniów ustalone zostaną przez Wykonawcę z rodzicami lub opiekunami prawnymi oraz z Zamawiającym.</w:t>
      </w:r>
    </w:p>
    <w:p w14:paraId="5AD8C5C8" w14:textId="77777777" w:rsidR="00CA6B50" w:rsidRDefault="00CA6B50">
      <w:pPr>
        <w:numPr>
          <w:ilvl w:val="0"/>
          <w:numId w:val="23"/>
        </w:numPr>
        <w:spacing w:after="0" w:line="240" w:lineRule="auto"/>
        <w:ind w:left="284" w:hanging="284"/>
        <w:jc w:val="both"/>
        <w:rPr>
          <w:rFonts w:ascii="Arial" w:eastAsia="Times New Roman" w:hAnsi="Arial" w:cs="Arial"/>
          <w:lang w:eastAsia="pl-PL"/>
        </w:rPr>
      </w:pPr>
      <w:r w:rsidRPr="00CA6B50">
        <w:rPr>
          <w:rFonts w:ascii="Arial" w:eastAsia="Times New Roman" w:hAnsi="Arial" w:cs="Arial"/>
          <w:lang w:eastAsia="pl-PL"/>
        </w:rPr>
        <w:t>Opiekę nad uczniami w czasie przewozów organizuje i zapewnia Wykonawca, przy czym osoba sprawująca opiekę powinna być osobą pełnoletnią i posiadać dobry stan zdrowia. W terminie 7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 Opiekun pełni powyższe obowiązki także  podczas odwozu uczniów do domów.</w:t>
      </w:r>
    </w:p>
    <w:p w14:paraId="4145C543" w14:textId="77777777" w:rsidR="00CA6B50" w:rsidRDefault="00CA6B50">
      <w:pPr>
        <w:numPr>
          <w:ilvl w:val="0"/>
          <w:numId w:val="23"/>
        </w:numPr>
        <w:spacing w:after="0" w:line="240" w:lineRule="auto"/>
        <w:ind w:left="284" w:hanging="284"/>
        <w:jc w:val="both"/>
        <w:rPr>
          <w:rFonts w:ascii="Arial" w:eastAsia="Times New Roman" w:hAnsi="Arial" w:cs="Arial"/>
          <w:lang w:eastAsia="pl-PL"/>
        </w:rPr>
      </w:pPr>
      <w:r w:rsidRPr="00CA6B50">
        <w:rPr>
          <w:rFonts w:ascii="Arial" w:eastAsia="Times New Roman" w:hAnsi="Arial" w:cs="Arial"/>
          <w:lang w:eastAsia="pl-PL"/>
        </w:rPr>
        <w:t>Dowóz uczniów odbywa się w dni nauki szkolnej. W przypadku odpracowywania zajęć szkolnych w innym dniu wolnym od zajęć, Wykonawca zobowiązany jest zapewnić przewóz uczniów zgodnie z rozkładem ustalonym przez Zamawiającego.</w:t>
      </w:r>
    </w:p>
    <w:p w14:paraId="33ABB795" w14:textId="77777777" w:rsidR="00EF2B30" w:rsidRDefault="00CA6B50">
      <w:pPr>
        <w:numPr>
          <w:ilvl w:val="0"/>
          <w:numId w:val="23"/>
        </w:numPr>
        <w:spacing w:after="0" w:line="240" w:lineRule="auto"/>
        <w:ind w:left="284" w:hanging="284"/>
        <w:jc w:val="both"/>
        <w:rPr>
          <w:rFonts w:ascii="Arial" w:eastAsia="Times New Roman" w:hAnsi="Arial" w:cs="Arial"/>
          <w:lang w:eastAsia="pl-PL"/>
        </w:rPr>
      </w:pPr>
      <w:r w:rsidRPr="00CA6B50">
        <w:rPr>
          <w:rFonts w:ascii="Arial" w:eastAsia="Times New Roman" w:hAnsi="Arial" w:cs="Arial"/>
          <w:lang w:eastAsia="pl-PL"/>
        </w:rPr>
        <w:t>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młodszych dzieci.</w:t>
      </w:r>
    </w:p>
    <w:p w14:paraId="15F9E817" w14:textId="77777777" w:rsidR="00EF2B30" w:rsidRDefault="00CA6B50">
      <w:pPr>
        <w:numPr>
          <w:ilvl w:val="0"/>
          <w:numId w:val="23"/>
        </w:numPr>
        <w:spacing w:after="0" w:line="240" w:lineRule="auto"/>
        <w:ind w:left="284" w:hanging="284"/>
        <w:jc w:val="both"/>
        <w:rPr>
          <w:rFonts w:ascii="Arial" w:eastAsia="Times New Roman" w:hAnsi="Arial" w:cs="Arial"/>
          <w:lang w:eastAsia="pl-PL"/>
        </w:rPr>
      </w:pPr>
      <w:r w:rsidRPr="00CA6B50">
        <w:rPr>
          <w:rFonts w:ascii="Arial" w:eastAsia="Times New Roman" w:hAnsi="Arial" w:cs="Arial"/>
          <w:lang w:eastAsia="pl-PL"/>
        </w:rPr>
        <w:t>Wykonawca ubezpiecza pojazdy i pasażerów od wszelkich szkód powstałych podczas dowozu i pozostających w związku z przewozem.</w:t>
      </w:r>
    </w:p>
    <w:p w14:paraId="53AF307D" w14:textId="5B2E3025" w:rsidR="00CA6B50" w:rsidRPr="00CA6B50" w:rsidRDefault="00CA6B50">
      <w:pPr>
        <w:numPr>
          <w:ilvl w:val="0"/>
          <w:numId w:val="23"/>
        </w:numPr>
        <w:spacing w:after="0" w:line="240" w:lineRule="auto"/>
        <w:ind w:left="284" w:hanging="284"/>
        <w:jc w:val="both"/>
        <w:rPr>
          <w:rFonts w:ascii="Arial" w:eastAsia="Times New Roman" w:hAnsi="Arial" w:cs="Arial"/>
          <w:lang w:eastAsia="pl-PL"/>
        </w:rPr>
      </w:pPr>
      <w:r w:rsidRPr="00CA6B50">
        <w:rPr>
          <w:rFonts w:ascii="Arial" w:eastAsia="Times New Roman" w:hAnsi="Arial" w:cs="Arial"/>
          <w:lang w:eastAsia="pl-PL"/>
        </w:rPr>
        <w:t>Zakres obowiązków Wykonawcy obejmuje:</w:t>
      </w:r>
    </w:p>
    <w:p w14:paraId="02E41AAF"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zapewnienie środków transportu niezbędnych do prawidłowej realizacji określonych umownie zadań;</w:t>
      </w:r>
    </w:p>
    <w:p w14:paraId="03E054F0"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zapewnienie płynności jazdy, tzn. w przypadku wystąpienia awarii któregokolwiek z</w:t>
      </w:r>
      <w:r w:rsidRPr="00CA6B50">
        <w:rPr>
          <w:rFonts w:ascii="Arial" w:eastAsia="Times New Roman" w:hAnsi="Arial" w:cs="Arial"/>
          <w:lang w:eastAsia="pl-PL"/>
        </w:rPr>
        <w:br/>
        <w:t>samochodów Wykonawca zobowiązany jest kontynuować przewozy zastępczym środkiem transportu. Uruchomienie zastępczego środka transportu musi nastąpić w czasie nie dłuższym niż 40 minut od chwili zdarzenia;</w:t>
      </w:r>
    </w:p>
    <w:p w14:paraId="502738DB"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niezwłoczne przekazywanie Zamawiającemu wszelkich informacji, mających wpływ na organizację dowozu uczniów oraz wniosków w zakresie usprawnień technicznych;</w:t>
      </w:r>
    </w:p>
    <w:p w14:paraId="0BBD06D7"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przestrzeganie przepisów prawa, regulujących ruch drogowy i określających warunki techniczne pojazdów;</w:t>
      </w:r>
    </w:p>
    <w:p w14:paraId="6DBC0FC3"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ponoszenie pełnej odpowiedzialności wobec uczniów za szkody wynikłe z ruchu pojazdów, przewozu uczniów na zasadach ogólnych, określonych w powszechnie obowiązujących przepisach;</w:t>
      </w:r>
    </w:p>
    <w:p w14:paraId="62B5ABBE"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wykonawca zobowiązuje się do zapewnienia odpowiedniego standardu przewozu uczniów, do punktualnego i terminowego podstawiania samochodów w miejscu zamieszkania uczniów, do zaprowadzenia i odebrania uczniów od wychowawców;</w:t>
      </w:r>
    </w:p>
    <w:p w14:paraId="6E8A7442" w14:textId="77777777" w:rsidR="00CA6B50" w:rsidRPr="00CA6B50" w:rsidRDefault="00CA6B50">
      <w:pPr>
        <w:numPr>
          <w:ilvl w:val="0"/>
          <w:numId w:val="32"/>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wykonawca ponosi odpowiedzialność za działania osób, którym powierzy wykonanie określonych czynności związanych z wykonaniem przedmiotu umowy;</w:t>
      </w:r>
    </w:p>
    <w:p w14:paraId="509AF8D1" w14:textId="77777777" w:rsidR="00CA6B50" w:rsidRPr="00CA6B50" w:rsidRDefault="00CA6B50">
      <w:pPr>
        <w:numPr>
          <w:ilvl w:val="0"/>
          <w:numId w:val="32"/>
        </w:numPr>
        <w:tabs>
          <w:tab w:val="num" w:pos="360"/>
        </w:tabs>
        <w:spacing w:after="0" w:line="276" w:lineRule="auto"/>
        <w:jc w:val="both"/>
        <w:rPr>
          <w:rFonts w:ascii="Arial" w:eastAsia="Times New Roman" w:hAnsi="Arial" w:cs="Arial"/>
          <w:lang w:eastAsia="pl-PL"/>
        </w:rPr>
      </w:pPr>
      <w:r w:rsidRPr="00CA6B50">
        <w:rPr>
          <w:rFonts w:ascii="Arial" w:eastAsia="Times New Roman" w:hAnsi="Arial" w:cs="Arial"/>
          <w:lang w:eastAsia="pl-PL"/>
        </w:rPr>
        <w:t>kierowcy samochodów zobowiązani są do posiadania telefonów komórkowych.</w:t>
      </w:r>
    </w:p>
    <w:p w14:paraId="6448590B" w14:textId="58D948E6" w:rsidR="00CA6B50" w:rsidRPr="00EF2B30" w:rsidRDefault="00CA6B50">
      <w:pPr>
        <w:pStyle w:val="Akapitzlist"/>
        <w:numPr>
          <w:ilvl w:val="0"/>
          <w:numId w:val="35"/>
        </w:numPr>
        <w:tabs>
          <w:tab w:val="left" w:pos="284"/>
        </w:tabs>
        <w:spacing w:after="0"/>
        <w:ind w:left="142" w:hanging="142"/>
        <w:jc w:val="both"/>
        <w:rPr>
          <w:rFonts w:ascii="Arial" w:eastAsia="Times New Roman" w:hAnsi="Arial" w:cs="Arial"/>
          <w:lang w:eastAsia="pl-PL"/>
        </w:rPr>
      </w:pPr>
      <w:r w:rsidRPr="00EF2B30">
        <w:rPr>
          <w:rFonts w:ascii="Arial" w:eastAsia="Times New Roman" w:hAnsi="Arial" w:cs="Arial"/>
          <w:lang w:eastAsia="pl-PL"/>
        </w:rPr>
        <w:t>Szczegółowe informacje dotyczące świadczenia  usług będących przedmiotem zamówienia:</w:t>
      </w:r>
    </w:p>
    <w:p w14:paraId="468CE325" w14:textId="77777777" w:rsidR="00CA6B50" w:rsidRPr="00CA6B50" w:rsidRDefault="00CA6B50">
      <w:pPr>
        <w:numPr>
          <w:ilvl w:val="0"/>
          <w:numId w:val="33"/>
        </w:numPr>
        <w:tabs>
          <w:tab w:val="clear" w:pos="720"/>
          <w:tab w:val="num" w:pos="360"/>
        </w:tabs>
        <w:spacing w:after="0" w:line="276" w:lineRule="auto"/>
        <w:jc w:val="both"/>
        <w:rPr>
          <w:rFonts w:ascii="Arial" w:eastAsia="Times New Roman" w:hAnsi="Arial" w:cs="Arial"/>
          <w:lang w:eastAsia="pl-PL"/>
        </w:rPr>
      </w:pPr>
      <w:r w:rsidRPr="00CA6B50">
        <w:rPr>
          <w:rFonts w:ascii="Arial" w:eastAsia="Times New Roman" w:hAnsi="Arial" w:cs="Arial"/>
          <w:lang w:eastAsia="pl-PL"/>
        </w:rPr>
        <w:lastRenderedPageBreak/>
        <w:t>dowozy uczniów winny być realizowane za pomocą sprawnych technicznie środków transportu, gwarantującymi pełne bezpieczeństwo przy przewozie uczniów zgodnie z obowiązującymi przepisami prawa oraz o liczbie miejsc siedzących adekwatnych do ilości przewożonych dzieci;</w:t>
      </w:r>
    </w:p>
    <w:p w14:paraId="25F2EEB7" w14:textId="77777777" w:rsidR="00CA6B50" w:rsidRPr="00CA6B50" w:rsidRDefault="00CA6B50">
      <w:pPr>
        <w:numPr>
          <w:ilvl w:val="0"/>
          <w:numId w:val="33"/>
        </w:numPr>
        <w:tabs>
          <w:tab w:val="clear" w:pos="720"/>
          <w:tab w:val="num" w:pos="360"/>
        </w:tabs>
        <w:spacing w:after="0" w:line="276" w:lineRule="auto"/>
        <w:jc w:val="both"/>
        <w:rPr>
          <w:rFonts w:ascii="Arial" w:eastAsia="Times New Roman" w:hAnsi="Arial" w:cs="Arial"/>
          <w:lang w:eastAsia="pl-PL"/>
        </w:rPr>
      </w:pPr>
      <w:r w:rsidRPr="00CA6B50">
        <w:rPr>
          <w:rFonts w:ascii="Arial" w:eastAsia="Times New Roman" w:hAnsi="Arial" w:cs="Arial"/>
          <w:lang w:eastAsia="pl-PL"/>
        </w:rPr>
        <w:t>świadczenie usług musi odbywać się środkami transportu:</w:t>
      </w:r>
    </w:p>
    <w:p w14:paraId="73BCA803" w14:textId="77777777" w:rsidR="00CA6B50" w:rsidRPr="00CA6B50" w:rsidRDefault="00CA6B50">
      <w:pPr>
        <w:numPr>
          <w:ilvl w:val="3"/>
          <w:numId w:val="34"/>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posiadającymi aktualne badania techniczne oraz aktualne ubezpieczenie                              od odpowiedzialności cywilnej oraz następstw nieszczęśliwych wypadków;</w:t>
      </w:r>
    </w:p>
    <w:p w14:paraId="27866A83" w14:textId="77777777" w:rsidR="00CA6B50" w:rsidRPr="00CA6B50" w:rsidRDefault="00CA6B50">
      <w:pPr>
        <w:numPr>
          <w:ilvl w:val="3"/>
          <w:numId w:val="34"/>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wyposażonymi w odpowiednią wentylację, ogrzewanie wewnętrzne zapewniające uczniom odpowiedni komfort jazdy;</w:t>
      </w:r>
    </w:p>
    <w:p w14:paraId="6AB0DAF6" w14:textId="77777777" w:rsidR="00CA6B50" w:rsidRPr="00CA6B50" w:rsidRDefault="00CA6B50">
      <w:pPr>
        <w:numPr>
          <w:ilvl w:val="3"/>
          <w:numId w:val="34"/>
        </w:numPr>
        <w:spacing w:after="0" w:line="276" w:lineRule="auto"/>
        <w:jc w:val="both"/>
        <w:rPr>
          <w:rFonts w:ascii="Arial" w:eastAsia="Times New Roman" w:hAnsi="Arial" w:cs="Arial"/>
          <w:lang w:eastAsia="pl-PL"/>
        </w:rPr>
      </w:pPr>
      <w:r w:rsidRPr="00CA6B50">
        <w:rPr>
          <w:rFonts w:ascii="Arial" w:eastAsia="Times New Roman" w:hAnsi="Arial" w:cs="Arial"/>
          <w:lang w:eastAsia="pl-PL"/>
        </w:rPr>
        <w:t>wyposażonymi w nieuszkodzone i niezabrudzone siedzenia – Wykonawca odpowiada za utrzymanie czystości i porządku.</w:t>
      </w:r>
    </w:p>
    <w:p w14:paraId="6E6E0600" w14:textId="77777777" w:rsidR="00EF2B30" w:rsidRDefault="00CA6B50">
      <w:pPr>
        <w:pStyle w:val="Akapitzlist"/>
        <w:numPr>
          <w:ilvl w:val="0"/>
          <w:numId w:val="36"/>
        </w:numPr>
        <w:spacing w:after="0"/>
        <w:ind w:left="284" w:hanging="284"/>
        <w:jc w:val="both"/>
        <w:rPr>
          <w:rFonts w:ascii="Arial" w:eastAsia="Times New Roman" w:hAnsi="Arial" w:cs="Arial"/>
          <w:lang w:eastAsia="pl-PL"/>
        </w:rPr>
      </w:pPr>
      <w:r w:rsidRPr="00EF2B30">
        <w:rPr>
          <w:rFonts w:ascii="Arial" w:eastAsia="Times New Roman" w:hAnsi="Arial" w:cs="Arial"/>
          <w:lang w:eastAsia="pl-PL"/>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07DEFA2E" w14:textId="77777777" w:rsidR="00EF2B30" w:rsidRDefault="00CA6B50">
      <w:pPr>
        <w:pStyle w:val="Akapitzlist"/>
        <w:numPr>
          <w:ilvl w:val="0"/>
          <w:numId w:val="36"/>
        </w:numPr>
        <w:tabs>
          <w:tab w:val="left" w:pos="426"/>
        </w:tabs>
        <w:spacing w:after="0"/>
        <w:ind w:left="284" w:hanging="284"/>
        <w:jc w:val="both"/>
        <w:rPr>
          <w:rFonts w:ascii="Arial" w:eastAsia="Times New Roman" w:hAnsi="Arial" w:cs="Arial"/>
          <w:lang w:eastAsia="pl-PL"/>
        </w:rPr>
      </w:pPr>
      <w:r w:rsidRPr="00EF2B30">
        <w:rPr>
          <w:rFonts w:ascii="Arial" w:eastAsia="Times New Roman" w:hAnsi="Arial" w:cs="Arial"/>
          <w:lang w:eastAsia="pl-PL"/>
        </w:rPr>
        <w:t>Nie przewiduje się zaliczek na poczet realizacji umowy.</w:t>
      </w:r>
    </w:p>
    <w:p w14:paraId="3C8779C4" w14:textId="1960C53D" w:rsidR="00CA6B50" w:rsidRPr="00EF2B30" w:rsidRDefault="00CA6B50">
      <w:pPr>
        <w:pStyle w:val="Akapitzlist"/>
        <w:numPr>
          <w:ilvl w:val="0"/>
          <w:numId w:val="36"/>
        </w:numPr>
        <w:tabs>
          <w:tab w:val="left" w:pos="426"/>
        </w:tabs>
        <w:spacing w:after="0"/>
        <w:ind w:left="426" w:hanging="426"/>
        <w:jc w:val="both"/>
        <w:rPr>
          <w:rFonts w:ascii="Arial" w:eastAsia="Times New Roman" w:hAnsi="Arial" w:cs="Arial"/>
          <w:lang w:eastAsia="pl-PL"/>
        </w:rPr>
      </w:pPr>
      <w:r w:rsidRPr="00EF2B30">
        <w:rPr>
          <w:rFonts w:ascii="Arial" w:eastAsia="Times New Roman" w:hAnsi="Arial" w:cs="Arial"/>
          <w:lang w:eastAsia="pl-PL"/>
        </w:rPr>
        <w:t>Wykonawca uwzględni w cenie oferty wszystkie koszty wynikające z wymagań umowy, w oparciu o własne kalkulacje kosztów.</w:t>
      </w:r>
    </w:p>
    <w:p w14:paraId="13F6CD4B" w14:textId="77777777" w:rsidR="00E40992" w:rsidRPr="00E40992" w:rsidRDefault="00E40992" w:rsidP="00E40992">
      <w:pPr>
        <w:spacing w:after="0" w:line="276" w:lineRule="auto"/>
        <w:jc w:val="both"/>
        <w:rPr>
          <w:rFonts w:ascii="Arial" w:eastAsia="Times New Roman" w:hAnsi="Arial" w:cs="Arial"/>
          <w:lang w:eastAsia="pl-PL"/>
        </w:rPr>
      </w:pPr>
    </w:p>
    <w:p w14:paraId="7E2E71E3" w14:textId="77777777" w:rsidR="00E40992" w:rsidRPr="00E40992" w:rsidRDefault="00E40992" w:rsidP="00E40992">
      <w:pPr>
        <w:spacing w:after="0" w:line="276" w:lineRule="auto"/>
        <w:jc w:val="center"/>
        <w:rPr>
          <w:rFonts w:ascii="Arial" w:eastAsia="Times New Roman" w:hAnsi="Arial" w:cs="Arial"/>
          <w:b/>
          <w:sz w:val="8"/>
          <w:szCs w:val="24"/>
          <w:lang w:eastAsia="pl-PL"/>
        </w:rPr>
      </w:pPr>
    </w:p>
    <w:p w14:paraId="79C69F63" w14:textId="77777777" w:rsidR="003314E7" w:rsidRPr="00B30311" w:rsidRDefault="00E40992" w:rsidP="003314E7">
      <w:pPr>
        <w:spacing w:after="0" w:line="240" w:lineRule="auto"/>
        <w:jc w:val="center"/>
        <w:rPr>
          <w:rFonts w:ascii="Arial" w:eastAsia="Times New Roman" w:hAnsi="Arial" w:cs="Arial"/>
          <w:b/>
          <w:lang w:eastAsia="pl-PL"/>
        </w:rPr>
      </w:pPr>
      <w:r w:rsidRPr="00E40992">
        <w:rPr>
          <w:rFonts w:ascii="Arial" w:eastAsia="Times New Roman" w:hAnsi="Arial" w:cs="Arial"/>
          <w:b/>
          <w:lang w:eastAsia="pl-PL"/>
        </w:rPr>
        <w:t xml:space="preserve">§ 3. </w:t>
      </w:r>
    </w:p>
    <w:p w14:paraId="1E553A4A" w14:textId="66E3570D" w:rsidR="00E40992" w:rsidRPr="00E40992" w:rsidRDefault="00B30311" w:rsidP="003314E7">
      <w:pPr>
        <w:spacing w:after="0" w:line="240" w:lineRule="auto"/>
        <w:jc w:val="center"/>
        <w:rPr>
          <w:rFonts w:ascii="Arial" w:eastAsia="Times New Roman" w:hAnsi="Arial" w:cs="Arial"/>
          <w:b/>
          <w:lang w:eastAsia="pl-PL"/>
        </w:rPr>
      </w:pPr>
      <w:r w:rsidRPr="00B30311">
        <w:rPr>
          <w:rFonts w:ascii="Arial" w:eastAsia="Times New Roman" w:hAnsi="Arial" w:cs="Arial"/>
          <w:b/>
          <w:lang w:eastAsia="ar-SA"/>
        </w:rPr>
        <w:t>OBOWIĄZKI ZAMAWIAJĄCEGO</w:t>
      </w:r>
    </w:p>
    <w:p w14:paraId="46A9DA30" w14:textId="77777777" w:rsidR="00E40992" w:rsidRPr="00E40992" w:rsidRDefault="00E40992">
      <w:pPr>
        <w:numPr>
          <w:ilvl w:val="0"/>
          <w:numId w:val="21"/>
        </w:numPr>
        <w:suppressAutoHyphens/>
        <w:spacing w:after="0" w:line="276" w:lineRule="auto"/>
        <w:ind w:left="284"/>
        <w:jc w:val="both"/>
        <w:rPr>
          <w:rFonts w:ascii="Arial" w:eastAsia="Times New Roman" w:hAnsi="Arial" w:cs="Arial"/>
          <w:lang w:eastAsia="ar-SA"/>
        </w:rPr>
      </w:pPr>
      <w:r w:rsidRPr="00E40992">
        <w:rPr>
          <w:rFonts w:ascii="Arial" w:eastAsia="Times New Roman" w:hAnsi="Arial" w:cs="Arial"/>
          <w:lang w:eastAsia="ar-SA"/>
        </w:rPr>
        <w:t>Do obowiązków Zamawiającego należy:</w:t>
      </w:r>
    </w:p>
    <w:p w14:paraId="3B83A63D" w14:textId="77777777" w:rsidR="003314E7" w:rsidRPr="00B30311" w:rsidRDefault="00E40992">
      <w:pPr>
        <w:numPr>
          <w:ilvl w:val="0"/>
          <w:numId w:val="20"/>
        </w:numPr>
        <w:suppressAutoHyphens/>
        <w:spacing w:after="0" w:line="276" w:lineRule="auto"/>
        <w:ind w:left="284" w:hanging="284"/>
        <w:jc w:val="both"/>
        <w:rPr>
          <w:rFonts w:ascii="Arial" w:eastAsia="Times New Roman" w:hAnsi="Arial" w:cs="Arial"/>
          <w:lang w:eastAsia="ar-SA"/>
        </w:rPr>
      </w:pPr>
      <w:r w:rsidRPr="00E40992">
        <w:rPr>
          <w:rFonts w:ascii="Arial" w:eastAsia="Times New Roman" w:hAnsi="Arial" w:cs="Arial"/>
          <w:lang w:eastAsia="ar-SA"/>
        </w:rPr>
        <w:t xml:space="preserve"> Terminowe wypłacenie wynagrodzenia zgodnie z § 7 niniejszej umowy.</w:t>
      </w:r>
    </w:p>
    <w:p w14:paraId="61B23F3B" w14:textId="121ACD82" w:rsidR="003314E7" w:rsidRPr="00B30311" w:rsidRDefault="003314E7">
      <w:pPr>
        <w:numPr>
          <w:ilvl w:val="0"/>
          <w:numId w:val="20"/>
        </w:numPr>
        <w:suppressAutoHyphens/>
        <w:spacing w:after="0" w:line="276" w:lineRule="auto"/>
        <w:jc w:val="both"/>
        <w:rPr>
          <w:rFonts w:ascii="Arial" w:eastAsia="Times New Roman" w:hAnsi="Arial" w:cs="Arial"/>
          <w:b/>
          <w:lang w:eastAsia="pl-PL"/>
        </w:rPr>
      </w:pPr>
      <w:r w:rsidRPr="00B30311">
        <w:rPr>
          <w:rFonts w:ascii="Arial" w:eastAsia="Times New Roman" w:hAnsi="Arial" w:cs="Arial"/>
          <w:lang w:eastAsia="ar-SA"/>
        </w:rPr>
        <w:t>Przekazywanie danych niezbędnych do ustalenia harmonogramu dowozu i zasad organizacyjnych dowozu poszczególnych uczniów.</w:t>
      </w:r>
    </w:p>
    <w:p w14:paraId="47965987" w14:textId="77777777" w:rsidR="003314E7" w:rsidRPr="00B30311" w:rsidRDefault="003314E7" w:rsidP="00B46FAD">
      <w:pPr>
        <w:suppressAutoHyphens/>
        <w:spacing w:after="0" w:line="276" w:lineRule="auto"/>
        <w:jc w:val="both"/>
        <w:rPr>
          <w:rFonts w:ascii="Arial" w:eastAsia="Times New Roman" w:hAnsi="Arial" w:cs="Arial"/>
          <w:b/>
          <w:lang w:eastAsia="pl-PL"/>
        </w:rPr>
      </w:pPr>
    </w:p>
    <w:p w14:paraId="3834D976" w14:textId="2436B45E" w:rsidR="00E40992" w:rsidRPr="00E40992" w:rsidRDefault="00E40992" w:rsidP="00E40992">
      <w:pPr>
        <w:spacing w:after="0" w:line="276" w:lineRule="auto"/>
        <w:jc w:val="center"/>
        <w:rPr>
          <w:rFonts w:ascii="Arial" w:eastAsia="Times New Roman" w:hAnsi="Arial" w:cs="Arial"/>
          <w:b/>
          <w:lang w:eastAsia="pl-PL"/>
        </w:rPr>
      </w:pPr>
      <w:r w:rsidRPr="00E40992">
        <w:rPr>
          <w:rFonts w:ascii="Arial" w:eastAsia="Times New Roman" w:hAnsi="Arial" w:cs="Arial"/>
          <w:b/>
          <w:lang w:eastAsia="pl-PL"/>
        </w:rPr>
        <w:t>§ 4</w:t>
      </w:r>
    </w:p>
    <w:p w14:paraId="5E875204" w14:textId="3C7622AB" w:rsidR="00E40992" w:rsidRPr="00E40992" w:rsidRDefault="00B30311" w:rsidP="00E40992">
      <w:pPr>
        <w:suppressAutoHyphens/>
        <w:spacing w:after="0" w:line="276" w:lineRule="auto"/>
        <w:ind w:left="2832" w:firstLine="708"/>
        <w:jc w:val="both"/>
        <w:rPr>
          <w:rFonts w:ascii="Arial" w:eastAsia="Times New Roman" w:hAnsi="Arial" w:cs="Arial"/>
          <w:lang w:eastAsia="ar-SA"/>
        </w:rPr>
      </w:pPr>
      <w:r w:rsidRPr="00B30311">
        <w:rPr>
          <w:rFonts w:ascii="Arial" w:eastAsia="Times New Roman" w:hAnsi="Arial" w:cs="Arial"/>
          <w:b/>
          <w:lang w:eastAsia="ar-SA"/>
        </w:rPr>
        <w:t>OBOWIĄZKI WYKONAWCY</w:t>
      </w:r>
    </w:p>
    <w:p w14:paraId="12912A99" w14:textId="1C5F6FB6" w:rsidR="00B125E9" w:rsidRPr="00F57133" w:rsidRDefault="00E40992">
      <w:pPr>
        <w:pStyle w:val="Akapitzlist"/>
        <w:numPr>
          <w:ilvl w:val="0"/>
          <w:numId w:val="24"/>
        </w:numPr>
        <w:suppressAutoHyphens/>
        <w:spacing w:after="0"/>
        <w:ind w:left="284" w:hanging="284"/>
        <w:jc w:val="both"/>
        <w:rPr>
          <w:rFonts w:ascii="Arial" w:eastAsia="Times New Roman" w:hAnsi="Arial" w:cs="Arial"/>
          <w:lang w:eastAsia="ar-SA"/>
        </w:rPr>
      </w:pPr>
      <w:r w:rsidRPr="00F57133">
        <w:rPr>
          <w:rFonts w:ascii="Arial" w:eastAsia="Times New Roman" w:hAnsi="Arial" w:cs="Arial"/>
          <w:lang w:eastAsia="ar-SA"/>
        </w:rPr>
        <w:t>Do obowiązków Wykonawcy</w:t>
      </w:r>
      <w:r w:rsidR="00B30311" w:rsidRPr="00F57133">
        <w:rPr>
          <w:rFonts w:ascii="Arial" w:eastAsia="Times New Roman" w:hAnsi="Arial" w:cs="Arial"/>
          <w:lang w:eastAsia="ar-SA"/>
        </w:rPr>
        <w:t xml:space="preserve">, poza obowiązkami określonymi w §2, </w:t>
      </w:r>
      <w:r w:rsidRPr="00F57133">
        <w:rPr>
          <w:rFonts w:ascii="Arial" w:eastAsia="Times New Roman" w:hAnsi="Arial" w:cs="Arial"/>
          <w:lang w:eastAsia="ar-SA"/>
        </w:rPr>
        <w:t>należy:</w:t>
      </w:r>
    </w:p>
    <w:p w14:paraId="661BD831"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zapewnienie środków transportu niezbędnych do prawidłowej realizacji określonych umownie zadań;</w:t>
      </w:r>
    </w:p>
    <w:p w14:paraId="5541BADF"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zapewnienie płynności jazdy, tzn. w przypadku wystąpienia awarii któregokolwiek z</w:t>
      </w:r>
      <w:r w:rsidRPr="00B125E9">
        <w:rPr>
          <w:rFonts w:ascii="Arial" w:eastAsia="Times New Roman" w:hAnsi="Arial" w:cs="Arial"/>
          <w:lang w:eastAsia="pl-PL"/>
        </w:rPr>
        <w:br/>
        <w:t>samochodów Wykonawca zobowiązany jest kontynuować przewozy zastępczym środkiem transportu. Uruchomienie zastępczego środka transportu musi nastąpić w czasie wskazanym w ofercie;</w:t>
      </w:r>
    </w:p>
    <w:p w14:paraId="55AAEC81"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niezwłoczne przekazywanie Zamawiającemu wszelkich informacji, mających wpływ na organizację dowozu uczniów oraz wniosków w zakresie usprawnień technicznych;</w:t>
      </w:r>
    </w:p>
    <w:p w14:paraId="193FF57F" w14:textId="3CEC452D" w:rsid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przestrzeganie przepisów prawa, regulujących ruch drogowy i określających warunki techniczne pojazdów;</w:t>
      </w:r>
    </w:p>
    <w:p w14:paraId="4F26B626" w14:textId="37BAE122" w:rsidR="00EF2B30" w:rsidRPr="00EF2B30" w:rsidRDefault="00EF2B30">
      <w:pPr>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dostarczenia Zamawiającemu</w:t>
      </w:r>
      <w:r w:rsidRPr="00A279CA">
        <w:rPr>
          <w:rFonts w:ascii="Arial" w:eastAsia="Times New Roman" w:hAnsi="Arial" w:cs="Arial"/>
          <w:lang w:eastAsia="pl-PL"/>
        </w:rPr>
        <w:t xml:space="preserve"> w terminie 30 dni od dnia zawarcia umowy aktualne</w:t>
      </w:r>
      <w:r>
        <w:rPr>
          <w:rFonts w:ascii="Arial" w:eastAsia="Times New Roman" w:hAnsi="Arial" w:cs="Arial"/>
          <w:lang w:eastAsia="pl-PL"/>
        </w:rPr>
        <w:t>go</w:t>
      </w:r>
      <w:r w:rsidRPr="00A279CA">
        <w:rPr>
          <w:rFonts w:ascii="Arial" w:eastAsia="Times New Roman" w:hAnsi="Arial" w:cs="Arial"/>
          <w:lang w:eastAsia="pl-PL"/>
        </w:rPr>
        <w:t xml:space="preserve"> zezwoleni</w:t>
      </w:r>
      <w:r>
        <w:rPr>
          <w:rFonts w:ascii="Arial" w:eastAsia="Times New Roman" w:hAnsi="Arial" w:cs="Arial"/>
          <w:lang w:eastAsia="pl-PL"/>
        </w:rPr>
        <w:t>a</w:t>
      </w:r>
      <w:r w:rsidRPr="00A279CA">
        <w:rPr>
          <w:rFonts w:ascii="Arial" w:eastAsia="Times New Roman" w:hAnsi="Arial" w:cs="Arial"/>
          <w:lang w:eastAsia="pl-PL"/>
        </w:rPr>
        <w:t xml:space="preserve"> na wykonywanie regularnych specjalnych przewozów osób w krajowym transporcie drogowym.</w:t>
      </w:r>
    </w:p>
    <w:p w14:paraId="45B9BA71"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ponoszenie pełnej odpowiedzialności wobec uczniów za szkody wynikłe z ruchu pojazdów, przewozu uczniów na zasadach ogólnych, określonych w powszechnie obowiązujących przepisach;</w:t>
      </w:r>
    </w:p>
    <w:p w14:paraId="01324876"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wykonawca zobowiązuje się do zapewnienia odpowiedniego standardu przewozu uczniów, do punktualnego i terminowego podstawiania samochodów w miejscu zamieszkania uczniów, do zaprowadzenia i odebrania uczniów od wychowawców;</w:t>
      </w:r>
    </w:p>
    <w:p w14:paraId="01128E51"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wykonawca ponosi odpowiedzialność za działania osób, którym powierzy wykonanie określonych czynności związanych z wykonaniem przedmiotu umowy;</w:t>
      </w:r>
    </w:p>
    <w:p w14:paraId="3FEA7CCA" w14:textId="77777777" w:rsidR="00B125E9" w:rsidRPr="00B125E9" w:rsidRDefault="00B125E9">
      <w:pPr>
        <w:numPr>
          <w:ilvl w:val="0"/>
          <w:numId w:val="37"/>
        </w:numPr>
        <w:spacing w:after="0" w:line="240" w:lineRule="auto"/>
        <w:jc w:val="both"/>
        <w:rPr>
          <w:rFonts w:ascii="Arial" w:eastAsia="Times New Roman" w:hAnsi="Arial" w:cs="Arial"/>
          <w:lang w:eastAsia="pl-PL"/>
        </w:rPr>
      </w:pPr>
      <w:r w:rsidRPr="00B125E9">
        <w:rPr>
          <w:rFonts w:ascii="Arial" w:eastAsia="Times New Roman" w:hAnsi="Arial" w:cs="Arial"/>
          <w:lang w:eastAsia="pl-PL"/>
        </w:rPr>
        <w:lastRenderedPageBreak/>
        <w:t>pracownicy Wykonawcy zobowiązani są do posiadania telefonów komórkowych.</w:t>
      </w:r>
    </w:p>
    <w:p w14:paraId="21C21BAD" w14:textId="65820FE1" w:rsidR="00B125E9" w:rsidRPr="00B125E9" w:rsidRDefault="00B125E9">
      <w:pPr>
        <w:numPr>
          <w:ilvl w:val="0"/>
          <w:numId w:val="37"/>
        </w:numPr>
        <w:shd w:val="clear" w:color="auto" w:fill="FFFFFF"/>
        <w:spacing w:after="0" w:line="240" w:lineRule="auto"/>
        <w:ind w:right="19"/>
        <w:contextualSpacing/>
        <w:rPr>
          <w:rFonts w:ascii="Arial" w:eastAsia="Times New Roman" w:hAnsi="Arial" w:cs="Arial"/>
          <w:w w:val="103"/>
          <w:lang w:eastAsia="pl-PL"/>
        </w:rPr>
      </w:pPr>
      <w:r w:rsidRPr="00B125E9">
        <w:rPr>
          <w:rFonts w:ascii="Arial" w:eastAsia="Times New Roman" w:hAnsi="Arial" w:cs="Arial"/>
          <w:w w:val="103"/>
          <w:lang w:eastAsia="pl-PL"/>
        </w:rPr>
        <w:t>stosowanie przepisów ustawy o ochronie danych osobowych z dnia 10 maja 2018</w:t>
      </w:r>
      <w:r w:rsidR="004F0A5F">
        <w:rPr>
          <w:rFonts w:ascii="Arial" w:eastAsia="Times New Roman" w:hAnsi="Arial" w:cs="Arial"/>
          <w:w w:val="103"/>
          <w:lang w:eastAsia="pl-PL"/>
        </w:rPr>
        <w:t xml:space="preserve"> </w:t>
      </w:r>
      <w:r w:rsidRPr="00B125E9">
        <w:rPr>
          <w:rFonts w:ascii="Arial" w:eastAsia="Times New Roman" w:hAnsi="Arial" w:cs="Arial"/>
          <w:w w:val="103"/>
          <w:lang w:eastAsia="pl-PL"/>
        </w:rPr>
        <w:t>r</w:t>
      </w:r>
      <w:r w:rsidR="004F0A5F">
        <w:rPr>
          <w:rFonts w:ascii="Arial" w:eastAsia="Times New Roman" w:hAnsi="Arial" w:cs="Arial"/>
          <w:w w:val="103"/>
          <w:lang w:eastAsia="pl-PL"/>
        </w:rPr>
        <w:t>.</w:t>
      </w:r>
      <w:r w:rsidRPr="00B125E9">
        <w:rPr>
          <w:rFonts w:ascii="Arial" w:eastAsia="Times New Roman" w:hAnsi="Arial" w:cs="Arial"/>
          <w:w w:val="103"/>
          <w:lang w:eastAsia="pl-PL"/>
        </w:rPr>
        <w:t xml:space="preserve"> (Dz.U. z 2018</w:t>
      </w:r>
      <w:r w:rsidR="00B30311">
        <w:rPr>
          <w:rFonts w:ascii="Arial" w:eastAsia="Times New Roman" w:hAnsi="Arial" w:cs="Arial"/>
          <w:w w:val="103"/>
          <w:lang w:eastAsia="pl-PL"/>
        </w:rPr>
        <w:t xml:space="preserve"> </w:t>
      </w:r>
      <w:r w:rsidRPr="00B125E9">
        <w:rPr>
          <w:rFonts w:ascii="Arial" w:eastAsia="Times New Roman" w:hAnsi="Arial" w:cs="Arial"/>
          <w:w w:val="103"/>
          <w:lang w:eastAsia="pl-PL"/>
        </w:rPr>
        <w:t>r., poz. 1000 z późniejszymi zmianami);</w:t>
      </w:r>
    </w:p>
    <w:p w14:paraId="2EAC6F40" w14:textId="0B2CF75A" w:rsidR="00B125E9" w:rsidRPr="00B125E9" w:rsidRDefault="00B125E9">
      <w:pPr>
        <w:numPr>
          <w:ilvl w:val="0"/>
          <w:numId w:val="37"/>
        </w:numPr>
        <w:shd w:val="clear" w:color="auto" w:fill="FFFFFF"/>
        <w:spacing w:after="0" w:line="240" w:lineRule="auto"/>
        <w:ind w:right="19"/>
        <w:contextualSpacing/>
        <w:jc w:val="both"/>
        <w:rPr>
          <w:rFonts w:ascii="Arial" w:eastAsia="Times New Roman" w:hAnsi="Arial" w:cs="Arial"/>
          <w:w w:val="103"/>
          <w:lang w:eastAsia="pl-PL"/>
        </w:rPr>
      </w:pPr>
      <w:r w:rsidRPr="00B125E9">
        <w:rPr>
          <w:rFonts w:ascii="Arial" w:eastAsia="Times New Roman" w:hAnsi="Arial" w:cs="Arial"/>
          <w:w w:val="103"/>
          <w:lang w:eastAsia="pl-PL"/>
        </w:rPr>
        <w:t>przestrzeganie zasad przetwarzania i ochrony przetwarzanych danych osobowych zgodnie z przepisami w/w ustawy</w:t>
      </w:r>
      <w:r w:rsidR="00B30311">
        <w:rPr>
          <w:rFonts w:ascii="Arial" w:eastAsia="Times New Roman" w:hAnsi="Arial" w:cs="Arial"/>
          <w:w w:val="103"/>
          <w:lang w:eastAsia="pl-PL"/>
        </w:rPr>
        <w:t xml:space="preserve"> oraz podpisanie przez Wykonawcę osobnej umowy w sprawie ochrony danych osobowych.</w:t>
      </w:r>
    </w:p>
    <w:p w14:paraId="3613041A" w14:textId="149FE29B" w:rsidR="00B125E9" w:rsidRPr="00B46FAD" w:rsidRDefault="00B125E9" w:rsidP="00B46FAD">
      <w:pPr>
        <w:numPr>
          <w:ilvl w:val="0"/>
          <w:numId w:val="37"/>
        </w:numPr>
        <w:shd w:val="clear" w:color="auto" w:fill="FFFFFF"/>
        <w:spacing w:after="0" w:line="240" w:lineRule="auto"/>
        <w:ind w:right="19"/>
        <w:contextualSpacing/>
        <w:jc w:val="both"/>
        <w:rPr>
          <w:rFonts w:ascii="Arial" w:eastAsia="Times New Roman" w:hAnsi="Arial" w:cs="Arial"/>
          <w:w w:val="103"/>
          <w:lang w:eastAsia="pl-PL"/>
        </w:rPr>
      </w:pPr>
      <w:r w:rsidRPr="00B125E9">
        <w:rPr>
          <w:rFonts w:ascii="Arial" w:eastAsia="Times New Roman" w:hAnsi="Arial" w:cs="Arial"/>
          <w:w w:val="103"/>
          <w:lang w:eastAsia="pl-PL"/>
        </w:rPr>
        <w:t xml:space="preserve"> wykorzystania danych wyłącznie w celu świadczenia usługi transportowej w zakresie dowożenia dzieci niepełnosprawnych wraz z opieką na trasie z domu do szkoły i z powrotem.</w:t>
      </w:r>
    </w:p>
    <w:p w14:paraId="09ADFBB9" w14:textId="77777777" w:rsidR="00F57133" w:rsidRPr="00C62A91" w:rsidRDefault="00E40992">
      <w:pPr>
        <w:pStyle w:val="Akapitzlist"/>
        <w:numPr>
          <w:ilvl w:val="0"/>
          <w:numId w:val="25"/>
        </w:numPr>
        <w:suppressAutoHyphens/>
        <w:spacing w:after="0" w:line="240" w:lineRule="auto"/>
        <w:jc w:val="both"/>
        <w:rPr>
          <w:rFonts w:ascii="Arial" w:hAnsi="Arial" w:cs="Arial"/>
        </w:rPr>
      </w:pPr>
      <w:r w:rsidRPr="00C62A91">
        <w:rPr>
          <w:rFonts w:ascii="Arial" w:hAnsi="Arial" w:cs="Arial"/>
        </w:rPr>
        <w:t>Zamawiający określa obowiązek zatrudnienia przez wykonawcę i podwykonawcę na podstawie umowy o pracę  wszystkich osób wykonujących wymienione w SWZ czynności w zakresie realizacji przedmiotu zamówienia przez cały okres ich wykonywania</w:t>
      </w:r>
      <w:r w:rsidR="00F57133" w:rsidRPr="00C62A91">
        <w:rPr>
          <w:rFonts w:ascii="Arial" w:hAnsi="Arial" w:cs="Arial"/>
        </w:rPr>
        <w:t>,</w:t>
      </w:r>
      <w:r w:rsidRPr="00C62A91">
        <w:rPr>
          <w:rFonts w:ascii="Arial" w:hAnsi="Arial" w:cs="Arial"/>
        </w:rPr>
        <w:t xml:space="preserve"> jeżeli wykonywanie tych czynności polegać będzie na wykonywaniu pracy w sposób określony w art. 22 § 1 ustawy Kodeks pracy</w:t>
      </w:r>
      <w:r w:rsidR="00F57133" w:rsidRPr="00C62A91">
        <w:rPr>
          <w:rFonts w:ascii="Arial" w:hAnsi="Arial" w:cs="Arial"/>
        </w:rPr>
        <w:t>.</w:t>
      </w:r>
    </w:p>
    <w:p w14:paraId="75EFFBD3" w14:textId="77777777" w:rsidR="0052070D" w:rsidRPr="00C62A91" w:rsidRDefault="00E40992">
      <w:pPr>
        <w:pStyle w:val="Akapitzlist"/>
        <w:numPr>
          <w:ilvl w:val="0"/>
          <w:numId w:val="25"/>
        </w:numPr>
        <w:suppressAutoHyphens/>
        <w:spacing w:after="0" w:line="240" w:lineRule="auto"/>
        <w:jc w:val="both"/>
        <w:rPr>
          <w:rFonts w:ascii="Arial" w:hAnsi="Arial" w:cs="Arial"/>
        </w:rPr>
      </w:pPr>
      <w:r w:rsidRPr="00C62A91">
        <w:rPr>
          <w:rFonts w:ascii="Arial" w:hAnsi="Arial" w:cs="Arial"/>
        </w:rPr>
        <w:t xml:space="preserve">Obowiązek określony w ust. </w:t>
      </w:r>
      <w:r w:rsidR="00F57133" w:rsidRPr="00C62A91">
        <w:rPr>
          <w:rFonts w:ascii="Arial" w:hAnsi="Arial" w:cs="Arial"/>
        </w:rPr>
        <w:t>2</w:t>
      </w:r>
      <w:r w:rsidRPr="00C62A91">
        <w:rPr>
          <w:rFonts w:ascii="Arial" w:hAnsi="Arial" w:cs="Arial"/>
        </w:rPr>
        <w:t xml:space="preserve"> niniejszego paragrafu dotyczy również Podwykonawców. W każdej umowie o podwykonawstwo Wykonawca jest zobowiązany zawrzeć postanowienia zobowiązujące Podwykonawców do zatrudnienia na umowę o pracę osób, które wykonują wskazan</w:t>
      </w:r>
      <w:r w:rsidR="00F57133" w:rsidRPr="00C62A91">
        <w:rPr>
          <w:rFonts w:ascii="Arial" w:hAnsi="Arial" w:cs="Arial"/>
        </w:rPr>
        <w:t>e</w:t>
      </w:r>
      <w:r w:rsidRPr="00C62A91">
        <w:rPr>
          <w:rFonts w:ascii="Arial" w:hAnsi="Arial" w:cs="Arial"/>
        </w:rPr>
        <w:t xml:space="preserve"> czynności, tak aby zagwarantować spełnienie warunku określonego w ust. </w:t>
      </w:r>
      <w:r w:rsidR="00F57133" w:rsidRPr="00C62A91">
        <w:rPr>
          <w:rFonts w:ascii="Arial" w:hAnsi="Arial" w:cs="Arial"/>
        </w:rPr>
        <w:t>2</w:t>
      </w:r>
      <w:r w:rsidRPr="00C62A91">
        <w:rPr>
          <w:rFonts w:ascii="Arial" w:hAnsi="Arial" w:cs="Arial"/>
        </w:rPr>
        <w:t xml:space="preserve"> przez wykonawcę.</w:t>
      </w:r>
    </w:p>
    <w:p w14:paraId="567EAB11" w14:textId="424897AF" w:rsidR="00E40992" w:rsidRPr="00C62A91" w:rsidRDefault="00E40992">
      <w:pPr>
        <w:pStyle w:val="Akapitzlist"/>
        <w:numPr>
          <w:ilvl w:val="0"/>
          <w:numId w:val="25"/>
        </w:numPr>
        <w:suppressAutoHyphens/>
        <w:spacing w:after="0" w:line="240" w:lineRule="auto"/>
        <w:jc w:val="both"/>
        <w:rPr>
          <w:rFonts w:ascii="Arial" w:hAnsi="Arial" w:cs="Arial"/>
        </w:rPr>
      </w:pPr>
      <w:r w:rsidRPr="00C62A91">
        <w:rPr>
          <w:rFonts w:ascii="Arial" w:hAnsi="Arial" w:cs="Arial"/>
        </w:rPr>
        <w:t xml:space="preserve">W odniesieniu do osób wymienionych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 zamawiający wymaga udokumentowania przez wykonawcę, </w:t>
      </w:r>
      <w:r w:rsidRPr="00C62A91">
        <w:rPr>
          <w:rFonts w:ascii="Arial" w:eastAsia="Times New Roman" w:hAnsi="Arial" w:cs="Arial"/>
          <w:b/>
          <w:lang w:eastAsia="pl-PL"/>
        </w:rPr>
        <w:t>w terminie 5 dni</w:t>
      </w:r>
      <w:r w:rsidRPr="00C62A91">
        <w:rPr>
          <w:rFonts w:ascii="Arial" w:eastAsia="Times New Roman" w:hAnsi="Arial" w:cs="Arial"/>
          <w:bCs/>
          <w:lang w:eastAsia="pl-PL"/>
        </w:rPr>
        <w:t xml:space="preserve"> od dnia zawarcia umowy faktu zatrudniania na podstawie umowy o pracę, poprzez przedłożenie zamawiającemu:</w:t>
      </w:r>
    </w:p>
    <w:p w14:paraId="22CD3950" w14:textId="7EDCBDD9" w:rsidR="0052070D" w:rsidRPr="00C62A91" w:rsidRDefault="00E40992">
      <w:pPr>
        <w:pStyle w:val="Akapitzlist"/>
        <w:numPr>
          <w:ilvl w:val="0"/>
          <w:numId w:val="22"/>
        </w:numPr>
        <w:tabs>
          <w:tab w:val="left" w:pos="426"/>
        </w:tabs>
        <w:suppressAutoHyphens/>
        <w:spacing w:after="0" w:line="240" w:lineRule="auto"/>
        <w:ind w:left="1134" w:hanging="425"/>
        <w:jc w:val="both"/>
        <w:rPr>
          <w:rFonts w:ascii="Arial" w:hAnsi="Arial" w:cs="Arial"/>
        </w:rPr>
      </w:pPr>
      <w:r w:rsidRPr="00C62A91">
        <w:rPr>
          <w:rFonts w:ascii="Arial" w:hAnsi="Arial" w:cs="Arial"/>
        </w:rPr>
        <w:t>oświadczeni</w:t>
      </w:r>
      <w:r w:rsidR="0052070D" w:rsidRPr="00C62A91">
        <w:rPr>
          <w:rFonts w:ascii="Arial" w:hAnsi="Arial" w:cs="Arial"/>
        </w:rPr>
        <w:t>a</w:t>
      </w:r>
      <w:r w:rsidRPr="00C62A91">
        <w:rPr>
          <w:rFonts w:ascii="Arial" w:hAnsi="Arial" w:cs="Arial"/>
        </w:rPr>
        <w:t xml:space="preserve"> wykonawcy lub podwykonawcy o zatrudnieniu pracownika na podstawie umowy o pracę, lub</w:t>
      </w:r>
    </w:p>
    <w:p w14:paraId="3E96186E" w14:textId="65665B66" w:rsidR="00E40992" w:rsidRPr="00C62A91" w:rsidRDefault="00E40992">
      <w:pPr>
        <w:pStyle w:val="Akapitzlist"/>
        <w:numPr>
          <w:ilvl w:val="0"/>
          <w:numId w:val="22"/>
        </w:numPr>
        <w:tabs>
          <w:tab w:val="left" w:pos="426"/>
        </w:tabs>
        <w:suppressAutoHyphens/>
        <w:spacing w:after="0" w:line="240" w:lineRule="auto"/>
        <w:ind w:left="1134" w:hanging="425"/>
        <w:jc w:val="both"/>
        <w:rPr>
          <w:rFonts w:ascii="Arial" w:hAnsi="Arial" w:cs="Arial"/>
        </w:rPr>
      </w:pPr>
      <w:r w:rsidRPr="00C62A91">
        <w:rPr>
          <w:rFonts w:ascii="Arial" w:hAnsi="Arial" w:cs="Arial"/>
        </w:rPr>
        <w:t>innych dokumentów,</w:t>
      </w:r>
    </w:p>
    <w:p w14:paraId="1F341AD7" w14:textId="77777777" w:rsidR="00E40992" w:rsidRPr="00C62A91" w:rsidRDefault="00E40992" w:rsidP="00E40992">
      <w:pPr>
        <w:tabs>
          <w:tab w:val="left" w:pos="4536"/>
        </w:tabs>
        <w:spacing w:after="0" w:line="240" w:lineRule="auto"/>
        <w:jc w:val="both"/>
        <w:rPr>
          <w:rFonts w:ascii="Arial" w:eastAsia="Calibri" w:hAnsi="Arial" w:cs="Arial"/>
        </w:rPr>
      </w:pPr>
      <w:r w:rsidRPr="00C62A91">
        <w:rPr>
          <w:rFonts w:ascii="Arial" w:eastAsia="Calibri" w:hAnsi="Arial" w:cs="Arial"/>
        </w:rPr>
        <w:t>- zawierających informacje, niezbędne do weryfikacji zatrudnienia na podstawie umowy o pracę, w szczególności imię i nazwisko zatrudnionego pracownika, datę zawarcia umowy o pracę, rodzaj umowy o pracę i zakres obowiązków pracownika.</w:t>
      </w:r>
    </w:p>
    <w:p w14:paraId="4952B96F" w14:textId="77777777" w:rsidR="0052070D" w:rsidRPr="00C62A91" w:rsidRDefault="00E40992">
      <w:pPr>
        <w:numPr>
          <w:ilvl w:val="0"/>
          <w:numId w:val="26"/>
        </w:numPr>
        <w:tabs>
          <w:tab w:val="left" w:pos="426"/>
        </w:tabs>
        <w:suppressAutoHyphens/>
        <w:spacing w:after="200" w:line="240" w:lineRule="auto"/>
        <w:contextualSpacing/>
        <w:jc w:val="both"/>
        <w:rPr>
          <w:rFonts w:ascii="Arial" w:eastAsia="Calibri" w:hAnsi="Arial" w:cs="Arial"/>
        </w:rPr>
      </w:pPr>
      <w:r w:rsidRPr="00C62A91">
        <w:rPr>
          <w:rFonts w:ascii="Arial" w:eastAsia="Calibri" w:hAnsi="Arial" w:cs="Arial"/>
        </w:rPr>
        <w:t xml:space="preserve">W przypadku zmiany osób zatrudnionych przez wykonawcę do wykonywania czynności o których mowa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 wykonawca jest zobowiązany do przedłożenia stosownych dokumentów o których mowa w §4 ust. </w:t>
      </w:r>
      <w:r w:rsidR="0052070D" w:rsidRPr="00C62A91">
        <w:rPr>
          <w:rFonts w:ascii="Arial" w:eastAsia="Times New Roman" w:hAnsi="Arial" w:cs="Arial"/>
          <w:bCs/>
          <w:lang w:eastAsia="pl-PL"/>
        </w:rPr>
        <w:t>4</w:t>
      </w:r>
      <w:r w:rsidRPr="00C62A91">
        <w:rPr>
          <w:rFonts w:ascii="Arial" w:eastAsia="Times New Roman" w:hAnsi="Arial" w:cs="Arial"/>
          <w:bCs/>
          <w:lang w:eastAsia="pl-PL"/>
        </w:rPr>
        <w:t xml:space="preserve"> i dotyczących nowego pracownika, w terminie 5 dni od dnia rozpoczęcia wykonywania przez tę osobę czynności, o których mowa </w:t>
      </w:r>
      <w:bookmarkStart w:id="0" w:name="_Hlk64536305"/>
      <w:r w:rsidRPr="00C62A91">
        <w:rPr>
          <w:rFonts w:ascii="Arial" w:eastAsia="Times New Roman" w:hAnsi="Arial" w:cs="Arial"/>
          <w:bCs/>
          <w:lang w:eastAsia="pl-PL"/>
        </w:rPr>
        <w:t xml:space="preserve">w §4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w:t>
      </w:r>
      <w:bookmarkStart w:id="1" w:name="_Hlk76643295"/>
      <w:bookmarkEnd w:id="0"/>
    </w:p>
    <w:p w14:paraId="04B2B4CF" w14:textId="3506EA09" w:rsidR="00E40992" w:rsidRPr="00C62A91" w:rsidRDefault="00E40992">
      <w:pPr>
        <w:numPr>
          <w:ilvl w:val="0"/>
          <w:numId w:val="26"/>
        </w:numPr>
        <w:tabs>
          <w:tab w:val="left" w:pos="426"/>
        </w:tabs>
        <w:suppressAutoHyphens/>
        <w:spacing w:after="0" w:line="240" w:lineRule="auto"/>
        <w:contextualSpacing/>
        <w:jc w:val="both"/>
        <w:rPr>
          <w:rFonts w:ascii="Arial" w:eastAsia="Calibri" w:hAnsi="Arial" w:cs="Arial"/>
        </w:rPr>
      </w:pPr>
      <w:r w:rsidRPr="00C62A91">
        <w:rPr>
          <w:rFonts w:ascii="Arial" w:eastAsia="Calibri" w:hAnsi="Arial" w:cs="Arial"/>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C62A91">
        <w:rPr>
          <w:rFonts w:ascii="Arial" w:eastAsia="Times New Roman" w:hAnsi="Arial" w:cs="Arial"/>
          <w:bCs/>
          <w:lang w:eastAsia="pl-PL"/>
        </w:rPr>
        <w:t>§4 ust.</w:t>
      </w:r>
      <w:r w:rsidR="0052070D" w:rsidRPr="00C62A91">
        <w:rPr>
          <w:rFonts w:ascii="Arial" w:eastAsia="Times New Roman" w:hAnsi="Arial" w:cs="Arial"/>
          <w:bCs/>
          <w:lang w:eastAsia="pl-PL"/>
        </w:rPr>
        <w:t xml:space="preserve"> 2</w:t>
      </w:r>
      <w:r w:rsidRPr="00C62A91">
        <w:rPr>
          <w:rFonts w:ascii="Arial" w:eastAsia="Times New Roman" w:hAnsi="Arial" w:cs="Arial"/>
          <w:bCs/>
          <w:lang w:eastAsia="pl-PL"/>
        </w:rPr>
        <w:t xml:space="preserve"> umowy, w całym okresie obowiązywania umowy. Zamawiający jest w szczególności uprawniony do żądania:</w:t>
      </w:r>
    </w:p>
    <w:p w14:paraId="5B4415E3" w14:textId="77777777" w:rsidR="008303B1" w:rsidRPr="00C62A91" w:rsidRDefault="00E40992">
      <w:pPr>
        <w:pStyle w:val="Akapitzlist"/>
        <w:numPr>
          <w:ilvl w:val="0"/>
          <w:numId w:val="27"/>
        </w:numPr>
        <w:suppressAutoHyphens/>
        <w:spacing w:after="0" w:line="240" w:lineRule="auto"/>
        <w:ind w:hanging="11"/>
        <w:jc w:val="both"/>
        <w:rPr>
          <w:rFonts w:ascii="Arial" w:hAnsi="Arial" w:cs="Arial"/>
        </w:rPr>
      </w:pPr>
      <w:r w:rsidRPr="00C62A91">
        <w:rPr>
          <w:rFonts w:ascii="Arial" w:hAnsi="Arial" w:cs="Arial"/>
        </w:rPr>
        <w:t xml:space="preserve">aktualnych oświadczeń i dokumentów, o których mowa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4</w:t>
      </w:r>
      <w:r w:rsidRPr="00C62A91">
        <w:rPr>
          <w:rFonts w:ascii="Arial" w:eastAsia="Times New Roman" w:hAnsi="Arial" w:cs="Arial"/>
          <w:bCs/>
          <w:lang w:eastAsia="pl-PL"/>
        </w:rPr>
        <w:t xml:space="preserve"> umowy,</w:t>
      </w:r>
    </w:p>
    <w:p w14:paraId="64D37044" w14:textId="303B4D26" w:rsidR="00E40992" w:rsidRPr="00C62A91" w:rsidRDefault="00E40992">
      <w:pPr>
        <w:pStyle w:val="Akapitzlist"/>
        <w:numPr>
          <w:ilvl w:val="0"/>
          <w:numId w:val="27"/>
        </w:numPr>
        <w:suppressAutoHyphens/>
        <w:spacing w:after="0" w:line="240" w:lineRule="auto"/>
        <w:ind w:left="1418" w:hanging="709"/>
        <w:jc w:val="both"/>
        <w:rPr>
          <w:rFonts w:ascii="Arial" w:hAnsi="Arial" w:cs="Arial"/>
        </w:rPr>
      </w:pPr>
      <w:r w:rsidRPr="00C62A91">
        <w:rPr>
          <w:rFonts w:ascii="Arial" w:eastAsia="Times New Roman" w:hAnsi="Arial" w:cs="Arial"/>
          <w:bCs/>
          <w:lang w:eastAsia="pl-PL"/>
        </w:rPr>
        <w:t>wyjaśnień w przypadku wątpliwości w zakresie potwierdzenia spełniania wymogu o</w:t>
      </w:r>
      <w:r w:rsidR="008303B1" w:rsidRPr="00C62A91">
        <w:rPr>
          <w:rFonts w:ascii="Arial" w:eastAsia="Times New Roman" w:hAnsi="Arial" w:cs="Arial"/>
          <w:bCs/>
          <w:lang w:eastAsia="pl-PL"/>
        </w:rPr>
        <w:t xml:space="preserve"> </w:t>
      </w:r>
      <w:r w:rsidRPr="00C62A91">
        <w:rPr>
          <w:rFonts w:ascii="Arial" w:eastAsia="Times New Roman" w:hAnsi="Arial" w:cs="Arial"/>
          <w:bCs/>
          <w:lang w:eastAsia="pl-PL"/>
        </w:rPr>
        <w:t xml:space="preserve">którym mowa w §4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w:t>
      </w:r>
    </w:p>
    <w:bookmarkEnd w:id="1"/>
    <w:p w14:paraId="399F1AD8" w14:textId="77777777" w:rsidR="00E40992" w:rsidRPr="00C62A91" w:rsidRDefault="00E40992" w:rsidP="00E40992">
      <w:pPr>
        <w:spacing w:after="0" w:line="276" w:lineRule="auto"/>
        <w:rPr>
          <w:rFonts w:ascii="Arial" w:eastAsia="Times New Roman" w:hAnsi="Arial" w:cs="Arial"/>
          <w:b/>
          <w:lang w:eastAsia="pl-PL"/>
        </w:rPr>
      </w:pPr>
    </w:p>
    <w:p w14:paraId="27D59B2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5</w:t>
      </w:r>
    </w:p>
    <w:p w14:paraId="48AEC47F" w14:textId="122BF2F3" w:rsidR="00E40992" w:rsidRPr="00C62A91" w:rsidRDefault="00E40992" w:rsidP="00E40992">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PODWYKONAWCY</w:t>
      </w:r>
    </w:p>
    <w:p w14:paraId="73B509FC"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może wykonać przedmiot zamówienia przy udziale podwykonawców, zawierając z nimi stosowne umowy w formie pisemnej pod rygorem nieważności, </w:t>
      </w:r>
      <w:r w:rsidRPr="00C62A91">
        <w:rPr>
          <w:rFonts w:ascii="Arial" w:eastAsia="Times New Roman" w:hAnsi="Arial" w:cs="Arial"/>
          <w:lang w:eastAsia="pl-PL"/>
        </w:rPr>
        <w:br/>
        <w:t>o treści zgodnej z projektami przedłożonymi i zaakceptowanymi przez Zamawiającego, na warunkach niżej określonych.</w:t>
      </w:r>
    </w:p>
    <w:p w14:paraId="034CFE30"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oświadcza, że zamierza powierzyć realizację następującej części zamówienia następującym podwykonawcom:</w:t>
      </w:r>
    </w:p>
    <w:p w14:paraId="3BC031CF" w14:textId="77777777" w:rsidR="00E40992" w:rsidRPr="00C62A91" w:rsidRDefault="00E40992">
      <w:pPr>
        <w:numPr>
          <w:ilvl w:val="0"/>
          <w:numId w:val="13"/>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 Nazwa podwykonawcy ……………</w:t>
      </w:r>
    </w:p>
    <w:p w14:paraId="574398C8" w14:textId="77777777" w:rsidR="00E40992" w:rsidRPr="00C62A91" w:rsidRDefault="00E40992">
      <w:pPr>
        <w:numPr>
          <w:ilvl w:val="0"/>
          <w:numId w:val="12"/>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Opis powierzonej części zamówienia: ……..</w:t>
      </w:r>
    </w:p>
    <w:p w14:paraId="5749258B" w14:textId="77777777" w:rsidR="00E40992" w:rsidRPr="00C62A91" w:rsidRDefault="00E40992">
      <w:pPr>
        <w:numPr>
          <w:ilvl w:val="0"/>
          <w:numId w:val="12"/>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Czy podwykonawca jest podmiotem, na którego zasoby wykonawca powołuje się na zasadach określonych w art. 118 ustawy Pzp ……….. (tak/nie)</w:t>
      </w:r>
    </w:p>
    <w:p w14:paraId="2C322D20" w14:textId="77777777" w:rsidR="00E40992" w:rsidRPr="00C62A91" w:rsidRDefault="00E40992">
      <w:pPr>
        <w:numPr>
          <w:ilvl w:val="0"/>
          <w:numId w:val="13"/>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lastRenderedPageBreak/>
        <w:t>……………………………………………………………………………………...</w:t>
      </w:r>
    </w:p>
    <w:p w14:paraId="1BF9E01F"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jest zobowiązany do zawiadomienia zamawiającego o wszelkich zmianach danych, o których mowa w </w:t>
      </w:r>
      <w:r w:rsidRPr="00C62A91">
        <w:rPr>
          <w:rFonts w:ascii="Arial" w:eastAsia="Times New Roman" w:hAnsi="Arial" w:cs="Arial"/>
          <w:bCs/>
          <w:lang w:eastAsia="pl-PL"/>
        </w:rPr>
        <w:t>§5 ust. 2 umowy w trakcie realizacji zamówienia i przekazania informacji na temat nowych podwykonawców, którym w późniejszym okresie zamierza powierzyć realizację części zamówienia.</w:t>
      </w:r>
    </w:p>
    <w:p w14:paraId="5C17C147"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bCs/>
          <w:lang w:eastAsia="pl-PL"/>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0C7810F9" w14:textId="77777777" w:rsidR="003A29FE" w:rsidRPr="00C62A91" w:rsidRDefault="00E40992">
      <w:pPr>
        <w:numPr>
          <w:ilvl w:val="0"/>
          <w:numId w:val="14"/>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 xml:space="preserve"> proponowany inny podwykonawca lub wykonawca samodzielnie spełnia je w stopniu nie mniejszym niż podwykonawca, na którego zasoby wykonawca powoływał się w  trakcie postępowania o udzielenie zamówienia oraz</w:t>
      </w:r>
    </w:p>
    <w:p w14:paraId="493649CE" w14:textId="5D0B102A" w:rsidR="00E40992" w:rsidRPr="00C62A91" w:rsidRDefault="00E40992">
      <w:pPr>
        <w:numPr>
          <w:ilvl w:val="0"/>
          <w:numId w:val="14"/>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brak jest podstaw do wykluczenia proponowanego podwykonawcy.</w:t>
      </w:r>
    </w:p>
    <w:p w14:paraId="42BA3668"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7CC61410"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Postanowienia dotyczące podwykonawcy odnoszą się wprost również do dalszego podwykonawcy oraz umów zawieranych między podwykonawcą i dalszym podwykonawcą lub między dalszymi podwykonawcami.</w:t>
      </w:r>
    </w:p>
    <w:p w14:paraId="55FC934F"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AC344F"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 celu powierzenia wykonania części zamówienia podwykonawcy, wykonawca zawiera umowę o podwykonawstwo w rozumieniu art. 7 pkt 27 ustawy Pzp.</w:t>
      </w:r>
    </w:p>
    <w:p w14:paraId="4A5FA925"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Każdy projekt umowy i umowa o podwykonawstwo musi zawierać postanowienia niesprzeczne z postanowieniami niniejszej umowy.</w:t>
      </w:r>
    </w:p>
    <w:p w14:paraId="52E8C03D"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4623CF28"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66CF1A0E"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Umowa z podwykonawcą musi zawierać:</w:t>
      </w:r>
    </w:p>
    <w:p w14:paraId="0D66E184" w14:textId="77777777" w:rsidR="004F0A5F" w:rsidRDefault="00E40992">
      <w:pPr>
        <w:numPr>
          <w:ilvl w:val="1"/>
          <w:numId w:val="8"/>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C62A91">
        <w:rPr>
          <w:rFonts w:ascii="Arial" w:eastAsia="Times New Roman" w:hAnsi="Arial" w:cs="Arial"/>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0554EDD" w14:textId="77777777" w:rsidR="004F0A5F" w:rsidRDefault="00E40992">
      <w:pPr>
        <w:numPr>
          <w:ilvl w:val="1"/>
          <w:numId w:val="8"/>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zakres usług powierzony podwykonawcy, określony w taki sposób, aby</w:t>
      </w:r>
      <w:r w:rsidR="00E66FB9" w:rsidRPr="004F0A5F">
        <w:rPr>
          <w:rFonts w:ascii="Arial" w:eastAsia="Times New Roman" w:hAnsi="Arial" w:cs="Arial"/>
          <w:lang w:eastAsia="pl-PL"/>
        </w:rPr>
        <w:t xml:space="preserve"> </w:t>
      </w:r>
      <w:r w:rsidRPr="004F0A5F">
        <w:rPr>
          <w:rFonts w:ascii="Arial" w:eastAsia="Times New Roman" w:hAnsi="Arial" w:cs="Arial"/>
          <w:lang w:eastAsia="pl-PL"/>
        </w:rPr>
        <w:t>można jednoznacznie określić, które usługi w ramach niniejszego zamówienia publicznego wykona podwykonawca,</w:t>
      </w:r>
    </w:p>
    <w:p w14:paraId="05CB9535" w14:textId="77777777" w:rsidR="004F0A5F" w:rsidRDefault="00E40992">
      <w:pPr>
        <w:numPr>
          <w:ilvl w:val="1"/>
          <w:numId w:val="8"/>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kwotę wynagrodzenia za usługi - kwota ta nie może być wyższa, niż wartość tego zakresu usług wynikająca z oferty wykonawcy,</w:t>
      </w:r>
    </w:p>
    <w:p w14:paraId="3B9C409D" w14:textId="77777777" w:rsidR="004F0A5F" w:rsidRDefault="00E40992">
      <w:pPr>
        <w:numPr>
          <w:ilvl w:val="1"/>
          <w:numId w:val="8"/>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terminy i zasady dokonywania odbioru usług powierzonych podwykonawcy,</w:t>
      </w:r>
    </w:p>
    <w:p w14:paraId="5F4079B1" w14:textId="1C9C84B8" w:rsidR="00E40992" w:rsidRPr="004F0A5F" w:rsidRDefault="00E40992">
      <w:pPr>
        <w:numPr>
          <w:ilvl w:val="1"/>
          <w:numId w:val="8"/>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4F0A5F">
        <w:rPr>
          <w:rFonts w:ascii="Arial" w:eastAsia="Times New Roman" w:hAnsi="Arial" w:cs="Arial"/>
          <w:lang w:eastAsia="pl-PL"/>
        </w:rPr>
        <w:t xml:space="preserve">wymóg zatrudnienia przez podwykonawcę na podstawie umowy o pracę osób wykonujących czynności, o których mowa w </w:t>
      </w:r>
      <w:r w:rsidRPr="004F0A5F">
        <w:rPr>
          <w:rFonts w:ascii="Arial" w:eastAsia="Times New Roman" w:hAnsi="Arial" w:cs="Arial"/>
          <w:bCs/>
          <w:lang w:eastAsia="pl-PL"/>
        </w:rPr>
        <w:t>§4 umowy, obowiązki w zakresie dokumentowania oraz sankcje z tytułu niespełniania tego wymogu,</w:t>
      </w:r>
    </w:p>
    <w:p w14:paraId="478952BE" w14:textId="77777777" w:rsidR="00E40992" w:rsidRPr="00C62A91" w:rsidRDefault="00E40992">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w:t>
      </w:r>
      <w:r w:rsidRPr="00C62A91">
        <w:rPr>
          <w:rFonts w:ascii="Arial" w:eastAsia="Times New Roman" w:hAnsi="Arial" w:cs="Arial"/>
          <w:lang w:eastAsia="pl-PL"/>
        </w:rPr>
        <w:lastRenderedPageBreak/>
        <w:t>zapłaty wynagrodzenia należnego wykonawcy przez  zamawiającego (za zakres zlecony podwykonawcy),</w:t>
      </w:r>
    </w:p>
    <w:p w14:paraId="5592BDA3" w14:textId="77777777" w:rsidR="00E40992" w:rsidRPr="00C62A91" w:rsidRDefault="00E40992">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bCs/>
          <w:spacing w:val="4"/>
          <w:lang w:eastAsia="pl-PL"/>
        </w:rPr>
        <w:t xml:space="preserve">  zastrzeżenie formy pisemnej zmian umowy pod rygorem  nieważności</w:t>
      </w:r>
      <w:r w:rsidRPr="00C62A91">
        <w:rPr>
          <w:rFonts w:ascii="Arial" w:eastAsia="Times New Roman" w:hAnsi="Arial" w:cs="Arial"/>
          <w:lang w:eastAsia="pl-PL"/>
        </w:rPr>
        <w:t>.</w:t>
      </w:r>
    </w:p>
    <w:p w14:paraId="7981FEE3"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lang w:eastAsia="pl-PL"/>
        </w:rPr>
      </w:pPr>
      <w:r w:rsidRPr="00C62A91">
        <w:rPr>
          <w:rFonts w:ascii="Arial" w:eastAsia="Times New Roman" w:hAnsi="Arial" w:cs="Arial"/>
          <w:lang w:eastAsia="pl-PL"/>
        </w:rPr>
        <w:t>Umowa o podwykonawstwo nie może zawierać postanowień:</w:t>
      </w:r>
    </w:p>
    <w:p w14:paraId="64D1D2E4" w14:textId="77777777" w:rsidR="004F0A5F" w:rsidRDefault="00E40992">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C62A91">
        <w:rPr>
          <w:rFonts w:ascii="Arial" w:eastAsia="Times New Roman" w:hAnsi="Arial" w:cs="Arial"/>
          <w:lang w:eastAsia="pl-PL"/>
        </w:rPr>
        <w:t xml:space="preserve"> przewidujących, iż wszelkie spory mogące wyniknąć w związku z realizacją       Umowy podwykonawczej będą rozstrzygane przez sąd polubowny,</w:t>
      </w:r>
    </w:p>
    <w:p w14:paraId="0EF2D64F" w14:textId="77777777" w:rsidR="004F0A5F" w:rsidRDefault="00E40992">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przewidujących, iż właściwy do rozstrzygania sporów wynikających z Umowy podwykonawczej będzie sąd z siedzibą poza Rzeczpospolitą Polską,</w:t>
      </w:r>
    </w:p>
    <w:p w14:paraId="09346A86" w14:textId="77777777" w:rsidR="004F0A5F" w:rsidRDefault="00E40992">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uzależniających uzyskanie przez podwykonawcę lub dalszego Podwykonawcę uprawnienia do dochodzenia roszczeń od analogicznego uprawnienia przysługującego Wykonawcy w warunkach niniejszej umowy w związku z tymi samymi okolicznościami,</w:t>
      </w:r>
    </w:p>
    <w:p w14:paraId="4405A2A1" w14:textId="77777777" w:rsidR="004F0A5F" w:rsidRDefault="00E40992">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na mocy których Podwykonawca lub dalszy Podwykonawca zrzeka się roszczeń od Wykonawcy o wypłatę odszkodowania, odsetek lub dodatkowego wynagrodzenia za wykonanie dodatkowych usług.</w:t>
      </w:r>
    </w:p>
    <w:p w14:paraId="2DE17832" w14:textId="3011C7DC" w:rsidR="00E40992" w:rsidRDefault="00E40992">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sidRPr="004F0A5F">
        <w:rPr>
          <w:rFonts w:ascii="Arial" w:eastAsia="Times New Roman" w:hAnsi="Arial" w:cs="Arial"/>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352D127F" w14:textId="032CB7A8" w:rsidR="00194456" w:rsidRPr="004F0A5F" w:rsidRDefault="00194456">
      <w:pPr>
        <w:numPr>
          <w:ilvl w:val="0"/>
          <w:numId w:val="15"/>
        </w:numPr>
        <w:shd w:val="clear" w:color="auto" w:fill="FFFFFF"/>
        <w:autoSpaceDE w:val="0"/>
        <w:autoSpaceDN w:val="0"/>
        <w:adjustRightInd w:val="0"/>
        <w:spacing w:after="0" w:line="240" w:lineRule="auto"/>
        <w:ind w:left="851" w:right="12" w:hanging="425"/>
        <w:contextualSpacing/>
        <w:jc w:val="both"/>
        <w:rPr>
          <w:rFonts w:ascii="Arial" w:eastAsia="Times New Roman" w:hAnsi="Arial" w:cs="Arial"/>
          <w:lang w:eastAsia="pl-PL"/>
        </w:rPr>
      </w:pPr>
      <w:r>
        <w:rPr>
          <w:rFonts w:ascii="Arial" w:eastAsia="Times New Roman" w:hAnsi="Arial" w:cs="Arial"/>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miedzy zamawiającym </w:t>
      </w:r>
      <w:r w:rsidR="00D1356E">
        <w:rPr>
          <w:rFonts w:ascii="Arial" w:eastAsia="Times New Roman" w:hAnsi="Arial" w:cs="Arial"/>
          <w:lang w:eastAsia="pl-PL"/>
        </w:rPr>
        <w:t>a wykonawcą.</w:t>
      </w:r>
    </w:p>
    <w:p w14:paraId="3DCCEF67"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7A092911" w14:textId="77777777" w:rsidR="00E40992" w:rsidRPr="00C62A91" w:rsidRDefault="00E40992">
      <w:pPr>
        <w:numPr>
          <w:ilvl w:val="0"/>
          <w:numId w:val="8"/>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zobowiązani są przedkładać zamawiającemu:</w:t>
      </w:r>
    </w:p>
    <w:p w14:paraId="4C796B89" w14:textId="77777777" w:rsidR="00E40992" w:rsidRPr="00C62A91" w:rsidRDefault="00E40992">
      <w:pPr>
        <w:numPr>
          <w:ilvl w:val="0"/>
          <w:numId w:val="9"/>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projekt umowy o podwykonawstwo, której przedmiotem są usługi, a także projekt jej zmiany, </w:t>
      </w:r>
    </w:p>
    <w:p w14:paraId="691F3212" w14:textId="77777777" w:rsidR="00E40992" w:rsidRPr="00C62A91" w:rsidRDefault="00E40992">
      <w:pPr>
        <w:numPr>
          <w:ilvl w:val="0"/>
          <w:numId w:val="9"/>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poświadczoną za zgodność z oryginałem kopię zawartej umowy o podwykonawstwo, której przedmiotem są usługi i jej zmiany; </w:t>
      </w:r>
    </w:p>
    <w:p w14:paraId="21193492" w14:textId="77777777"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5F029762" w14:textId="53A3CB10"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Bezpośrednia zapłata wg ust. 1</w:t>
      </w:r>
      <w:r w:rsidR="009E6FDA" w:rsidRPr="00C62A91">
        <w:rPr>
          <w:rFonts w:ascii="Arial" w:eastAsia="Times New Roman" w:hAnsi="Arial" w:cs="Arial"/>
          <w:lang w:eastAsia="pl-PL"/>
        </w:rPr>
        <w:t>6</w:t>
      </w:r>
      <w:r w:rsidRPr="00C62A91">
        <w:rPr>
          <w:rFonts w:ascii="Arial" w:eastAsia="Times New Roman" w:hAnsi="Arial" w:cs="Arial"/>
          <w:lang w:eastAsia="pl-PL"/>
        </w:rPr>
        <w:t xml:space="preserve"> obejmuje wyłącznie należne wynagrodzenie, bez odsetek należnych podwykonawcy lub dalszemu podwykonawcy.</w:t>
      </w:r>
    </w:p>
    <w:p w14:paraId="1729F0E1" w14:textId="4DB206AB"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Przed dokonaniem bezpośredniej zapłaty zamawiający umożliwi wykonawcy zgłoszenie pisemnych uwag dotyczących zasadności bezpośredniej zapłaty wynagrodzenia podwykonawcy lub dalszemu podwykonawcy, o których mowa w ust. 1</w:t>
      </w:r>
      <w:r w:rsidR="00302ABA" w:rsidRPr="00C62A91">
        <w:rPr>
          <w:rFonts w:ascii="Arial" w:eastAsia="Times New Roman" w:hAnsi="Arial" w:cs="Arial"/>
          <w:lang w:eastAsia="pl-PL"/>
        </w:rPr>
        <w:t>6</w:t>
      </w:r>
      <w:r w:rsidRPr="00C62A91">
        <w:rPr>
          <w:rFonts w:ascii="Arial" w:eastAsia="Times New Roman" w:hAnsi="Arial" w:cs="Arial"/>
          <w:lang w:eastAsia="pl-PL"/>
        </w:rPr>
        <w:t>. Termin zgłaszania uwag – 8 dni od daty doręczenia tej informacji do wykonawcy.</w:t>
      </w:r>
    </w:p>
    <w:p w14:paraId="3F0A960B" w14:textId="41B6B081"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W przypadku dokonania bezpośredniej zapłaty wynagrodzenia podwykonawcy lub dalszemu podwykonawcy, Zamawiający potrąci kwotę wypłaconego wynagrodzenia z wynagrodzenia należnego Wykonawcy.</w:t>
      </w:r>
    </w:p>
    <w:p w14:paraId="142B0794" w14:textId="189E0B4C"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Zamawiający wstrzyma, do czasu ustania przyczyny, płatność faktury - </w:t>
      </w:r>
      <w:r w:rsidRPr="00C62A91">
        <w:rPr>
          <w:rFonts w:ascii="Arial" w:eastAsia="Times New Roman" w:hAnsi="Arial" w:cs="Arial"/>
          <w:lang w:eastAsia="pl-PL"/>
        </w:rPr>
        <w:br/>
        <w:t>w całości lub w części - w przypadku nie wywiązania się Wykonawcy, z któregokolwiek ze zobowiązań wynikających z umowy. W takim przypadku Wykonawcy nie przysługują odsetki z tytułu opóźnienia w zapłacie.</w:t>
      </w:r>
    </w:p>
    <w:p w14:paraId="51CE7B9A" w14:textId="02243290" w:rsidR="00E40992" w:rsidRPr="00C62A91" w:rsidRDefault="00E40992">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Inne zasady zawierania umów o podwykonawstwo: </w:t>
      </w:r>
    </w:p>
    <w:p w14:paraId="79689DAE"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3D761B24"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lastRenderedPageBreak/>
        <w:t xml:space="preserve">Zamawiający, w terminie 14 dni od dnia otrzymania w formie pisemnej projektu umowy o podwykonawstwo, której przedmiotem są usługi, zgłasza pisemny sprzeciw do projektu umowy: </w:t>
      </w:r>
    </w:p>
    <w:p w14:paraId="76FC0286" w14:textId="77777777" w:rsidR="00E40992" w:rsidRPr="00C62A91" w:rsidRDefault="00E40992">
      <w:pPr>
        <w:numPr>
          <w:ilvl w:val="1"/>
          <w:numId w:val="11"/>
        </w:numPr>
        <w:tabs>
          <w:tab w:val="num" w:pos="1276"/>
        </w:tabs>
        <w:spacing w:after="0" w:line="240" w:lineRule="auto"/>
        <w:ind w:left="1276" w:hanging="425"/>
        <w:jc w:val="both"/>
        <w:rPr>
          <w:rFonts w:ascii="Arial" w:eastAsia="Times New Roman" w:hAnsi="Arial" w:cs="Arial"/>
          <w:lang w:eastAsia="pl-PL"/>
        </w:rPr>
      </w:pPr>
      <w:r w:rsidRPr="00C62A91">
        <w:rPr>
          <w:rFonts w:ascii="Arial" w:eastAsia="Times New Roman" w:hAnsi="Arial" w:cs="Arial"/>
          <w:lang w:eastAsia="pl-PL"/>
        </w:rPr>
        <w:t xml:space="preserve">niespełniającej wymagań określonych w specyfikacji warunków zamówienia lub umowie; </w:t>
      </w:r>
    </w:p>
    <w:p w14:paraId="3CF9D5B3" w14:textId="77777777" w:rsidR="00E40992" w:rsidRPr="00C62A91" w:rsidRDefault="00E40992">
      <w:pPr>
        <w:numPr>
          <w:ilvl w:val="1"/>
          <w:numId w:val="11"/>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gdy przewiduje termin zapłaty wynagrodzenia dłuższy niż określony w niniejszej umowie,</w:t>
      </w:r>
    </w:p>
    <w:p w14:paraId="1B603A1D" w14:textId="77777777" w:rsidR="00E40992" w:rsidRPr="00C62A91" w:rsidRDefault="00E40992">
      <w:pPr>
        <w:numPr>
          <w:ilvl w:val="1"/>
          <w:numId w:val="11"/>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nie będzie zwierała uregulowań dotyczących zawierania umów z dalszymi podwykonawcami w szczególności zapisów warunkujących podpisanie tych umów od zgody wykonawcy i od akceptacji zamawiającego,</w:t>
      </w:r>
    </w:p>
    <w:p w14:paraId="55A22C3F" w14:textId="77777777" w:rsidR="00E40992" w:rsidRPr="00C62A91" w:rsidRDefault="00E40992">
      <w:pPr>
        <w:numPr>
          <w:ilvl w:val="1"/>
          <w:numId w:val="11"/>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9885231"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niezgłoszenie pisemnych zastrzeżeń do przedłożonego projektu umowy o podwykonawstwo, w terminie 14</w:t>
      </w:r>
      <w:r w:rsidRPr="00C62A91">
        <w:rPr>
          <w:rFonts w:ascii="Arial" w:eastAsia="Times New Roman" w:hAnsi="Arial" w:cs="Arial"/>
          <w:b/>
          <w:lang w:eastAsia="pl-PL"/>
        </w:rPr>
        <w:t xml:space="preserve"> </w:t>
      </w:r>
      <w:r w:rsidRPr="00C62A91">
        <w:rPr>
          <w:rFonts w:ascii="Arial" w:eastAsia="Times New Roman" w:hAnsi="Arial" w:cs="Arial"/>
          <w:lang w:eastAsia="pl-PL"/>
        </w:rPr>
        <w:t xml:space="preserve">dni, uważa się za akceptację projektu umowy przez zamawiającego, </w:t>
      </w:r>
    </w:p>
    <w:p w14:paraId="0DC5EB75"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Wykonawca, podwykonawca lub dalszy podwykonawca zamówienia na usługi przedkłada zamawiającemu poświadczoną za zgodność z oryginałem kopię zawartej umowy o podwykonawstwo, w terminie 7 dni od dnia jej zawarcia, </w:t>
      </w:r>
    </w:p>
    <w:p w14:paraId="7CE6B02E"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niezgłoszenie pisemnego sprzeciwu do przedłożonej umowy o podwykonawstwo, której przedmiotem są usługi, w terminie 14</w:t>
      </w:r>
      <w:r w:rsidRPr="00C62A91">
        <w:rPr>
          <w:rFonts w:ascii="Arial" w:eastAsia="Times New Roman" w:hAnsi="Arial" w:cs="Arial"/>
          <w:b/>
          <w:color w:val="FF6600"/>
          <w:lang w:eastAsia="pl-PL"/>
        </w:rPr>
        <w:t xml:space="preserve"> </w:t>
      </w:r>
      <w:r w:rsidRPr="00C62A91">
        <w:rPr>
          <w:rFonts w:ascii="Arial" w:eastAsia="Times New Roman" w:hAnsi="Arial" w:cs="Arial"/>
          <w:lang w:eastAsia="pl-PL"/>
        </w:rPr>
        <w:t>dni, uważa się za akceptację umowy przez zamawiającego,</w:t>
      </w:r>
    </w:p>
    <w:p w14:paraId="3901DC42" w14:textId="77777777"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Wykonawca, podwykonawca lub dalszy podwykonawca zamówienia przedkłada zamawiającemu poświadczoną za zgodność z oryginałem pisemną kopię zawartej umowy o podwykonawstwo, której przedmiotem są usługi, w terminie 7 dni od dnia jej zawarcia. </w:t>
      </w:r>
    </w:p>
    <w:p w14:paraId="1602E3C2" w14:textId="6F925395" w:rsidR="00E40992" w:rsidRPr="00C62A91" w:rsidRDefault="00E40992">
      <w:pPr>
        <w:numPr>
          <w:ilvl w:val="0"/>
          <w:numId w:val="10"/>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przepisy pkt 1-</w:t>
      </w:r>
      <w:r w:rsidR="001F1133" w:rsidRPr="00C62A91">
        <w:rPr>
          <w:rFonts w:ascii="Arial" w:eastAsia="Times New Roman" w:hAnsi="Arial" w:cs="Arial"/>
          <w:lang w:eastAsia="pl-PL"/>
        </w:rPr>
        <w:t>6</w:t>
      </w:r>
      <w:r w:rsidRPr="00C62A91">
        <w:rPr>
          <w:rFonts w:ascii="Arial" w:eastAsia="Times New Roman" w:hAnsi="Arial" w:cs="Arial"/>
          <w:lang w:eastAsia="pl-PL"/>
        </w:rPr>
        <w:t xml:space="preserve"> stosuje się odpowiednio do zmian umów o podwykonawstwo.</w:t>
      </w:r>
    </w:p>
    <w:p w14:paraId="5B3C5DD6" w14:textId="2FBC025E" w:rsidR="00E40992" w:rsidRPr="00B46FAD" w:rsidRDefault="00E40992" w:rsidP="00B46FAD">
      <w:pPr>
        <w:numPr>
          <w:ilvl w:val="0"/>
          <w:numId w:val="16"/>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5E8C53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6</w:t>
      </w:r>
    </w:p>
    <w:p w14:paraId="3DE2AD1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TERMIN REALIZACJI</w:t>
      </w:r>
    </w:p>
    <w:p w14:paraId="5FC9B786" w14:textId="5AB38A4B" w:rsidR="00E40992" w:rsidRPr="00B46FAD" w:rsidRDefault="00F3265F" w:rsidP="00B46FAD">
      <w:pPr>
        <w:spacing w:after="0" w:line="240" w:lineRule="auto"/>
        <w:jc w:val="both"/>
        <w:rPr>
          <w:rFonts w:ascii="Arial" w:eastAsia="Times New Roman" w:hAnsi="Arial" w:cs="Arial"/>
          <w:b/>
          <w:lang w:eastAsia="pl-PL"/>
        </w:rPr>
      </w:pPr>
      <w:r w:rsidRPr="00C62A91">
        <w:rPr>
          <w:rFonts w:ascii="Arial" w:eastAsia="Times New Roman" w:hAnsi="Arial" w:cs="Arial"/>
          <w:lang w:eastAsia="pl-PL"/>
        </w:rPr>
        <w:t xml:space="preserve">Umowa zostaje zawarta na czas </w:t>
      </w:r>
      <w:r w:rsidRPr="00C62A91">
        <w:rPr>
          <w:rFonts w:ascii="Arial" w:eastAsia="Times New Roman" w:hAnsi="Arial" w:cs="Arial"/>
          <w:b/>
          <w:lang w:eastAsia="pl-PL"/>
        </w:rPr>
        <w:t xml:space="preserve">od 03.01.2022 r. do 22.12.2022 r., </w:t>
      </w:r>
      <w:r w:rsidRPr="00C62A91">
        <w:rPr>
          <w:rFonts w:ascii="Arial" w:eastAsia="Times New Roman" w:hAnsi="Arial" w:cs="Arial"/>
          <w:lang w:eastAsia="pl-PL"/>
        </w:rPr>
        <w:t>z wyłączeniem ferii wiosennych oraz innych przerw w nauce wynikających z kalendarza roku szkolnego. W przypadku odpracowania zajęć szkolnych w innym dniu wolnym od zajęć, dowóz będzie zapewniony przez Wykonawcę, na wcześniejsze zgłoszenie.</w:t>
      </w:r>
    </w:p>
    <w:p w14:paraId="58927342"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7</w:t>
      </w:r>
    </w:p>
    <w:p w14:paraId="4BAD5D16" w14:textId="44CEA6FE" w:rsidR="00E40992" w:rsidRPr="00C62A91" w:rsidRDefault="00E40992" w:rsidP="004F0A5F">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xml:space="preserve">WYNAGRODZENIE </w:t>
      </w:r>
    </w:p>
    <w:p w14:paraId="652BDC34" w14:textId="46E927A1" w:rsidR="00F3265F" w:rsidRPr="00C62A91" w:rsidRDefault="00F3265F">
      <w:pPr>
        <w:numPr>
          <w:ilvl w:val="0"/>
          <w:numId w:val="5"/>
        </w:numPr>
        <w:tabs>
          <w:tab w:val="num" w:pos="284"/>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Cenę usługi za 1 w</w:t>
      </w:r>
      <w:r w:rsidR="000A1004" w:rsidRPr="00C62A91">
        <w:rPr>
          <w:rFonts w:ascii="Arial" w:eastAsia="Times New Roman" w:hAnsi="Arial" w:cs="Arial"/>
          <w:color w:val="000000"/>
          <w:lang w:eastAsia="pl-PL"/>
        </w:rPr>
        <w:t>z</w:t>
      </w:r>
      <w:r w:rsidRPr="00C62A91">
        <w:rPr>
          <w:rFonts w:ascii="Arial" w:eastAsia="Times New Roman" w:hAnsi="Arial" w:cs="Arial"/>
          <w:color w:val="000000"/>
          <w:lang w:eastAsia="pl-PL"/>
        </w:rPr>
        <w:t>km dowozu ustala się na kwotę ……..</w:t>
      </w:r>
      <w:r w:rsidRPr="00C62A91">
        <w:rPr>
          <w:rFonts w:ascii="Arial" w:eastAsia="Times New Roman" w:hAnsi="Arial" w:cs="Arial"/>
          <w:b/>
          <w:color w:val="000000"/>
          <w:lang w:eastAsia="pl-PL"/>
        </w:rPr>
        <w:t>zł brutto</w:t>
      </w:r>
      <w:r w:rsidRPr="00C62A91">
        <w:rPr>
          <w:rFonts w:ascii="Arial" w:eastAsia="Times New Roman" w:hAnsi="Arial" w:cs="Arial"/>
          <w:color w:val="000000"/>
          <w:lang w:eastAsia="pl-PL"/>
        </w:rPr>
        <w:t xml:space="preserve"> (słownie:……….) w tym VAT.</w:t>
      </w:r>
    </w:p>
    <w:p w14:paraId="5EABB332" w14:textId="77777777" w:rsidR="00F3265F" w:rsidRPr="00C62A91" w:rsidRDefault="00F3265F">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Całkowite maksymalne wynagrodzenie wykonawcy z tytułu realizacji niniejszej umowy wyniesie ………zł brutto (słownie: ………………zł).</w:t>
      </w:r>
    </w:p>
    <w:p w14:paraId="4AC46B36" w14:textId="77777777" w:rsidR="000A1004" w:rsidRPr="00C62A91" w:rsidRDefault="00F3265F">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Za wykonanie usługi strony ustalają wynagrodzenie miesięczne będące iloczynem ilości przejechanych kilometrów oraz ceny za jeden kilometr wynikającej z oferty wykonawcy stanowiącej integralną część niniejszej umowy i wynoszącej ………. zł brutto za 1 wzkm dowozu.</w:t>
      </w:r>
    </w:p>
    <w:p w14:paraId="253AADFD" w14:textId="0E9D7CAB" w:rsidR="000A1004" w:rsidRPr="00C62A91" w:rsidRDefault="000A1004">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lang w:eastAsia="pl-PL"/>
        </w:rPr>
        <w:t xml:space="preserve">Zamawiający nie wymaga wniesienia zabezpieczenia należytego wykonania umowy. </w:t>
      </w:r>
    </w:p>
    <w:p w14:paraId="33DA449A" w14:textId="77777777" w:rsidR="00F3265F" w:rsidRPr="00C62A91" w:rsidRDefault="00F3265F">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Każda zmiana siedziby podmiotu, rachunku bankowego oraz numerów NIP i Regon wymaga natychmiastowego pisemnego informowania Zamawiającego.</w:t>
      </w:r>
    </w:p>
    <w:p w14:paraId="0ED940A0" w14:textId="7E592BF8" w:rsidR="001A3A38" w:rsidRPr="00C62A91" w:rsidRDefault="00F3265F">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Wynagrodzenie, o którym mowa w ust. 1-3 obejmuje wszystkie koszty związane z realizacją przedmiotu umowy, również te których nie można było przewidzieć w czasie umowy, będzie również płatne w przypadku postojów  niebędących z winy Wykonawcy.</w:t>
      </w:r>
      <w:r w:rsidR="001A3A38" w:rsidRPr="00C62A91">
        <w:rPr>
          <w:rFonts w:ascii="Times New Roman" w:eastAsia="Times New Roman" w:hAnsi="Times New Roman" w:cs="Times New Roman"/>
          <w:lang w:eastAsia="pl-PL"/>
        </w:rPr>
        <w:t xml:space="preserve"> </w:t>
      </w:r>
      <w:r w:rsidR="001A3A38" w:rsidRPr="00C62A91">
        <w:rPr>
          <w:rFonts w:ascii="Arial" w:eastAsia="Times New Roman" w:hAnsi="Arial" w:cs="Arial"/>
          <w:color w:val="000000"/>
          <w:lang w:eastAsia="pl-PL"/>
        </w:rPr>
        <w:t xml:space="preserve">Wykonawca uwzględnił w cenie </w:t>
      </w:r>
      <w:r w:rsidR="001A3A38" w:rsidRPr="00C62A91">
        <w:rPr>
          <w:rFonts w:ascii="Arial" w:eastAsia="Times New Roman" w:hAnsi="Arial" w:cs="Arial"/>
          <w:color w:val="000000"/>
          <w:lang w:eastAsia="pl-PL"/>
        </w:rPr>
        <w:lastRenderedPageBreak/>
        <w:t xml:space="preserve">oferty wszystkie koszty wynikające z wymagań umowy, w oparciu o własne kalkulacje i szacunki, a także uwzględnił koszty w przypadku objazdów spowodowanych nie przejezdnością dróg oraz koszty opłat w strefach płatnego parkowania. </w:t>
      </w:r>
    </w:p>
    <w:p w14:paraId="3F90FE29" w14:textId="77777777" w:rsidR="001A3A38" w:rsidRPr="00C62A91" w:rsidRDefault="001A3A38">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W celu uniknięcia wszelkich wątpliwości Wykonawca potwierdza, że jest świadom stopnia złożoności, rozmiaru oraz wymogów przedmiotu umowy i że wartość określona w ust. 1 obejmuje wszelkie dodatkowe koszty, które mogą być związane z wykonaniem przez Wykonawcę przedmiotu umowy. </w:t>
      </w:r>
    </w:p>
    <w:p w14:paraId="38734209" w14:textId="77777777" w:rsidR="001A3A38" w:rsidRPr="00C62A91" w:rsidRDefault="001A3A38">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bookmarkStart w:id="2" w:name="_Hlk88131439"/>
      <w:r w:rsidRPr="00C62A91">
        <w:rPr>
          <w:rFonts w:ascii="Arial" w:eastAsia="Times New Roman" w:hAnsi="Arial" w:cs="Arial"/>
          <w:color w:val="000000"/>
          <w:lang w:eastAsia="pl-PL"/>
        </w:rPr>
        <w:t xml:space="preserve">Zamawiający nie ponosi odpowiedzialności wobec Wykonawcy za jakiekolwiek warunki, przeszkody   czy okoliczności, które mogą mieć wpływ na wykonanie przedmiotu umowy i uważa, że Wykonawca upewnił się, że wartość określona w ust. 1 jest prawidłowa i wystarczająca na pokrycie wszystkich spraw oraz rzeczy koniecznych do wykonania przedmiotu umowy i że Wykonawcy nie przysługuje żadna dodatkowa zapłata z tego tytułu. </w:t>
      </w:r>
    </w:p>
    <w:bookmarkEnd w:id="2"/>
    <w:p w14:paraId="5BB45270" w14:textId="7B1A02BC" w:rsidR="00E40992" w:rsidRPr="00B46FAD" w:rsidRDefault="001A3A38" w:rsidP="00E40992">
      <w:pPr>
        <w:numPr>
          <w:ilvl w:val="0"/>
          <w:numId w:val="5"/>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 </w:t>
      </w:r>
      <w:bookmarkStart w:id="3" w:name="_Hlk56776488"/>
      <w:r w:rsidRPr="00C62A91">
        <w:rPr>
          <w:rFonts w:ascii="Arial" w:eastAsia="Times New Roman" w:hAnsi="Arial" w:cs="Arial"/>
          <w:color w:val="000000"/>
          <w:lang w:eastAsia="pl-PL"/>
        </w:rPr>
        <w:t xml:space="preserve">W przypadku przerw w dowozie uczniów spowodowanych stanem epidemii lub zagrożenia epidemiologicznego lub stanu nadzwyczajnego, strony uzgadniają sposób rozliczenia wynagrodzenia umownego w wysokości nie mniejszej niż </w:t>
      </w:r>
      <w:r w:rsidRPr="00C62A91">
        <w:rPr>
          <w:rFonts w:ascii="Arial" w:eastAsia="Times New Roman" w:hAnsi="Arial" w:cs="Arial"/>
          <w:b/>
          <w:bCs/>
          <w:color w:val="000000"/>
          <w:lang w:eastAsia="pl-PL"/>
        </w:rPr>
        <w:t>60% wartości wynagrodzenia miesięcznego wykonawcy</w:t>
      </w:r>
      <w:r w:rsidRPr="00C62A91">
        <w:rPr>
          <w:rFonts w:ascii="Arial" w:eastAsia="Times New Roman" w:hAnsi="Arial" w:cs="Arial"/>
          <w:color w:val="000000"/>
          <w:lang w:eastAsia="pl-PL"/>
        </w:rPr>
        <w:t>, wynikającego z ilości dni nauki szkolnej w danym miesiącu. Obniżone wynagrodzenie wykonawcy powinno w takiej sytuacji uwzględniać interesy obu stron w szczególności konieczność utrzymania przez Wykonawcę taboru i pracowników oraz oszczędności Wykonawcy wynikające z braku wykonywania kursów. Wykonawca powinien przedstawić rzetelne pisemne wyliczenia uzyskanych oszczędności.</w:t>
      </w:r>
      <w:bookmarkEnd w:id="3"/>
    </w:p>
    <w:p w14:paraId="2FCB706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8</w:t>
      </w:r>
    </w:p>
    <w:p w14:paraId="0DB2F030" w14:textId="60769943" w:rsidR="00E40992" w:rsidRPr="00C62A91" w:rsidRDefault="00E40992" w:rsidP="004F0A5F">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WARUNKI PŁATNOŚCI</w:t>
      </w:r>
    </w:p>
    <w:p w14:paraId="1D5225CF" w14:textId="77777777" w:rsidR="001A3A38" w:rsidRPr="00C62A91" w:rsidRDefault="00E40992"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Zamawiający upoważnia WYKONAWCĘ do wystawiania faktur bez podpisu osoby    upoważnionej do odbioru faktur ze strony Zamawiającego.</w:t>
      </w:r>
    </w:p>
    <w:p w14:paraId="670F1CD5" w14:textId="54991B05"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Termin płatności faktur wynosi </w:t>
      </w:r>
      <w:r w:rsidR="001A3A38" w:rsidRPr="00C62A91">
        <w:rPr>
          <w:rFonts w:ascii="Arial" w:eastAsia="Times New Roman" w:hAnsi="Arial" w:cs="Arial"/>
          <w:color w:val="000000"/>
          <w:lang w:eastAsia="pl-PL"/>
        </w:rPr>
        <w:t>14</w:t>
      </w:r>
      <w:r w:rsidRPr="00C62A91">
        <w:rPr>
          <w:rFonts w:ascii="Arial" w:eastAsia="Times New Roman" w:hAnsi="Arial" w:cs="Arial"/>
          <w:color w:val="000000"/>
          <w:lang w:eastAsia="pl-PL"/>
        </w:rPr>
        <w:t xml:space="preserve"> dni licząc od daty przyjęcia faktury do Zamawiającego.</w:t>
      </w:r>
    </w:p>
    <w:p w14:paraId="5966750A" w14:textId="77777777"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Za dzień zapłaty uważa się dzień obciążenia rachunku bankowego Zamawiającego.</w:t>
      </w:r>
    </w:p>
    <w:p w14:paraId="4DD92508" w14:textId="77777777"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Wynagrodzenie wykonawcy zostanie przekazane na jego rachunek bankowy podany w fakturze.</w:t>
      </w:r>
    </w:p>
    <w:p w14:paraId="4A7A317C" w14:textId="0EA3B0B2" w:rsidR="00E40992" w:rsidRPr="00B46FAD" w:rsidRDefault="001C39DC" w:rsidP="00E40992">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Zamawiający wstrzyma do czasu ustania przyczyny, płatności bieżących faktur – w całości lub w części – w przypadku niewywiązywania się Wykonawcy, z któregokolwiek ze zobowiązań wynikających z niniejszej umowy. </w:t>
      </w:r>
    </w:p>
    <w:p w14:paraId="4CC939D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9</w:t>
      </w:r>
    </w:p>
    <w:p w14:paraId="2CFAFE0F" w14:textId="40E28564" w:rsidR="00E40992" w:rsidRPr="00C62A91" w:rsidRDefault="00E40992" w:rsidP="004F0A5F">
      <w:pPr>
        <w:spacing w:after="0" w:line="276" w:lineRule="auto"/>
        <w:jc w:val="center"/>
        <w:rPr>
          <w:rFonts w:ascii="Arial" w:eastAsia="Times New Roman" w:hAnsi="Arial" w:cs="Arial"/>
          <w:b/>
          <w:bCs/>
          <w:lang w:eastAsia="pl-PL"/>
        </w:rPr>
      </w:pPr>
      <w:r w:rsidRPr="00C62A91">
        <w:rPr>
          <w:rFonts w:ascii="Arial" w:eastAsia="Times New Roman" w:hAnsi="Arial" w:cs="Arial"/>
          <w:b/>
          <w:bCs/>
          <w:lang w:eastAsia="pl-PL"/>
        </w:rPr>
        <w:t>POROZUMIEWANIE SIĘ STRON</w:t>
      </w:r>
    </w:p>
    <w:p w14:paraId="568B911B" w14:textId="77777777" w:rsidR="004F0A5F" w:rsidRDefault="00E40992">
      <w:pPr>
        <w:pStyle w:val="Akapitzlist"/>
        <w:numPr>
          <w:ilvl w:val="0"/>
          <w:numId w:val="38"/>
        </w:numPr>
        <w:spacing w:after="0"/>
        <w:ind w:left="426" w:hanging="426"/>
        <w:jc w:val="both"/>
        <w:rPr>
          <w:rFonts w:ascii="Arial" w:eastAsia="Times New Roman" w:hAnsi="Arial" w:cs="Arial"/>
          <w:lang w:eastAsia="pl-PL"/>
        </w:rPr>
      </w:pPr>
      <w:r w:rsidRPr="004F0A5F">
        <w:rPr>
          <w:rFonts w:ascii="Arial" w:eastAsia="Times New Roman" w:hAnsi="Arial" w:cs="Arial"/>
          <w:lang w:eastAsia="pl-PL"/>
        </w:rPr>
        <w:t>Kontakt pomiędzy ZAMAWIAJĄCYM a WYKONAWCĄ będzie się odbywał za pośrednictwem wszelkich dostępnych środków przekazu.</w:t>
      </w:r>
    </w:p>
    <w:p w14:paraId="0E93B3EF" w14:textId="77777777" w:rsidR="004F0A5F" w:rsidRDefault="00E40992">
      <w:pPr>
        <w:pStyle w:val="Akapitzlist"/>
        <w:numPr>
          <w:ilvl w:val="0"/>
          <w:numId w:val="38"/>
        </w:numPr>
        <w:spacing w:after="0"/>
        <w:ind w:left="426" w:hanging="426"/>
        <w:jc w:val="both"/>
        <w:rPr>
          <w:rFonts w:ascii="Arial" w:eastAsia="Times New Roman" w:hAnsi="Arial" w:cs="Arial"/>
          <w:lang w:eastAsia="pl-PL"/>
        </w:rPr>
      </w:pPr>
      <w:r w:rsidRPr="004F0A5F">
        <w:rPr>
          <w:rFonts w:ascii="Arial" w:eastAsia="Times New Roman" w:hAnsi="Arial" w:cs="Arial"/>
          <w:lang w:eastAsia="pl-PL"/>
        </w:rPr>
        <w:t>Na życzenie każdej ze stron, wszelkie uzgodnienia dokonywane telefonicznie, będą potwierdzane emailem, faxem lub  pisemnie.</w:t>
      </w:r>
    </w:p>
    <w:p w14:paraId="70240BAE" w14:textId="5DFEAF30" w:rsidR="00E40992" w:rsidRPr="004F0A5F" w:rsidRDefault="00E40992">
      <w:pPr>
        <w:pStyle w:val="Akapitzlist"/>
        <w:numPr>
          <w:ilvl w:val="0"/>
          <w:numId w:val="38"/>
        </w:numPr>
        <w:spacing w:after="0"/>
        <w:ind w:left="426" w:hanging="426"/>
        <w:jc w:val="both"/>
        <w:rPr>
          <w:rFonts w:ascii="Arial" w:eastAsia="Times New Roman" w:hAnsi="Arial" w:cs="Arial"/>
          <w:lang w:eastAsia="pl-PL"/>
        </w:rPr>
      </w:pPr>
      <w:r w:rsidRPr="004F0A5F">
        <w:rPr>
          <w:rFonts w:ascii="Arial" w:eastAsia="Times New Roman" w:hAnsi="Arial" w:cs="Arial"/>
          <w:lang w:eastAsia="pl-PL"/>
        </w:rPr>
        <w:t>Strony wskazują osoby upoważnione do kontaktów:</w:t>
      </w:r>
    </w:p>
    <w:p w14:paraId="31E10D3F" w14:textId="7E6F075B" w:rsidR="00E40992" w:rsidRPr="00C62A91" w:rsidRDefault="00E40992" w:rsidP="00516326">
      <w:pPr>
        <w:numPr>
          <w:ilvl w:val="0"/>
          <w:numId w:val="4"/>
        </w:numPr>
        <w:spacing w:after="0" w:line="276" w:lineRule="auto"/>
        <w:rPr>
          <w:rFonts w:ascii="Arial" w:eastAsia="Calibri" w:hAnsi="Arial" w:cs="Arial"/>
        </w:rPr>
      </w:pPr>
      <w:r w:rsidRPr="00C62A91">
        <w:rPr>
          <w:rFonts w:ascii="Arial" w:eastAsia="Calibri" w:hAnsi="Arial" w:cs="Arial"/>
        </w:rPr>
        <w:t xml:space="preserve"> ze strony Zamawiającego: </w:t>
      </w:r>
      <w:r w:rsidR="00390522" w:rsidRPr="00C62A91">
        <w:rPr>
          <w:rFonts w:ascii="Arial" w:eastAsia="Calibri" w:hAnsi="Arial" w:cs="Arial"/>
        </w:rPr>
        <w:t>Wanda Kaplewska-Poczepko</w:t>
      </w:r>
      <w:r w:rsidRPr="00C62A91">
        <w:rPr>
          <w:rFonts w:ascii="Arial" w:eastAsia="Calibri" w:hAnsi="Arial" w:cs="Arial"/>
        </w:rPr>
        <w:t xml:space="preserve"> tel. 91</w:t>
      </w:r>
      <w:r w:rsidR="00390522" w:rsidRPr="00C62A91">
        <w:rPr>
          <w:rFonts w:ascii="Arial" w:eastAsia="Calibri" w:hAnsi="Arial" w:cs="Arial"/>
        </w:rPr>
        <w:t> 311 97 34</w:t>
      </w:r>
      <w:r w:rsidRPr="00C62A91">
        <w:rPr>
          <w:rFonts w:ascii="Arial" w:eastAsia="Calibri" w:hAnsi="Arial" w:cs="Arial"/>
        </w:rPr>
        <w:t xml:space="preserve"> </w:t>
      </w:r>
    </w:p>
    <w:p w14:paraId="21C5E741" w14:textId="3566C4D7" w:rsidR="00E40992" w:rsidRPr="00C62A91" w:rsidRDefault="00E40992" w:rsidP="00E40992">
      <w:pPr>
        <w:spacing w:after="200" w:line="276" w:lineRule="auto"/>
        <w:contextualSpacing/>
        <w:rPr>
          <w:rFonts w:ascii="Arial" w:eastAsia="Calibri" w:hAnsi="Arial" w:cs="Arial"/>
          <w:lang w:val="en-US"/>
        </w:rPr>
      </w:pPr>
      <w:r w:rsidRPr="00C62A91">
        <w:rPr>
          <w:rFonts w:ascii="Arial" w:eastAsia="Calibri" w:hAnsi="Arial" w:cs="Arial"/>
        </w:rPr>
        <w:t xml:space="preserve">                                                                                   </w:t>
      </w:r>
      <w:r w:rsidRPr="00C62A91">
        <w:rPr>
          <w:rFonts w:ascii="Arial" w:eastAsia="Calibri" w:hAnsi="Arial" w:cs="Arial"/>
          <w:lang w:val="en-US"/>
        </w:rPr>
        <w:t xml:space="preserve">e-mail: </w:t>
      </w:r>
      <w:r w:rsidR="00390522" w:rsidRPr="00C62A91">
        <w:rPr>
          <w:rFonts w:ascii="Arial" w:eastAsia="Calibri" w:hAnsi="Arial" w:cs="Arial"/>
          <w:lang w:val="en-US"/>
        </w:rPr>
        <w:t>zeas</w:t>
      </w:r>
      <w:r w:rsidRPr="00C62A91">
        <w:rPr>
          <w:rFonts w:ascii="Arial" w:eastAsia="Calibri" w:hAnsi="Arial" w:cs="Arial"/>
          <w:lang w:val="en-US"/>
        </w:rPr>
        <w:t>@kolbaskowo.pl</w:t>
      </w:r>
    </w:p>
    <w:p w14:paraId="40457963" w14:textId="77777777" w:rsidR="00E40992" w:rsidRPr="00C62A91" w:rsidRDefault="00E40992" w:rsidP="00516326">
      <w:pPr>
        <w:numPr>
          <w:ilvl w:val="0"/>
          <w:numId w:val="4"/>
        </w:numPr>
        <w:spacing w:before="120" w:after="120" w:line="240" w:lineRule="auto"/>
        <w:rPr>
          <w:rFonts w:ascii="Arial" w:eastAsia="Times New Roman" w:hAnsi="Arial" w:cs="Arial"/>
          <w:lang w:eastAsia="pl-PL"/>
        </w:rPr>
      </w:pPr>
      <w:r w:rsidRPr="00C62A91">
        <w:rPr>
          <w:rFonts w:ascii="Arial" w:eastAsia="Times New Roman" w:hAnsi="Arial" w:cs="Arial"/>
          <w:lang w:val="en-US" w:eastAsia="pl-PL"/>
        </w:rPr>
        <w:t> </w:t>
      </w:r>
      <w:r w:rsidRPr="00C62A91">
        <w:rPr>
          <w:rFonts w:ascii="Arial" w:eastAsia="Times New Roman" w:hAnsi="Arial" w:cs="Arial"/>
          <w:lang w:eastAsia="pl-PL"/>
        </w:rPr>
        <w:t>ze strony Wykonawcy: ………………………….. tel. ……………………………………</w:t>
      </w:r>
    </w:p>
    <w:p w14:paraId="5D68E5BA" w14:textId="6B95418D" w:rsidR="00887CFE" w:rsidRPr="00194456" w:rsidRDefault="00E40992" w:rsidP="00194456">
      <w:pPr>
        <w:spacing w:before="120" w:after="120" w:line="240" w:lineRule="auto"/>
        <w:rPr>
          <w:rFonts w:ascii="Arial" w:eastAsia="Times New Roman" w:hAnsi="Arial" w:cs="Arial"/>
          <w:lang w:eastAsia="pl-PL"/>
        </w:rPr>
      </w:pPr>
      <w:r w:rsidRPr="00C62A91">
        <w:rPr>
          <w:rFonts w:ascii="Arial" w:eastAsia="Times New Roman" w:hAnsi="Arial" w:cs="Arial"/>
          <w:lang w:eastAsia="pl-PL"/>
        </w:rPr>
        <w:t>                                                                             e-mail : ……………………………………….</w:t>
      </w:r>
    </w:p>
    <w:p w14:paraId="4BFD7F55" w14:textId="73F371FD" w:rsidR="00E40992" w:rsidRPr="00C62A91" w:rsidRDefault="00E40992" w:rsidP="00B46FAD">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 10</w:t>
      </w:r>
    </w:p>
    <w:p w14:paraId="50054AB7" w14:textId="3B1BABF6" w:rsidR="00E40992" w:rsidRPr="00C62A91" w:rsidRDefault="00E40992" w:rsidP="00B46FAD">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KARY UMOWNE</w:t>
      </w:r>
    </w:p>
    <w:p w14:paraId="23C3B987" w14:textId="0B452891" w:rsidR="005D3D01" w:rsidRPr="00C62A91" w:rsidRDefault="005D3D01" w:rsidP="00B46FAD">
      <w:pPr>
        <w:pStyle w:val="Akapitzlist"/>
        <w:numPr>
          <w:ilvl w:val="0"/>
          <w:numId w:val="30"/>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Strony postanawiają, że</w:t>
      </w:r>
      <w:r w:rsidR="008D5B94" w:rsidRPr="00C62A91">
        <w:rPr>
          <w:rFonts w:ascii="Arial" w:eastAsia="Times New Roman" w:hAnsi="Arial" w:cs="Arial"/>
          <w:lang w:eastAsia="pl-PL"/>
        </w:rPr>
        <w:t xml:space="preserve"> </w:t>
      </w:r>
      <w:r w:rsidRPr="00C62A91">
        <w:rPr>
          <w:rFonts w:ascii="Arial" w:eastAsia="Times New Roman" w:hAnsi="Arial" w:cs="Arial"/>
          <w:lang w:eastAsia="pl-PL"/>
        </w:rPr>
        <w:t>z tytułu niewykonania lub nienależnego wykonywania umowy Zamawiającemu przysługują kary umowne z tytułu:</w:t>
      </w:r>
    </w:p>
    <w:p w14:paraId="26B1271E" w14:textId="4D24364D" w:rsidR="005D3D01" w:rsidRPr="00C62A91" w:rsidRDefault="005D3D01">
      <w:pPr>
        <w:numPr>
          <w:ilvl w:val="0"/>
          <w:numId w:val="28"/>
        </w:numPr>
        <w:spacing w:after="0" w:line="240" w:lineRule="auto"/>
        <w:jc w:val="both"/>
        <w:rPr>
          <w:rFonts w:ascii="Arial" w:eastAsia="Times New Roman" w:hAnsi="Arial" w:cs="Arial"/>
          <w:lang w:eastAsia="pl-PL"/>
        </w:rPr>
      </w:pPr>
      <w:r w:rsidRPr="00C62A91">
        <w:rPr>
          <w:rFonts w:ascii="Arial" w:eastAsia="Times New Roman" w:hAnsi="Arial" w:cs="Arial"/>
          <w:lang w:eastAsia="pl-PL"/>
        </w:rPr>
        <w:lastRenderedPageBreak/>
        <w:t xml:space="preserve">nieterminowego wykonywania dowozu uczniów spowodowanych każdorazowym opóźnieniem przyjazdu środków transportu w stosunku do ustalonego rozkładu dowozu na poszczególnych trasach dłuższym niż </w:t>
      </w:r>
      <w:r w:rsidRPr="00C62A91">
        <w:rPr>
          <w:rFonts w:ascii="Arial" w:eastAsia="Times New Roman" w:hAnsi="Arial" w:cs="Arial"/>
          <w:b/>
          <w:bCs/>
          <w:lang w:eastAsia="pl-PL"/>
        </w:rPr>
        <w:t>30</w:t>
      </w:r>
      <w:r w:rsidRPr="00C62A91">
        <w:rPr>
          <w:rFonts w:ascii="Arial" w:eastAsia="Times New Roman" w:hAnsi="Arial" w:cs="Arial"/>
          <w:b/>
          <w:lang w:eastAsia="pl-PL"/>
        </w:rPr>
        <w:t xml:space="preserve"> minut</w:t>
      </w:r>
      <w:r w:rsidRPr="00C62A91">
        <w:rPr>
          <w:rFonts w:ascii="Arial" w:eastAsia="Times New Roman" w:hAnsi="Arial" w:cs="Arial"/>
          <w:lang w:eastAsia="pl-PL"/>
        </w:rPr>
        <w:t xml:space="preserve"> -  w wysokości 100,00 zł brutto;</w:t>
      </w:r>
    </w:p>
    <w:p w14:paraId="753670C7" w14:textId="77777777" w:rsidR="005D3D01" w:rsidRPr="00C62A91" w:rsidRDefault="005D3D01">
      <w:pPr>
        <w:numPr>
          <w:ilvl w:val="0"/>
          <w:numId w:val="28"/>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niezrealizowania którejkolwiek trasy za każdy dzień niewykonania trasy  - w wysokości 500,00 zł brutto.</w:t>
      </w:r>
    </w:p>
    <w:p w14:paraId="44917C0D" w14:textId="2BC69A8D" w:rsidR="005D3D01" w:rsidRPr="00C62A91" w:rsidRDefault="005D3D01">
      <w:pPr>
        <w:numPr>
          <w:ilvl w:val="0"/>
          <w:numId w:val="28"/>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 xml:space="preserve">w przypadku opóźnienia w przekazaniu Zamawiającemu wykazu osób, o którym mowa w § </w:t>
      </w:r>
      <w:r w:rsidR="007B4CEE" w:rsidRPr="00C62A91">
        <w:rPr>
          <w:rFonts w:ascii="Arial" w:eastAsia="Times New Roman" w:hAnsi="Arial" w:cs="Arial"/>
          <w:lang w:eastAsia="pl-PL"/>
        </w:rPr>
        <w:t>4</w:t>
      </w:r>
      <w:r w:rsidRPr="00C62A91">
        <w:rPr>
          <w:rFonts w:ascii="Arial" w:eastAsia="Times New Roman" w:hAnsi="Arial" w:cs="Arial"/>
          <w:lang w:eastAsia="pl-PL"/>
        </w:rPr>
        <w:t xml:space="preserve">  ust. </w:t>
      </w:r>
      <w:r w:rsidR="007B4CEE" w:rsidRPr="00C62A91">
        <w:rPr>
          <w:rFonts w:ascii="Arial" w:eastAsia="Times New Roman" w:hAnsi="Arial" w:cs="Arial"/>
          <w:lang w:eastAsia="pl-PL"/>
        </w:rPr>
        <w:t>4</w:t>
      </w:r>
      <w:r w:rsidRPr="00C62A91">
        <w:rPr>
          <w:rFonts w:ascii="Arial" w:eastAsia="Times New Roman" w:hAnsi="Arial" w:cs="Arial"/>
          <w:lang w:eastAsia="pl-PL"/>
        </w:rPr>
        <w:t xml:space="preserve"> niniejszej umowy lub jego aktualizacji, w wysokości </w:t>
      </w:r>
      <w:r w:rsidR="004F0A5F">
        <w:rPr>
          <w:rFonts w:ascii="Arial" w:eastAsia="Times New Roman" w:hAnsi="Arial" w:cs="Arial"/>
          <w:lang w:eastAsia="pl-PL"/>
        </w:rPr>
        <w:t>1</w:t>
      </w:r>
      <w:r w:rsidRPr="00C62A91">
        <w:rPr>
          <w:rFonts w:ascii="Arial" w:eastAsia="Times New Roman" w:hAnsi="Arial" w:cs="Arial"/>
          <w:lang w:eastAsia="pl-PL"/>
        </w:rPr>
        <w:t>00,00 zł 00/100) za każdy dzień opóźnienia.</w:t>
      </w:r>
    </w:p>
    <w:p w14:paraId="1C50DF02" w14:textId="4CAE4CB0" w:rsidR="005D3D01" w:rsidRPr="00C62A91" w:rsidRDefault="005D3D01">
      <w:pPr>
        <w:numPr>
          <w:ilvl w:val="0"/>
          <w:numId w:val="28"/>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przypadku braku zatrudnienia na podstawie umowy o pracę osób wskazanych w wykazie lub jego aktualizacji, w wysokości 1.</w:t>
      </w:r>
      <w:r w:rsidR="004F0A5F">
        <w:rPr>
          <w:rFonts w:ascii="Arial" w:eastAsia="Times New Roman" w:hAnsi="Arial" w:cs="Arial"/>
          <w:lang w:eastAsia="pl-PL"/>
        </w:rPr>
        <w:t>0</w:t>
      </w:r>
      <w:r w:rsidRPr="00C62A91">
        <w:rPr>
          <w:rFonts w:ascii="Arial" w:eastAsia="Times New Roman" w:hAnsi="Arial" w:cs="Arial"/>
          <w:lang w:eastAsia="pl-PL"/>
        </w:rPr>
        <w:t>00,00 zł (słownie: jeden tysiąc złotych 00/100) za każde zdarzenie oraz każdy dzień niezatrudnienia na podstawie umowy o pracę.</w:t>
      </w:r>
    </w:p>
    <w:p w14:paraId="658812DC" w14:textId="61AA9779" w:rsidR="005D3D01" w:rsidRPr="00C62A91" w:rsidRDefault="005D3D01">
      <w:pPr>
        <w:numPr>
          <w:ilvl w:val="0"/>
          <w:numId w:val="28"/>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przypadku opóźnienia w przekazaniu dowodów zatrudnienia osób wskazanych w wykazie, lub jego aktualizacji, o którym mowa w §</w:t>
      </w:r>
      <w:r w:rsidR="007B4CEE" w:rsidRPr="00C62A91">
        <w:rPr>
          <w:rFonts w:ascii="Arial" w:eastAsia="Times New Roman" w:hAnsi="Arial" w:cs="Arial"/>
          <w:lang w:eastAsia="pl-PL"/>
        </w:rPr>
        <w:t>4 ust. 4</w:t>
      </w:r>
      <w:r w:rsidRPr="00C62A91">
        <w:rPr>
          <w:rFonts w:ascii="Arial" w:eastAsia="Times New Roman" w:hAnsi="Arial" w:cs="Arial"/>
          <w:lang w:eastAsia="pl-PL"/>
        </w:rPr>
        <w:t xml:space="preserve">  niniejszej umowy, w wysokości </w:t>
      </w:r>
      <w:r w:rsidR="00AA65E3" w:rsidRPr="00C62A91">
        <w:rPr>
          <w:rFonts w:ascii="Arial" w:eastAsia="Times New Roman" w:hAnsi="Arial" w:cs="Arial"/>
          <w:lang w:eastAsia="pl-PL"/>
        </w:rPr>
        <w:t>5</w:t>
      </w:r>
      <w:r w:rsidRPr="00C62A91">
        <w:rPr>
          <w:rFonts w:ascii="Arial" w:eastAsia="Times New Roman" w:hAnsi="Arial" w:cs="Arial"/>
          <w:lang w:eastAsia="pl-PL"/>
        </w:rPr>
        <w:t xml:space="preserve">00,00 zł (słownie: </w:t>
      </w:r>
      <w:r w:rsidR="00AA65E3" w:rsidRPr="00C62A91">
        <w:rPr>
          <w:rFonts w:ascii="Arial" w:eastAsia="Times New Roman" w:hAnsi="Arial" w:cs="Arial"/>
          <w:lang w:eastAsia="pl-PL"/>
        </w:rPr>
        <w:t>pięćset</w:t>
      </w:r>
      <w:r w:rsidRPr="00C62A91">
        <w:rPr>
          <w:rFonts w:ascii="Arial" w:eastAsia="Times New Roman" w:hAnsi="Arial" w:cs="Arial"/>
          <w:lang w:eastAsia="pl-PL"/>
        </w:rPr>
        <w:t xml:space="preserve"> zł 00/100) za każdy dzień opóźnienia.</w:t>
      </w:r>
    </w:p>
    <w:p w14:paraId="30487889" w14:textId="77777777" w:rsidR="005D3D01" w:rsidRPr="00C62A91" w:rsidRDefault="005D3D01">
      <w:pPr>
        <w:numPr>
          <w:ilvl w:val="0"/>
          <w:numId w:val="39"/>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Wykonawca wyraża zgodę na potracenie kar umownych z należnego mu wynagrodzenia za wykonanie usługi.</w:t>
      </w:r>
    </w:p>
    <w:p w14:paraId="6744E7D9" w14:textId="34A044F2" w:rsidR="005D3D01" w:rsidRPr="00C62A91" w:rsidRDefault="005D3D01">
      <w:pPr>
        <w:numPr>
          <w:ilvl w:val="0"/>
          <w:numId w:val="39"/>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 xml:space="preserve">Zamawiający </w:t>
      </w:r>
      <w:r w:rsidR="007B4CEE" w:rsidRPr="00C62A91">
        <w:rPr>
          <w:rFonts w:ascii="Arial" w:eastAsia="Times New Roman" w:hAnsi="Arial" w:cs="Arial"/>
          <w:lang w:eastAsia="pl-PL"/>
        </w:rPr>
        <w:t>za</w:t>
      </w:r>
      <w:r w:rsidRPr="00C62A91">
        <w:rPr>
          <w:rFonts w:ascii="Arial" w:eastAsia="Times New Roman" w:hAnsi="Arial" w:cs="Arial"/>
          <w:lang w:eastAsia="pl-PL"/>
        </w:rPr>
        <w:t>płaci Wykonawcy kary umowne za zwłokę w zapłacie wynagrodzenia – wykonawca będzie naliczał odsetki ustawowe od niezapłaconej kwoty za każdy dzień zwłoki.</w:t>
      </w:r>
    </w:p>
    <w:p w14:paraId="597F65FE" w14:textId="77777777" w:rsidR="005D3D01" w:rsidRPr="00C62A91" w:rsidRDefault="005D3D01">
      <w:pPr>
        <w:numPr>
          <w:ilvl w:val="0"/>
          <w:numId w:val="39"/>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Strony zastrzegają sobie prawo do odszkodowania, na zasadach określonych w art. 471 Kodeksu Cywilnego do pełnej wysokości szkody, jaka poniosły w wyniku niewykonania lub nienależytego wykonania obowiązków wynikających z umowy przez drugą stronę w przypadku, gdy szkoda przewyższa wysokość kar umownych.</w:t>
      </w:r>
    </w:p>
    <w:p w14:paraId="0778AC46" w14:textId="77777777" w:rsidR="005D3D01" w:rsidRPr="00C62A91" w:rsidRDefault="005D3D01">
      <w:pPr>
        <w:numPr>
          <w:ilvl w:val="0"/>
          <w:numId w:val="39"/>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Zamawiający może w trakcie trwania umowy odstąpić od umowy jeżeli zaistnieje którakolwiek</w:t>
      </w:r>
      <w:r w:rsidRPr="00C62A91">
        <w:rPr>
          <w:rFonts w:ascii="Arial" w:eastAsia="Times New Roman" w:hAnsi="Arial" w:cs="Arial"/>
          <w:lang w:eastAsia="pl-PL"/>
        </w:rPr>
        <w:br/>
        <w:t>z poniższych przesłanek:</w:t>
      </w:r>
    </w:p>
    <w:p w14:paraId="3B75BB98" w14:textId="77777777" w:rsidR="005D3D01" w:rsidRPr="00C62A91" w:rsidRDefault="005D3D01">
      <w:pPr>
        <w:numPr>
          <w:ilvl w:val="0"/>
          <w:numId w:val="29"/>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ciągu miesiąca więcej niż 3 kontrole jednodniowe przeprowadzone przez przedstawiciela Zamawiającego wykażą, że Wykonawca nie realizuje którejkolwiek z trasy;</w:t>
      </w:r>
    </w:p>
    <w:p w14:paraId="2EAA789B" w14:textId="77777777" w:rsidR="005D3D01" w:rsidRPr="00C62A91" w:rsidRDefault="005D3D01">
      <w:pPr>
        <w:numPr>
          <w:ilvl w:val="0"/>
          <w:numId w:val="29"/>
        </w:numPr>
        <w:spacing w:after="0" w:line="240" w:lineRule="auto"/>
        <w:ind w:left="709" w:hanging="283"/>
        <w:jc w:val="both"/>
        <w:rPr>
          <w:rFonts w:ascii="Arial" w:eastAsia="Times New Roman" w:hAnsi="Arial" w:cs="Arial"/>
          <w:lang w:eastAsia="pl-PL"/>
        </w:rPr>
      </w:pPr>
      <w:r w:rsidRPr="00C62A91">
        <w:rPr>
          <w:rFonts w:ascii="Arial" w:eastAsia="Times New Roman" w:hAnsi="Arial" w:cs="Arial"/>
          <w:lang w:eastAsia="pl-PL"/>
        </w:rPr>
        <w:t>wykonawca nie zapewni na którejkolwiek z tras osoby sprawującej bezpośrednią opiekę nad uczniami w czasie dowozu.</w:t>
      </w:r>
    </w:p>
    <w:p w14:paraId="6E074C51" w14:textId="77777777" w:rsidR="004F0A5F" w:rsidRDefault="00E40992">
      <w:pPr>
        <w:numPr>
          <w:ilvl w:val="0"/>
          <w:numId w:val="39"/>
        </w:numPr>
        <w:suppressAutoHyphens/>
        <w:spacing w:after="0" w:line="276" w:lineRule="auto"/>
        <w:ind w:left="284" w:hanging="284"/>
        <w:jc w:val="both"/>
        <w:rPr>
          <w:rFonts w:ascii="Arial" w:eastAsia="Times New Roman" w:hAnsi="Arial" w:cs="Arial"/>
          <w:lang w:eastAsia="ar-SA"/>
        </w:rPr>
      </w:pPr>
      <w:r w:rsidRPr="00C62A91">
        <w:rPr>
          <w:rFonts w:ascii="Arial" w:eastAsia="Times New Roman" w:hAnsi="Arial" w:cs="Arial"/>
          <w:bCs/>
          <w:lang w:eastAsia="ar-SA"/>
        </w:rPr>
        <w:t xml:space="preserve">Nie nalicza się kary w przypadku niezawinionego przez Wykonawcę braku możliwości wykonania usługi (udokumentowanej w formie notatki, zdjęć itp.). </w:t>
      </w:r>
      <w:r w:rsidRPr="00C62A91">
        <w:rPr>
          <w:rFonts w:ascii="Arial" w:eastAsia="Times New Roman" w:hAnsi="Arial" w:cs="Arial"/>
          <w:lang w:eastAsia="ar-SA"/>
        </w:rPr>
        <w:t>Strony zastrzegają sobie prawo do dochodzenia odszkodowania na zasadach ogólnych, o ile wartość  faktycznie poniesionych szkód przekracza wysokość kar umownych.</w:t>
      </w:r>
    </w:p>
    <w:p w14:paraId="7BDB408F" w14:textId="23397341" w:rsidR="00E40992" w:rsidRPr="004F0A5F" w:rsidRDefault="00E40992">
      <w:pPr>
        <w:numPr>
          <w:ilvl w:val="0"/>
          <w:numId w:val="39"/>
        </w:numPr>
        <w:suppressAutoHyphens/>
        <w:spacing w:after="0" w:line="276" w:lineRule="auto"/>
        <w:ind w:left="284" w:hanging="284"/>
        <w:jc w:val="both"/>
        <w:rPr>
          <w:rFonts w:ascii="Arial" w:eastAsia="Times New Roman" w:hAnsi="Arial" w:cs="Arial"/>
          <w:lang w:eastAsia="ar-SA"/>
        </w:rPr>
      </w:pPr>
      <w:r w:rsidRPr="004F0A5F">
        <w:rPr>
          <w:rFonts w:ascii="Arial" w:eastAsia="Times New Roman" w:hAnsi="Arial" w:cs="Arial"/>
          <w:lang w:eastAsia="ar-SA"/>
        </w:rPr>
        <w:t xml:space="preserve">Zamawiający zapłaci Wykonawcy karę umowną: </w:t>
      </w:r>
    </w:p>
    <w:p w14:paraId="2548AAEE" w14:textId="6B2591E8" w:rsidR="00E40992" w:rsidRPr="00C62A91" w:rsidRDefault="00E40992">
      <w:pPr>
        <w:numPr>
          <w:ilvl w:val="0"/>
          <w:numId w:val="17"/>
        </w:numPr>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 za odstąpienie od umowy lub rozwiązanie umowy przez Wykonawcę z przyczyn, za które ponosi odpowiedzialność Zamawiający, w wysokości 1% wynagrodzenia umownego,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p>
    <w:p w14:paraId="6FD24566" w14:textId="1C93A597" w:rsidR="00E40992" w:rsidRPr="00C62A91" w:rsidRDefault="00E40992">
      <w:pPr>
        <w:numPr>
          <w:ilvl w:val="0"/>
          <w:numId w:val="17"/>
        </w:numPr>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 za odstąpienie od  umowy lub rozwiązanie umowy przez Zamawiającego z przyczyn niezależnych od Wykonawcy - w wysokości 1% wynagrodzenia umownego,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p>
    <w:p w14:paraId="319A56AB" w14:textId="77777777" w:rsidR="00C62A91" w:rsidRPr="00C62A91" w:rsidRDefault="00E40992">
      <w:pPr>
        <w:numPr>
          <w:ilvl w:val="0"/>
          <w:numId w:val="39"/>
        </w:numPr>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 xml:space="preserve">Łączna maksymalna wysokość kar umownych naliczonych przez jedną ze stron nie może przekroczyć 5% wartości wynagrodzenia brutto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r w:rsidR="00C62A91" w:rsidRPr="00C62A91">
        <w:rPr>
          <w:rFonts w:ascii="Arial" w:eastAsia="Times New Roman" w:hAnsi="Arial" w:cs="Arial"/>
          <w:lang w:eastAsia="ar-SA"/>
        </w:rPr>
        <w:t>.</w:t>
      </w:r>
    </w:p>
    <w:p w14:paraId="28FAA1CB" w14:textId="396D4FC7" w:rsidR="00E40992" w:rsidRPr="00C62A91" w:rsidRDefault="00E40992">
      <w:pPr>
        <w:numPr>
          <w:ilvl w:val="0"/>
          <w:numId w:val="39"/>
        </w:numPr>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Strony zastrzegają sobie prawo do dochodzenia od</w:t>
      </w:r>
      <w:r w:rsidRPr="00C62A91">
        <w:rPr>
          <w:rFonts w:ascii="Arial" w:eastAsia="Times New Roman" w:hAnsi="Arial" w:cs="Arial"/>
          <w:lang w:eastAsia="ar-SA"/>
        </w:rPr>
        <w:softHyphen/>
        <w:t>szkodowania uzupełniającego przenoszącego wysokość kar umownych do wysokości rzeczywiście poniesionej szkody.</w:t>
      </w:r>
    </w:p>
    <w:p w14:paraId="78718A6A" w14:textId="77777777" w:rsidR="00707CD8" w:rsidRPr="00C62A91" w:rsidRDefault="00707CD8" w:rsidP="00E40992">
      <w:pPr>
        <w:tabs>
          <w:tab w:val="left" w:pos="379"/>
          <w:tab w:val="left" w:pos="379"/>
        </w:tabs>
        <w:spacing w:after="0" w:line="276" w:lineRule="auto"/>
        <w:jc w:val="center"/>
        <w:rPr>
          <w:rFonts w:ascii="Arial" w:eastAsia="Times New Roman" w:hAnsi="Arial" w:cs="Arial"/>
          <w:b/>
          <w:lang w:val="x-none" w:eastAsia="x-none"/>
        </w:rPr>
      </w:pPr>
    </w:p>
    <w:p w14:paraId="3A6E49C9" w14:textId="3716957C"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11</w:t>
      </w:r>
    </w:p>
    <w:p w14:paraId="34117DB6" w14:textId="77777777" w:rsidR="00E40992" w:rsidRPr="00C62A91" w:rsidRDefault="00E40992" w:rsidP="00E40992">
      <w:pPr>
        <w:tabs>
          <w:tab w:val="left" w:pos="379"/>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ODSTĄPIENIE OD UMOWY</w:t>
      </w:r>
    </w:p>
    <w:p w14:paraId="1E1072DB" w14:textId="77777777" w:rsidR="00E40992" w:rsidRPr="00C62A91" w:rsidRDefault="00E40992" w:rsidP="00E40992">
      <w:pPr>
        <w:numPr>
          <w:ilvl w:val="0"/>
          <w:numId w:val="1"/>
        </w:num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Niezależnie od wypadków wymienionych w tre</w:t>
      </w:r>
      <w:r w:rsidRPr="00C62A91">
        <w:rPr>
          <w:rFonts w:ascii="Arial" w:eastAsia="TimesNewRoman" w:hAnsi="Arial" w:cs="Arial"/>
          <w:lang w:eastAsia="pl-PL"/>
        </w:rPr>
        <w:t>ś</w:t>
      </w:r>
      <w:r w:rsidRPr="00C62A91">
        <w:rPr>
          <w:rFonts w:ascii="Arial" w:eastAsia="Times New Roman" w:hAnsi="Arial" w:cs="Arial"/>
          <w:lang w:eastAsia="pl-PL"/>
        </w:rPr>
        <w:t>ci Ksi</w:t>
      </w:r>
      <w:r w:rsidRPr="00C62A91">
        <w:rPr>
          <w:rFonts w:ascii="Arial" w:eastAsia="TimesNewRoman" w:hAnsi="Arial" w:cs="Arial"/>
          <w:lang w:eastAsia="pl-PL"/>
        </w:rPr>
        <w:t>ę</w:t>
      </w:r>
      <w:r w:rsidRPr="00C62A91">
        <w:rPr>
          <w:rFonts w:ascii="Arial" w:eastAsia="Times New Roman" w:hAnsi="Arial" w:cs="Arial"/>
          <w:lang w:eastAsia="pl-PL"/>
        </w:rPr>
        <w:t>gi III tytułu XV Kodeksu cywilnego ka</w:t>
      </w:r>
      <w:r w:rsidRPr="00C62A91">
        <w:rPr>
          <w:rFonts w:ascii="Arial" w:eastAsia="TimesNewRoman" w:hAnsi="Arial" w:cs="Arial"/>
          <w:lang w:eastAsia="pl-PL"/>
        </w:rPr>
        <w:t>ż</w:t>
      </w:r>
      <w:r w:rsidRPr="00C62A91">
        <w:rPr>
          <w:rFonts w:ascii="Arial" w:eastAsia="Times New Roman" w:hAnsi="Arial" w:cs="Arial"/>
          <w:lang w:eastAsia="pl-PL"/>
        </w:rPr>
        <w:t>dej ze Stron przysługuje prawo odst</w:t>
      </w:r>
      <w:r w:rsidRPr="00C62A91">
        <w:rPr>
          <w:rFonts w:ascii="Arial" w:eastAsia="TimesNewRoman" w:hAnsi="Arial" w:cs="Arial"/>
          <w:lang w:eastAsia="pl-PL"/>
        </w:rPr>
        <w:t>ą</w:t>
      </w:r>
      <w:r w:rsidRPr="00C62A91">
        <w:rPr>
          <w:rFonts w:ascii="Arial" w:eastAsia="Times New Roman" w:hAnsi="Arial" w:cs="Arial"/>
          <w:lang w:eastAsia="pl-PL"/>
        </w:rPr>
        <w:t>pienia od umowy w przypadku, ra</w:t>
      </w:r>
      <w:r w:rsidRPr="00C62A91">
        <w:rPr>
          <w:rFonts w:ascii="Arial" w:eastAsia="TimesNewRoman" w:hAnsi="Arial" w:cs="Arial"/>
          <w:lang w:eastAsia="pl-PL"/>
        </w:rPr>
        <w:t>żą</w:t>
      </w:r>
      <w:r w:rsidRPr="00C62A91">
        <w:rPr>
          <w:rFonts w:ascii="Arial" w:eastAsia="Times New Roman" w:hAnsi="Arial" w:cs="Arial"/>
          <w:lang w:eastAsia="pl-PL"/>
        </w:rPr>
        <w:t>cego naruszenia przez drug</w:t>
      </w:r>
      <w:r w:rsidRPr="00C62A91">
        <w:rPr>
          <w:rFonts w:ascii="Arial" w:eastAsia="TimesNewRoman" w:hAnsi="Arial" w:cs="Arial"/>
          <w:lang w:eastAsia="pl-PL"/>
        </w:rPr>
        <w:t xml:space="preserve">ą </w:t>
      </w:r>
      <w:r w:rsidRPr="00C62A91">
        <w:rPr>
          <w:rFonts w:ascii="Arial" w:eastAsia="Times New Roman" w:hAnsi="Arial" w:cs="Arial"/>
          <w:lang w:eastAsia="pl-PL"/>
        </w:rPr>
        <w:t>Stron</w:t>
      </w:r>
      <w:r w:rsidRPr="00C62A91">
        <w:rPr>
          <w:rFonts w:ascii="Arial" w:eastAsia="TimesNewRoman" w:hAnsi="Arial" w:cs="Arial"/>
          <w:lang w:eastAsia="pl-PL"/>
        </w:rPr>
        <w:t xml:space="preserve">ę </w:t>
      </w:r>
      <w:r w:rsidRPr="00C62A91">
        <w:rPr>
          <w:rFonts w:ascii="Arial" w:eastAsia="Times New Roman" w:hAnsi="Arial" w:cs="Arial"/>
          <w:lang w:eastAsia="pl-PL"/>
        </w:rPr>
        <w:t>podstawowych postanowie</w:t>
      </w:r>
      <w:r w:rsidRPr="00C62A91">
        <w:rPr>
          <w:rFonts w:ascii="Arial" w:eastAsia="TimesNewRoman" w:hAnsi="Arial" w:cs="Arial"/>
          <w:lang w:eastAsia="pl-PL"/>
        </w:rPr>
        <w:t xml:space="preserve">ń </w:t>
      </w:r>
      <w:r w:rsidRPr="00C62A91">
        <w:rPr>
          <w:rFonts w:ascii="Arial" w:eastAsia="Times New Roman" w:hAnsi="Arial" w:cs="Arial"/>
          <w:lang w:eastAsia="pl-PL"/>
        </w:rPr>
        <w:t>umowy na zasadach opisanych niżej.</w:t>
      </w:r>
    </w:p>
    <w:p w14:paraId="7812F6D3" w14:textId="77777777" w:rsidR="00E40992" w:rsidRPr="00C62A91" w:rsidRDefault="00E40992" w:rsidP="00E40992">
      <w:pPr>
        <w:numPr>
          <w:ilvl w:val="0"/>
          <w:numId w:val="1"/>
        </w:numPr>
        <w:tabs>
          <w:tab w:val="num" w:pos="426"/>
        </w:tabs>
        <w:suppressAutoHyphens/>
        <w:autoSpaceDE w:val="0"/>
        <w:autoSpaceDN w:val="0"/>
        <w:adjustRightInd w:val="0"/>
        <w:spacing w:after="0" w:line="276" w:lineRule="auto"/>
        <w:ind w:hanging="720"/>
        <w:jc w:val="both"/>
        <w:rPr>
          <w:rFonts w:ascii="Arial" w:eastAsia="Times New Roman" w:hAnsi="Arial" w:cs="Arial"/>
          <w:lang w:eastAsia="pl-PL"/>
        </w:rPr>
      </w:pPr>
      <w:r w:rsidRPr="00C62A91">
        <w:rPr>
          <w:rFonts w:ascii="Arial" w:eastAsia="Times New Roman" w:hAnsi="Arial" w:cs="Arial"/>
          <w:lang w:eastAsia="pl-PL"/>
        </w:rPr>
        <w:t xml:space="preserve">Zamawiającemu przysługuje prawo odstąpienia od umowy w następujących sytuacjach: </w:t>
      </w:r>
    </w:p>
    <w:p w14:paraId="0A93F07F" w14:textId="0140177D" w:rsidR="00E40992" w:rsidRPr="00C62A91" w:rsidRDefault="00E40992" w:rsidP="00E40992">
      <w:pPr>
        <w:numPr>
          <w:ilvl w:val="0"/>
          <w:numId w:val="2"/>
        </w:numPr>
        <w:suppressAutoHyphens/>
        <w:autoSpaceDE w:val="0"/>
        <w:spacing w:after="0" w:line="276" w:lineRule="auto"/>
        <w:jc w:val="both"/>
        <w:rPr>
          <w:rFonts w:ascii="Arial" w:eastAsia="Times New Roman" w:hAnsi="Arial" w:cs="Arial"/>
          <w:lang w:eastAsia="hi-IN" w:bidi="hi-IN"/>
        </w:rPr>
      </w:pPr>
      <w:r w:rsidRPr="00C62A91">
        <w:rPr>
          <w:rFonts w:ascii="Arial" w:eastAsia="Times New Roman" w:hAnsi="Arial" w:cs="Arial"/>
          <w:lang w:eastAsia="hi-IN" w:bidi="hi-IN"/>
        </w:rPr>
        <w:lastRenderedPageBreak/>
        <w:t xml:space="preserve">w razie zaistnienia istotnej zmiany okoliczności powodującej, że wykonanie umowy </w:t>
      </w:r>
      <w:r w:rsidRPr="00C62A91">
        <w:rPr>
          <w:rFonts w:ascii="Arial" w:eastAsia="Times New Roman" w:hAnsi="Arial" w:cs="Arial"/>
          <w:lang w:eastAsia="hi-IN" w:bidi="hi-IN"/>
        </w:rPr>
        <w:br/>
        <w:t>w całości lub w jej części nie leży w interesie publicznym, czego nie można było przewidzieć w chwili jej zawarcia.</w:t>
      </w:r>
    </w:p>
    <w:p w14:paraId="687DE4B8" w14:textId="5B2C48C5" w:rsidR="00E40992" w:rsidRPr="00C62A91" w:rsidRDefault="00707CD8" w:rsidP="00E40992">
      <w:pPr>
        <w:numPr>
          <w:ilvl w:val="0"/>
          <w:numId w:val="2"/>
        </w:numPr>
        <w:suppressAutoHyphens/>
        <w:spacing w:after="0" w:line="276" w:lineRule="auto"/>
        <w:jc w:val="both"/>
        <w:rPr>
          <w:rFonts w:ascii="Arial" w:eastAsia="MS Mincho" w:hAnsi="Arial" w:cs="Arial"/>
          <w:lang w:val="x-none" w:eastAsia="ar-SA"/>
        </w:rPr>
      </w:pPr>
      <w:r w:rsidRPr="00C62A91">
        <w:rPr>
          <w:rFonts w:ascii="Arial" w:eastAsia="Times New Roman" w:hAnsi="Arial" w:cs="Arial"/>
          <w:lang w:eastAsia="ar-SA"/>
        </w:rPr>
        <w:t>w</w:t>
      </w:r>
      <w:r w:rsidR="00E40992" w:rsidRPr="00C62A91">
        <w:rPr>
          <w:rFonts w:ascii="Arial" w:eastAsia="Times New Roman" w:hAnsi="Arial" w:cs="Arial"/>
          <w:lang w:eastAsia="ar-SA"/>
        </w:rPr>
        <w:t xml:space="preserve"> razie co najmniej 3-krotnego niewykonania przedmiotu </w:t>
      </w:r>
      <w:r w:rsidRPr="00C62A91">
        <w:rPr>
          <w:rFonts w:ascii="Arial" w:eastAsia="Times New Roman" w:hAnsi="Arial" w:cs="Arial"/>
          <w:lang w:eastAsia="ar-SA"/>
        </w:rPr>
        <w:t>w trakcie jednego miesiąca.</w:t>
      </w:r>
    </w:p>
    <w:p w14:paraId="16D914AA" w14:textId="77777777" w:rsidR="004F0A5F" w:rsidRDefault="00E40992">
      <w:pPr>
        <w:pStyle w:val="Akapitzlist"/>
        <w:numPr>
          <w:ilvl w:val="0"/>
          <w:numId w:val="40"/>
        </w:numPr>
        <w:suppressAutoHyphens/>
        <w:autoSpaceDE w:val="0"/>
        <w:spacing w:after="0"/>
        <w:ind w:left="426" w:hanging="426"/>
        <w:jc w:val="both"/>
        <w:rPr>
          <w:rFonts w:ascii="Arial" w:eastAsia="Times New Roman" w:hAnsi="Arial" w:cs="Arial"/>
          <w:color w:val="000000"/>
          <w:lang w:eastAsia="hi-IN" w:bidi="hi-IN"/>
        </w:rPr>
      </w:pPr>
      <w:r w:rsidRPr="004F0A5F">
        <w:rPr>
          <w:rFonts w:ascii="Arial" w:eastAsia="Times New Roman" w:hAnsi="Arial" w:cs="Arial"/>
          <w:color w:val="000000"/>
          <w:lang w:eastAsia="hi-IN" w:bidi="hi-IN"/>
        </w:rPr>
        <w:t>Zamawiający będzie mógł odstąpić od umowy z przyczyny określonej w ust. 2 pkt 1 niniejszego paragrafu w terminie 30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38AE74DC" w14:textId="77777777" w:rsidR="00EA67CB" w:rsidRPr="00EA67CB" w:rsidRDefault="00E40992">
      <w:pPr>
        <w:pStyle w:val="Akapitzlist"/>
        <w:numPr>
          <w:ilvl w:val="0"/>
          <w:numId w:val="40"/>
        </w:numPr>
        <w:suppressAutoHyphens/>
        <w:autoSpaceDE w:val="0"/>
        <w:spacing w:after="0"/>
        <w:ind w:left="426" w:hanging="426"/>
        <w:jc w:val="both"/>
        <w:rPr>
          <w:rFonts w:ascii="Arial" w:eastAsia="Times New Roman" w:hAnsi="Arial" w:cs="Arial"/>
          <w:color w:val="000000"/>
          <w:lang w:eastAsia="hi-IN" w:bidi="hi-IN"/>
        </w:rPr>
      </w:pPr>
      <w:r w:rsidRPr="004F0A5F">
        <w:rPr>
          <w:rFonts w:ascii="Arial" w:eastAsia="Times New Roman" w:hAnsi="Arial" w:cs="Arial"/>
          <w:lang w:eastAsia="pl-PL"/>
        </w:rPr>
        <w:t>Zamawiający będzie mógł odstąpić od umowy z przyczyn określonych w ust. 2 pkt 2  niniejszego paragrafu w terminie 14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w:t>
      </w:r>
    </w:p>
    <w:p w14:paraId="31406EED" w14:textId="2863084F" w:rsidR="00E40992" w:rsidRPr="00B46FAD" w:rsidRDefault="00E40992" w:rsidP="00E40992">
      <w:pPr>
        <w:pStyle w:val="Akapitzlist"/>
        <w:numPr>
          <w:ilvl w:val="0"/>
          <w:numId w:val="40"/>
        </w:numPr>
        <w:suppressAutoHyphens/>
        <w:autoSpaceDE w:val="0"/>
        <w:spacing w:after="0"/>
        <w:ind w:left="426" w:hanging="426"/>
        <w:jc w:val="both"/>
        <w:rPr>
          <w:rFonts w:ascii="Arial" w:eastAsia="Times New Roman" w:hAnsi="Arial" w:cs="Arial"/>
          <w:color w:val="000000"/>
          <w:lang w:eastAsia="hi-IN" w:bidi="hi-IN"/>
        </w:rPr>
      </w:pPr>
      <w:r w:rsidRPr="00EA67CB">
        <w:rPr>
          <w:rFonts w:ascii="Arial" w:eastAsia="Times New Roman" w:hAnsi="Arial" w:cs="Arial"/>
          <w:lang w:eastAsia="pl-PL"/>
        </w:rPr>
        <w:t xml:space="preserve">W razie odstąpienia od umowy z przyczyn, za które Wykonawca nie odpowiada, Zamawiający obowiązany jest do odbioru przedmiotu umowy wykonanych do dnia odstąpienia od umowy oraz zapłaty wynagrodzenia za wykonane </w:t>
      </w:r>
      <w:r w:rsidR="00283F94" w:rsidRPr="00EA67CB">
        <w:rPr>
          <w:rFonts w:ascii="Arial" w:eastAsia="Times New Roman" w:hAnsi="Arial" w:cs="Arial"/>
          <w:lang w:eastAsia="pl-PL"/>
        </w:rPr>
        <w:t>usługi</w:t>
      </w:r>
      <w:r w:rsidRPr="00EA67CB">
        <w:rPr>
          <w:rFonts w:ascii="Arial" w:eastAsia="Times New Roman" w:hAnsi="Arial" w:cs="Arial"/>
          <w:lang w:eastAsia="pl-PL"/>
        </w:rPr>
        <w:t xml:space="preserve">. </w:t>
      </w:r>
    </w:p>
    <w:p w14:paraId="0FEC55F7" w14:textId="77777777"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12</w:t>
      </w:r>
    </w:p>
    <w:p w14:paraId="78AA8C5D" w14:textId="77777777" w:rsidR="00E40992" w:rsidRPr="00C62A91" w:rsidRDefault="00E40992" w:rsidP="00E40992">
      <w:pPr>
        <w:spacing w:after="0" w:line="360" w:lineRule="auto"/>
        <w:ind w:left="-24"/>
        <w:jc w:val="center"/>
        <w:rPr>
          <w:rFonts w:ascii="Arial" w:eastAsia="Times New Roman" w:hAnsi="Arial" w:cs="Arial"/>
          <w:b/>
          <w:lang w:eastAsia="pl-PL"/>
        </w:rPr>
      </w:pPr>
      <w:r w:rsidRPr="00C62A91">
        <w:rPr>
          <w:rFonts w:ascii="Arial" w:eastAsia="Times New Roman" w:hAnsi="Arial" w:cs="Arial"/>
          <w:b/>
          <w:lang w:eastAsia="pl-PL"/>
        </w:rPr>
        <w:t>ZMIANY UMOWY</w:t>
      </w:r>
    </w:p>
    <w:p w14:paraId="41D7CF5C" w14:textId="77777777" w:rsidR="00E40992" w:rsidRPr="00C62A91" w:rsidRDefault="00E40992">
      <w:pPr>
        <w:numPr>
          <w:ilvl w:val="0"/>
          <w:numId w:val="18"/>
        </w:numPr>
        <w:tabs>
          <w:tab w:val="left" w:pos="426"/>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Dopuszcza się zmiany w treści niniejszej umowy w zakresie zmiany terminu, wysokości wynagrodzenia i sposobu realizacji zamówienia w przypadku:</w:t>
      </w:r>
    </w:p>
    <w:p w14:paraId="0F3AD4C4" w14:textId="77777777"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zaistnienia siły wyższej uniemożliwiającej wykonanie przedmiotu zamówienia zgodnie z jej postanowieniami,</w:t>
      </w:r>
    </w:p>
    <w:p w14:paraId="5F011C99" w14:textId="3A5D7CF8"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wystąpienia udokumentowanych okoliczności niezależnych od Wykonawcy</w:t>
      </w:r>
      <w:r w:rsidR="00547556">
        <w:rPr>
          <w:rFonts w:ascii="Arial" w:eastAsia="Times New Roman" w:hAnsi="Arial" w:cs="Arial"/>
          <w:lang w:eastAsia="ar-SA"/>
        </w:rPr>
        <w:t>, w szczególności zmiany ilości uczniów lub miejsc do których są przewożone,</w:t>
      </w:r>
      <w:r w:rsidRPr="00C62A91">
        <w:rPr>
          <w:rFonts w:ascii="Arial" w:eastAsia="Times New Roman" w:hAnsi="Arial" w:cs="Arial"/>
          <w:lang w:eastAsia="ar-SA"/>
        </w:rPr>
        <w:t xml:space="preserve"> powodujących wzrost kosztów wykonywania usługi, niż szacowan</w:t>
      </w:r>
      <w:r w:rsidR="00C6164A" w:rsidRPr="00C62A91">
        <w:rPr>
          <w:rFonts w:ascii="Arial" w:eastAsia="Times New Roman" w:hAnsi="Arial" w:cs="Arial"/>
          <w:lang w:eastAsia="ar-SA"/>
        </w:rPr>
        <w:t>e</w:t>
      </w:r>
      <w:r w:rsidRPr="00C62A91">
        <w:rPr>
          <w:rFonts w:ascii="Arial" w:eastAsia="Times New Roman" w:hAnsi="Arial" w:cs="Arial"/>
          <w:lang w:eastAsia="ar-SA"/>
        </w:rPr>
        <w:t xml:space="preserve"> przy udzielaniu zamówienia,</w:t>
      </w:r>
    </w:p>
    <w:p w14:paraId="48B2F8AA" w14:textId="6351E1FF"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zmiany stanu prawnego w zakresie dotyczącym realizacji umowy uniemożliwiających realizację umowy w dotychczasowym kształcie</w:t>
      </w:r>
      <w:r w:rsidR="00C6164A" w:rsidRPr="00C62A91">
        <w:rPr>
          <w:rFonts w:ascii="Arial" w:eastAsia="Times New Roman" w:hAnsi="Arial" w:cs="Arial"/>
          <w:lang w:eastAsia="ar-SA"/>
        </w:rPr>
        <w:t>,</w:t>
      </w:r>
    </w:p>
    <w:p w14:paraId="14FA7EDB" w14:textId="7982BC16"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xml:space="preserve">- zmiany wysokości stawek opłat </w:t>
      </w:r>
      <w:r w:rsidR="00C6164A" w:rsidRPr="00C62A91">
        <w:rPr>
          <w:rFonts w:ascii="Arial" w:eastAsia="Times New Roman" w:hAnsi="Arial" w:cs="Arial"/>
          <w:lang w:eastAsia="ar-SA"/>
        </w:rPr>
        <w:t>i podatków związanych z realizacją przedmiotu umowy.</w:t>
      </w:r>
    </w:p>
    <w:p w14:paraId="68E15D04" w14:textId="5122761F" w:rsidR="00E40992" w:rsidRPr="00C62A91" w:rsidRDefault="00E40992" w:rsidP="00EA67CB">
      <w:pPr>
        <w:tabs>
          <w:tab w:val="left" w:pos="567"/>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 xml:space="preserve">2.  </w:t>
      </w:r>
      <w:r w:rsidR="00EA67CB">
        <w:rPr>
          <w:rFonts w:ascii="Arial" w:eastAsia="Times New Roman" w:hAnsi="Arial" w:cs="Arial"/>
          <w:lang w:eastAsia="ar-SA"/>
        </w:rPr>
        <w:t xml:space="preserve">  </w:t>
      </w:r>
      <w:r w:rsidRPr="00C62A91">
        <w:rPr>
          <w:rFonts w:ascii="Arial" w:eastAsia="Times New Roman" w:hAnsi="Arial" w:cs="Arial"/>
          <w:lang w:eastAsia="ar-SA"/>
        </w:rPr>
        <w:t>Zmiana postanowień Umowy z przyczyn opisanych w ust. 1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28BA4AE8" w14:textId="2BDBC551" w:rsidR="00E40992" w:rsidRPr="00C62A91" w:rsidRDefault="00E40992" w:rsidP="00EA67CB">
      <w:pPr>
        <w:tabs>
          <w:tab w:val="left" w:pos="426"/>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 xml:space="preserve">3. </w:t>
      </w:r>
      <w:r w:rsidR="00EA67CB">
        <w:rPr>
          <w:rFonts w:ascii="Arial" w:eastAsia="Times New Roman" w:hAnsi="Arial" w:cs="Arial"/>
          <w:lang w:eastAsia="ar-SA"/>
        </w:rPr>
        <w:t xml:space="preserve">   </w:t>
      </w:r>
      <w:r w:rsidRPr="00C62A91">
        <w:rPr>
          <w:rFonts w:ascii="Arial" w:eastAsia="Times New Roman" w:hAnsi="Arial" w:cs="Arial"/>
          <w:lang w:eastAsia="ar-SA"/>
        </w:rPr>
        <w:t>Nie stanowi zmiany umowy w rozumieniu art. 454 ust. 2 ustawy Pzp:</w:t>
      </w:r>
    </w:p>
    <w:p w14:paraId="0DD861B4" w14:textId="77777777" w:rsidR="00E40992" w:rsidRPr="00C62A91" w:rsidRDefault="00E40992">
      <w:pPr>
        <w:numPr>
          <w:ilvl w:val="1"/>
          <w:numId w:val="19"/>
        </w:numPr>
        <w:tabs>
          <w:tab w:val="num" w:pos="-2694"/>
          <w:tab w:val="left" w:pos="426"/>
        </w:tabs>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zmiana danych związanych z obsługą administracyjno-organizacyjną umowy (np. zmiana nr rachunku bankowego), </w:t>
      </w:r>
    </w:p>
    <w:p w14:paraId="4128EB71" w14:textId="77777777" w:rsidR="00E40992" w:rsidRPr="00EC67D0" w:rsidRDefault="00E40992">
      <w:pPr>
        <w:numPr>
          <w:ilvl w:val="1"/>
          <w:numId w:val="19"/>
        </w:numPr>
        <w:tabs>
          <w:tab w:val="num" w:pos="-2694"/>
          <w:tab w:val="left" w:pos="426"/>
        </w:tabs>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zmiany danych teleadresowych, zmiany osób wskazanych do kontaktów między </w:t>
      </w:r>
      <w:r w:rsidRPr="00EC67D0">
        <w:rPr>
          <w:rFonts w:ascii="Arial" w:eastAsia="Times New Roman" w:hAnsi="Arial" w:cs="Arial"/>
          <w:lang w:eastAsia="ar-SA"/>
        </w:rPr>
        <w:t>Stronami.</w:t>
      </w:r>
    </w:p>
    <w:p w14:paraId="2C7A5FF4" w14:textId="77777777" w:rsidR="000F4186" w:rsidRPr="000F4186" w:rsidRDefault="000F4186" w:rsidP="000F4186">
      <w:pPr>
        <w:widowControl w:val="0"/>
        <w:numPr>
          <w:ilvl w:val="0"/>
          <w:numId w:val="46"/>
        </w:numPr>
        <w:tabs>
          <w:tab w:val="num" w:pos="284"/>
        </w:tabs>
        <w:autoSpaceDE w:val="0"/>
        <w:autoSpaceDN w:val="0"/>
        <w:adjustRightInd w:val="0"/>
        <w:spacing w:after="0" w:line="240" w:lineRule="auto"/>
        <w:ind w:left="284" w:hanging="284"/>
        <w:contextualSpacing/>
        <w:jc w:val="both"/>
        <w:rPr>
          <w:rFonts w:ascii="Arial" w:eastAsia="Calibri" w:hAnsi="Arial" w:cs="Arial"/>
        </w:rPr>
      </w:pPr>
      <w:r w:rsidRPr="000F4186">
        <w:rPr>
          <w:rFonts w:ascii="Arial" w:eastAsia="Calibri" w:hAnsi="Arial" w:cs="Arial"/>
        </w:rPr>
        <w:t>Zgodnie z art. 439 ustawy Pzp jeśli umowa została zawarta na okres dłuższy niż 6 miesięcy, a jej przedmiotem są usługi, ustala się poniższe warunki i zasady waloryzacji wynagrodzenia umownego</w:t>
      </w:r>
      <w:r w:rsidRPr="000F4186">
        <w:rPr>
          <w:rFonts w:ascii="Calibri" w:eastAsia="Calibri" w:hAnsi="Calibri" w:cs="Times New Roman"/>
        </w:rPr>
        <w:t xml:space="preserve"> </w:t>
      </w:r>
      <w:r w:rsidRPr="000F4186">
        <w:rPr>
          <w:rFonts w:ascii="Arial" w:eastAsia="Calibri" w:hAnsi="Arial" w:cs="Arial"/>
        </w:rPr>
        <w:t xml:space="preserve">w przypadku zmiany składników cenotwórczych związanych z realizacją zamówienia. </w:t>
      </w:r>
    </w:p>
    <w:p w14:paraId="10BEC16C" w14:textId="77777777" w:rsidR="000F4186" w:rsidRDefault="000F4186" w:rsidP="000F4186">
      <w:pPr>
        <w:pStyle w:val="Akapitzlist"/>
        <w:widowControl w:val="0"/>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 xml:space="preserve">Występując z wnioskiem o waloryzację odpowiednio Wykonawca albo Zamawiający musi należycie wyliczyć, wykazać i udokumentować wpływ zmian, o których mowa w ust. 4, na koszty wykonania zamówienia przez Wykonawcę w szczególności poprzez pisemne </w:t>
      </w:r>
      <w:r w:rsidRPr="000F4186">
        <w:rPr>
          <w:rFonts w:ascii="Arial" w:hAnsi="Arial" w:cs="Arial"/>
        </w:rPr>
        <w:lastRenderedPageBreak/>
        <w:t>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59652DCE" w14:textId="77777777" w:rsidR="000F4186" w:rsidRDefault="000F4186" w:rsidP="000F4186">
      <w:pPr>
        <w:pStyle w:val="Akapitzlist"/>
        <w:widowControl w:val="0"/>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Strony umowy uprawnione są do zmiany wynagrodzenia Wykonawcy, jeżeli poziom zmiany kosztów związanych z realizacją zamówienia przekroczy: 5%. Przez poziom zmiany kosztów związanych z realizacją zamówienia, o którym mowa wyżej, rozumie się sumę zmian miesięcznych wskaźników cen, ustalanych przez Prezesa Głównego Urzędu Statystycznego (zwanego dalej „Wskaźnikiem GUS”) liczony za pełne miesiące kalendarzowe obowiązywania umowy.</w:t>
      </w:r>
    </w:p>
    <w:p w14:paraId="65BCE87A" w14:textId="009A624B" w:rsidR="000F4186" w:rsidRDefault="000F4186" w:rsidP="000F4186">
      <w:pPr>
        <w:pStyle w:val="Akapitzlist"/>
        <w:widowControl w:val="0"/>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Wskaźnik waloryzacji, o której mowa w pkt 1-2, zwany dalej „Wskaźnikiem G”, wyliczony zostanie jako iloczyn średniej arytmetycznej zmian miesięcznych wskaźników GUS publikowanych z okresu pełnych miesięcy kalendarzowych obowiązywania umowy oraz liczby tych miesięcy.</w:t>
      </w:r>
    </w:p>
    <w:p w14:paraId="29D03B9D" w14:textId="5E330112" w:rsidR="000F4186" w:rsidRPr="000F4186" w:rsidRDefault="000F4186" w:rsidP="000F4186">
      <w:pPr>
        <w:pStyle w:val="Akapitzlist"/>
        <w:widowControl w:val="0"/>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Wysokość wynagrodzenia Wykonawcy określonego w danym rozliczeniu okresowym (Wx) może ulec zmianie o kwotę (Kz) odpowiadającą iloczynowi kwoty określonej w rozliczeniu okresowym (Wx) i Wskaźnika G, wg wzoru:</w:t>
      </w:r>
    </w:p>
    <w:p w14:paraId="348BB906" w14:textId="77777777" w:rsidR="000F4186" w:rsidRPr="000F4186" w:rsidRDefault="000F4186" w:rsidP="000F4186">
      <w:pPr>
        <w:ind w:left="708"/>
        <w:jc w:val="both"/>
        <w:rPr>
          <w:rFonts w:ascii="Arial" w:eastAsia="Calibri" w:hAnsi="Arial" w:cs="Arial"/>
        </w:rPr>
      </w:pPr>
      <w:r w:rsidRPr="000F4186">
        <w:rPr>
          <w:rFonts w:ascii="Arial" w:eastAsia="Calibri" w:hAnsi="Arial" w:cs="Arial"/>
        </w:rPr>
        <w:t>Wx` = Wx + Kz;</w:t>
      </w:r>
    </w:p>
    <w:p w14:paraId="6F45E8FD" w14:textId="77777777" w:rsidR="000F4186" w:rsidRPr="000F4186" w:rsidRDefault="000F4186" w:rsidP="000F4186">
      <w:pPr>
        <w:autoSpaceDE w:val="0"/>
        <w:autoSpaceDN w:val="0"/>
        <w:adjustRightInd w:val="0"/>
        <w:spacing w:after="0" w:line="240" w:lineRule="auto"/>
        <w:ind w:left="708"/>
        <w:jc w:val="both"/>
        <w:rPr>
          <w:rFonts w:ascii="Arial" w:eastAsia="Calibri" w:hAnsi="Arial" w:cs="Arial"/>
        </w:rPr>
      </w:pPr>
      <w:r w:rsidRPr="000F4186">
        <w:rPr>
          <w:rFonts w:ascii="Arial" w:eastAsia="Calibri" w:hAnsi="Arial" w:cs="Arial"/>
        </w:rPr>
        <w:t>Gdzie: Wx` – wynagrodzenie okresowe po waloryzacji;</w:t>
      </w:r>
    </w:p>
    <w:p w14:paraId="6808373E" w14:textId="77777777" w:rsidR="000F4186" w:rsidRPr="000F4186" w:rsidRDefault="000F4186" w:rsidP="000F4186">
      <w:pPr>
        <w:autoSpaceDE w:val="0"/>
        <w:autoSpaceDN w:val="0"/>
        <w:adjustRightInd w:val="0"/>
        <w:spacing w:after="0" w:line="240" w:lineRule="auto"/>
        <w:ind w:left="708"/>
        <w:jc w:val="both"/>
        <w:rPr>
          <w:rFonts w:ascii="Arial" w:eastAsia="Calibri" w:hAnsi="Arial" w:cs="Arial"/>
        </w:rPr>
      </w:pPr>
      <w:r w:rsidRPr="000F4186">
        <w:rPr>
          <w:rFonts w:ascii="Arial" w:eastAsia="Calibri" w:hAnsi="Arial" w:cs="Arial"/>
        </w:rPr>
        <w:t>Wskaźnik Kz wyliczony jest wg wzoru Kz = Wx*G,</w:t>
      </w:r>
    </w:p>
    <w:p w14:paraId="1E3C3B63" w14:textId="77777777" w:rsidR="000F4186" w:rsidRPr="000F4186" w:rsidRDefault="000F4186" w:rsidP="000F4186">
      <w:pPr>
        <w:autoSpaceDE w:val="0"/>
        <w:autoSpaceDN w:val="0"/>
        <w:adjustRightInd w:val="0"/>
        <w:spacing w:after="0" w:line="240" w:lineRule="auto"/>
        <w:ind w:left="708"/>
        <w:jc w:val="both"/>
        <w:rPr>
          <w:rFonts w:ascii="Arial" w:eastAsia="Calibri" w:hAnsi="Arial" w:cs="Arial"/>
        </w:rPr>
      </w:pPr>
      <w:r w:rsidRPr="000F4186">
        <w:rPr>
          <w:rFonts w:ascii="Arial" w:eastAsia="Calibri" w:hAnsi="Arial" w:cs="Arial"/>
        </w:rPr>
        <w:t>Gdzie: Kz – kwota, o którą zmienione będzie wynagrodzenie okresowe w przypadku waloryzacji.</w:t>
      </w:r>
    </w:p>
    <w:p w14:paraId="07BF1418" w14:textId="77777777" w:rsidR="000F4186" w:rsidRPr="000F4186" w:rsidRDefault="000F4186" w:rsidP="000F4186">
      <w:pPr>
        <w:autoSpaceDE w:val="0"/>
        <w:autoSpaceDN w:val="0"/>
        <w:adjustRightInd w:val="0"/>
        <w:spacing w:after="0" w:line="240" w:lineRule="auto"/>
        <w:ind w:left="708"/>
        <w:jc w:val="both"/>
        <w:rPr>
          <w:rFonts w:ascii="Arial" w:eastAsia="Calibri" w:hAnsi="Arial" w:cs="Arial"/>
        </w:rPr>
      </w:pPr>
      <w:r w:rsidRPr="000F4186">
        <w:rPr>
          <w:rFonts w:ascii="Arial" w:eastAsia="Calibri" w:hAnsi="Arial" w:cs="Arial"/>
        </w:rPr>
        <w:t>Wx – wynagrodzenie okresowe przed waloryzacją;</w:t>
      </w:r>
    </w:p>
    <w:p w14:paraId="2890D010" w14:textId="77777777" w:rsidR="000F4186" w:rsidRDefault="000F4186" w:rsidP="000F4186">
      <w:pPr>
        <w:autoSpaceDE w:val="0"/>
        <w:autoSpaceDN w:val="0"/>
        <w:adjustRightInd w:val="0"/>
        <w:spacing w:after="0" w:line="240" w:lineRule="auto"/>
        <w:ind w:left="708"/>
        <w:jc w:val="both"/>
        <w:rPr>
          <w:rFonts w:ascii="Arial" w:eastAsia="Calibri" w:hAnsi="Arial" w:cs="Arial"/>
        </w:rPr>
      </w:pPr>
      <w:r w:rsidRPr="000F4186">
        <w:rPr>
          <w:rFonts w:ascii="Arial" w:eastAsia="Calibri" w:hAnsi="Arial" w:cs="Arial"/>
        </w:rPr>
        <w:t>G – Wskaźnik waloryzacji, liczony jako iloczyn średniej arytmetycznej zmian miesięcznych wskaźników GUS za pełne miesiące obowiązywania umowy oraz liczby tych miesięcy;</w:t>
      </w:r>
    </w:p>
    <w:p w14:paraId="0564CAEB"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Waloryzacja dotyczy wynagrodzenia należnego Wykonawcy w okresach rozliczeniowych następujących po zatwierdzeniu przez Strony umowy wniosku waloryzacyjnego, zgodnie z ust. 14 i podpisaniu stosownego aneksu do umowy.</w:t>
      </w:r>
    </w:p>
    <w:p w14:paraId="42B2B7B7"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Każdej ze stron umowy przysługuje możliwość jednokrotnej waloryzacji wynagrodzenia Wykonawcy, przy czym wniosek o waloryzację wynagrodzenia może być złożony nie wcześniej niż po 4 miesiącach od daty zawarcia umowy.</w:t>
      </w:r>
    </w:p>
    <w:p w14:paraId="6D4BC6C3"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Maksymalna wartość zmiany wynagrodzenia, jaką dopuszcza zamawiający w efekcie zastosowania postanowień o zasadach wprowadzania zmian wysokości wynagrodzenia wynosi 5% wynagrodzenia umownego brutto.</w:t>
      </w:r>
    </w:p>
    <w:p w14:paraId="136735B0"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Początkowym terminem ustalenia zmiany wynagrodzenia jest data zawarcia umowy.</w:t>
      </w:r>
    </w:p>
    <w:p w14:paraId="507520EB"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 xml:space="preserve">W przypadku likwidacji Wskaźnika GUS, lub zmiany podmiotu, który urzędowo go ustala, mechanizm, o którym mowa w </w:t>
      </w:r>
      <w:r>
        <w:rPr>
          <w:rFonts w:ascii="Arial" w:hAnsi="Arial" w:cs="Arial"/>
        </w:rPr>
        <w:t>pkt.</w:t>
      </w:r>
      <w:r w:rsidRPr="000F4186">
        <w:rPr>
          <w:rFonts w:ascii="Arial" w:hAnsi="Arial" w:cs="Arial"/>
        </w:rPr>
        <w:t xml:space="preserve"> 6 i 8 stosuje się odpowiednio do wskaźnika i podmiotu, który zgodnie z odpowiednimi przepisami prawa zastąpi dotychczasowy Wskaźnik GUS lub podmiot.</w:t>
      </w:r>
    </w:p>
    <w:p w14:paraId="07A628D7" w14:textId="77777777" w:rsid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W terminie 14 dni roboczych</w:t>
      </w:r>
      <w:r w:rsidRPr="000F4186">
        <w:rPr>
          <w:rFonts w:ascii="CIDFont+F3" w:hAnsi="CIDFont+F3" w:cs="CIDFont+F3"/>
        </w:rPr>
        <w:t xml:space="preserve"> </w:t>
      </w:r>
      <w:r w:rsidRPr="000F4186">
        <w:rPr>
          <w:rFonts w:ascii="Arial" w:hAnsi="Arial" w:cs="Arial"/>
        </w:rPr>
        <w:t>od dnia przekazania wniosku, o którym mowa w pkt.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09AAB789" w14:textId="782E0094" w:rsidR="000F4186" w:rsidRPr="000F4186" w:rsidRDefault="000F4186" w:rsidP="000F4186">
      <w:pPr>
        <w:pStyle w:val="Akapitzlist"/>
        <w:numPr>
          <w:ilvl w:val="0"/>
          <w:numId w:val="48"/>
        </w:numPr>
        <w:autoSpaceDE w:val="0"/>
        <w:autoSpaceDN w:val="0"/>
        <w:adjustRightInd w:val="0"/>
        <w:spacing w:after="0" w:line="240" w:lineRule="auto"/>
        <w:jc w:val="both"/>
        <w:rPr>
          <w:rFonts w:ascii="Arial" w:hAnsi="Arial" w:cs="Arial"/>
        </w:rPr>
      </w:pPr>
      <w:r w:rsidRPr="000F4186">
        <w:rPr>
          <w:rFonts w:ascii="Arial" w:hAnsi="Arial" w:cs="Arial"/>
        </w:rPr>
        <w:t xml:space="preserve">W przypadku otrzymania przez Stronę informacji o niezatwierdzeniu wniosku lub częściowym zatwierdzeniu wniosku Strona ta może ponownie wystąpić z wnioskiem, o którym mowa w </w:t>
      </w:r>
      <w:r>
        <w:rPr>
          <w:rFonts w:ascii="Arial" w:hAnsi="Arial" w:cs="Arial"/>
        </w:rPr>
        <w:t>pkt</w:t>
      </w:r>
      <w:r w:rsidRPr="000F4186">
        <w:rPr>
          <w:rFonts w:ascii="Arial" w:hAnsi="Arial" w:cs="Arial"/>
        </w:rPr>
        <w:t xml:space="preserve">. </w:t>
      </w:r>
      <w:r>
        <w:rPr>
          <w:rFonts w:ascii="Arial" w:hAnsi="Arial" w:cs="Arial"/>
        </w:rPr>
        <w:t>5 i 10.</w:t>
      </w:r>
    </w:p>
    <w:p w14:paraId="358A5F64" w14:textId="6955D0FE" w:rsidR="000925EC" w:rsidRPr="000925EC" w:rsidRDefault="000925EC" w:rsidP="000F4186">
      <w:pPr>
        <w:numPr>
          <w:ilvl w:val="0"/>
          <w:numId w:val="50"/>
        </w:numPr>
        <w:spacing w:after="0" w:line="240" w:lineRule="auto"/>
        <w:ind w:left="284" w:hanging="284"/>
        <w:contextualSpacing/>
        <w:jc w:val="both"/>
        <w:rPr>
          <w:rFonts w:ascii="Arial" w:eastAsia="Times New Roman" w:hAnsi="Arial" w:cs="Arial"/>
          <w:lang w:eastAsia="pl-PL"/>
        </w:rPr>
      </w:pPr>
      <w:r w:rsidRPr="000925EC">
        <w:rPr>
          <w:rFonts w:ascii="Arial" w:eastAsia="Times New Roman" w:hAnsi="Arial" w:cs="Arial"/>
          <w:lang w:eastAsia="pl-PL"/>
        </w:rPr>
        <w:t>Zgodnie z art. 455 ust. 1 pkt 1 ustawy Pzp Zamawiający przewiduje możliwość dokonania zmian postanowień zawartej umowy w stosunku do treści ofert, na podstawie której dokonano wyboru Wykonawcy w zakresie</w:t>
      </w:r>
      <w:r w:rsidR="000F4186" w:rsidRPr="000F4186">
        <w:rPr>
          <w:rFonts w:ascii="Arial" w:eastAsia="Times New Roman" w:hAnsi="Arial" w:cs="Arial"/>
          <w:lang w:eastAsia="pl-PL"/>
        </w:rPr>
        <w:t xml:space="preserve"> </w:t>
      </w:r>
      <w:r w:rsidRPr="000925EC">
        <w:rPr>
          <w:rFonts w:ascii="Arial" w:eastAsia="Times New Roman" w:hAnsi="Arial" w:cs="Arial"/>
          <w:lang w:eastAsia="zh-CN"/>
        </w:rPr>
        <w:t>zmiany wysokości wynagrodzenia w przypadku:</w:t>
      </w:r>
    </w:p>
    <w:p w14:paraId="187A569F" w14:textId="77777777" w:rsidR="000925EC" w:rsidRPr="000925EC" w:rsidRDefault="000925EC" w:rsidP="000925EC">
      <w:pPr>
        <w:numPr>
          <w:ilvl w:val="0"/>
          <w:numId w:val="44"/>
        </w:numPr>
        <w:spacing w:before="40" w:after="40" w:line="240" w:lineRule="auto"/>
        <w:ind w:left="1134" w:hanging="425"/>
        <w:contextualSpacing/>
        <w:jc w:val="both"/>
        <w:rPr>
          <w:rFonts w:ascii="Arial" w:eastAsia="Times New Roman" w:hAnsi="Arial" w:cs="Arial"/>
          <w:lang w:eastAsia="zh-CN"/>
        </w:rPr>
      </w:pPr>
      <w:r w:rsidRPr="000925EC">
        <w:rPr>
          <w:rFonts w:ascii="Arial" w:eastAsia="Times New Roman" w:hAnsi="Arial" w:cs="Arial"/>
          <w:lang w:eastAsia="zh-CN"/>
        </w:rPr>
        <w:t>zmiany stawki podatku od towarów i usług oraz podatku akcyzowego, w taki sposób, że wartość netto wynagrodzenia wykonawcy nie zmieni się, a wartość brutto wynagrodzenia zostanie wyliczona na podstawie nowych przepisów,</w:t>
      </w:r>
    </w:p>
    <w:p w14:paraId="2859DCB1" w14:textId="77777777" w:rsidR="000925EC" w:rsidRPr="000925EC" w:rsidRDefault="000925EC" w:rsidP="000925EC">
      <w:pPr>
        <w:numPr>
          <w:ilvl w:val="0"/>
          <w:numId w:val="44"/>
        </w:numPr>
        <w:spacing w:before="40" w:after="40" w:line="240" w:lineRule="auto"/>
        <w:ind w:left="1134" w:hanging="425"/>
        <w:contextualSpacing/>
        <w:jc w:val="both"/>
        <w:rPr>
          <w:rFonts w:ascii="Arial" w:eastAsia="Times New Roman" w:hAnsi="Arial" w:cs="Arial"/>
          <w:lang w:eastAsia="zh-CN"/>
        </w:rPr>
      </w:pPr>
      <w:r w:rsidRPr="000925EC">
        <w:rPr>
          <w:rFonts w:ascii="Arial" w:eastAsia="Times New Roman" w:hAnsi="Arial" w:cs="Arial"/>
          <w:lang w:eastAsia="zh-CN"/>
        </w:rPr>
        <w:lastRenderedPageBreak/>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1A743E5B" w14:textId="77777777" w:rsidR="000925EC" w:rsidRPr="000925EC" w:rsidRDefault="000925EC" w:rsidP="000925EC">
      <w:pPr>
        <w:numPr>
          <w:ilvl w:val="0"/>
          <w:numId w:val="44"/>
        </w:numPr>
        <w:spacing w:before="40" w:after="40" w:line="240" w:lineRule="auto"/>
        <w:ind w:left="1134" w:hanging="425"/>
        <w:contextualSpacing/>
        <w:jc w:val="both"/>
        <w:rPr>
          <w:rFonts w:ascii="Arial" w:eastAsia="Times New Roman" w:hAnsi="Arial" w:cs="Arial"/>
          <w:lang w:eastAsia="zh-CN"/>
        </w:rPr>
      </w:pPr>
      <w:r w:rsidRPr="000925EC">
        <w:rPr>
          <w:rFonts w:ascii="Arial" w:eastAsia="Times New Roman" w:hAnsi="Arial" w:cs="Arial"/>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6B89F62F" w14:textId="0E7E4C96" w:rsidR="000925EC" w:rsidRPr="00194456" w:rsidRDefault="000925EC" w:rsidP="00194456">
      <w:pPr>
        <w:numPr>
          <w:ilvl w:val="0"/>
          <w:numId w:val="44"/>
        </w:numPr>
        <w:spacing w:before="40" w:after="40" w:line="240" w:lineRule="auto"/>
        <w:ind w:left="1134" w:hanging="425"/>
        <w:contextualSpacing/>
        <w:jc w:val="both"/>
        <w:rPr>
          <w:rFonts w:ascii="Arial" w:eastAsia="Times New Roman" w:hAnsi="Arial" w:cs="Arial"/>
          <w:lang w:eastAsia="zh-CN"/>
        </w:rPr>
      </w:pPr>
      <w:r w:rsidRPr="000925EC">
        <w:rPr>
          <w:rFonts w:ascii="Arial" w:eastAsia="Times New Roman" w:hAnsi="Arial" w:cs="Arial"/>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4" w:name="_Hlk65006041"/>
      <w:bookmarkStart w:id="5" w:name="_Hlk65138384"/>
      <w:r w:rsidRPr="000925EC">
        <w:rPr>
          <w:rFonts w:ascii="Arial" w:eastAsia="Times New Roman" w:hAnsi="Arial" w:cs="Arial"/>
          <w:lang w:eastAsia="zh-CN"/>
        </w:rPr>
        <w:t>o pisemnie wyliczoną, należycie uzasadnioną i udokumentowaną</w:t>
      </w:r>
      <w:bookmarkEnd w:id="4"/>
      <w:r w:rsidRPr="000925EC">
        <w:rPr>
          <w:rFonts w:ascii="Arial" w:eastAsia="Times New Roman" w:hAnsi="Arial" w:cs="Arial"/>
          <w:lang w:eastAsia="zh-CN"/>
        </w:rPr>
        <w:t xml:space="preserve"> </w:t>
      </w:r>
      <w:bookmarkEnd w:id="5"/>
      <w:r w:rsidRPr="000925EC">
        <w:rPr>
          <w:rFonts w:ascii="Arial" w:eastAsia="Times New Roman" w:hAnsi="Arial" w:cs="Arial"/>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r w:rsidR="00194456">
        <w:rPr>
          <w:rFonts w:ascii="Arial" w:eastAsia="Times New Roman" w:hAnsi="Arial" w:cs="Arial"/>
          <w:lang w:eastAsia="zh-CN"/>
        </w:rPr>
        <w:t>zamówienie.</w:t>
      </w:r>
    </w:p>
    <w:p w14:paraId="7D78C322" w14:textId="1D6FF801" w:rsidR="00E40992" w:rsidRPr="00C62A91" w:rsidRDefault="00E40992" w:rsidP="00194456">
      <w:pPr>
        <w:numPr>
          <w:ilvl w:val="0"/>
          <w:numId w:val="51"/>
        </w:numPr>
        <w:tabs>
          <w:tab w:val="left" w:pos="284"/>
        </w:tabs>
        <w:suppressAutoHyphens/>
        <w:spacing w:after="0" w:line="276" w:lineRule="auto"/>
        <w:ind w:left="284" w:hanging="284"/>
        <w:jc w:val="both"/>
        <w:rPr>
          <w:rFonts w:ascii="Arial" w:eastAsia="Times New Roman" w:hAnsi="Arial" w:cs="Arial"/>
          <w:lang w:eastAsia="ar-SA"/>
        </w:rPr>
      </w:pPr>
      <w:r w:rsidRPr="00C62A91">
        <w:rPr>
          <w:rFonts w:ascii="Arial" w:eastAsia="Times New Roman" w:hAnsi="Arial" w:cs="Arial"/>
          <w:lang w:eastAsia="pl-PL"/>
        </w:rPr>
        <w:t>Zamawiający przewiduje możliwość wprowadzenia zmian postanowień umow</w:t>
      </w:r>
      <w:r w:rsidR="001470A2">
        <w:rPr>
          <w:rFonts w:ascii="Arial" w:eastAsia="Times New Roman" w:hAnsi="Arial" w:cs="Arial"/>
          <w:lang w:eastAsia="pl-PL"/>
        </w:rPr>
        <w:t>y</w:t>
      </w:r>
      <w:r w:rsidRPr="00C62A91">
        <w:rPr>
          <w:rFonts w:ascii="Arial" w:eastAsia="Times New Roman" w:hAnsi="Arial" w:cs="Arial"/>
          <w:lang w:eastAsia="pl-PL"/>
        </w:rPr>
        <w:t xml:space="preserve"> w stosunku  do </w:t>
      </w:r>
      <w:r w:rsidR="00EA67CB">
        <w:rPr>
          <w:rFonts w:ascii="Arial" w:eastAsia="Times New Roman" w:hAnsi="Arial" w:cs="Arial"/>
          <w:lang w:eastAsia="pl-PL"/>
        </w:rPr>
        <w:t xml:space="preserve">  </w:t>
      </w:r>
      <w:r w:rsidRPr="00C62A91">
        <w:rPr>
          <w:rFonts w:ascii="Arial" w:eastAsia="Times New Roman" w:hAnsi="Arial" w:cs="Arial"/>
          <w:lang w:eastAsia="pl-PL"/>
        </w:rPr>
        <w:t>treści oferty w zakresie:</w:t>
      </w:r>
    </w:p>
    <w:p w14:paraId="074BF0F8" w14:textId="77777777" w:rsidR="00EA67CB" w:rsidRDefault="00E40992">
      <w:pPr>
        <w:numPr>
          <w:ilvl w:val="0"/>
          <w:numId w:val="6"/>
        </w:numPr>
        <w:tabs>
          <w:tab w:val="left" w:pos="709"/>
        </w:tabs>
        <w:spacing w:after="0" w:line="276" w:lineRule="auto"/>
        <w:ind w:left="1276" w:hanging="283"/>
        <w:jc w:val="both"/>
        <w:rPr>
          <w:rFonts w:ascii="Arial" w:eastAsia="Times New Roman" w:hAnsi="Arial" w:cs="Arial"/>
          <w:lang w:eastAsia="pl-PL"/>
        </w:rPr>
      </w:pPr>
      <w:r w:rsidRPr="00C62A91">
        <w:rPr>
          <w:rFonts w:ascii="Arial" w:eastAsia="Times New Roman" w:hAnsi="Arial" w:cs="Arial"/>
          <w:lang w:eastAsia="pl-PL"/>
        </w:rPr>
        <w:t xml:space="preserve"> wydania (przez Wojewodę Zachodniopomorskiego w trybie i na zasadach określonych w ustawie z dnia 2 marca 2020 roku o szczególnych rozwiązaniach związanych z zapobieganiem, przeciwdziałaniem i zwalczaniem COVID-19, innych chorób zakaźnych oraz wywołanych nimi sytuacji kryzysowych (Dz.U. z 2020 r. poz. 1842)) ograniczeń mających wpływ na realizację umowy.</w:t>
      </w:r>
    </w:p>
    <w:p w14:paraId="48C7EF70" w14:textId="7D963A6A" w:rsidR="00E40992" w:rsidRPr="00EA67CB" w:rsidRDefault="00E40992">
      <w:pPr>
        <w:numPr>
          <w:ilvl w:val="0"/>
          <w:numId w:val="6"/>
        </w:numPr>
        <w:tabs>
          <w:tab w:val="left" w:pos="709"/>
        </w:tabs>
        <w:spacing w:after="0" w:line="276" w:lineRule="auto"/>
        <w:ind w:left="1276" w:hanging="283"/>
        <w:jc w:val="both"/>
        <w:rPr>
          <w:rFonts w:ascii="Arial" w:eastAsia="Times New Roman" w:hAnsi="Arial" w:cs="Arial"/>
          <w:lang w:eastAsia="pl-PL"/>
        </w:rPr>
      </w:pPr>
      <w:r w:rsidRPr="00EA67CB">
        <w:rPr>
          <w:rFonts w:ascii="Arial" w:eastAsia="Times New Roman" w:hAnsi="Arial" w:cs="Arial"/>
          <w:lang w:eastAsia="pl-PL"/>
        </w:rPr>
        <w:t>zaistnienia siły wyższej uniemożliwiającej wykonanie  przedmiotu umowy zgodnie z jej postanowieniami lub obowiązującymi przepisami prawa</w:t>
      </w:r>
    </w:p>
    <w:p w14:paraId="6AEBBE65" w14:textId="34991E09" w:rsidR="00E40992" w:rsidRPr="00B46FAD" w:rsidRDefault="00E40992" w:rsidP="00B46FAD">
      <w:pPr>
        <w:numPr>
          <w:ilvl w:val="0"/>
          <w:numId w:val="7"/>
        </w:numPr>
        <w:tabs>
          <w:tab w:val="left" w:pos="993"/>
        </w:tabs>
        <w:spacing w:after="0" w:line="276" w:lineRule="auto"/>
        <w:ind w:left="1134" w:firstLine="142"/>
        <w:jc w:val="both"/>
        <w:rPr>
          <w:rFonts w:ascii="Arial" w:eastAsia="Times New Roman" w:hAnsi="Arial" w:cs="Arial"/>
          <w:lang w:eastAsia="pl-PL"/>
        </w:rPr>
      </w:pPr>
      <w:r w:rsidRPr="00C62A91">
        <w:rPr>
          <w:rFonts w:ascii="Arial" w:eastAsia="Times New Roman" w:hAnsi="Arial" w:cs="Arial"/>
          <w:lang w:eastAsia="pl-PL"/>
        </w:rPr>
        <w:t xml:space="preserve"> jeżeli zmiany te miały wpływ  na koszty wykonania zamówienie  przez Wykonawcę.</w:t>
      </w:r>
    </w:p>
    <w:p w14:paraId="70F422F9"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13</w:t>
      </w:r>
    </w:p>
    <w:p w14:paraId="60EE9514" w14:textId="77777777" w:rsidR="00E40992" w:rsidRPr="00C62A91" w:rsidRDefault="00E40992" w:rsidP="00E40992">
      <w:pPr>
        <w:tabs>
          <w:tab w:val="left" w:pos="379"/>
          <w:tab w:val="right" w:pos="8953"/>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POSTANOWIENIA KOŃCOWE</w:t>
      </w:r>
    </w:p>
    <w:p w14:paraId="6E2174F8" w14:textId="1E07251B" w:rsidR="00EA67CB" w:rsidRDefault="00E40992">
      <w:pPr>
        <w:pStyle w:val="Akapitzlist"/>
        <w:numPr>
          <w:ilvl w:val="0"/>
          <w:numId w:val="41"/>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Wszelkie zmiany i uzupełnienia treści umowy mogą być dokonywane wyłącznie w formie</w:t>
      </w:r>
      <w:r w:rsidR="00EA67CB">
        <w:rPr>
          <w:rFonts w:ascii="Arial" w:eastAsia="Times New Roman" w:hAnsi="Arial" w:cs="Arial"/>
          <w:lang w:eastAsia="pl-PL"/>
        </w:rPr>
        <w:t xml:space="preserve"> </w:t>
      </w:r>
      <w:r w:rsidRPr="00EA67CB">
        <w:rPr>
          <w:rFonts w:ascii="Arial" w:eastAsia="Times New Roman" w:hAnsi="Arial" w:cs="Arial"/>
          <w:lang w:eastAsia="pl-PL"/>
        </w:rPr>
        <w:t>pisemnej pod rygorem nieważności.</w:t>
      </w:r>
    </w:p>
    <w:p w14:paraId="4FF17062" w14:textId="46598F9D" w:rsidR="00EA67CB" w:rsidRDefault="00E40992">
      <w:pPr>
        <w:pStyle w:val="Akapitzlist"/>
        <w:numPr>
          <w:ilvl w:val="0"/>
          <w:numId w:val="41"/>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W sprawach nie uregulowanych niniejszą umową zastosowanie mają przepisy Kodeksu</w:t>
      </w:r>
      <w:r w:rsidR="00EA67CB">
        <w:rPr>
          <w:rFonts w:ascii="Arial" w:eastAsia="Times New Roman" w:hAnsi="Arial" w:cs="Arial"/>
          <w:lang w:eastAsia="pl-PL"/>
        </w:rPr>
        <w:t xml:space="preserve"> </w:t>
      </w:r>
      <w:r w:rsidRPr="00EA67CB">
        <w:rPr>
          <w:rFonts w:ascii="Arial" w:eastAsia="Times New Roman" w:hAnsi="Arial" w:cs="Arial"/>
          <w:lang w:eastAsia="pl-PL"/>
        </w:rPr>
        <w:t>cywilnego oraz ustawy z dnia 11 września 2019 r. Prawo zamówień publicznych.</w:t>
      </w:r>
    </w:p>
    <w:p w14:paraId="79DFD117" w14:textId="77777777" w:rsidR="00EA67CB" w:rsidRDefault="00E40992">
      <w:pPr>
        <w:pStyle w:val="Akapitzlist"/>
        <w:numPr>
          <w:ilvl w:val="0"/>
          <w:numId w:val="41"/>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Ewentualne spory wynikające z niniejszej umowy, nieuzgodnione polubownie, rozstrzygać będzie sąd właściwy dla siedziby ZAMAWIAJĄCEGO.</w:t>
      </w:r>
    </w:p>
    <w:p w14:paraId="59D1A79A" w14:textId="0D0E5501" w:rsidR="00E40992" w:rsidRPr="00EA67CB" w:rsidRDefault="00E40992">
      <w:pPr>
        <w:pStyle w:val="Akapitzlist"/>
        <w:numPr>
          <w:ilvl w:val="0"/>
          <w:numId w:val="41"/>
        </w:numPr>
        <w:tabs>
          <w:tab w:val="left" w:pos="-5670"/>
        </w:tabs>
        <w:spacing w:after="0"/>
        <w:ind w:left="284" w:hanging="284"/>
        <w:jc w:val="both"/>
        <w:rPr>
          <w:rFonts w:ascii="Arial" w:eastAsia="Times New Roman" w:hAnsi="Arial" w:cs="Arial"/>
          <w:lang w:eastAsia="pl-PL"/>
        </w:rPr>
      </w:pPr>
      <w:r w:rsidRPr="00EA67CB">
        <w:rPr>
          <w:rFonts w:ascii="Arial" w:eastAsia="Times New Roman" w:hAnsi="Arial" w:cs="Arial"/>
          <w:lang w:eastAsia="pl-PL"/>
        </w:rPr>
        <w:t>Umowę sporządzono w 3 jednobrzmiących egzemplarzach – 2 egzemplarze dla Zamawiającego i 1 egzemplarz dla Wykonawcy.</w:t>
      </w:r>
    </w:p>
    <w:p w14:paraId="5B17A1C6" w14:textId="77777777" w:rsidR="00E40992" w:rsidRPr="00C62A91" w:rsidRDefault="00E40992" w:rsidP="00E40992">
      <w:pPr>
        <w:spacing w:after="0" w:line="276" w:lineRule="auto"/>
        <w:rPr>
          <w:rFonts w:ascii="Arial" w:eastAsia="Times New Roman" w:hAnsi="Arial" w:cs="Arial"/>
          <w:lang w:eastAsia="pl-PL"/>
        </w:rPr>
      </w:pPr>
    </w:p>
    <w:p w14:paraId="34A6192C" w14:textId="77777777" w:rsidR="00E40992" w:rsidRPr="00C62A91" w:rsidRDefault="00E40992" w:rsidP="00E40992">
      <w:pPr>
        <w:spacing w:after="0" w:line="276" w:lineRule="auto"/>
        <w:rPr>
          <w:rFonts w:ascii="Arial" w:eastAsia="Times New Roman" w:hAnsi="Arial" w:cs="Arial"/>
          <w:lang w:eastAsia="pl-PL"/>
        </w:rPr>
      </w:pPr>
    </w:p>
    <w:p w14:paraId="50F0A034" w14:textId="5800C1A5" w:rsidR="0096521C" w:rsidRPr="00194456" w:rsidRDefault="00E40992" w:rsidP="00194456">
      <w:pPr>
        <w:spacing w:after="0" w:line="276" w:lineRule="auto"/>
        <w:rPr>
          <w:rFonts w:ascii="Arial" w:eastAsia="Times New Roman" w:hAnsi="Arial" w:cs="Arial"/>
          <w:b/>
          <w:lang w:eastAsia="pl-PL"/>
        </w:rPr>
      </w:pPr>
      <w:r w:rsidRPr="00C62A91">
        <w:rPr>
          <w:rFonts w:ascii="Arial" w:eastAsia="Times New Roman" w:hAnsi="Arial" w:cs="Arial"/>
          <w:lang w:eastAsia="pl-PL"/>
        </w:rPr>
        <w:t xml:space="preserve"> </w:t>
      </w:r>
      <w:r w:rsidR="00EA67CB">
        <w:rPr>
          <w:rFonts w:ascii="Arial" w:eastAsia="Times New Roman" w:hAnsi="Arial" w:cs="Arial"/>
          <w:lang w:eastAsia="pl-PL"/>
        </w:rPr>
        <w:t xml:space="preserve">    </w:t>
      </w:r>
      <w:r w:rsidRPr="00C62A91">
        <w:rPr>
          <w:rFonts w:ascii="Arial" w:eastAsia="Times New Roman" w:hAnsi="Arial" w:cs="Arial"/>
          <w:lang w:eastAsia="pl-PL"/>
        </w:rPr>
        <w:t xml:space="preserve">    </w:t>
      </w:r>
      <w:r w:rsidRPr="00C62A91">
        <w:rPr>
          <w:rFonts w:ascii="Arial" w:eastAsia="Times New Roman" w:hAnsi="Arial" w:cs="Arial"/>
          <w:b/>
          <w:lang w:eastAsia="pl-PL"/>
        </w:rPr>
        <w:t>WYKONAWCA                                                                                      ZAMAWIAJĄCY</w:t>
      </w:r>
    </w:p>
    <w:sectPr w:rsidR="0096521C" w:rsidRPr="00194456" w:rsidSect="00AF0C05">
      <w:headerReference w:type="default" r:id="rId8"/>
      <w:footerReference w:type="default" r:id="rId9"/>
      <w:pgSz w:w="11905" w:h="16837" w:code="9"/>
      <w:pgMar w:top="1134" w:right="1021" w:bottom="1560" w:left="1021"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CB45" w14:textId="77777777" w:rsidR="00F6081E" w:rsidRDefault="00F6081E">
      <w:pPr>
        <w:spacing w:after="0" w:line="240" w:lineRule="auto"/>
      </w:pPr>
      <w:r>
        <w:separator/>
      </w:r>
    </w:p>
  </w:endnote>
  <w:endnote w:type="continuationSeparator" w:id="0">
    <w:p w14:paraId="727ABCEC" w14:textId="77777777" w:rsidR="00F6081E" w:rsidRDefault="00F6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5FEF" w14:textId="77777777" w:rsidR="001D6C68" w:rsidRDefault="00516326">
    <w:pPr>
      <w:jc w:val="center"/>
      <w:rPr>
        <w:snapToGrid w:val="0"/>
      </w:rP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Pr>
        <w:noProof/>
        <w:snapToGrid w:val="0"/>
      </w:rPr>
      <w:t>7</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Pr>
        <w:noProof/>
        <w:snapToGrid w:val="0"/>
      </w:rPr>
      <w:t>7</w:t>
    </w:r>
    <w:r w:rsidRPr="005F220E">
      <w:rPr>
        <w:snapToGrid w:val="0"/>
      </w:rPr>
      <w:fldChar w:fldCharType="end"/>
    </w:r>
  </w:p>
  <w:p w14:paraId="7B6E365A" w14:textId="77777777" w:rsidR="009F11C3" w:rsidRPr="005F220E" w:rsidRDefault="00000000">
    <w:pPr>
      <w:jc w:val="center"/>
    </w:pPr>
  </w:p>
  <w:p w14:paraId="4E28156D" w14:textId="77777777" w:rsidR="001D6C6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708" w14:textId="77777777" w:rsidR="00F6081E" w:rsidRDefault="00F6081E">
      <w:pPr>
        <w:spacing w:after="0" w:line="240" w:lineRule="auto"/>
      </w:pPr>
      <w:r>
        <w:separator/>
      </w:r>
    </w:p>
  </w:footnote>
  <w:footnote w:type="continuationSeparator" w:id="0">
    <w:p w14:paraId="6346A447" w14:textId="77777777" w:rsidR="00F6081E" w:rsidRDefault="00F6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D7DB" w14:textId="77777777" w:rsidR="00512124" w:rsidRDefault="00000000" w:rsidP="0051212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6F64408"/>
    <w:name w:val="WW8Num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Arial" w:hAnsi="Arial" w:cs="Arial" w:hint="default"/>
        <w:sz w:val="22"/>
        <w:szCs w:val="22"/>
        <w:shd w:val="clear" w:color="auto" w:fill="FFFFFF"/>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6"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Calibri" w:hAnsi="Arial" w:cs="Arial" w:hint="default"/>
        <w:i w:val="0"/>
        <w:sz w:val="22"/>
        <w:szCs w:val="24"/>
      </w:rPr>
    </w:lvl>
  </w:abstractNum>
  <w:abstractNum w:abstractNumId="7" w15:restartNumberingAfterBreak="0">
    <w:nsid w:val="00000012"/>
    <w:multiLevelType w:val="singleLevel"/>
    <w:tmpl w:val="630C54DA"/>
    <w:name w:val="WW8Num19"/>
    <w:lvl w:ilvl="0">
      <w:start w:val="1"/>
      <w:numFmt w:val="decimal"/>
      <w:lvlText w:val="%1)"/>
      <w:lvlJc w:val="left"/>
      <w:pPr>
        <w:tabs>
          <w:tab w:val="num" w:pos="0"/>
        </w:tabs>
        <w:ind w:left="643" w:hanging="360"/>
      </w:pPr>
      <w:rPr>
        <w:rFonts w:ascii="Arial" w:eastAsia="Calibri" w:hAnsi="Arial" w:cs="Arial" w:hint="default"/>
        <w:b w:val="0"/>
        <w:sz w:val="22"/>
        <w:szCs w:val="22"/>
      </w:rPr>
    </w:lvl>
  </w:abstractNum>
  <w:abstractNum w:abstractNumId="8"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9" w15:restartNumberingAfterBreak="0">
    <w:nsid w:val="01EE23E2"/>
    <w:multiLevelType w:val="hybridMultilevel"/>
    <w:tmpl w:val="7D663F26"/>
    <w:lvl w:ilvl="0" w:tplc="0AE417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rFonts w:hint="default"/>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rPr>
        <w:rFonts w:hint="default"/>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4A143F8"/>
    <w:multiLevelType w:val="hybridMultilevel"/>
    <w:tmpl w:val="72B0385E"/>
    <w:lvl w:ilvl="0" w:tplc="ABB271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32B35"/>
    <w:multiLevelType w:val="hybridMultilevel"/>
    <w:tmpl w:val="8DDCA7F4"/>
    <w:lvl w:ilvl="0" w:tplc="136EC8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A1F0A"/>
    <w:multiLevelType w:val="hybridMultilevel"/>
    <w:tmpl w:val="2DE64B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C71FEF"/>
    <w:multiLevelType w:val="hybridMultilevel"/>
    <w:tmpl w:val="5DE6BDFC"/>
    <w:lvl w:ilvl="0" w:tplc="051C478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6A49FB"/>
    <w:multiLevelType w:val="hybridMultilevel"/>
    <w:tmpl w:val="1ACC7FC6"/>
    <w:lvl w:ilvl="0" w:tplc="04150011">
      <w:start w:val="1"/>
      <w:numFmt w:val="decimal"/>
      <w:lvlText w:val="%1)"/>
      <w:lvlJc w:val="left"/>
      <w:pPr>
        <w:ind w:left="1753" w:hanging="360"/>
      </w:pPr>
    </w:lvl>
    <w:lvl w:ilvl="1" w:tplc="04150019" w:tentative="1">
      <w:start w:val="1"/>
      <w:numFmt w:val="lowerLetter"/>
      <w:lvlText w:val="%2."/>
      <w:lvlJc w:val="left"/>
      <w:pPr>
        <w:ind w:left="2473" w:hanging="360"/>
      </w:pPr>
    </w:lvl>
    <w:lvl w:ilvl="2" w:tplc="0415001B" w:tentative="1">
      <w:start w:val="1"/>
      <w:numFmt w:val="lowerRoman"/>
      <w:lvlText w:val="%3."/>
      <w:lvlJc w:val="right"/>
      <w:pPr>
        <w:ind w:left="3193" w:hanging="180"/>
      </w:pPr>
    </w:lvl>
    <w:lvl w:ilvl="3" w:tplc="0415000F" w:tentative="1">
      <w:start w:val="1"/>
      <w:numFmt w:val="decimal"/>
      <w:lvlText w:val="%4."/>
      <w:lvlJc w:val="left"/>
      <w:pPr>
        <w:ind w:left="3913" w:hanging="360"/>
      </w:pPr>
    </w:lvl>
    <w:lvl w:ilvl="4" w:tplc="04150019" w:tentative="1">
      <w:start w:val="1"/>
      <w:numFmt w:val="lowerLetter"/>
      <w:lvlText w:val="%5."/>
      <w:lvlJc w:val="left"/>
      <w:pPr>
        <w:ind w:left="4633" w:hanging="360"/>
      </w:pPr>
    </w:lvl>
    <w:lvl w:ilvl="5" w:tplc="0415001B" w:tentative="1">
      <w:start w:val="1"/>
      <w:numFmt w:val="lowerRoman"/>
      <w:lvlText w:val="%6."/>
      <w:lvlJc w:val="right"/>
      <w:pPr>
        <w:ind w:left="5353" w:hanging="180"/>
      </w:pPr>
    </w:lvl>
    <w:lvl w:ilvl="6" w:tplc="0415000F" w:tentative="1">
      <w:start w:val="1"/>
      <w:numFmt w:val="decimal"/>
      <w:lvlText w:val="%7."/>
      <w:lvlJc w:val="left"/>
      <w:pPr>
        <w:ind w:left="6073" w:hanging="360"/>
      </w:pPr>
    </w:lvl>
    <w:lvl w:ilvl="7" w:tplc="04150019" w:tentative="1">
      <w:start w:val="1"/>
      <w:numFmt w:val="lowerLetter"/>
      <w:lvlText w:val="%8."/>
      <w:lvlJc w:val="left"/>
      <w:pPr>
        <w:ind w:left="6793" w:hanging="360"/>
      </w:pPr>
    </w:lvl>
    <w:lvl w:ilvl="8" w:tplc="0415001B" w:tentative="1">
      <w:start w:val="1"/>
      <w:numFmt w:val="lowerRoman"/>
      <w:lvlText w:val="%9."/>
      <w:lvlJc w:val="right"/>
      <w:pPr>
        <w:ind w:left="7513" w:hanging="180"/>
      </w:pPr>
    </w:lvl>
  </w:abstractNum>
  <w:abstractNum w:abstractNumId="18"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41E7075"/>
    <w:multiLevelType w:val="hybridMultilevel"/>
    <w:tmpl w:val="24D21092"/>
    <w:lvl w:ilvl="0" w:tplc="EAD692E0">
      <w:start w:val="1"/>
      <w:numFmt w:val="bullet"/>
      <w:lvlText w:val=""/>
      <w:lvlJc w:val="left"/>
      <w:pPr>
        <w:ind w:left="2473" w:hanging="360"/>
      </w:pPr>
      <w:rPr>
        <w:rFonts w:ascii="Symbol" w:hAnsi="Symbol" w:hint="default"/>
      </w:rPr>
    </w:lvl>
    <w:lvl w:ilvl="1" w:tplc="04150003" w:tentative="1">
      <w:start w:val="1"/>
      <w:numFmt w:val="bullet"/>
      <w:lvlText w:val="o"/>
      <w:lvlJc w:val="left"/>
      <w:pPr>
        <w:ind w:left="3193" w:hanging="360"/>
      </w:pPr>
      <w:rPr>
        <w:rFonts w:ascii="Courier New" w:hAnsi="Courier New" w:cs="Courier New" w:hint="default"/>
      </w:rPr>
    </w:lvl>
    <w:lvl w:ilvl="2" w:tplc="04150005" w:tentative="1">
      <w:start w:val="1"/>
      <w:numFmt w:val="bullet"/>
      <w:lvlText w:val=""/>
      <w:lvlJc w:val="left"/>
      <w:pPr>
        <w:ind w:left="3913" w:hanging="360"/>
      </w:pPr>
      <w:rPr>
        <w:rFonts w:ascii="Wingdings" w:hAnsi="Wingdings" w:hint="default"/>
      </w:rPr>
    </w:lvl>
    <w:lvl w:ilvl="3" w:tplc="04150001" w:tentative="1">
      <w:start w:val="1"/>
      <w:numFmt w:val="bullet"/>
      <w:lvlText w:val=""/>
      <w:lvlJc w:val="left"/>
      <w:pPr>
        <w:ind w:left="4633" w:hanging="360"/>
      </w:pPr>
      <w:rPr>
        <w:rFonts w:ascii="Symbol" w:hAnsi="Symbol" w:hint="default"/>
      </w:rPr>
    </w:lvl>
    <w:lvl w:ilvl="4" w:tplc="04150003" w:tentative="1">
      <w:start w:val="1"/>
      <w:numFmt w:val="bullet"/>
      <w:lvlText w:val="o"/>
      <w:lvlJc w:val="left"/>
      <w:pPr>
        <w:ind w:left="5353" w:hanging="360"/>
      </w:pPr>
      <w:rPr>
        <w:rFonts w:ascii="Courier New" w:hAnsi="Courier New" w:cs="Courier New" w:hint="default"/>
      </w:rPr>
    </w:lvl>
    <w:lvl w:ilvl="5" w:tplc="04150005" w:tentative="1">
      <w:start w:val="1"/>
      <w:numFmt w:val="bullet"/>
      <w:lvlText w:val=""/>
      <w:lvlJc w:val="left"/>
      <w:pPr>
        <w:ind w:left="6073" w:hanging="360"/>
      </w:pPr>
      <w:rPr>
        <w:rFonts w:ascii="Wingdings" w:hAnsi="Wingdings" w:hint="default"/>
      </w:rPr>
    </w:lvl>
    <w:lvl w:ilvl="6" w:tplc="04150001" w:tentative="1">
      <w:start w:val="1"/>
      <w:numFmt w:val="bullet"/>
      <w:lvlText w:val=""/>
      <w:lvlJc w:val="left"/>
      <w:pPr>
        <w:ind w:left="6793" w:hanging="360"/>
      </w:pPr>
      <w:rPr>
        <w:rFonts w:ascii="Symbol" w:hAnsi="Symbol" w:hint="default"/>
      </w:rPr>
    </w:lvl>
    <w:lvl w:ilvl="7" w:tplc="04150003" w:tentative="1">
      <w:start w:val="1"/>
      <w:numFmt w:val="bullet"/>
      <w:lvlText w:val="o"/>
      <w:lvlJc w:val="left"/>
      <w:pPr>
        <w:ind w:left="7513" w:hanging="360"/>
      </w:pPr>
      <w:rPr>
        <w:rFonts w:ascii="Courier New" w:hAnsi="Courier New" w:cs="Courier New" w:hint="default"/>
      </w:rPr>
    </w:lvl>
    <w:lvl w:ilvl="8" w:tplc="04150005" w:tentative="1">
      <w:start w:val="1"/>
      <w:numFmt w:val="bullet"/>
      <w:lvlText w:val=""/>
      <w:lvlJc w:val="left"/>
      <w:pPr>
        <w:ind w:left="8233" w:hanging="360"/>
      </w:pPr>
      <w:rPr>
        <w:rFonts w:ascii="Wingdings" w:hAnsi="Wingdings" w:hint="default"/>
      </w:rPr>
    </w:lvl>
  </w:abstractNum>
  <w:abstractNum w:abstractNumId="20" w15:restartNumberingAfterBreak="0">
    <w:nsid w:val="15E939AA"/>
    <w:multiLevelType w:val="hybridMultilevel"/>
    <w:tmpl w:val="C10457B4"/>
    <w:lvl w:ilvl="0" w:tplc="9F6465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B5268"/>
    <w:multiLevelType w:val="hybridMultilevel"/>
    <w:tmpl w:val="607E1BA2"/>
    <w:lvl w:ilvl="0" w:tplc="765E52C4">
      <w:start w:val="1"/>
      <w:numFmt w:val="decimal"/>
      <w:lvlText w:val="%1."/>
      <w:lvlJc w:val="left"/>
      <w:pPr>
        <w:tabs>
          <w:tab w:val="num" w:pos="720"/>
        </w:tabs>
        <w:ind w:left="720" w:hanging="360"/>
      </w:pPr>
      <w:rPr>
        <w:rFonts w:cs="Times New Roman"/>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EE6749"/>
    <w:multiLevelType w:val="hybridMultilevel"/>
    <w:tmpl w:val="27EA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9D278F"/>
    <w:multiLevelType w:val="hybridMultilevel"/>
    <w:tmpl w:val="C284B33E"/>
    <w:lvl w:ilvl="0" w:tplc="BE70821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AF36B9A"/>
    <w:multiLevelType w:val="hybridMultilevel"/>
    <w:tmpl w:val="8B12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585D0C"/>
    <w:multiLevelType w:val="hybridMultilevel"/>
    <w:tmpl w:val="B33C9A80"/>
    <w:lvl w:ilvl="0" w:tplc="0EA07A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E2A00"/>
    <w:multiLevelType w:val="hybridMultilevel"/>
    <w:tmpl w:val="0862F5F8"/>
    <w:lvl w:ilvl="0" w:tplc="CA12A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9F4A09"/>
    <w:multiLevelType w:val="hybridMultilevel"/>
    <w:tmpl w:val="E30E3224"/>
    <w:lvl w:ilvl="0" w:tplc="4F305B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43C74"/>
    <w:multiLevelType w:val="hybridMultilevel"/>
    <w:tmpl w:val="E9C840E8"/>
    <w:lvl w:ilvl="0" w:tplc="5C861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A05FA"/>
    <w:multiLevelType w:val="hybridMultilevel"/>
    <w:tmpl w:val="EC2E2746"/>
    <w:lvl w:ilvl="0" w:tplc="08620E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1D5B7B"/>
    <w:multiLevelType w:val="hybridMultilevel"/>
    <w:tmpl w:val="2EC6CCC2"/>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690C30"/>
    <w:multiLevelType w:val="hybridMultilevel"/>
    <w:tmpl w:val="3790DBE2"/>
    <w:lvl w:ilvl="0" w:tplc="2C02AAC4">
      <w:start w:val="1"/>
      <w:numFmt w:val="decimal"/>
      <w:lvlText w:val="%1."/>
      <w:lvlJc w:val="left"/>
      <w:pPr>
        <w:tabs>
          <w:tab w:val="num" w:pos="427"/>
        </w:tabs>
        <w:ind w:left="786" w:hanging="360"/>
      </w:pPr>
      <w:rPr>
        <w:rFonts w:hint="default"/>
        <w:b w:val="0"/>
        <w:bCs/>
      </w:r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7"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AA6DAD"/>
    <w:multiLevelType w:val="hybridMultilevel"/>
    <w:tmpl w:val="0DF26F34"/>
    <w:lvl w:ilvl="0" w:tplc="95149FB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E94A03"/>
    <w:multiLevelType w:val="hybridMultilevel"/>
    <w:tmpl w:val="4ADAF15A"/>
    <w:lvl w:ilvl="0" w:tplc="A82AC04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763B65"/>
    <w:multiLevelType w:val="hybridMultilevel"/>
    <w:tmpl w:val="9B76ABD4"/>
    <w:lvl w:ilvl="0" w:tplc="058E51DE">
      <w:start w:val="1"/>
      <w:numFmt w:val="decimal"/>
      <w:lvlText w:val="%1."/>
      <w:lvlJc w:val="left"/>
      <w:pPr>
        <w:tabs>
          <w:tab w:val="num" w:pos="720"/>
        </w:tabs>
        <w:ind w:left="720" w:hanging="360"/>
      </w:pPr>
      <w:rPr>
        <w:rFonts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4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15C754B"/>
    <w:multiLevelType w:val="hybridMultilevel"/>
    <w:tmpl w:val="96301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30B46"/>
    <w:multiLevelType w:val="hybridMultilevel"/>
    <w:tmpl w:val="533236EA"/>
    <w:name w:val="WW8Num272"/>
    <w:lvl w:ilvl="0" w:tplc="86A87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472016"/>
    <w:multiLevelType w:val="hybridMultilevel"/>
    <w:tmpl w:val="3468C93A"/>
    <w:name w:val="WW8Num172"/>
    <w:lvl w:ilvl="0" w:tplc="DD8001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7EE146D"/>
    <w:multiLevelType w:val="hybridMultilevel"/>
    <w:tmpl w:val="BEAC4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894585"/>
    <w:multiLevelType w:val="hybridMultilevel"/>
    <w:tmpl w:val="E6060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D3E71"/>
    <w:multiLevelType w:val="hybridMultilevel"/>
    <w:tmpl w:val="8FD2D664"/>
    <w:lvl w:ilvl="0" w:tplc="3C8ACF6E">
      <w:start w:val="9"/>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66FF6"/>
    <w:multiLevelType w:val="hybridMultilevel"/>
    <w:tmpl w:val="DBB0B0E4"/>
    <w:lvl w:ilvl="0" w:tplc="F9C2377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141BB"/>
    <w:multiLevelType w:val="hybridMultilevel"/>
    <w:tmpl w:val="C3DEBEFC"/>
    <w:lvl w:ilvl="0" w:tplc="1B92F6DA">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3B63EC"/>
    <w:multiLevelType w:val="hybridMultilevel"/>
    <w:tmpl w:val="577C90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3151C5"/>
    <w:multiLevelType w:val="hybridMultilevel"/>
    <w:tmpl w:val="B37E9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1914C5"/>
    <w:multiLevelType w:val="hybridMultilevel"/>
    <w:tmpl w:val="BB369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49066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776985">
    <w:abstractNumId w:val="16"/>
  </w:num>
  <w:num w:numId="3" w16cid:durableId="882791889">
    <w:abstractNumId w:val="36"/>
  </w:num>
  <w:num w:numId="4" w16cid:durableId="1685011932">
    <w:abstractNumId w:val="48"/>
  </w:num>
  <w:num w:numId="5" w16cid:durableId="501747759">
    <w:abstractNumId w:val="38"/>
  </w:num>
  <w:num w:numId="6" w16cid:durableId="373695926">
    <w:abstractNumId w:val="17"/>
  </w:num>
  <w:num w:numId="7" w16cid:durableId="1062941737">
    <w:abstractNumId w:val="19"/>
  </w:num>
  <w:num w:numId="8" w16cid:durableId="1022708989">
    <w:abstractNumId w:val="45"/>
  </w:num>
  <w:num w:numId="9" w16cid:durableId="1929533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907495">
    <w:abstractNumId w:val="24"/>
  </w:num>
  <w:num w:numId="11" w16cid:durableId="781608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35556">
    <w:abstractNumId w:val="46"/>
  </w:num>
  <w:num w:numId="13" w16cid:durableId="33122591">
    <w:abstractNumId w:val="25"/>
  </w:num>
  <w:num w:numId="14" w16cid:durableId="50929082">
    <w:abstractNumId w:val="18"/>
  </w:num>
  <w:num w:numId="15" w16cid:durableId="383718640">
    <w:abstractNumId w:val="11"/>
  </w:num>
  <w:num w:numId="16" w16cid:durableId="1810131257">
    <w:abstractNumId w:val="31"/>
  </w:num>
  <w:num w:numId="17" w16cid:durableId="1216744198">
    <w:abstractNumId w:val="54"/>
  </w:num>
  <w:num w:numId="18" w16cid:durableId="153955636">
    <w:abstractNumId w:val="8"/>
  </w:num>
  <w:num w:numId="19" w16cid:durableId="9206774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351819">
    <w:abstractNumId w:val="0"/>
  </w:num>
  <w:num w:numId="21" w16cid:durableId="2007048168">
    <w:abstractNumId w:val="4"/>
  </w:num>
  <w:num w:numId="22" w16cid:durableId="1768113365">
    <w:abstractNumId w:val="22"/>
  </w:num>
  <w:num w:numId="23" w16cid:durableId="1040208095">
    <w:abstractNumId w:val="40"/>
  </w:num>
  <w:num w:numId="24" w16cid:durableId="841824249">
    <w:abstractNumId w:val="29"/>
  </w:num>
  <w:num w:numId="25" w16cid:durableId="925459496">
    <w:abstractNumId w:val="32"/>
  </w:num>
  <w:num w:numId="26" w16cid:durableId="2097047125">
    <w:abstractNumId w:val="53"/>
  </w:num>
  <w:num w:numId="27" w16cid:durableId="418907726">
    <w:abstractNumId w:val="55"/>
  </w:num>
  <w:num w:numId="28" w16cid:durableId="1020083938">
    <w:abstractNumId w:val="35"/>
  </w:num>
  <w:num w:numId="29" w16cid:durableId="248655457">
    <w:abstractNumId w:val="42"/>
  </w:num>
  <w:num w:numId="30" w16cid:durableId="162401071">
    <w:abstractNumId w:val="56"/>
  </w:num>
  <w:num w:numId="31" w16cid:durableId="2024431425">
    <w:abstractNumId w:val="43"/>
  </w:num>
  <w:num w:numId="32" w16cid:durableId="10233578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6884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1512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7055816">
    <w:abstractNumId w:val="20"/>
  </w:num>
  <w:num w:numId="36" w16cid:durableId="643118238">
    <w:abstractNumId w:val="49"/>
  </w:num>
  <w:num w:numId="37" w16cid:durableId="1371494785">
    <w:abstractNumId w:val="9"/>
  </w:num>
  <w:num w:numId="38" w16cid:durableId="149828659">
    <w:abstractNumId w:val="47"/>
  </w:num>
  <w:num w:numId="39" w16cid:durableId="42796325">
    <w:abstractNumId w:val="12"/>
  </w:num>
  <w:num w:numId="40" w16cid:durableId="1827547406">
    <w:abstractNumId w:val="34"/>
  </w:num>
  <w:num w:numId="41" w16cid:durableId="791872059">
    <w:abstractNumId w:val="33"/>
  </w:num>
  <w:num w:numId="42" w16cid:durableId="1571497011">
    <w:abstractNumId w:val="37"/>
  </w:num>
  <w:num w:numId="43" w16cid:durableId="1760713757">
    <w:abstractNumId w:val="52"/>
  </w:num>
  <w:num w:numId="44" w16cid:durableId="197671009">
    <w:abstractNumId w:val="57"/>
  </w:num>
  <w:num w:numId="45" w16cid:durableId="1966421953">
    <w:abstractNumId w:val="28"/>
  </w:num>
  <w:num w:numId="46" w16cid:durableId="1192380540">
    <w:abstractNumId w:val="14"/>
  </w:num>
  <w:num w:numId="47" w16cid:durableId="12458016">
    <w:abstractNumId w:val="50"/>
  </w:num>
  <w:num w:numId="48" w16cid:durableId="1849759058">
    <w:abstractNumId w:val="23"/>
  </w:num>
  <w:num w:numId="49" w16cid:durableId="1262032938">
    <w:abstractNumId w:val="26"/>
  </w:num>
  <w:num w:numId="50" w16cid:durableId="182061692">
    <w:abstractNumId w:val="51"/>
  </w:num>
  <w:num w:numId="51" w16cid:durableId="1953052690">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2"/>
    <w:rsid w:val="00073D6B"/>
    <w:rsid w:val="000925EC"/>
    <w:rsid w:val="00096971"/>
    <w:rsid w:val="000A1004"/>
    <w:rsid w:val="000D4477"/>
    <w:rsid w:val="000F4186"/>
    <w:rsid w:val="001065E0"/>
    <w:rsid w:val="001470A2"/>
    <w:rsid w:val="00194456"/>
    <w:rsid w:val="001A3A38"/>
    <w:rsid w:val="001C39DC"/>
    <w:rsid w:val="001F1133"/>
    <w:rsid w:val="00264DDE"/>
    <w:rsid w:val="00280175"/>
    <w:rsid w:val="00283F94"/>
    <w:rsid w:val="00302ABA"/>
    <w:rsid w:val="003314E7"/>
    <w:rsid w:val="00390522"/>
    <w:rsid w:val="003A1A2B"/>
    <w:rsid w:val="003A29FE"/>
    <w:rsid w:val="004176FB"/>
    <w:rsid w:val="00443646"/>
    <w:rsid w:val="00463419"/>
    <w:rsid w:val="004C7160"/>
    <w:rsid w:val="004F0A5F"/>
    <w:rsid w:val="00512B9D"/>
    <w:rsid w:val="00516326"/>
    <w:rsid w:val="0052070D"/>
    <w:rsid w:val="00543B37"/>
    <w:rsid w:val="00547556"/>
    <w:rsid w:val="005B169A"/>
    <w:rsid w:val="005D3D01"/>
    <w:rsid w:val="006C7F04"/>
    <w:rsid w:val="00707CD8"/>
    <w:rsid w:val="007B4CEE"/>
    <w:rsid w:val="008303B1"/>
    <w:rsid w:val="0087136C"/>
    <w:rsid w:val="00887CFE"/>
    <w:rsid w:val="00890AD5"/>
    <w:rsid w:val="008D5B94"/>
    <w:rsid w:val="00952EAB"/>
    <w:rsid w:val="0096521C"/>
    <w:rsid w:val="009E6FDA"/>
    <w:rsid w:val="00A279CA"/>
    <w:rsid w:val="00A94772"/>
    <w:rsid w:val="00AA65E3"/>
    <w:rsid w:val="00B125E9"/>
    <w:rsid w:val="00B30311"/>
    <w:rsid w:val="00B34B13"/>
    <w:rsid w:val="00B46FAD"/>
    <w:rsid w:val="00C52EF8"/>
    <w:rsid w:val="00C6164A"/>
    <w:rsid w:val="00C62A91"/>
    <w:rsid w:val="00C66874"/>
    <w:rsid w:val="00CA6B50"/>
    <w:rsid w:val="00D1356E"/>
    <w:rsid w:val="00DB2A94"/>
    <w:rsid w:val="00E40992"/>
    <w:rsid w:val="00E66FB9"/>
    <w:rsid w:val="00EA67CB"/>
    <w:rsid w:val="00EC67D0"/>
    <w:rsid w:val="00EF2B30"/>
    <w:rsid w:val="00F3265F"/>
    <w:rsid w:val="00F57133"/>
    <w:rsid w:val="00F6081E"/>
    <w:rsid w:val="00F869A3"/>
    <w:rsid w:val="00F95785"/>
    <w:rsid w:val="00FA2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FF8"/>
  <w15:chartTrackingRefBased/>
  <w15:docId w15:val="{8CDE74AF-E6C5-4F41-8828-3A335558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E40992"/>
  </w:style>
  <w:style w:type="paragraph" w:styleId="Tekstpodstawowy">
    <w:name w:val="Body Text"/>
    <w:basedOn w:val="Normalny"/>
    <w:link w:val="TekstpodstawowyZnak"/>
    <w:rsid w:val="00E40992"/>
    <w:pPr>
      <w:tabs>
        <w:tab w:val="left" w:pos="0"/>
        <w:tab w:val="right" w:pos="7854"/>
        <w:tab w:val="left" w:pos="0"/>
      </w:tabs>
      <w:spacing w:before="48" w:after="0" w:line="240" w:lineRule="atLeast"/>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E40992"/>
    <w:rPr>
      <w:rFonts w:ascii="Arial" w:eastAsia="Times New Roman" w:hAnsi="Arial" w:cs="Times New Roman"/>
      <w:szCs w:val="20"/>
      <w:lang w:eastAsia="pl-PL"/>
    </w:rPr>
  </w:style>
  <w:style w:type="paragraph" w:styleId="Tekstpodstawowywcity">
    <w:name w:val="Body Text Indent"/>
    <w:basedOn w:val="Normalny"/>
    <w:link w:val="TekstpodstawowywcityZnak"/>
    <w:rsid w:val="00E40992"/>
    <w:pPr>
      <w:tabs>
        <w:tab w:val="left" w:pos="379"/>
        <w:tab w:val="right" w:pos="8953"/>
        <w:tab w:val="left" w:pos="379"/>
      </w:tabs>
      <w:spacing w:before="48" w:after="0" w:line="240" w:lineRule="atLeast"/>
      <w:ind w:left="379" w:hanging="379"/>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E40992"/>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E40992"/>
    <w:pPr>
      <w:tabs>
        <w:tab w:val="left" w:pos="0"/>
        <w:tab w:val="right" w:pos="8953"/>
      </w:tabs>
      <w:spacing w:after="0" w:line="240" w:lineRule="atLeast"/>
      <w:jc w:val="both"/>
    </w:pPr>
    <w:rPr>
      <w:rFonts w:ascii="Times New Roman" w:eastAsia="Times New Roman" w:hAnsi="Times New Roman" w:cs="Times New Roman"/>
      <w:szCs w:val="20"/>
      <w:lang w:val="x-none" w:eastAsia="x-none"/>
    </w:rPr>
  </w:style>
  <w:style w:type="character" w:customStyle="1" w:styleId="Tekstpodstawowy2Znak">
    <w:name w:val="Tekst podstawowy 2 Znak"/>
    <w:basedOn w:val="Domylnaczcionkaakapitu"/>
    <w:link w:val="Tekstpodstawowy2"/>
    <w:rsid w:val="00E40992"/>
    <w:rPr>
      <w:rFonts w:ascii="Times New Roman" w:eastAsia="Times New Roman" w:hAnsi="Times New Roman" w:cs="Times New Roman"/>
      <w:szCs w:val="20"/>
      <w:lang w:val="x-none" w:eastAsia="x-none"/>
    </w:rPr>
  </w:style>
  <w:style w:type="paragraph" w:styleId="Stopka">
    <w:name w:val="footer"/>
    <w:basedOn w:val="Normalny"/>
    <w:link w:val="StopkaZnak"/>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4099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40992"/>
    <w:pPr>
      <w:spacing w:after="0" w:line="240" w:lineRule="auto"/>
      <w:ind w:left="567"/>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E40992"/>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E40992"/>
    <w:pPr>
      <w:spacing w:after="0" w:line="240" w:lineRule="auto"/>
      <w:ind w:right="-47"/>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E40992"/>
    <w:rPr>
      <w:rFonts w:ascii="Times New Roman" w:eastAsia="Times New Roman" w:hAnsi="Times New Roman" w:cs="Times New Roman"/>
      <w:szCs w:val="20"/>
      <w:lang w:eastAsia="pl-PL"/>
    </w:rPr>
  </w:style>
  <w:style w:type="paragraph" w:styleId="Tytu">
    <w:name w:val="Title"/>
    <w:basedOn w:val="Normalny"/>
    <w:link w:val="TytuZnak"/>
    <w:qFormat/>
    <w:rsid w:val="00E4099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4099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4099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40992"/>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E4099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40992"/>
    <w:rPr>
      <w:rFonts w:ascii="Tahoma" w:eastAsia="Times New Roman" w:hAnsi="Tahoma" w:cs="Tahoma"/>
      <w:sz w:val="16"/>
      <w:szCs w:val="16"/>
      <w:lang w:eastAsia="pl-PL"/>
    </w:rPr>
  </w:style>
  <w:style w:type="paragraph" w:customStyle="1" w:styleId="pkt">
    <w:name w:val="pkt"/>
    <w:basedOn w:val="Normalny"/>
    <w:rsid w:val="00E4099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
    <w:name w:val="st"/>
    <w:basedOn w:val="Normalny"/>
    <w:rsid w:val="00E40992"/>
    <w:pPr>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40992"/>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099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099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40992"/>
    <w:rPr>
      <w:vertAlign w:val="superscript"/>
    </w:rPr>
  </w:style>
  <w:style w:type="paragraph" w:styleId="Zwykytekst">
    <w:name w:val="Plain Text"/>
    <w:basedOn w:val="Normalny"/>
    <w:link w:val="ZwykytekstZnak"/>
    <w:uiPriority w:val="99"/>
    <w:unhideWhenUsed/>
    <w:rsid w:val="00E40992"/>
    <w:pPr>
      <w:suppressAutoHyphens/>
      <w:spacing w:after="0" w:line="240" w:lineRule="auto"/>
    </w:pPr>
    <w:rPr>
      <w:rFonts w:ascii="Courier New" w:eastAsia="Times New Roman" w:hAnsi="Courier New" w:cs="Times New Roman"/>
      <w:sz w:val="20"/>
      <w:szCs w:val="20"/>
      <w:lang w:val="x-none" w:eastAsia="ar-SA"/>
    </w:rPr>
  </w:style>
  <w:style w:type="character" w:customStyle="1" w:styleId="ZwykytekstZnak">
    <w:name w:val="Zwykły tekst Znak"/>
    <w:basedOn w:val="Domylnaczcionkaakapitu"/>
    <w:link w:val="Zwykytekst"/>
    <w:uiPriority w:val="99"/>
    <w:rsid w:val="00E40992"/>
    <w:rPr>
      <w:rFonts w:ascii="Courier New" w:eastAsia="Times New Roman" w:hAnsi="Courier New" w:cs="Times New Roman"/>
      <w:sz w:val="20"/>
      <w:szCs w:val="20"/>
      <w:lang w:val="x-none" w:eastAsia="ar-SA"/>
    </w:rPr>
  </w:style>
  <w:style w:type="paragraph" w:customStyle="1" w:styleId="Default">
    <w:name w:val="Default"/>
    <w:basedOn w:val="Normalny"/>
    <w:rsid w:val="00E40992"/>
    <w:pPr>
      <w:suppressAutoHyphens/>
      <w:autoSpaceDE w:val="0"/>
      <w:spacing w:after="0" w:line="240" w:lineRule="auto"/>
    </w:pPr>
    <w:rPr>
      <w:rFonts w:ascii="Calibri" w:eastAsia="Times New Roman" w:hAnsi="Calibri" w:cs="Calibri"/>
      <w:color w:val="000000"/>
      <w:sz w:val="24"/>
      <w:szCs w:val="24"/>
      <w:lang w:eastAsia="hi-IN" w:bidi="hi-IN"/>
    </w:rPr>
  </w:style>
  <w:style w:type="paragraph" w:styleId="Nagwek">
    <w:name w:val="header"/>
    <w:basedOn w:val="Normalny"/>
    <w:link w:val="NagwekZnak"/>
    <w:uiPriority w:val="99"/>
    <w:unhideWhenUsed/>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E40992"/>
    <w:rPr>
      <w:rFonts w:ascii="Times New Roman" w:eastAsia="Times New Roman" w:hAnsi="Times New Roman" w:cs="Times New Roman"/>
      <w:sz w:val="20"/>
      <w:szCs w:val="20"/>
      <w:lang w:eastAsia="pl-PL"/>
    </w:rPr>
  </w:style>
  <w:style w:type="paragraph" w:customStyle="1" w:styleId="ox-66a1f85e84-msolistparagraph">
    <w:name w:val="ox-66a1f85e84-msolistparagraph"/>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66a1f85e84-msonormal">
    <w:name w:val="ox-66a1f85e84-msonormal"/>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uiPriority w:val="41"/>
    <w:rsid w:val="00E40992"/>
    <w:pPr>
      <w:spacing w:after="0" w:line="240" w:lineRule="auto"/>
    </w:pPr>
    <w:rPr>
      <w:rFonts w:ascii="Calibri" w:eastAsia="Times New Roman" w:hAnsi="Calibri" w:cs="Times New Roman"/>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ogrubienie">
    <w:name w:val="Strong"/>
    <w:uiPriority w:val="22"/>
    <w:qFormat/>
    <w:rsid w:val="00E40992"/>
    <w:rPr>
      <w:b/>
      <w:bCs/>
    </w:rPr>
  </w:style>
  <w:style w:type="paragraph" w:customStyle="1" w:styleId="Tekstpodstawowy31">
    <w:name w:val="Tekst podstawowy 31"/>
    <w:basedOn w:val="Normalny"/>
    <w:rsid w:val="00E40992"/>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rsid w:val="00E40992"/>
  </w:style>
  <w:style w:type="character" w:customStyle="1" w:styleId="AkapitzlistZnak">
    <w:name w:val="Akapit z listą Znak"/>
    <w:link w:val="Akapitzlist"/>
    <w:uiPriority w:val="34"/>
    <w:rsid w:val="000A10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5D18-9313-4C86-9B03-F9251C41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6063</Words>
  <Characters>36380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cp:lastPrinted>2022-11-04T12:40:00Z</cp:lastPrinted>
  <dcterms:created xsi:type="dcterms:W3CDTF">2022-11-04T10:43:00Z</dcterms:created>
  <dcterms:modified xsi:type="dcterms:W3CDTF">2022-11-16T08:23:00Z</dcterms:modified>
</cp:coreProperties>
</file>