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56E29" w14:textId="6CEE847E" w:rsidR="0020799D" w:rsidRDefault="00D227B9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Przodkowo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 w:rsidR="007E6C45">
        <w:rPr>
          <w:rFonts w:asciiTheme="majorHAnsi" w:eastAsia="Times New Roman" w:hAnsiTheme="majorHAnsi" w:cs="Arial"/>
          <w:snapToGrid w:val="0"/>
          <w:lang w:eastAsia="pl-PL"/>
        </w:rPr>
        <w:t>1</w:t>
      </w:r>
      <w:r w:rsidR="00CD7393">
        <w:rPr>
          <w:rFonts w:asciiTheme="majorHAnsi" w:eastAsia="Times New Roman" w:hAnsiTheme="majorHAnsi" w:cs="Arial"/>
          <w:snapToGrid w:val="0"/>
          <w:lang w:eastAsia="pl-PL"/>
        </w:rPr>
        <w:t>1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7E6C45">
        <w:rPr>
          <w:rFonts w:asciiTheme="majorHAnsi" w:eastAsia="Times New Roman" w:hAnsiTheme="majorHAnsi" w:cs="Arial"/>
          <w:snapToGrid w:val="0"/>
          <w:lang w:eastAsia="pl-PL"/>
        </w:rPr>
        <w:t>maja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20</w:t>
      </w:r>
      <w:r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A2354A">
        <w:rPr>
          <w:rFonts w:asciiTheme="majorHAnsi" w:eastAsia="Times New Roman" w:hAnsiTheme="majorHAnsi" w:cs="Arial"/>
          <w:snapToGrid w:val="0"/>
          <w:lang w:eastAsia="pl-PL"/>
        </w:rPr>
        <w:t>3</w:t>
      </w:r>
      <w:r w:rsidR="00226D31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03872A5F" w14:textId="77777777" w:rsidR="00D227B9" w:rsidRP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Gmina Przodkowo</w:t>
      </w: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ab/>
      </w:r>
    </w:p>
    <w:p w14:paraId="737142C5" w14:textId="36CAB266" w:rsid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ul. Kartuska 21</w:t>
      </w:r>
    </w:p>
    <w:p w14:paraId="192AD5F6" w14:textId="595C75FB" w:rsidR="00D227B9" w:rsidRP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83-304 Przodkowo</w:t>
      </w:r>
    </w:p>
    <w:p w14:paraId="4114F404" w14:textId="77777777"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 </w:t>
      </w:r>
    </w:p>
    <w:p w14:paraId="5BE22634" w14:textId="77777777" w:rsidR="0020799D" w:rsidRP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0DE0702F" w14:textId="74A0C70A" w:rsidR="0020799D" w:rsidRPr="0020799D" w:rsidRDefault="005A6B94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bookmarkStart w:id="0" w:name="_Hlk62480796"/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Informacja z otwarcia ofert </w:t>
      </w:r>
    </w:p>
    <w:bookmarkEnd w:id="0"/>
    <w:p w14:paraId="763C8600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0AEDA06B" w14:textId="4A45DC65" w:rsidR="0020799D" w:rsidRPr="0020799D" w:rsidRDefault="0020799D" w:rsidP="00B91F8F">
      <w:pPr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</w:rPr>
      </w:pPr>
      <w:r w:rsidRPr="0020799D">
        <w:rPr>
          <w:rFonts w:asciiTheme="majorHAnsi" w:eastAsia="Calibri" w:hAnsiTheme="majorHAnsi" w:cs="Arial"/>
          <w:b/>
        </w:rPr>
        <w:t>Dotyczy:</w:t>
      </w:r>
      <w:r w:rsidRPr="0020799D">
        <w:rPr>
          <w:rFonts w:asciiTheme="majorHAnsi" w:eastAsia="Calibri" w:hAnsiTheme="majorHAnsi" w:cs="Arial"/>
        </w:rPr>
        <w:t xml:space="preserve"> </w:t>
      </w:r>
      <w:r w:rsidR="00D227B9" w:rsidRPr="00D227B9">
        <w:rPr>
          <w:rFonts w:asciiTheme="majorHAnsi" w:eastAsia="Calibri" w:hAnsiTheme="majorHAnsi" w:cs="Arial"/>
          <w:b/>
          <w:color w:val="002060"/>
          <w:lang w:val="pl"/>
        </w:rPr>
        <w:t>“</w:t>
      </w:r>
      <w:r w:rsidR="00554FCD" w:rsidRPr="00554FCD">
        <w:rPr>
          <w:rFonts w:asciiTheme="majorHAnsi" w:eastAsia="Calibri" w:hAnsiTheme="majorHAnsi" w:cs="Arial"/>
          <w:b/>
          <w:bCs/>
          <w:iCs/>
          <w:color w:val="002060"/>
        </w:rPr>
        <w:t>Przebudowa drogi gminnej w Czeczewie (ulica Długa) i Smołdzinie  (ul. Głęboka)</w:t>
      </w:r>
      <w:r w:rsidR="000217AE">
        <w:rPr>
          <w:rFonts w:asciiTheme="majorHAnsi" w:eastAsia="Calibri" w:hAnsiTheme="majorHAnsi" w:cs="Arial"/>
          <w:b/>
          <w:bCs/>
          <w:iCs/>
          <w:color w:val="002060"/>
          <w:lang w:val="pl"/>
        </w:rPr>
        <w:t>”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 xml:space="preserve"> </w:t>
      </w:r>
      <w:r w:rsidR="006E7F73">
        <w:rPr>
          <w:rFonts w:asciiTheme="majorHAnsi" w:eastAsia="Calibri" w:hAnsiTheme="majorHAnsi" w:cs="Arial"/>
          <w:b/>
          <w:color w:val="002060"/>
          <w:lang w:val="pl"/>
        </w:rPr>
        <w:t xml:space="preserve"> 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>ZP.271.</w:t>
      </w:r>
      <w:r w:rsidR="007E6C45">
        <w:rPr>
          <w:rFonts w:asciiTheme="majorHAnsi" w:eastAsia="Calibri" w:hAnsiTheme="majorHAnsi" w:cs="Arial"/>
          <w:b/>
          <w:color w:val="002060"/>
          <w:lang w:val="pl"/>
        </w:rPr>
        <w:t>8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>.202</w:t>
      </w:r>
      <w:r w:rsidR="00A2354A">
        <w:rPr>
          <w:rFonts w:asciiTheme="majorHAnsi" w:eastAsia="Calibri" w:hAnsiTheme="majorHAnsi" w:cs="Arial"/>
          <w:b/>
          <w:color w:val="002060"/>
          <w:lang w:val="pl"/>
        </w:rPr>
        <w:t>3</w:t>
      </w:r>
    </w:p>
    <w:p w14:paraId="592FEA6F" w14:textId="77777777" w:rsidR="0020799D" w:rsidRPr="0020799D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1E417BB1" w14:textId="52954941" w:rsidR="0020799D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Działając na podstawie art. 222 ust. 5</w:t>
      </w:r>
      <w:r w:rsidR="00FB250F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ustawy z 11 września 2019 r</w:t>
      </w:r>
      <w:r w:rsidR="005A6B94">
        <w:rPr>
          <w:rFonts w:asciiTheme="majorHAnsi" w:eastAsia="Calibri" w:hAnsiTheme="majorHAnsi" w:cs="Arial"/>
        </w:rPr>
        <w:t xml:space="preserve">. – </w:t>
      </w:r>
      <w:r w:rsidR="0020799D" w:rsidRPr="0020799D">
        <w:rPr>
          <w:rFonts w:asciiTheme="majorHAnsi" w:eastAsia="Calibri" w:hAnsiTheme="majorHAnsi" w:cs="Arial"/>
        </w:rPr>
        <w:t>Prawo zamówień publicznych (Dz.U.</w:t>
      </w:r>
      <w:r w:rsidR="00D227B9">
        <w:rPr>
          <w:rFonts w:asciiTheme="majorHAnsi" w:eastAsia="Calibri" w:hAnsiTheme="majorHAnsi" w:cs="Arial"/>
        </w:rPr>
        <w:t xml:space="preserve"> z 20</w:t>
      </w:r>
      <w:r w:rsidR="006E7F73">
        <w:rPr>
          <w:rFonts w:asciiTheme="majorHAnsi" w:eastAsia="Calibri" w:hAnsiTheme="majorHAnsi" w:cs="Arial"/>
        </w:rPr>
        <w:t>2</w:t>
      </w:r>
      <w:r w:rsidR="00A2354A">
        <w:rPr>
          <w:rFonts w:asciiTheme="majorHAnsi" w:eastAsia="Calibri" w:hAnsiTheme="majorHAnsi" w:cs="Arial"/>
        </w:rPr>
        <w:t>2</w:t>
      </w:r>
      <w:r w:rsidR="0020799D" w:rsidRPr="0020799D">
        <w:rPr>
          <w:rFonts w:asciiTheme="majorHAnsi" w:eastAsia="Calibri" w:hAnsiTheme="majorHAnsi" w:cs="Arial"/>
        </w:rPr>
        <w:t xml:space="preserve"> poz. </w:t>
      </w:r>
      <w:r w:rsidR="006E7F73">
        <w:rPr>
          <w:rFonts w:asciiTheme="majorHAnsi" w:eastAsia="Calibri" w:hAnsiTheme="majorHAnsi" w:cs="Arial"/>
        </w:rPr>
        <w:t>1</w:t>
      </w:r>
      <w:r w:rsidR="00A2354A">
        <w:rPr>
          <w:rFonts w:asciiTheme="majorHAnsi" w:eastAsia="Calibri" w:hAnsiTheme="majorHAnsi" w:cs="Arial"/>
        </w:rPr>
        <w:t>710</w:t>
      </w:r>
      <w:r w:rsidR="005A6B94">
        <w:rPr>
          <w:rFonts w:asciiTheme="majorHAnsi" w:eastAsia="Calibri" w:hAnsiTheme="majorHAnsi" w:cs="Arial"/>
        </w:rPr>
        <w:t xml:space="preserve"> ze zm.</w:t>
      </w:r>
      <w:r w:rsidR="0020799D" w:rsidRPr="0020799D">
        <w:rPr>
          <w:rFonts w:asciiTheme="majorHAnsi" w:eastAsia="Calibri" w:hAnsiTheme="majorHAnsi" w:cs="Arial"/>
        </w:rPr>
        <w:t xml:space="preserve">), zamawiający </w:t>
      </w:r>
      <w:r w:rsidR="00FB250F">
        <w:rPr>
          <w:rFonts w:asciiTheme="majorHAnsi" w:eastAsia="Calibri" w:hAnsiTheme="majorHAnsi" w:cs="Arial"/>
        </w:rPr>
        <w:t xml:space="preserve">informuje, że </w:t>
      </w:r>
      <w:r>
        <w:rPr>
          <w:rFonts w:asciiTheme="majorHAnsi" w:eastAsia="Calibri" w:hAnsiTheme="majorHAnsi" w:cs="Arial"/>
        </w:rPr>
        <w:t>w postępowaniu wpłynęły następujące oferty:</w:t>
      </w:r>
    </w:p>
    <w:p w14:paraId="54EC0B02" w14:textId="2762036E" w:rsidR="003B42EC" w:rsidRDefault="003B42EC" w:rsidP="007D217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bCs/>
        </w:rPr>
      </w:pPr>
      <w:bookmarkStart w:id="1" w:name="_Hlk68853491"/>
      <w:bookmarkStart w:id="2" w:name="_Hlk69297352"/>
    </w:p>
    <w:p w14:paraId="762A6A06" w14:textId="7524E5C1" w:rsidR="00C84068" w:rsidRPr="00126A87" w:rsidRDefault="00C84068" w:rsidP="007D217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bCs/>
        </w:rPr>
      </w:pP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562"/>
        <w:gridCol w:w="5103"/>
        <w:gridCol w:w="3544"/>
      </w:tblGrid>
      <w:tr w:rsidR="00554FCD" w:rsidRPr="007D217A" w14:paraId="33D7C33F" w14:textId="77777777" w:rsidTr="009A4AD7">
        <w:tc>
          <w:tcPr>
            <w:tcW w:w="562" w:type="dxa"/>
            <w:vAlign w:val="center"/>
          </w:tcPr>
          <w:bookmarkEnd w:id="1"/>
          <w:bookmarkEnd w:id="2"/>
          <w:p w14:paraId="60EECB2B" w14:textId="77777777" w:rsidR="00554FCD" w:rsidRPr="007D217A" w:rsidRDefault="00554FCD" w:rsidP="009A4AD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Lp.</w:t>
            </w:r>
          </w:p>
        </w:tc>
        <w:tc>
          <w:tcPr>
            <w:tcW w:w="5103" w:type="dxa"/>
            <w:vAlign w:val="center"/>
          </w:tcPr>
          <w:p w14:paraId="43F51181" w14:textId="77777777" w:rsidR="00554FCD" w:rsidRPr="007D217A" w:rsidRDefault="00554FCD" w:rsidP="009A4AD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Nazwa Wykonawcy</w:t>
            </w:r>
          </w:p>
        </w:tc>
        <w:tc>
          <w:tcPr>
            <w:tcW w:w="3544" w:type="dxa"/>
            <w:vAlign w:val="center"/>
          </w:tcPr>
          <w:p w14:paraId="2BAD5662" w14:textId="77777777" w:rsidR="00554FCD" w:rsidRPr="007D217A" w:rsidRDefault="00554FCD" w:rsidP="009A4AD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1023F6">
              <w:rPr>
                <w:rFonts w:asciiTheme="majorHAnsi" w:eastAsia="Calibri" w:hAnsiTheme="majorHAnsi" w:cs="Arial"/>
              </w:rPr>
              <w:t xml:space="preserve">Oferowana cena brutto </w:t>
            </w:r>
          </w:p>
        </w:tc>
      </w:tr>
      <w:tr w:rsidR="00554FCD" w:rsidRPr="007D217A" w14:paraId="1DE26C5A" w14:textId="77777777" w:rsidTr="009A4AD7">
        <w:tc>
          <w:tcPr>
            <w:tcW w:w="562" w:type="dxa"/>
            <w:vAlign w:val="center"/>
          </w:tcPr>
          <w:p w14:paraId="776A12F6" w14:textId="77777777" w:rsidR="00554FCD" w:rsidRDefault="00554FCD" w:rsidP="009A4AD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3B6667B8" w14:textId="77777777" w:rsidR="00554FCD" w:rsidRDefault="00554FCD" w:rsidP="009A4AD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1.</w:t>
            </w:r>
          </w:p>
          <w:p w14:paraId="62A5DD86" w14:textId="77777777" w:rsidR="00554FCD" w:rsidRPr="007D217A" w:rsidRDefault="00554FCD" w:rsidP="009A4AD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  <w:tc>
          <w:tcPr>
            <w:tcW w:w="5103" w:type="dxa"/>
            <w:vAlign w:val="center"/>
          </w:tcPr>
          <w:p w14:paraId="177E8758" w14:textId="77777777" w:rsidR="007E6C45" w:rsidRPr="007E6C45" w:rsidRDefault="007E6C45" w:rsidP="007E6C4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7E6C45">
              <w:rPr>
                <w:rFonts w:asciiTheme="majorHAnsi" w:eastAsia="Calibri" w:hAnsiTheme="majorHAnsi" w:cs="Arial"/>
              </w:rPr>
              <w:t>Przedsiębiorstwo Wielobranżowe Radosław Lica</w:t>
            </w:r>
          </w:p>
          <w:p w14:paraId="2A4C5BC0" w14:textId="6C1AEDD8" w:rsidR="00554FCD" w:rsidRPr="007D217A" w:rsidRDefault="007E6C45" w:rsidP="007E6C4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7E6C45">
              <w:rPr>
                <w:rFonts w:asciiTheme="majorHAnsi" w:eastAsia="Calibri" w:hAnsiTheme="majorHAnsi" w:cs="Arial"/>
              </w:rPr>
              <w:t>ul. Ks. B. Szuty 16, 83-324 Brodnica Górna</w:t>
            </w:r>
          </w:p>
        </w:tc>
        <w:tc>
          <w:tcPr>
            <w:tcW w:w="3544" w:type="dxa"/>
            <w:vAlign w:val="center"/>
          </w:tcPr>
          <w:p w14:paraId="4E6899D5" w14:textId="5641CE14" w:rsidR="00554FCD" w:rsidRPr="001023F6" w:rsidRDefault="007E6C45" w:rsidP="009A4AD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1 280 544,98</w:t>
            </w:r>
            <w:r w:rsidR="00554FCD">
              <w:rPr>
                <w:rFonts w:asciiTheme="majorHAnsi" w:eastAsia="Calibri" w:hAnsiTheme="majorHAnsi" w:cs="Arial"/>
              </w:rPr>
              <w:t xml:space="preserve"> zł</w:t>
            </w:r>
          </w:p>
        </w:tc>
      </w:tr>
      <w:tr w:rsidR="00554FCD" w:rsidRPr="007D217A" w14:paraId="3CE5DA35" w14:textId="77777777" w:rsidTr="009A4AD7">
        <w:trPr>
          <w:trHeight w:val="946"/>
        </w:trPr>
        <w:tc>
          <w:tcPr>
            <w:tcW w:w="562" w:type="dxa"/>
            <w:vAlign w:val="center"/>
          </w:tcPr>
          <w:p w14:paraId="126388B9" w14:textId="77777777" w:rsidR="00554FCD" w:rsidRPr="007D217A" w:rsidRDefault="00554FCD" w:rsidP="009A4AD7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</w:t>
            </w:r>
            <w:r w:rsidRPr="007D217A">
              <w:rPr>
                <w:rFonts w:asciiTheme="majorHAnsi" w:eastAsia="Calibri" w:hAnsiTheme="majorHAnsi" w:cs="Arial"/>
              </w:rPr>
              <w:t>.</w:t>
            </w:r>
          </w:p>
        </w:tc>
        <w:tc>
          <w:tcPr>
            <w:tcW w:w="5103" w:type="dxa"/>
            <w:vAlign w:val="center"/>
          </w:tcPr>
          <w:p w14:paraId="3E53CBC0" w14:textId="77777777" w:rsidR="00CC6209" w:rsidRDefault="007E6C45" w:rsidP="00554FC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Przedsiębiorstwo </w:t>
            </w:r>
            <w:proofErr w:type="spellStart"/>
            <w:r>
              <w:rPr>
                <w:rFonts w:asciiTheme="majorHAnsi" w:eastAsia="Calibri" w:hAnsiTheme="majorHAnsi" w:cs="Arial"/>
              </w:rPr>
              <w:t>Produkcyjno</w:t>
            </w:r>
            <w:proofErr w:type="spellEnd"/>
            <w:r>
              <w:rPr>
                <w:rFonts w:asciiTheme="majorHAnsi" w:eastAsia="Calibri" w:hAnsiTheme="majorHAnsi" w:cs="Arial"/>
              </w:rPr>
              <w:t xml:space="preserve"> Handlowo Usługowe SOMBUD </w:t>
            </w:r>
          </w:p>
          <w:p w14:paraId="6156F598" w14:textId="64021105" w:rsidR="00554FCD" w:rsidRDefault="007E6C45" w:rsidP="00554FC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Mirosław Socha </w:t>
            </w:r>
          </w:p>
          <w:p w14:paraId="5C608FC3" w14:textId="645C1B5B" w:rsidR="007E6C45" w:rsidRPr="007D217A" w:rsidRDefault="007E6C45" w:rsidP="00554FC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ul. Ceramiczna 1A, 83-314 Somonino</w:t>
            </w:r>
          </w:p>
        </w:tc>
        <w:tc>
          <w:tcPr>
            <w:tcW w:w="3544" w:type="dxa"/>
            <w:vAlign w:val="center"/>
          </w:tcPr>
          <w:p w14:paraId="7F7815B6" w14:textId="6A10F75E" w:rsidR="00554FCD" w:rsidRPr="007D217A" w:rsidRDefault="007E6C45" w:rsidP="009A4AD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1 749 060,00</w:t>
            </w:r>
            <w:r w:rsidR="00554FCD">
              <w:rPr>
                <w:rFonts w:asciiTheme="majorHAnsi" w:eastAsia="Calibri" w:hAnsiTheme="majorHAnsi" w:cs="Arial"/>
              </w:rPr>
              <w:t xml:space="preserve">  zł</w:t>
            </w:r>
          </w:p>
        </w:tc>
      </w:tr>
      <w:tr w:rsidR="00554FCD" w:rsidRPr="007D217A" w14:paraId="21E7974B" w14:textId="77777777" w:rsidTr="009A4AD7">
        <w:trPr>
          <w:trHeight w:val="946"/>
        </w:trPr>
        <w:tc>
          <w:tcPr>
            <w:tcW w:w="562" w:type="dxa"/>
            <w:vAlign w:val="center"/>
          </w:tcPr>
          <w:p w14:paraId="58F0FD17" w14:textId="77777777" w:rsidR="00554FCD" w:rsidRPr="007D217A" w:rsidRDefault="00554FCD" w:rsidP="009A4AD7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3.</w:t>
            </w:r>
          </w:p>
        </w:tc>
        <w:tc>
          <w:tcPr>
            <w:tcW w:w="5103" w:type="dxa"/>
            <w:vAlign w:val="center"/>
          </w:tcPr>
          <w:p w14:paraId="36FB093A" w14:textId="77777777" w:rsidR="007E6C45" w:rsidRPr="007E6C45" w:rsidRDefault="007E6C45" w:rsidP="007E6C4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7E6C45">
              <w:rPr>
                <w:rFonts w:asciiTheme="majorHAnsi" w:eastAsia="Calibri" w:hAnsiTheme="majorHAnsi" w:cs="Arial"/>
              </w:rPr>
              <w:t>ELKAR Arkadiusz Jarząbek</w:t>
            </w:r>
          </w:p>
          <w:p w14:paraId="62CDFCB7" w14:textId="579DD1EE" w:rsidR="00554FCD" w:rsidRDefault="007E6C45" w:rsidP="007E6C4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7E6C45">
              <w:rPr>
                <w:rFonts w:asciiTheme="majorHAnsi" w:eastAsia="Calibri" w:hAnsiTheme="majorHAnsi" w:cs="Arial"/>
              </w:rPr>
              <w:t>ul. Spacerowa 6, 84-242 Luzino</w:t>
            </w:r>
          </w:p>
        </w:tc>
        <w:tc>
          <w:tcPr>
            <w:tcW w:w="3544" w:type="dxa"/>
            <w:vAlign w:val="center"/>
          </w:tcPr>
          <w:p w14:paraId="1364ED12" w14:textId="768E6F8E" w:rsidR="00554FCD" w:rsidRDefault="007E6C45" w:rsidP="009A4AD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1 317 000,00</w:t>
            </w:r>
            <w:r w:rsidR="00554FCD">
              <w:rPr>
                <w:rFonts w:asciiTheme="majorHAnsi" w:eastAsia="Calibri" w:hAnsiTheme="majorHAnsi" w:cs="Arial"/>
              </w:rPr>
              <w:t xml:space="preserve"> zł</w:t>
            </w:r>
          </w:p>
        </w:tc>
      </w:tr>
      <w:tr w:rsidR="00554FCD" w:rsidRPr="007D217A" w14:paraId="3C182965" w14:textId="77777777" w:rsidTr="009A4AD7">
        <w:trPr>
          <w:trHeight w:val="946"/>
        </w:trPr>
        <w:tc>
          <w:tcPr>
            <w:tcW w:w="562" w:type="dxa"/>
            <w:vAlign w:val="center"/>
          </w:tcPr>
          <w:p w14:paraId="4CA3E439" w14:textId="77777777" w:rsidR="00554FCD" w:rsidRDefault="00554FCD" w:rsidP="009A4AD7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4. </w:t>
            </w:r>
          </w:p>
        </w:tc>
        <w:tc>
          <w:tcPr>
            <w:tcW w:w="5103" w:type="dxa"/>
            <w:vAlign w:val="center"/>
          </w:tcPr>
          <w:p w14:paraId="7B8C9AA7" w14:textId="77777777" w:rsidR="007E6C45" w:rsidRPr="007E6C45" w:rsidRDefault="007E6C45" w:rsidP="007E6C4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7E6C45">
              <w:rPr>
                <w:rFonts w:asciiTheme="majorHAnsi" w:eastAsia="Calibri" w:hAnsiTheme="majorHAnsi" w:cs="Arial"/>
              </w:rPr>
              <w:t>Usługi Ogólnobudowlane SZELBRUK Piotr Szela</w:t>
            </w:r>
          </w:p>
          <w:p w14:paraId="67CF585F" w14:textId="5C15E90F" w:rsidR="00554FCD" w:rsidRDefault="007E6C45" w:rsidP="007E6C4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7E6C45">
              <w:rPr>
                <w:rFonts w:asciiTheme="majorHAnsi" w:eastAsia="Calibri" w:hAnsiTheme="majorHAnsi" w:cs="Arial"/>
              </w:rPr>
              <w:t xml:space="preserve">ul. </w:t>
            </w:r>
            <w:proofErr w:type="spellStart"/>
            <w:r w:rsidRPr="007E6C45">
              <w:rPr>
                <w:rFonts w:asciiTheme="majorHAnsi" w:eastAsia="Calibri" w:hAnsiTheme="majorHAnsi" w:cs="Arial"/>
              </w:rPr>
              <w:t>Mirachowska</w:t>
            </w:r>
            <w:proofErr w:type="spellEnd"/>
            <w:r w:rsidRPr="007E6C45">
              <w:rPr>
                <w:rFonts w:asciiTheme="majorHAnsi" w:eastAsia="Calibri" w:hAnsiTheme="majorHAnsi" w:cs="Arial"/>
              </w:rPr>
              <w:t xml:space="preserve"> 66, 83-340 Sierakowice</w:t>
            </w:r>
          </w:p>
        </w:tc>
        <w:tc>
          <w:tcPr>
            <w:tcW w:w="3544" w:type="dxa"/>
            <w:vAlign w:val="center"/>
          </w:tcPr>
          <w:p w14:paraId="187E3085" w14:textId="5A877A76" w:rsidR="00554FCD" w:rsidRDefault="007E6C45" w:rsidP="009A4AD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1 287 883,40</w:t>
            </w:r>
            <w:r w:rsidR="00554FCD">
              <w:rPr>
                <w:rFonts w:asciiTheme="majorHAnsi" w:eastAsia="Calibri" w:hAnsiTheme="majorHAnsi" w:cs="Arial"/>
              </w:rPr>
              <w:t xml:space="preserve"> zł</w:t>
            </w:r>
          </w:p>
        </w:tc>
      </w:tr>
      <w:tr w:rsidR="00554FCD" w:rsidRPr="007D217A" w14:paraId="6583D577" w14:textId="77777777" w:rsidTr="009A4AD7">
        <w:trPr>
          <w:trHeight w:val="946"/>
        </w:trPr>
        <w:tc>
          <w:tcPr>
            <w:tcW w:w="562" w:type="dxa"/>
            <w:vAlign w:val="center"/>
          </w:tcPr>
          <w:p w14:paraId="05F8E1AF" w14:textId="77777777" w:rsidR="00554FCD" w:rsidRDefault="00554FCD" w:rsidP="009A4AD7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5.</w:t>
            </w:r>
          </w:p>
        </w:tc>
        <w:tc>
          <w:tcPr>
            <w:tcW w:w="5103" w:type="dxa"/>
            <w:vAlign w:val="center"/>
          </w:tcPr>
          <w:p w14:paraId="3EE43A50" w14:textId="77777777" w:rsidR="00554FCD" w:rsidRDefault="007E6C45" w:rsidP="0050601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SY-BUD Firma Usługowo Budowlana</w:t>
            </w:r>
          </w:p>
          <w:p w14:paraId="721AFC0C" w14:textId="77777777" w:rsidR="007E6C45" w:rsidRDefault="007E6C45" w:rsidP="0050601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Rafał </w:t>
            </w:r>
            <w:proofErr w:type="spellStart"/>
            <w:r>
              <w:rPr>
                <w:rFonts w:asciiTheme="majorHAnsi" w:eastAsia="Calibri" w:hAnsiTheme="majorHAnsi" w:cs="Arial"/>
              </w:rPr>
              <w:t>Sypion</w:t>
            </w:r>
            <w:proofErr w:type="spellEnd"/>
          </w:p>
          <w:p w14:paraId="0DC3DC71" w14:textId="7FC9AF50" w:rsidR="007E6C45" w:rsidRDefault="007E6C45" w:rsidP="0050601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ul. Spacerowa 5, 83-305 Pomieczyno</w:t>
            </w:r>
          </w:p>
        </w:tc>
        <w:tc>
          <w:tcPr>
            <w:tcW w:w="3544" w:type="dxa"/>
            <w:vAlign w:val="center"/>
          </w:tcPr>
          <w:p w14:paraId="2DEC83AA" w14:textId="6BD1B599" w:rsidR="00554FCD" w:rsidRDefault="007E6C45" w:rsidP="009A4AD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1 334 500,00</w:t>
            </w:r>
            <w:r w:rsidR="00554FCD">
              <w:rPr>
                <w:rFonts w:asciiTheme="majorHAnsi" w:eastAsia="Calibri" w:hAnsiTheme="majorHAnsi" w:cs="Arial"/>
              </w:rPr>
              <w:t xml:space="preserve"> zł</w:t>
            </w:r>
          </w:p>
        </w:tc>
      </w:tr>
    </w:tbl>
    <w:p w14:paraId="561D1B98" w14:textId="77777777" w:rsidR="002F54CD" w:rsidRPr="00126A87" w:rsidRDefault="002F54CD" w:rsidP="00126A87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bCs/>
        </w:rPr>
      </w:pPr>
    </w:p>
    <w:p w14:paraId="2EF5B7E3" w14:textId="3CBE9513" w:rsidR="00FB250F" w:rsidRDefault="006E7F73" w:rsidP="003B42EC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</w:p>
    <w:p w14:paraId="731DA6C4" w14:textId="46012D74" w:rsidR="006E7F73" w:rsidRPr="0020799D" w:rsidRDefault="006E7F73" w:rsidP="00401EDB">
      <w:pPr>
        <w:spacing w:after="0" w:line="240" w:lineRule="auto"/>
        <w:jc w:val="right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>Sporządziła: Monika Warkusz</w:t>
      </w:r>
    </w:p>
    <w:sectPr w:rsidR="006E7F73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6043825">
    <w:abstractNumId w:val="1"/>
  </w:num>
  <w:num w:numId="2" w16cid:durableId="25451667">
    <w:abstractNumId w:val="2"/>
  </w:num>
  <w:num w:numId="3" w16cid:durableId="2032561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217AE"/>
    <w:rsid w:val="000B1D8A"/>
    <w:rsid w:val="001023F6"/>
    <w:rsid w:val="001256B6"/>
    <w:rsid w:val="00126A87"/>
    <w:rsid w:val="00143FB3"/>
    <w:rsid w:val="00166EFB"/>
    <w:rsid w:val="0020799D"/>
    <w:rsid w:val="00226D31"/>
    <w:rsid w:val="002D0A95"/>
    <w:rsid w:val="002D686B"/>
    <w:rsid w:val="002F54CD"/>
    <w:rsid w:val="00335FBD"/>
    <w:rsid w:val="003B42EC"/>
    <w:rsid w:val="00401EDB"/>
    <w:rsid w:val="0049353B"/>
    <w:rsid w:val="004B24B9"/>
    <w:rsid w:val="0050601F"/>
    <w:rsid w:val="00507373"/>
    <w:rsid w:val="00523320"/>
    <w:rsid w:val="00554FCD"/>
    <w:rsid w:val="005A6B94"/>
    <w:rsid w:val="00605277"/>
    <w:rsid w:val="006E7F73"/>
    <w:rsid w:val="00723603"/>
    <w:rsid w:val="00737838"/>
    <w:rsid w:val="0075214B"/>
    <w:rsid w:val="00754F3F"/>
    <w:rsid w:val="007933D9"/>
    <w:rsid w:val="007D217A"/>
    <w:rsid w:val="007E6C45"/>
    <w:rsid w:val="00874A33"/>
    <w:rsid w:val="00876358"/>
    <w:rsid w:val="008C225A"/>
    <w:rsid w:val="008E7063"/>
    <w:rsid w:val="00943C89"/>
    <w:rsid w:val="009D719D"/>
    <w:rsid w:val="00A2354A"/>
    <w:rsid w:val="00A24830"/>
    <w:rsid w:val="00A5475B"/>
    <w:rsid w:val="00A93738"/>
    <w:rsid w:val="00AD543C"/>
    <w:rsid w:val="00B0102D"/>
    <w:rsid w:val="00B41F76"/>
    <w:rsid w:val="00B91F8F"/>
    <w:rsid w:val="00BF7F14"/>
    <w:rsid w:val="00C3227B"/>
    <w:rsid w:val="00C84068"/>
    <w:rsid w:val="00CC6209"/>
    <w:rsid w:val="00CD7393"/>
    <w:rsid w:val="00D227B9"/>
    <w:rsid w:val="00D73CAC"/>
    <w:rsid w:val="00DC4DA6"/>
    <w:rsid w:val="00E5605A"/>
    <w:rsid w:val="00EA154B"/>
    <w:rsid w:val="00ED5402"/>
    <w:rsid w:val="00FB250F"/>
    <w:rsid w:val="00FF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C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126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U22 Marlena Nowicka</cp:lastModifiedBy>
  <cp:revision>13</cp:revision>
  <cp:lastPrinted>2023-04-21T10:33:00Z</cp:lastPrinted>
  <dcterms:created xsi:type="dcterms:W3CDTF">2021-09-23T10:40:00Z</dcterms:created>
  <dcterms:modified xsi:type="dcterms:W3CDTF">2023-05-11T08:52:00Z</dcterms:modified>
</cp:coreProperties>
</file>