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left="5246" w:firstLine="708"/>
        <w:jc w:val="right"/>
        <w:rPr>
          <w:b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/>
          <w:sz w:val="22"/>
          <w:szCs w:val="22"/>
        </w:rPr>
        <w:t>Załącznik nr 11 do SWZ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Podmiot: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Oświadczenie podmiotu udostępniającego zasoby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eastAsia="Calibri" w:cs="Arial" w:ascii="Arial" w:hAnsi="Arial"/>
          <w:b/>
          <w:bCs/>
          <w:i/>
          <w:iCs/>
          <w:sz w:val="22"/>
          <w:szCs w:val="22"/>
        </w:rPr>
        <w:t xml:space="preserve">Remont odcinka drogi gminnej nr 104056G ul. Nadmorskiej w </w:t>
      </w:r>
      <w:r>
        <w:rPr>
          <w:rFonts w:eastAsia="Calibri" w:ascii="Arial" w:hAnsi="Arial"/>
          <w:b/>
          <w:bCs/>
          <w:i/>
          <w:iCs/>
          <w:sz w:val="22"/>
          <w:szCs w:val="22"/>
        </w:rPr>
        <w:t>Łebie</w:t>
      </w:r>
      <w:r>
        <w:rPr>
          <w:rFonts w:ascii="Arial" w:hAnsi="Arial"/>
          <w:b/>
          <w:bCs/>
          <w:sz w:val="22"/>
          <w:szCs w:val="22"/>
        </w:rPr>
        <w:t>,</w:t>
      </w:r>
      <w:r>
        <w:rPr>
          <w:rFonts w:cs="Arial" w:ascii="Arial" w:hAnsi="Arial"/>
          <w:sz w:val="21"/>
          <w:szCs w:val="21"/>
        </w:rPr>
        <w:t xml:space="preserve"> prowadzonego przez </w:t>
      </w:r>
      <w:r>
        <w:rPr>
          <w:rFonts w:cs="Arial" w:ascii="Arial" w:hAnsi="Arial"/>
          <w:b/>
          <w:bCs/>
          <w:sz w:val="22"/>
          <w:szCs w:val="22"/>
        </w:rPr>
        <w:t>Gminę Miejską Łeba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12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NormalWeb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eastAsia="Times New Roman" w:cs="Arial" w:ascii="Arial" w:hAnsi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color w:val="000000" w:themeColor="text1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cs="Arial" w:ascii="Arial" w:hAnsi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Zakotwiczenieprzypisudolnego"/>
          <w:rFonts w:cs="Arial" w:ascii="Arial" w:hAnsi="Arial"/>
          <w:i/>
          <w:iCs/>
          <w:color w:val="000000" w:themeColor="text1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>.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cs="Arial"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20"/>
    <w:qFormat/>
    <w:rsid w:val="007c3d44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7c3d44"/>
    <w:rPr>
      <w:color w:val="0563C1" w:themeColor="hyperlink"/>
      <w:u w:val="single"/>
    </w:rPr>
  </w:style>
  <w:style w:type="character" w:styleId="Cf01" w:customStyle="1">
    <w:name w:val="cf01"/>
    <w:basedOn w:val="DefaultParagraphFont"/>
    <w:qFormat/>
    <w:rsid w:val="005d4835"/>
    <w:rPr>
      <w:rFonts w:ascii="Segoe UI" w:hAnsi="Segoe UI" w:cs="Segoe UI"/>
      <w:sz w:val="18"/>
      <w:szCs w:val="18"/>
    </w:rPr>
  </w:style>
  <w:style w:type="character" w:styleId="Hipercze1">
    <w:name w:val="Hiperłącze1"/>
    <w:qFormat/>
    <w:rPr>
      <w:color w:val="0000FF"/>
      <w:u w:val="single"/>
    </w:rPr>
  </w:style>
  <w:style w:type="character" w:styleId="TekstpodstawowywcityZnak">
    <w:name w:val="Tekst podstawowy wcięty Znak"/>
    <w:qFormat/>
    <w:rPr>
      <w:rFonts w:ascii="Times New Roman" w:hAnsi="Times New Roman" w:eastAsia="Times New Roman" w:cs="Times New Roman"/>
      <w:color w:val="000000"/>
      <w:lang w:eastAsia="zh-CN"/>
    </w:rPr>
  </w:style>
  <w:style w:type="character" w:styleId="UyteHipercze1">
    <w:name w:val="UżyteHiperłącze1"/>
    <w:qFormat/>
    <w:rPr>
      <w:color w:val="800000"/>
      <w:u w:val="single"/>
    </w:rPr>
  </w:style>
  <w:style w:type="character" w:styleId="Nierozpoznanawzmianka1">
    <w:name w:val="Nierozpoznana wzmianka1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7c3d4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9109be"/>
    <w:pPr/>
    <w:rPr>
      <w:rFonts w:ascii="Times New Roman" w:hAnsi="Times New Roman" w:cs="Times New Roman"/>
      <w:sz w:val="24"/>
      <w:szCs w:val="24"/>
    </w:rPr>
  </w:style>
  <w:style w:type="paragraph" w:styleId="Tekstpodstawowywcity21">
    <w:name w:val="Tekst podstawowy wcięty 21"/>
    <w:basedOn w:val="Normal"/>
    <w:qFormat/>
    <w:pPr>
      <w:tabs>
        <w:tab w:val="clear" w:pos="708"/>
        <w:tab w:val="left" w:pos="180" w:leader="none"/>
      </w:tabs>
      <w:ind w:left="180" w:hanging="0"/>
      <w:jc w:val="both"/>
    </w:pPr>
    <w:rPr>
      <w:rFonts w:ascii="Times New Roman" w:hAnsi="Times New Roman" w:eastAsia="Times New Roman" w:cs="Times New Roman"/>
      <w:lang w:eastAsia="zh-C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pl-PL"/>
    </w:rPr>
  </w:style>
  <w:style w:type="paragraph" w:styleId="Tekstpodstawowywcity31">
    <w:name w:val="Tekst podstawowy wcięty 31"/>
    <w:basedOn w:val="Normal"/>
    <w:qFormat/>
    <w:pPr>
      <w:ind w:left="426" w:hanging="142"/>
    </w:pPr>
    <w:rPr>
      <w:rFonts w:ascii="Times New Roman" w:hAnsi="Times New Roman" w:eastAsia="Times New Roman" w:cs="Times New Roma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LibreOffice/7.5.0.3$Windows_X86_64 LibreOffice_project/c21113d003cd3efa8c53188764377a8272d9d6de</Application>
  <AppVersion>15.0000</AppVersion>
  <Pages>1</Pages>
  <Words>409</Words>
  <Characters>2441</Characters>
  <CharactersWithSpaces>2847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:description/>
  <dc:language>pl-PL</dc:language>
  <cp:lastModifiedBy>Iwona Mielewczyk</cp:lastModifiedBy>
  <dcterms:modified xsi:type="dcterms:W3CDTF">2023-10-03T09:15:16Z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