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D31738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98690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D31738">
        <w:rPr>
          <w:rFonts w:asciiTheme="minorHAnsi" w:hAnsiTheme="minorHAnsi" w:cstheme="minorHAnsi"/>
          <w:b/>
          <w:sz w:val="24"/>
          <w:szCs w:val="24"/>
        </w:rPr>
        <w:t xml:space="preserve">Dostawa urządzenia wielofunkcyjnego w ramach zadania pn.: </w:t>
      </w:r>
      <w:bookmarkStart w:id="0" w:name="_Hlk86830343"/>
      <w:r w:rsidR="00D3173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D31738">
        <w:rPr>
          <w:rFonts w:asciiTheme="minorHAnsi" w:hAnsiTheme="minorHAnsi" w:cstheme="minorHAnsi"/>
          <w:b/>
          <w:iCs/>
          <w:sz w:val="24"/>
          <w:szCs w:val="24"/>
        </w:rPr>
        <w:t xml:space="preserve">Dostawa sprzętu i oprogramowania dla Powiatu Sztumskiego w ramach konkursu grantowego </w:t>
      </w:r>
      <w:r w:rsidR="00D31738">
        <w:rPr>
          <w:rFonts w:asciiTheme="minorHAnsi" w:hAnsiTheme="minorHAnsi" w:cstheme="minorHAnsi"/>
          <w:b/>
          <w:i/>
          <w:iCs/>
          <w:sz w:val="24"/>
          <w:szCs w:val="24"/>
        </w:rPr>
        <w:t>Cyfrowy Powiat</w:t>
      </w:r>
      <w:r w:rsidR="00D31738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84" w:rsidRDefault="007A7584">
      <w:r>
        <w:separator/>
      </w:r>
    </w:p>
  </w:endnote>
  <w:endnote w:type="continuationSeparator" w:id="0">
    <w:p w:rsidR="007A7584" w:rsidRDefault="007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84" w:rsidRDefault="007A7584">
      <w:r>
        <w:separator/>
      </w:r>
    </w:p>
  </w:footnote>
  <w:footnote w:type="continuationSeparator" w:id="0">
    <w:p w:rsidR="007A7584" w:rsidRDefault="007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986903" w:rsidRDefault="00986903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06AF042B" wp14:editId="033F9701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A7584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173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755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2023-07-25T11:13:00Z</dcterms:created>
  <dcterms:modified xsi:type="dcterms:W3CDTF">2023-07-25T11:13:00Z</dcterms:modified>
</cp:coreProperties>
</file>