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2016" w14:textId="774E3A18" w:rsidR="00241728" w:rsidRPr="00380554" w:rsidRDefault="00241728" w:rsidP="00241728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  <w:t>Załącznik nr</w:t>
      </w:r>
      <w:r w:rsidR="0066697A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5 do SWZ </w:t>
      </w:r>
    </w:p>
    <w:p w14:paraId="1C3F8D2D" w14:textId="77777777" w:rsidR="00241728" w:rsidRPr="00380554" w:rsidRDefault="00241728" w:rsidP="00241728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1E7477E7" w14:textId="37503CF6" w:rsidR="00241728" w:rsidRPr="00380554" w:rsidRDefault="00241728" w:rsidP="00241728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PROJEKT -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UMOWA ZLECENIA Nr ………….</w:t>
      </w:r>
    </w:p>
    <w:p w14:paraId="7528AC03" w14:textId="4BDD6D46" w:rsidR="00241728" w:rsidRPr="00380554" w:rsidRDefault="00241728" w:rsidP="00241728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zawarta w dniu ................ w Lęborku pomiędzy:</w:t>
      </w:r>
    </w:p>
    <w:p w14:paraId="0F3C2398" w14:textId="77777777" w:rsidR="008C6242" w:rsidRPr="00380554" w:rsidRDefault="008C6242" w:rsidP="0087314F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566D9291" w14:textId="77777777" w:rsidR="00D2657A" w:rsidRPr="00380554" w:rsidRDefault="00D2657A" w:rsidP="00241728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449CBA3D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Powiatem Lęborskim z siedzibą w Lęborku, ul. Czołgistów 5, </w:t>
      </w:r>
    </w:p>
    <w:p w14:paraId="4BA18FC6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reprezentowanym przez Zarząd Powiatu Lęborskiego w osobach:</w:t>
      </w:r>
    </w:p>
    <w:p w14:paraId="10158210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Starosty Lęborskiego – ………………………..</w:t>
      </w:r>
    </w:p>
    <w:p w14:paraId="242B5F34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Wicestarosty Lęborskiego – ………………….</w:t>
      </w:r>
    </w:p>
    <w:p w14:paraId="2EF01AFE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przy kontrasygnacie Skarbnika Powiatu – …………</w:t>
      </w:r>
    </w:p>
    <w:p w14:paraId="4C485897" w14:textId="77777777" w:rsidR="00D2657A" w:rsidRPr="00380554" w:rsidRDefault="00D2657A" w:rsidP="00D2657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NIP: 8411609072, REGON: 770979648</w:t>
      </w:r>
    </w:p>
    <w:p w14:paraId="0E7B7C4A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zwanym w treści umowy „Zleceniodawcą”,</w:t>
      </w:r>
    </w:p>
    <w:p w14:paraId="325BD7C9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a </w:t>
      </w:r>
    </w:p>
    <w:p w14:paraId="0871F6A4" w14:textId="77777777" w:rsidR="00D2657A" w:rsidRPr="00380554" w:rsidRDefault="00D2657A" w:rsidP="00D2657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……………………………………………………………………….</w:t>
      </w:r>
    </w:p>
    <w:p w14:paraId="170FA309" w14:textId="77777777" w:rsidR="00D2657A" w:rsidRPr="00380554" w:rsidRDefault="00D2657A" w:rsidP="00D2657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NIP …………………….. REGON ………………………</w:t>
      </w:r>
    </w:p>
    <w:p w14:paraId="4DEE3F40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zwanym w treści umowy „Zleceniobiorcą”,</w:t>
      </w:r>
    </w:p>
    <w:p w14:paraId="47FD4FD1" w14:textId="77777777" w:rsidR="00D2657A" w:rsidRPr="00380554" w:rsidRDefault="00D2657A" w:rsidP="00D2657A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reprezentowaną przez: …………………………….</w:t>
      </w:r>
    </w:p>
    <w:p w14:paraId="5BEBEF66" w14:textId="77777777" w:rsidR="00D2657A" w:rsidRPr="00380554" w:rsidRDefault="00D2657A" w:rsidP="00D2657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54BFA2B" w14:textId="77777777" w:rsidR="00D2657A" w:rsidRPr="00380554" w:rsidRDefault="00D2657A" w:rsidP="00D2657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w rezultacie dokonania przez Zleceniodawcę wyboru Zleceniobiorcy, w trybie art. 275 pkt 1 (trybie podstawowym bez negocjacji) o wartości zamówienia nieprzekraczającej progów unijnych o jakich stanowi art. 3 ustawy z 11 września 2019 r. - Prawo zamówień publicznych (Dz. U. z 2021 r. poz. 1129)  – dalej ustawy PZP o następującej treści:</w:t>
      </w:r>
    </w:p>
    <w:p w14:paraId="39F5B646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25E7738" w14:textId="77777777" w:rsidR="00673962" w:rsidRPr="00380554" w:rsidRDefault="00673962" w:rsidP="0067396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§ 1</w:t>
      </w:r>
    </w:p>
    <w:p w14:paraId="1D106661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19345236" w14:textId="642E48A0" w:rsidR="00673962" w:rsidRPr="00380554" w:rsidRDefault="00673962" w:rsidP="0067396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Zleceniodawca powierza, a Zleceniobiorca przyjmuje do wykonania realizację zamówienia publicznego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 xml:space="preserve"> na potrzeby postępowania o udzielenie zamówienia publicznego pn. </w:t>
      </w:r>
      <w:r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>zatrudnienie kierowców do przewozu osób z potrzebą wsparcia w zakresie mobilności zamieszkałych na terenie powiatu lęborskiego</w:t>
      </w:r>
      <w:r w:rsidR="00207201"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 xml:space="preserve"> </w:t>
      </w:r>
      <w:r w:rsidRPr="00380554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 xml:space="preserve">w ramach projektu </w:t>
      </w:r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„Aktywizacja społeczno – zawodowa osób z potrzebą wsparcia w zakresie usług transportowych door-to-door z terenu powiatu lęborskiego”, realizowany w ramach konkursu grantowego dla jednostek samorządu terytorialnego ogłoszonego </w:t>
      </w:r>
      <w:bookmarkStart w:id="0" w:name="_Hlk87444699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w ramach projektu pn. „</w:t>
      </w:r>
      <w:bookmarkStart w:id="1" w:name="_Hlk89245095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Usługi indywidualnego transportu door-to-door oraz dostępności architektonicznej wielorodzinnych budynków mieszkalnych</w:t>
      </w:r>
      <w:bookmarkEnd w:id="0"/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” realizowanego przez Państwowy Fundusz Rehabilitacji Osób Niepełnosprawnych w ramach Osi Priorytetowej II. Efektywne polityki publiczne dla rynku pracy, gospodarki i edukacji, Działanie 2.8 Rozwój usług społecznych świadczonych w środowisku lokalnym Programu Operacyjnego Wiedza Edukacji Rozwój 2014 – 2020, współfinansowanego przez Unię Europejską ze środków Europejskiego Funduszu Społecznego.</w:t>
      </w:r>
    </w:p>
    <w:bookmarkEnd w:id="1"/>
    <w:p w14:paraId="07429339" w14:textId="47978FDF" w:rsidR="00673962" w:rsidRPr="00380554" w:rsidRDefault="00673962" w:rsidP="0067396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Przedmiot zamówienia wykonany zostanie zgodnie z zapisami Specyfikacji Warunków Zamówienia pn</w:t>
      </w:r>
      <w:bookmarkStart w:id="2" w:name="_Hlk88141518"/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. </w:t>
      </w:r>
      <w:r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 xml:space="preserve">zatrudnienie kierowców do przewozu osób z potrzebą wsparcia w zakresie mobilności zamieszkałych na terenie powiatu lęborskiego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>w ramach projektu „</w:t>
      </w:r>
      <w:r w:rsidRPr="00380554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 xml:space="preserve">Aktywizacja społeczno </w:t>
      </w:r>
      <w:bookmarkEnd w:id="2"/>
      <w:r w:rsidRPr="00380554"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  <w:t>– zawodowa osób z potrzebą wsparcia w zakresie usług transportowych door-to-door z terenu powiatu lęborskiego</w:t>
      </w:r>
      <w:r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>”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nr </w:t>
      </w:r>
      <w:r w:rsidR="0058453B">
        <w:rPr>
          <w:rFonts w:asciiTheme="majorHAnsi" w:hAnsiTheme="majorHAnsi"/>
          <w:b/>
          <w:bCs/>
          <w:sz w:val="20"/>
          <w:szCs w:val="20"/>
        </w:rPr>
        <w:t>PO.272.1.1.2022</w:t>
      </w:r>
      <w:r w:rsidR="0058453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oraz z zapisami niniejszej umowy.</w:t>
      </w:r>
    </w:p>
    <w:p w14:paraId="07D1A053" w14:textId="3392DBBF" w:rsidR="008C6242" w:rsidRPr="00380554" w:rsidRDefault="00673962" w:rsidP="0087314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Zleceniodawca wymaga stałości kadry realizującej przedmiot umowy. Wszelkie absencje spowodowane chorobą bądź innymi ważnymi przyczynami losowymi muszą być udokumentowane. </w:t>
      </w:r>
    </w:p>
    <w:p w14:paraId="7468F215" w14:textId="77777777" w:rsidR="008C6242" w:rsidRPr="00380554" w:rsidRDefault="008C624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AE853BB" w14:textId="77777777" w:rsidR="00673962" w:rsidRPr="00380554" w:rsidRDefault="00673962" w:rsidP="0067396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§ 2</w:t>
      </w:r>
    </w:p>
    <w:p w14:paraId="0DE0ED4D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8FC5793" w14:textId="03B3BAB4" w:rsidR="00673962" w:rsidRDefault="00673962" w:rsidP="0067396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Zleceniobiorca wykona przedmiot umowy określony w § 1 w terminie od dnia podpisania umowy do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>31 grudnia 2022 roku.</w:t>
      </w:r>
    </w:p>
    <w:p w14:paraId="4DCD5106" w14:textId="77777777" w:rsidR="00280F3B" w:rsidRPr="00280F3B" w:rsidRDefault="00673962" w:rsidP="00280F3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280F3B">
        <w:rPr>
          <w:rFonts w:asciiTheme="minorHAnsi" w:hAnsiTheme="minorHAnsi" w:cstheme="minorHAnsi"/>
          <w:color w:val="000000"/>
          <w:sz w:val="20"/>
          <w:szCs w:val="20"/>
        </w:rPr>
        <w:lastRenderedPageBreak/>
        <w:t>Ilość godzin uzależniona jest od zgłoszeń potencjalnych użytkowników/użytkowniczek</w:t>
      </w:r>
      <w:r w:rsidR="00280F3B" w:rsidRPr="00280F3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280F3B" w:rsidRPr="00280F3B">
        <w:rPr>
          <w:rFonts w:cs="Calibri"/>
          <w:color w:val="000000"/>
          <w:sz w:val="20"/>
          <w:szCs w:val="20"/>
        </w:rPr>
        <w:t>Minimalna liczba godzin przewidywana do realizacji przedmiotu zamówienia – 1000, średnio 83- 84 godziny miesięcznie (12 mcy).</w:t>
      </w:r>
    </w:p>
    <w:p w14:paraId="58AA1EEE" w14:textId="77777777" w:rsidR="00280F3B" w:rsidRDefault="00280F3B" w:rsidP="00280F3B">
      <w:pPr>
        <w:spacing w:after="0"/>
        <w:ind w:left="426"/>
        <w:contextualSpacing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Maksymalna liczba godzin przewidywana do realizacji – 3000, średnio 250 godzin miesięcznie (12 mcy).</w:t>
      </w:r>
    </w:p>
    <w:p w14:paraId="64B48886" w14:textId="117182CE" w:rsidR="00673962" w:rsidRPr="00280F3B" w:rsidRDefault="00673962" w:rsidP="00280F3B">
      <w:pPr>
        <w:suppressAutoHyphens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7CE676E2" w14:textId="77777777" w:rsidR="00673962" w:rsidRPr="00380554" w:rsidRDefault="00673962" w:rsidP="0067396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§ 3</w:t>
      </w:r>
    </w:p>
    <w:p w14:paraId="306BC61F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319C5D38" w14:textId="7777777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  <w:color w:val="000000"/>
        </w:rPr>
      </w:pPr>
      <w:r w:rsidRPr="00380554">
        <w:rPr>
          <w:rFonts w:asciiTheme="minorHAnsi" w:eastAsia="Times New Roman" w:hAnsiTheme="minorHAnsi" w:cstheme="minorHAnsi"/>
          <w:lang w:eastAsia="ar-SA"/>
        </w:rPr>
        <w:t>Za wykonanie przedmiotu umowy, o którym mowa w §1</w:t>
      </w:r>
      <w:r w:rsidRPr="00380554">
        <w:rPr>
          <w:rFonts w:asciiTheme="minorHAnsi" w:eastAsia="Times New Roman" w:hAnsiTheme="minorHAnsi" w:cstheme="minorHAnsi"/>
          <w:color w:val="FF0000"/>
          <w:lang w:eastAsia="ar-SA"/>
        </w:rPr>
        <w:t xml:space="preserve"> </w:t>
      </w:r>
      <w:bookmarkStart w:id="3" w:name="_Hlk88469838"/>
      <w:r w:rsidRPr="00380554">
        <w:rPr>
          <w:rFonts w:asciiTheme="minorHAnsi" w:eastAsia="Times New Roman" w:hAnsiTheme="minorHAnsi" w:cstheme="minorHAnsi"/>
          <w:lang w:eastAsia="ar-SA"/>
        </w:rPr>
        <w:t>p</w:t>
      </w:r>
      <w:r w:rsidRPr="00380554">
        <w:rPr>
          <w:rFonts w:asciiTheme="minorHAnsi" w:hAnsiTheme="minorHAnsi" w:cstheme="minorHAnsi"/>
        </w:rPr>
        <w:t xml:space="preserve">o </w:t>
      </w:r>
      <w:r w:rsidRPr="00380554">
        <w:rPr>
          <w:rFonts w:asciiTheme="minorHAnsi" w:hAnsiTheme="minorHAnsi" w:cstheme="minorHAnsi"/>
          <w:bCs/>
        </w:rPr>
        <w:t>zakończeniu miesiąca</w:t>
      </w:r>
      <w:r w:rsidRPr="00380554">
        <w:rPr>
          <w:rFonts w:asciiTheme="minorHAnsi" w:hAnsiTheme="minorHAnsi" w:cstheme="minorHAnsi"/>
        </w:rPr>
        <w:t xml:space="preserve"> Zleceniobiorcy przysługuje wynagrodzenie ryczałtowe za przepracowane w danym miesiącu godziny. Zapłata następuje w terminie nie późniejszym niż 14 dni od dnia doręczenia do siedziby Zamawiającego prawidłowo wystawionej faktury/rachunku  wraz z pozostałą dokumentacją:</w:t>
      </w:r>
    </w:p>
    <w:p w14:paraId="56B0EB88" w14:textId="77777777" w:rsidR="00673962" w:rsidRPr="00380554" w:rsidRDefault="00673962" w:rsidP="00673962">
      <w:pPr>
        <w:pStyle w:val="Akapitzlist"/>
        <w:numPr>
          <w:ilvl w:val="0"/>
          <w:numId w:val="9"/>
        </w:numPr>
        <w:ind w:left="1418" w:hanging="567"/>
        <w:rPr>
          <w:rFonts w:asciiTheme="minorHAnsi" w:hAnsiTheme="minorHAnsi" w:cstheme="minorHAnsi"/>
        </w:rPr>
      </w:pPr>
      <w:r w:rsidRPr="00380554">
        <w:rPr>
          <w:rFonts w:asciiTheme="minorHAnsi" w:hAnsiTheme="minorHAnsi" w:cstheme="minorHAnsi"/>
        </w:rPr>
        <w:t>miesięczną kartą czasu pracy (wg wzoru Zamawiającego)</w:t>
      </w:r>
    </w:p>
    <w:p w14:paraId="5C48B777" w14:textId="77777777" w:rsidR="00673962" w:rsidRPr="00380554" w:rsidRDefault="00673962" w:rsidP="00673962">
      <w:pPr>
        <w:pStyle w:val="Akapitzlist"/>
        <w:numPr>
          <w:ilvl w:val="0"/>
          <w:numId w:val="9"/>
        </w:numPr>
        <w:ind w:left="1418" w:hanging="567"/>
        <w:rPr>
          <w:rFonts w:asciiTheme="minorHAnsi" w:hAnsiTheme="minorHAnsi" w:cstheme="minorHAnsi"/>
        </w:rPr>
      </w:pPr>
      <w:r w:rsidRPr="00380554">
        <w:rPr>
          <w:rFonts w:asciiTheme="minorHAnsi" w:hAnsiTheme="minorHAnsi" w:cstheme="minorHAnsi"/>
        </w:rPr>
        <w:t xml:space="preserve">ewidencją przebiegu pojazdów (wg wzoru Zamawiającego) </w:t>
      </w:r>
    </w:p>
    <w:p w14:paraId="6CB3421E" w14:textId="77777777" w:rsidR="00673962" w:rsidRPr="00380554" w:rsidRDefault="00673962" w:rsidP="00673962">
      <w:pPr>
        <w:pStyle w:val="Akapitzlist"/>
        <w:numPr>
          <w:ilvl w:val="0"/>
          <w:numId w:val="9"/>
        </w:numPr>
        <w:ind w:left="1418" w:hanging="567"/>
        <w:rPr>
          <w:rFonts w:asciiTheme="minorHAnsi" w:hAnsiTheme="minorHAnsi" w:cstheme="minorHAnsi"/>
        </w:rPr>
      </w:pPr>
      <w:r w:rsidRPr="00380554">
        <w:rPr>
          <w:rFonts w:asciiTheme="minorHAnsi" w:hAnsiTheme="minorHAnsi" w:cstheme="minorHAnsi"/>
        </w:rPr>
        <w:t>miesięcznym rozliczenia zużycia paliwa (wg wzoru zamawiającego)</w:t>
      </w:r>
    </w:p>
    <w:p w14:paraId="33FC7CB3" w14:textId="77777777" w:rsidR="00673962" w:rsidRPr="00380554" w:rsidRDefault="00673962" w:rsidP="00673962">
      <w:pPr>
        <w:pStyle w:val="Akapitzlist"/>
        <w:numPr>
          <w:ilvl w:val="0"/>
          <w:numId w:val="9"/>
        </w:numPr>
        <w:ind w:left="1418" w:hanging="567"/>
        <w:rPr>
          <w:rFonts w:asciiTheme="minorHAnsi" w:hAnsiTheme="minorHAnsi" w:cstheme="minorHAnsi"/>
        </w:rPr>
      </w:pPr>
      <w:bookmarkStart w:id="4" w:name="_Hlk90032939"/>
      <w:r w:rsidRPr="00380554">
        <w:rPr>
          <w:rFonts w:asciiTheme="minorHAnsi" w:hAnsiTheme="minorHAnsi" w:cstheme="minorHAnsi"/>
        </w:rPr>
        <w:t>po zrealizowaniu całości usługi dodatkowo:</w:t>
      </w:r>
    </w:p>
    <w:bookmarkEnd w:id="4"/>
    <w:p w14:paraId="7848A5FB" w14:textId="77777777" w:rsidR="00673962" w:rsidRPr="00380554" w:rsidRDefault="00673962" w:rsidP="00673962">
      <w:pPr>
        <w:pStyle w:val="Akapitzlist"/>
        <w:ind w:left="1418"/>
        <w:rPr>
          <w:rFonts w:asciiTheme="minorHAnsi" w:hAnsiTheme="minorHAnsi" w:cstheme="minorHAnsi"/>
        </w:rPr>
      </w:pPr>
      <w:r w:rsidRPr="00380554">
        <w:rPr>
          <w:rFonts w:asciiTheme="minorHAnsi" w:hAnsiTheme="minorHAnsi" w:cstheme="minorHAnsi"/>
        </w:rPr>
        <w:t>- protokół zdawczo-odbiorczy dotyczący wykonania zlecenia (wg wzoru Zamawiającego) podpisany prze obie strony umowy</w:t>
      </w:r>
    </w:p>
    <w:p w14:paraId="16148EEA" w14:textId="77777777" w:rsidR="00673962" w:rsidRPr="008D4BF5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8D4BF5">
        <w:rPr>
          <w:rFonts w:asciiTheme="minorHAnsi" w:hAnsiTheme="minorHAnsi" w:cstheme="minorHAnsi"/>
        </w:rPr>
        <w:t xml:space="preserve">Dokumenty rozliczeniowe należy dostarczyć  w ciągu 3 dni kalendarzowych od zakończonego miesiąca. </w:t>
      </w:r>
    </w:p>
    <w:p w14:paraId="2DBB5CE2" w14:textId="77777777" w:rsidR="00673962" w:rsidRPr="008D4BF5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8D4BF5">
        <w:rPr>
          <w:rFonts w:asciiTheme="minorHAnsi" w:hAnsiTheme="minorHAnsi" w:cstheme="minorHAnsi"/>
        </w:rPr>
        <w:t>W przypadku wspólnie rozliczających się  osób fizycznych nieprowadzących działalności gospodarczej , każda z tych osób składa odrębnie ww. wymienione dokumenty rozliczeniowe.</w:t>
      </w:r>
    </w:p>
    <w:bookmarkEnd w:id="3"/>
    <w:p w14:paraId="07E71496" w14:textId="7777777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380554">
        <w:rPr>
          <w:rFonts w:asciiTheme="minorHAnsi" w:hAnsiTheme="minorHAnsi" w:cstheme="minorHAnsi"/>
          <w:b/>
          <w:bCs/>
        </w:rPr>
        <w:t xml:space="preserve">Wynagrodzenie jest współfinansowane ze środków Unii Europejskiej w ramach Europejskiego Funduszu Społecznego, </w:t>
      </w:r>
      <w:r w:rsidRPr="00380554">
        <w:rPr>
          <w:rFonts w:asciiTheme="minorHAnsi" w:hAnsiTheme="minorHAnsi" w:cstheme="minorHAnsi"/>
        </w:rPr>
        <w:t xml:space="preserve">wypłacane </w:t>
      </w:r>
      <w:r w:rsidRPr="00380554">
        <w:rPr>
          <w:rFonts w:asciiTheme="minorHAnsi" w:hAnsiTheme="minorHAnsi" w:cstheme="minorHAnsi"/>
          <w:i/>
          <w:iCs/>
        </w:rPr>
        <w:t>z budżetu projektu</w:t>
      </w:r>
      <w:r w:rsidRPr="00380554">
        <w:rPr>
          <w:rFonts w:asciiTheme="minorHAnsi" w:hAnsiTheme="minorHAnsi" w:cstheme="minorHAnsi"/>
        </w:rPr>
        <w:t xml:space="preserve"> </w:t>
      </w:r>
      <w:r w:rsidRPr="00380554">
        <w:rPr>
          <w:rFonts w:asciiTheme="minorHAnsi" w:hAnsiTheme="minorHAnsi" w:cstheme="minorHAnsi"/>
          <w:i/>
          <w:iCs/>
          <w:lang w:eastAsia="ar-SA"/>
        </w:rPr>
        <w:t>realizowanego w ramach konkursu grantowego dla jednostek samorządu terytorialnego ogłoszonego w ramach projektu pn. „Usługi indywidualnego transportu door-to-door oraz dostępności architektonicznej wielorodzinnych budynków mieszkalnych” realizowanego przez Państwowy Fundusz Rehabilitacji Osób Niepełnosprawnych w ramach Osi Priorytetowej II. Efektywne polityki publiczne dla rynku pracy, gospodarki i edukacji, Działanie 2.8 Rozwój usług społecznych świadczonych w środowisku lokalnym Programu Operacyjnego Wiedza Edukacji Rozwój 2014 – 2020, współfinansowanego przez Unię Europejską ze środków Europejskiego Funduszu Społecznego.</w:t>
      </w:r>
    </w:p>
    <w:p w14:paraId="470D60BC" w14:textId="1AD0DF8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380554">
        <w:rPr>
          <w:rFonts w:asciiTheme="minorHAnsi" w:eastAsia="Times New Roman" w:hAnsiTheme="minorHAnsi" w:cstheme="minorHAnsi"/>
          <w:lang w:eastAsia="ar-SA"/>
        </w:rPr>
        <w:t xml:space="preserve">Wynagrodzenie za 1 godzinę </w:t>
      </w:r>
      <w:r w:rsidR="004F174F">
        <w:rPr>
          <w:rFonts w:asciiTheme="minorHAnsi" w:eastAsia="Times New Roman" w:hAnsiTheme="minorHAnsi" w:cstheme="minorHAnsi"/>
          <w:lang w:eastAsia="ar-SA"/>
        </w:rPr>
        <w:t xml:space="preserve">(60 minut) </w:t>
      </w:r>
      <w:r w:rsidRPr="00380554">
        <w:rPr>
          <w:rFonts w:asciiTheme="minorHAnsi" w:eastAsia="Times New Roman" w:hAnsiTheme="minorHAnsi" w:cstheme="minorHAnsi"/>
          <w:lang w:eastAsia="ar-SA"/>
        </w:rPr>
        <w:t>wykonywania przedmiotu zamówienia wynosi ……………. złotych brutto (słownie:………….).</w:t>
      </w:r>
    </w:p>
    <w:p w14:paraId="6744E682" w14:textId="7777777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380554">
        <w:rPr>
          <w:rFonts w:asciiTheme="minorHAnsi" w:eastAsia="Times New Roman" w:hAnsiTheme="minorHAnsi" w:cstheme="minorHAnsi"/>
          <w:lang w:eastAsia="ar-SA"/>
        </w:rPr>
        <w:t>Zleceniodawca (w związku z finansowaniem ze środków unijnych) zastrzega sobie i instytucjom uprawnionym do kontroli prawo wglądu do dokumentów Zleceniobiorcy związanych z realizowaniem zamówienia, w tym dokumentów finansowych.</w:t>
      </w:r>
    </w:p>
    <w:p w14:paraId="594BFDBD" w14:textId="7777777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380554">
        <w:rPr>
          <w:rFonts w:asciiTheme="minorHAnsi" w:eastAsia="Times New Roman" w:hAnsiTheme="minorHAnsi" w:cstheme="minorHAnsi"/>
          <w:lang w:eastAsia="ar-SA"/>
        </w:rPr>
        <w:t>Wynagrodzenie, o którym mowa w ust. 1 nie będzie podlegało waloryzacji w okresie obowiązywania umowy.</w:t>
      </w:r>
    </w:p>
    <w:p w14:paraId="535226CF" w14:textId="7777777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380554">
        <w:rPr>
          <w:rFonts w:asciiTheme="minorHAnsi" w:eastAsia="Times New Roman" w:hAnsiTheme="minorHAnsi" w:cstheme="minorHAnsi"/>
          <w:lang w:eastAsia="ar-SA"/>
        </w:rPr>
        <w:t>Zapłata wynagrodzenia należnego Zleceniobiorcy dokonywana będzie na rachunek bankowy Zleceniobiorcy.</w:t>
      </w:r>
    </w:p>
    <w:p w14:paraId="11A7A34D" w14:textId="77777777" w:rsidR="00673962" w:rsidRPr="00380554" w:rsidRDefault="00673962" w:rsidP="00673962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380554">
        <w:rPr>
          <w:rFonts w:asciiTheme="minorHAnsi" w:eastAsia="Times New Roman" w:hAnsiTheme="minorHAnsi" w:cstheme="minorHAnsi"/>
          <w:lang w:eastAsia="ar-SA"/>
        </w:rPr>
        <w:t>Faktury/rachunki za wykonane usługi wystawiane będą na: Powiat Lęborski, ul. Czołgistów 5, 84-300 Lębork, NIP 841-160-90-72.</w:t>
      </w:r>
    </w:p>
    <w:p w14:paraId="250469EB" w14:textId="4F51DD6D" w:rsidR="00527D14" w:rsidRPr="00380554" w:rsidRDefault="00673962" w:rsidP="00FD1E7F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380554">
        <w:rPr>
          <w:rFonts w:asciiTheme="minorHAnsi" w:eastAsia="Times New Roman" w:hAnsiTheme="minorHAnsi" w:cstheme="minorHAnsi"/>
          <w:lang w:eastAsia="ar-SA"/>
        </w:rPr>
        <w:t>Za datę zapłaty wynagrodzenia Zleceniobiorcy uważa się datę skutecznego obciążenia rachunku bankowego Zleceniodawcy.</w:t>
      </w:r>
    </w:p>
    <w:p w14:paraId="396A3BE5" w14:textId="3BE6EC4F" w:rsidR="00673962" w:rsidRPr="00380554" w:rsidRDefault="00673962" w:rsidP="0067396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§ 4</w:t>
      </w:r>
    </w:p>
    <w:p w14:paraId="3B88856D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7F737A24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Zakres obowiązków:</w:t>
      </w:r>
    </w:p>
    <w:p w14:paraId="0C21A53A" w14:textId="77777777" w:rsidR="00673962" w:rsidRPr="00380554" w:rsidRDefault="00673962" w:rsidP="00673962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554">
        <w:rPr>
          <w:rFonts w:asciiTheme="minorHAnsi" w:eastAsiaTheme="minorHAnsi" w:hAnsiTheme="minorHAnsi" w:cstheme="minorHAnsi"/>
          <w:color w:val="000000"/>
        </w:rPr>
        <w:t xml:space="preserve">Obsługa transportowa osób z potrzebą wsparcia w zakresie mobilności, zamieszkujących na terenie powiatu </w:t>
      </w: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 xml:space="preserve">lęborskiego samochodem dostosowanym do przewozu osób niepełnosprawnych na terenie województwa pomorskiego zgodnie z §3 i §5 Regulaminu świadczenia usług transportowych door-to-door, który stanowi Załącznik do Uchwały Nr 397/2021 Zarządu Powiatu Lęborskiego z dnia 13.12.2021r. w sprawie przyjęcia Regulaminu świadczenia usług transportowych door-to-door: </w:t>
      </w:r>
    </w:p>
    <w:p w14:paraId="01CC5626" w14:textId="77777777" w:rsidR="00673962" w:rsidRPr="00380554" w:rsidRDefault="00673962" w:rsidP="0067396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1711AC80" w14:textId="77777777" w:rsidR="00673962" w:rsidRPr="00380554" w:rsidRDefault="00673962" w:rsidP="00673962">
      <w:pPr>
        <w:widowControl w:val="0"/>
        <w:autoSpaceDE w:val="0"/>
        <w:autoSpaceDN w:val="0"/>
        <w:spacing w:after="0" w:line="240" w:lineRule="auto"/>
        <w:ind w:left="1566" w:right="381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„§ 3</w:t>
      </w:r>
    </w:p>
    <w:p w14:paraId="1C1362ED" w14:textId="77777777" w:rsidR="00673962" w:rsidRPr="00380554" w:rsidRDefault="00673962" w:rsidP="00673962">
      <w:pPr>
        <w:widowControl w:val="0"/>
        <w:autoSpaceDE w:val="0"/>
        <w:autoSpaceDN w:val="0"/>
        <w:spacing w:before="1"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2EC6DFF6" w14:textId="77777777" w:rsidR="00673962" w:rsidRPr="00380554" w:rsidRDefault="00673962" w:rsidP="00673962">
      <w:pPr>
        <w:ind w:left="614" w:right="379" w:firstLine="708"/>
        <w:outlineLvl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Definicja usługi transportowej door-to-door</w:t>
      </w:r>
    </w:p>
    <w:p w14:paraId="1E8AAD3F" w14:textId="6E26EC5D" w:rsidR="00673962" w:rsidRPr="00380554" w:rsidRDefault="00673962" w:rsidP="00673962">
      <w:pPr>
        <w:widowControl w:val="0"/>
        <w:autoSpaceDE w:val="0"/>
        <w:autoSpaceDN w:val="0"/>
        <w:spacing w:after="0" w:line="240" w:lineRule="auto"/>
        <w:ind w:left="1322" w:right="132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Usługa transportowa door-to-door oznacza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 korzysta w tym samym czasie – o ile pozwalają na to warunki pojazdu – kilka osób uprawnionych jadąc z jednej wspólnej lokalizacji do wspólnego miejsca docelowego albo jadąc z kilku lokalizacji do wspólnego miejsca docelowego i z powrotem. W zakres pojęcia usługi door-to-door wchodzą zarówno usługi realizowane przy pomocy specjalistycznego pojazdu dostosowanego do przewożenia osób z niepełnosprawnościami.</w:t>
      </w:r>
    </w:p>
    <w:p w14:paraId="49250B4D" w14:textId="77777777" w:rsidR="00673962" w:rsidRPr="00380554" w:rsidRDefault="00673962" w:rsidP="0067396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2D2F5267" w14:textId="77777777" w:rsidR="00673962" w:rsidRPr="00380554" w:rsidRDefault="00673962" w:rsidP="00673962">
      <w:pPr>
        <w:widowControl w:val="0"/>
        <w:autoSpaceDE w:val="0"/>
        <w:autoSpaceDN w:val="0"/>
        <w:spacing w:after="0" w:line="240" w:lineRule="auto"/>
        <w:ind w:left="1566" w:right="381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§ 5</w:t>
      </w:r>
    </w:p>
    <w:p w14:paraId="0B79138F" w14:textId="77777777" w:rsidR="00673962" w:rsidRPr="00380554" w:rsidRDefault="00673962" w:rsidP="00673962">
      <w:pPr>
        <w:widowControl w:val="0"/>
        <w:autoSpaceDE w:val="0"/>
        <w:autoSpaceDN w:val="0"/>
        <w:spacing w:before="1"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3EF01C22" w14:textId="77777777" w:rsidR="00673962" w:rsidRPr="00380554" w:rsidRDefault="00673962" w:rsidP="00673962">
      <w:pPr>
        <w:ind w:left="614" w:right="379" w:firstLine="708"/>
        <w:outlineLvl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Potencjalni Użytkownicy i Użytkowniczki usługi transportowej door-to-door</w:t>
      </w:r>
    </w:p>
    <w:p w14:paraId="1C740D42" w14:textId="566B8C0C" w:rsidR="00673962" w:rsidRPr="00380554" w:rsidRDefault="00673962" w:rsidP="00673962">
      <w:pPr>
        <w:widowControl w:val="0"/>
        <w:numPr>
          <w:ilvl w:val="0"/>
          <w:numId w:val="13"/>
        </w:numPr>
        <w:tabs>
          <w:tab w:val="left" w:pos="1572"/>
        </w:tabs>
        <w:autoSpaceDE w:val="0"/>
        <w:autoSpaceDN w:val="0"/>
        <w:spacing w:after="0" w:line="240" w:lineRule="auto"/>
        <w:ind w:right="135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Potencjalnymi użytkownikami/użytkowniczkami usług transportu door-to-door są osoby, które mają trudności w samodzielnym przemieszczaniu się np. ze względu na ograniczoną sprawność (w tym: poruszające się na wózkach, poruszające się o kulach, niewidome, słabowidzące i inne), które ukończyły 18 lat. To zarówno osoby z potrzebą wsparcia w zakresie mobilności posiadające orzeczenie o stopniu niepełnosprawności  (lub równoważne), jak i osoby nieposiadające takiego orzeczenia (w szczególności osoby z trudnościami w poruszaniu się).</w:t>
      </w:r>
    </w:p>
    <w:p w14:paraId="60D3D741" w14:textId="463A049D" w:rsidR="00673962" w:rsidRPr="00380554" w:rsidRDefault="00673962" w:rsidP="00673962">
      <w:pPr>
        <w:widowControl w:val="0"/>
        <w:numPr>
          <w:ilvl w:val="0"/>
          <w:numId w:val="13"/>
        </w:numPr>
        <w:tabs>
          <w:tab w:val="left" w:pos="1572"/>
        </w:tabs>
        <w:autoSpaceDE w:val="0"/>
        <w:autoSpaceDN w:val="0"/>
        <w:spacing w:after="0" w:line="240" w:lineRule="auto"/>
        <w:ind w:right="135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Z usługi mogą korzystać osoby spełniające kryteria zawarte w § 5 ust. 1, będące mieszkańcami powiatu lęborskiego.”</w:t>
      </w:r>
    </w:p>
    <w:p w14:paraId="54318F82" w14:textId="77777777" w:rsidR="005216A0" w:rsidRPr="00380554" w:rsidRDefault="005216A0" w:rsidP="005216A0">
      <w:pPr>
        <w:spacing w:after="0"/>
        <w:ind w:left="426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>2. Obsługa pojazdu przeznaczonego do realizacji usług door-to-door (FORD TRANSIT), utrzymanie powierzonego pojazdu w czystości (karoserii, wnętrze pojazdu) i stałej sprawności technicznej, tankowanie paliwa.</w:t>
      </w:r>
    </w:p>
    <w:p w14:paraId="0C5B58DA" w14:textId="49585EA3" w:rsidR="005216A0" w:rsidRPr="00380554" w:rsidRDefault="005216A0" w:rsidP="005216A0">
      <w:pPr>
        <w:numPr>
          <w:ilvl w:val="0"/>
          <w:numId w:val="13"/>
        </w:numPr>
        <w:spacing w:after="0"/>
        <w:ind w:left="426" w:hanging="28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>W szczególnych i uzasadnionych przypadkach – wsparcie udzielane osobom w dotarciu z miejsca zamieszkania lub innego wskazanego miejsca do pojazdu, pomoc w</w:t>
      </w:r>
      <w:r w:rsidR="00FB30FE">
        <w:rPr>
          <w:rFonts w:asciiTheme="minorHAnsi" w:eastAsiaTheme="minorHAnsi" w:hAnsiTheme="minorHAnsi" w:cstheme="minorHAnsi"/>
          <w:color w:val="000000"/>
          <w:sz w:val="20"/>
          <w:szCs w:val="20"/>
        </w:rPr>
        <w:t>e</w:t>
      </w: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wsiadaniu i wysiadaniu oraz pomoc w dotarciu z pojazdu do miejsca docelowego.</w:t>
      </w:r>
    </w:p>
    <w:p w14:paraId="276C68E1" w14:textId="77777777" w:rsidR="005216A0" w:rsidRPr="00380554" w:rsidRDefault="005216A0" w:rsidP="005216A0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>W razie potrzeby uruchomienie windy dla wózka.</w:t>
      </w:r>
    </w:p>
    <w:p w14:paraId="050056BC" w14:textId="24ED2827" w:rsidR="005216A0" w:rsidRPr="00380554" w:rsidRDefault="005216A0" w:rsidP="005216A0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>Dotarcie na czas na umówioną usługę oraz przestrzeganie godzin dowozu i odwozu zgodnie</w:t>
      </w:r>
      <w:r w:rsidR="001C6860"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 otrzymanym </w:t>
      </w:r>
      <w:r w:rsidRPr="00380554">
        <w:rPr>
          <w:rFonts w:asciiTheme="minorHAnsi" w:eastAsiaTheme="minorHAnsi" w:hAnsiTheme="minorHAnsi" w:cstheme="minorHAnsi"/>
          <w:sz w:val="20"/>
          <w:szCs w:val="20"/>
        </w:rPr>
        <w:t xml:space="preserve">harmonogramem świadczenia usługi. </w:t>
      </w:r>
    </w:p>
    <w:p w14:paraId="790C1959" w14:textId="77777777" w:rsidR="005216A0" w:rsidRPr="00380554" w:rsidRDefault="005216A0" w:rsidP="005216A0">
      <w:pPr>
        <w:numPr>
          <w:ilvl w:val="0"/>
          <w:numId w:val="13"/>
        </w:numPr>
        <w:ind w:left="426" w:hanging="28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>W razie potrzeby udzielenie pierwszej pomocy przedmedycznej.</w:t>
      </w:r>
    </w:p>
    <w:p w14:paraId="60356E3B" w14:textId="77777777" w:rsidR="005216A0" w:rsidRPr="00380554" w:rsidRDefault="005216A0" w:rsidP="005216A0">
      <w:pPr>
        <w:numPr>
          <w:ilvl w:val="0"/>
          <w:numId w:val="13"/>
        </w:numPr>
        <w:ind w:left="426" w:hanging="28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>Prowadzenie miesięcznej karty czasu pracy, ewidencji przebiegu pojazdu oraz zużycia paliwa.</w:t>
      </w:r>
    </w:p>
    <w:p w14:paraId="7CD2B3DB" w14:textId="77777777" w:rsidR="005216A0" w:rsidRPr="00380554" w:rsidRDefault="005216A0" w:rsidP="005216A0">
      <w:pPr>
        <w:numPr>
          <w:ilvl w:val="0"/>
          <w:numId w:val="13"/>
        </w:numPr>
        <w:ind w:left="426" w:hanging="28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>Stała w współpraca z asystentem oraz pracownikami obsługującymi projekt.</w:t>
      </w:r>
    </w:p>
    <w:p w14:paraId="3A4AE460" w14:textId="28708CE1" w:rsidR="005216A0" w:rsidRPr="00380554" w:rsidRDefault="005216A0" w:rsidP="005216A0">
      <w:pPr>
        <w:numPr>
          <w:ilvl w:val="0"/>
          <w:numId w:val="13"/>
        </w:numPr>
        <w:ind w:left="426" w:hanging="28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uzasadnionych przypadkach  dokonanie weryfikacji oświadczenia poprzez np. żądanie odpowiedniego dokumentu wskazującego na ograniczenie w mobilności i w razie uzasadnionych wątpliwości </w:t>
      </w:r>
      <w:r w:rsidR="00C83B86">
        <w:rPr>
          <w:rFonts w:asciiTheme="minorHAnsi" w:eastAsiaTheme="minorHAnsi" w:hAnsiTheme="minorHAnsi" w:cstheme="minorHAnsi"/>
          <w:color w:val="000000"/>
          <w:sz w:val="20"/>
          <w:szCs w:val="20"/>
        </w:rPr>
        <w:t>odmawianie</w:t>
      </w: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przejazdu osób z potrzebą wsparcia, zgodnie z Regulaminem świadczenia usług transportowych door-to-door, który stanowi Załącznik do Uchwały Nr 397/2021 Zarządu Powiatu Lęborskiego z dnia 13.12.2021r. w sprawie przyjęcia Regulaminu świadczenia usług transportowych door-to-door.</w:t>
      </w:r>
    </w:p>
    <w:p w14:paraId="66280E9D" w14:textId="77777777" w:rsidR="005216A0" w:rsidRPr="00380554" w:rsidRDefault="005216A0" w:rsidP="005216A0">
      <w:pPr>
        <w:numPr>
          <w:ilvl w:val="0"/>
          <w:numId w:val="13"/>
        </w:numPr>
        <w:ind w:left="426" w:hanging="28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>Usługa transportowa co do zasady będzie zlecana od poniedziałku do piątku w godzinach od 7:00 do 21:00 oraz wyjątkowych sytuacjach w soboty i niedziele na wniosek Zamawiającego.</w:t>
      </w:r>
    </w:p>
    <w:p w14:paraId="29C591C6" w14:textId="77777777" w:rsidR="005216A0" w:rsidRPr="00380554" w:rsidRDefault="005216A0" w:rsidP="005216A0">
      <w:pPr>
        <w:ind w:left="64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>a) konkretne godziny świadczenia usługi i trasy zostaną podane z wyprzedzeniem czasowym 3 dni roboczych przed planowanym rozpoczęciem realizacji usługi, w formie pisemnej.</w:t>
      </w:r>
    </w:p>
    <w:p w14:paraId="1B76329F" w14:textId="77777777" w:rsidR="005216A0" w:rsidRPr="00380554" w:rsidRDefault="005216A0" w:rsidP="005216A0">
      <w:pPr>
        <w:ind w:left="644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>b) terminy i godziny będą dostosowane do zgłoszeń użytkowników usługi.</w:t>
      </w:r>
    </w:p>
    <w:p w14:paraId="2080C180" w14:textId="77777777" w:rsidR="005216A0" w:rsidRPr="00380554" w:rsidRDefault="005216A0" w:rsidP="005216A0">
      <w:pPr>
        <w:ind w:left="644"/>
        <w:contextualSpacing/>
        <w:jc w:val="both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c) </w:t>
      </w:r>
      <w:r w:rsidRPr="00380554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W przypadku realizowania usług w dni wolne od pracy oraz usług o charakterze stałym, czas oczekiwania na przyjęcie i realizację usługi zależeć będzie od indywidualnych sytuacji.</w:t>
      </w:r>
    </w:p>
    <w:p w14:paraId="068C06C6" w14:textId="278272E4" w:rsidR="005216A0" w:rsidRPr="00380554" w:rsidRDefault="005216A0" w:rsidP="005216A0">
      <w:pPr>
        <w:numPr>
          <w:ilvl w:val="0"/>
          <w:numId w:val="13"/>
        </w:numPr>
        <w:ind w:left="426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>Odbyci</w:t>
      </w:r>
      <w:r w:rsidR="000A1297">
        <w:rPr>
          <w:rFonts w:asciiTheme="minorHAnsi" w:eastAsiaTheme="minorHAnsi" w:hAnsiTheme="minorHAnsi" w:cstheme="minorHAnsi"/>
          <w:color w:val="000000"/>
          <w:sz w:val="20"/>
          <w:szCs w:val="20"/>
        </w:rPr>
        <w:t>e</w:t>
      </w: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szkolenia z zakresu pierwszej pomocy, organizowanego przez Zamawiającego. Koszt szkolenia w całości pokrywa Zamawiający</w:t>
      </w:r>
    </w:p>
    <w:p w14:paraId="44EC810B" w14:textId="04E28D91" w:rsidR="005216A0" w:rsidRPr="00380554" w:rsidRDefault="005216A0" w:rsidP="005216A0">
      <w:pPr>
        <w:numPr>
          <w:ilvl w:val="0"/>
          <w:numId w:val="13"/>
        </w:numPr>
        <w:ind w:left="426"/>
        <w:contextualSpacing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>Wykonywanie innych zadań zleconych w ramach ww. projektu  przewidzianych dla osoby na stanowisku</w:t>
      </w:r>
      <w:r w:rsidR="00CC45AE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380554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kierowca. </w:t>
      </w:r>
    </w:p>
    <w:p w14:paraId="401F55CB" w14:textId="77777777" w:rsidR="005216A0" w:rsidRPr="00380554" w:rsidRDefault="005216A0" w:rsidP="005216A0">
      <w:pPr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49CD8D2D" w14:textId="117E40D5" w:rsidR="005216A0" w:rsidRPr="00380554" w:rsidRDefault="005216A0" w:rsidP="000B0054">
      <w:pPr>
        <w:suppressAutoHyphens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§ 5</w:t>
      </w:r>
    </w:p>
    <w:p w14:paraId="3389E96C" w14:textId="77777777" w:rsidR="000B0054" w:rsidRPr="00380554" w:rsidRDefault="000B0054" w:rsidP="000B0054">
      <w:pPr>
        <w:suppressAutoHyphens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6DADC8B8" w14:textId="77777777" w:rsidR="005216A0" w:rsidRPr="00380554" w:rsidRDefault="005216A0" w:rsidP="005216A0">
      <w:pPr>
        <w:pStyle w:val="Akapitzlist"/>
        <w:numPr>
          <w:ilvl w:val="2"/>
          <w:numId w:val="25"/>
        </w:numPr>
        <w:spacing w:after="0" w:line="259" w:lineRule="auto"/>
        <w:ind w:left="426" w:hanging="426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554">
        <w:rPr>
          <w:rFonts w:asciiTheme="minorHAnsi" w:eastAsia="Times New Roman" w:hAnsiTheme="minorHAnsi" w:cstheme="minorHAnsi"/>
          <w:lang w:eastAsia="ar-SA"/>
        </w:rPr>
        <w:t xml:space="preserve">Zleceniodawca udostępni Zleceniobiorcy nieodpłatnie do realizacji usługi:  </w:t>
      </w:r>
    </w:p>
    <w:p w14:paraId="3EFA1EB9" w14:textId="77777777" w:rsidR="005216A0" w:rsidRPr="00380554" w:rsidRDefault="005216A0" w:rsidP="005216A0">
      <w:pPr>
        <w:pStyle w:val="Akapitzlist"/>
        <w:numPr>
          <w:ilvl w:val="0"/>
          <w:numId w:val="24"/>
        </w:numPr>
        <w:spacing w:after="0" w:line="259" w:lineRule="auto"/>
        <w:ind w:left="1134" w:hanging="425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>pojazd marki FORD, model TRANSIT, rok produkcji: 2021 wraz z wyposażeniem dostosowanym do przewozu osób z niepełnosprawnościami,</w:t>
      </w:r>
    </w:p>
    <w:p w14:paraId="1C797DFE" w14:textId="77777777" w:rsidR="005216A0" w:rsidRPr="00380554" w:rsidRDefault="005216A0" w:rsidP="005216A0">
      <w:pPr>
        <w:pStyle w:val="Akapitzlist"/>
        <w:numPr>
          <w:ilvl w:val="0"/>
          <w:numId w:val="24"/>
        </w:numPr>
        <w:spacing w:after="160" w:line="259" w:lineRule="auto"/>
        <w:ind w:left="1134" w:hanging="425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>pomieszczenie:</w:t>
      </w:r>
      <w:r w:rsidRPr="00380554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 w:rsidRPr="00380554">
        <w:rPr>
          <w:rFonts w:asciiTheme="minorHAnsi" w:eastAsia="Times New Roman" w:hAnsiTheme="minorHAnsi" w:cstheme="minorHAnsi"/>
          <w:lang w:eastAsia="pl-PL"/>
        </w:rPr>
        <w:t xml:space="preserve">pokój wyposażony w biurko, krzesło, </w:t>
      </w:r>
    </w:p>
    <w:p w14:paraId="7BE34A7E" w14:textId="77777777" w:rsidR="005216A0" w:rsidRPr="00380554" w:rsidRDefault="005216A0" w:rsidP="005216A0">
      <w:pPr>
        <w:pStyle w:val="Akapitzlist"/>
        <w:numPr>
          <w:ilvl w:val="0"/>
          <w:numId w:val="24"/>
        </w:numPr>
        <w:spacing w:after="0" w:line="259" w:lineRule="auto"/>
        <w:ind w:left="1134" w:hanging="425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>telefon komórkowy.</w:t>
      </w:r>
    </w:p>
    <w:p w14:paraId="59ADC014" w14:textId="77777777" w:rsidR="005216A0" w:rsidRPr="00380554" w:rsidRDefault="005216A0" w:rsidP="005216A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bookmarkStart w:id="5" w:name="_Hlk88141233"/>
      <w:r w:rsidRPr="00380554">
        <w:rPr>
          <w:rFonts w:asciiTheme="minorHAnsi" w:eastAsia="Times New Roman" w:hAnsiTheme="minorHAnsi" w:cstheme="minorHAnsi"/>
          <w:lang w:eastAsia="ar-SA"/>
        </w:rPr>
        <w:t xml:space="preserve">Przedmiot zlecenia należy zrealizować w miejscu wskazanym przez Zleceniodawcę na terenie województwa pomorskiego.  </w:t>
      </w:r>
      <w:bookmarkEnd w:id="5"/>
    </w:p>
    <w:p w14:paraId="79AEA64A" w14:textId="77777777" w:rsidR="005216A0" w:rsidRPr="00380554" w:rsidRDefault="005216A0" w:rsidP="005216A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>Trasa rozpoczyna się i kończy się na terenie miasta Lęborka.</w:t>
      </w:r>
    </w:p>
    <w:p w14:paraId="3C2E5BB8" w14:textId="77777777" w:rsidR="005216A0" w:rsidRPr="00380554" w:rsidRDefault="005216A0" w:rsidP="005216A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380554">
        <w:rPr>
          <w:rFonts w:asciiTheme="minorHAnsi" w:eastAsia="Times New Roman" w:hAnsiTheme="minorHAnsi" w:cstheme="minorHAnsi"/>
          <w:lang w:eastAsia="pl-PL"/>
        </w:rPr>
        <w:t>Pojazd powinien być wykorzystywany w czasie niezbędnym do realizacji umowy.</w:t>
      </w:r>
    </w:p>
    <w:p w14:paraId="59817EFA" w14:textId="77777777" w:rsidR="005216A0" w:rsidRPr="00380554" w:rsidRDefault="005216A0" w:rsidP="005216A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>Zleceniobiorca jest odpowiedzialny za jakość oferowanych usług ,kompleksowe, poprawne i terminowe wykonywanie powierzonych obowiązków.</w:t>
      </w:r>
    </w:p>
    <w:p w14:paraId="57F1348E" w14:textId="77777777" w:rsidR="005216A0" w:rsidRPr="00380554" w:rsidRDefault="005216A0" w:rsidP="005216A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>Zleceniobiorca zobowiązany jest do przestrzegania przepisów BHP oraz przepisów o ruchu drogowym</w:t>
      </w:r>
      <w:r w:rsidRPr="00380554">
        <w:rPr>
          <w:rFonts w:asciiTheme="minorHAnsi" w:hAnsiTheme="minorHAnsi" w:cstheme="minorHAnsi"/>
          <w:color w:val="000000"/>
        </w:rPr>
        <w:t xml:space="preserve"> i innych powszechnie obowiązujących przepisów prawa.</w:t>
      </w:r>
    </w:p>
    <w:p w14:paraId="5B7A0F77" w14:textId="77777777" w:rsidR="005216A0" w:rsidRPr="00380554" w:rsidRDefault="005216A0" w:rsidP="005216A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380554">
        <w:rPr>
          <w:rFonts w:asciiTheme="minorHAnsi" w:eastAsia="Times New Roman" w:hAnsiTheme="minorHAnsi" w:cstheme="minorHAnsi"/>
          <w:lang w:eastAsia="pl-PL"/>
        </w:rPr>
        <w:t>Zleceniodawca nie ponosi odpowiedzialności za nieprzestrzeganie przez Zleceniobiorcę przepisów Kodeksu Drogowego podczas realizacji przedmiotu zamówienia.</w:t>
      </w:r>
    </w:p>
    <w:p w14:paraId="74B026F0" w14:textId="77777777" w:rsidR="005216A0" w:rsidRPr="00380554" w:rsidRDefault="005216A0" w:rsidP="005216A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380554">
        <w:rPr>
          <w:rFonts w:asciiTheme="minorHAnsi" w:hAnsiTheme="minorHAnsi" w:cstheme="minorHAnsi"/>
        </w:rPr>
        <w:t>Zamawiający zapewnia pełen pakiet ubezpieczenia pojazdu, pokrywa koszty związane z zakupem ubezpieczenia pojazdów (OC, NNW, AC).</w:t>
      </w:r>
    </w:p>
    <w:p w14:paraId="429579FA" w14:textId="13460ACA" w:rsidR="005216A0" w:rsidRPr="00040750" w:rsidRDefault="005216A0" w:rsidP="00040750">
      <w:pPr>
        <w:pStyle w:val="Akapitzlist"/>
        <w:numPr>
          <w:ilvl w:val="2"/>
          <w:numId w:val="25"/>
        </w:numPr>
        <w:suppressAutoHyphens/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ar-SA"/>
        </w:rPr>
      </w:pPr>
      <w:r w:rsidRPr="00380554">
        <w:rPr>
          <w:rFonts w:asciiTheme="minorHAnsi" w:eastAsia="Times New Roman" w:hAnsiTheme="minorHAnsi" w:cstheme="minorHAnsi"/>
          <w:color w:val="000000"/>
          <w:lang w:eastAsia="pl-PL"/>
        </w:rPr>
        <w:t xml:space="preserve">Zleceniobiorca zobowiązany jest do </w:t>
      </w:r>
      <w:r w:rsidRPr="00380554">
        <w:rPr>
          <w:rFonts w:asciiTheme="minorHAnsi" w:eastAsia="Times New Roman" w:hAnsiTheme="minorHAnsi" w:cstheme="minorHAnsi"/>
          <w:bCs/>
          <w:lang w:eastAsia="pl-PL"/>
        </w:rPr>
        <w:t>p</w:t>
      </w:r>
      <w:r w:rsidRPr="00380554">
        <w:rPr>
          <w:rFonts w:asciiTheme="minorHAnsi" w:eastAsia="Times New Roman" w:hAnsiTheme="minorHAnsi" w:cstheme="minorHAnsi"/>
          <w:bCs/>
          <w:lang w:val="x-none" w:eastAsia="pl-PL"/>
        </w:rPr>
        <w:t>rze</w:t>
      </w:r>
      <w:r w:rsidRPr="00380554">
        <w:rPr>
          <w:rFonts w:asciiTheme="minorHAnsi" w:eastAsia="Times New Roman" w:hAnsiTheme="minorHAnsi" w:cstheme="minorHAnsi"/>
          <w:bCs/>
          <w:lang w:eastAsia="pl-PL"/>
        </w:rPr>
        <w:t>strzegania</w:t>
      </w:r>
      <w:r w:rsidRPr="00380554">
        <w:rPr>
          <w:rFonts w:asciiTheme="minorHAnsi" w:eastAsia="Times New Roman" w:hAnsiTheme="minorHAnsi" w:cstheme="minorHAnsi"/>
          <w:bCs/>
          <w:lang w:val="x-none" w:eastAsia="pl-PL"/>
        </w:rPr>
        <w:t xml:space="preserve"> przepisów o ochronie danych osobowych,</w:t>
      </w:r>
      <w:r w:rsidR="00040750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380554">
        <w:rPr>
          <w:rFonts w:asciiTheme="minorHAnsi" w:eastAsia="Times New Roman" w:hAnsiTheme="minorHAnsi" w:cstheme="minorHAnsi"/>
          <w:bCs/>
          <w:lang w:val="x-none" w:eastAsia="pl-PL"/>
        </w:rPr>
        <w:t>zgodnie</w:t>
      </w:r>
      <w:r w:rsidRPr="00380554">
        <w:rPr>
          <w:rFonts w:asciiTheme="minorHAnsi" w:eastAsia="Times New Roman" w:hAnsiTheme="minorHAnsi" w:cstheme="minorHAnsi"/>
          <w:bCs/>
          <w:lang w:val="x-none" w:eastAsia="pl-PL"/>
        </w:rPr>
        <w:br/>
        <w:t xml:space="preserve"> z ustawą z dnia 10 maja 2018 r., oraz Rozporządzeniem Parlamentu Europejskiego i Rady (UE) 2016/679</w:t>
      </w:r>
      <w:r w:rsidR="00040750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040750">
        <w:rPr>
          <w:rFonts w:asciiTheme="minorHAnsi" w:eastAsia="Times New Roman" w:hAnsiTheme="minorHAnsi" w:cstheme="minorHAnsi"/>
          <w:bCs/>
          <w:lang w:val="x-none" w:eastAsia="pl-PL"/>
        </w:rPr>
        <w:t xml:space="preserve">z dnia 27 kwietnia 2016 r. w sprawie ochrony osób fizycznych w związku z przetwarzaniem danych osobowych i w sprawie swobodnego przepływu takich danych oraz uchylenia dyrektywy 95/ 46/ WE (ogólne rozporządzenie o ochronie danych) (Dz. Urz. UE L119 z 04.05.2016 str. 1) zw. „RODO”. </w:t>
      </w:r>
    </w:p>
    <w:p w14:paraId="35FFAA6E" w14:textId="77777777" w:rsidR="00527D14" w:rsidRPr="00380554" w:rsidRDefault="00527D14" w:rsidP="008457D1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5A327644" w14:textId="77777777" w:rsidR="005216A0" w:rsidRPr="00380554" w:rsidRDefault="005216A0" w:rsidP="005216A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§ 6</w:t>
      </w:r>
    </w:p>
    <w:p w14:paraId="5CF004DD" w14:textId="77777777" w:rsidR="005216A0" w:rsidRPr="00380554" w:rsidRDefault="005216A0" w:rsidP="005216A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7EF77D47" w14:textId="77777777" w:rsidR="005216A0" w:rsidRPr="00380554" w:rsidRDefault="005216A0" w:rsidP="005216A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Zleceniobiorca zobowiązuje się do:</w:t>
      </w:r>
    </w:p>
    <w:p w14:paraId="778E1BAE" w14:textId="77777777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Wykonania przedmiotu umowy z zachowaniem terminów zgodnie z zasadami współczesnej wiedzy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>i obowiązującymi przepisami oraz zgodnie z opisem przedmiotu zamówienia.</w:t>
      </w:r>
    </w:p>
    <w:p w14:paraId="21C8CB0A" w14:textId="77777777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Wykonania zamówienia z najwyższą starannością oraz najlepszą praktyką.</w:t>
      </w:r>
    </w:p>
    <w:p w14:paraId="2F21F69B" w14:textId="20BE985B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Informowania Zleceniodawcy o swojej nieobecności, najpóźniej w dniu zaistnienia okoliczności, z przyczyn niezależnych od Zleceniobiorcy.</w:t>
      </w:r>
    </w:p>
    <w:p w14:paraId="44FE6616" w14:textId="0CC37C7E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Style w:val="markedcontent"/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Odpowiedniego oznaczenia wszystkich miejsc i dokumentów bezpośrednio związanych z realizacją przedmiotu umowy, zgodnie </w:t>
      </w:r>
      <w:r w:rsidRPr="00380554">
        <w:rPr>
          <w:rStyle w:val="markedcontent"/>
          <w:rFonts w:asciiTheme="minorHAnsi" w:hAnsiTheme="minorHAnsi" w:cstheme="minorHAnsi"/>
          <w:sz w:val="20"/>
          <w:szCs w:val="20"/>
        </w:rPr>
        <w:t>Podręcznik wnioskodawcy i beneficjenta programów polityki spójności</w:t>
      </w:r>
      <w:r w:rsidR="005B2628" w:rsidRPr="00380554">
        <w:rPr>
          <w:rFonts w:asciiTheme="minorHAnsi" w:hAnsiTheme="minorHAnsi" w:cstheme="minorHAnsi"/>
          <w:sz w:val="20"/>
          <w:szCs w:val="20"/>
        </w:rPr>
        <w:t xml:space="preserve"> </w:t>
      </w:r>
      <w:r w:rsidRPr="00380554">
        <w:rPr>
          <w:rStyle w:val="markedcontent"/>
          <w:rFonts w:asciiTheme="minorHAnsi" w:hAnsiTheme="minorHAnsi" w:cstheme="minorHAnsi"/>
          <w:sz w:val="20"/>
          <w:szCs w:val="20"/>
        </w:rPr>
        <w:t>2014-2020.</w:t>
      </w:r>
    </w:p>
    <w:p w14:paraId="6E9F224C" w14:textId="23C08237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Wykonywania zadań zgodnie z zapisami w Specyfikacji Warunków Zamówienia na </w:t>
      </w:r>
      <w:r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 xml:space="preserve">zatrudnienie kierowców do przewozu osób z potrzebą wsparcia w zakresie mobilności zamieszkałych na terenie powiatu lęborskiego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38055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ar-SA"/>
        </w:rPr>
        <w:t xml:space="preserve">w ramach projektu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„</w:t>
      </w:r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Aktywizacja społeczno – zawodowa osób z potrzebą wsparcia w zakresie usług transportowych door-to-door z terenu powiatu lęborskiego”,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” </w:t>
      </w:r>
      <w:r w:rsidR="0058453B">
        <w:rPr>
          <w:rFonts w:asciiTheme="majorHAnsi" w:hAnsiTheme="majorHAnsi"/>
          <w:b/>
          <w:bCs/>
          <w:sz w:val="20"/>
          <w:szCs w:val="20"/>
        </w:rPr>
        <w:t>PO.272.1.1.2022</w:t>
      </w:r>
      <w:r w:rsidRPr="00380554">
        <w:rPr>
          <w:rFonts w:asciiTheme="minorHAnsi" w:eastAsia="Times New Roman" w:hAnsiTheme="minorHAnsi" w:cstheme="minorHAnsi"/>
          <w:color w:val="FF0000"/>
          <w:sz w:val="20"/>
          <w:szCs w:val="20"/>
          <w:highlight w:val="yellow"/>
          <w:lang w:eastAsia="ar-SA"/>
        </w:rPr>
        <w:t>,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w szczególności z opisem przedmiotu zamówienia, niniejszą umową oraz ze złożoną ofertą.</w:t>
      </w:r>
    </w:p>
    <w:p w14:paraId="69F3A250" w14:textId="2E483289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Realizacji przedmiotu zamówienia zgodnie z zasadą równości szans i niedyskryminacji, w tym dostępności dla osób z niepełnosprawnościami i zasady równości szans kobiet i mężczyzn; w szczególności zgodnie </w:t>
      </w:r>
      <w:r w:rsidR="005418F8"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z Wytycznymi w zakresie zasady równości szans i niedyskryminacji, w tym dostępności dla osób z niepełnosprawnościami oraz zasady równości szans kobiet i mężczyzn w ramach funduszy unijnych na lata 2014-2020.</w:t>
      </w:r>
    </w:p>
    <w:p w14:paraId="42A6B5B2" w14:textId="77777777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Prowadzenia miesięcznej karty czasu pracy, ewidencji przebiegu pojazdów, miesięcznego rozliczenia zużycia paliwa oraz po zrealizowaniu całości usługi dodatkowo protokołu zdawczo-odbiorczego dotyczącego wykonania zlecenia.</w:t>
      </w:r>
    </w:p>
    <w:p w14:paraId="10955751" w14:textId="77777777" w:rsidR="005216A0" w:rsidRPr="00380554" w:rsidRDefault="005216A0" w:rsidP="005216A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380554">
        <w:rPr>
          <w:rFonts w:asciiTheme="minorHAnsi" w:hAnsiTheme="minorHAnsi" w:cstheme="minorHAnsi"/>
          <w:color w:val="000000"/>
          <w:sz w:val="20"/>
          <w:szCs w:val="20"/>
        </w:rPr>
        <w:t xml:space="preserve">Objęcia wsparciem grupę około 260 osób(w tym osoby potrzebujące pomocy/asysty) z potrzebą wsparcia </w:t>
      </w:r>
      <w:r w:rsidRPr="00380554">
        <w:rPr>
          <w:rFonts w:asciiTheme="minorHAnsi" w:hAnsiTheme="minorHAnsi" w:cstheme="minorHAnsi"/>
          <w:color w:val="000000"/>
          <w:sz w:val="20"/>
          <w:szCs w:val="20"/>
        </w:rPr>
        <w:br/>
        <w:t>w zakresie mobilności zamieszkałych na terenie powiatu lęborskiego. Wyżej wymienione osoby zgłaszają usługę do Zleceniodawcy.</w:t>
      </w:r>
    </w:p>
    <w:p w14:paraId="4C43763F" w14:textId="77777777" w:rsidR="005216A0" w:rsidRPr="00380554" w:rsidRDefault="005216A0" w:rsidP="005216A0">
      <w:pPr>
        <w:tabs>
          <w:tab w:val="num" w:pos="108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1C3517" w14:textId="77777777" w:rsidR="005216A0" w:rsidRPr="00380554" w:rsidRDefault="005216A0" w:rsidP="005216A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>§ 7</w:t>
      </w:r>
    </w:p>
    <w:p w14:paraId="7C2D83E6" w14:textId="77777777" w:rsidR="005216A0" w:rsidRPr="00380554" w:rsidRDefault="005216A0" w:rsidP="005216A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92A18DF" w14:textId="77777777" w:rsidR="005216A0" w:rsidRPr="00380554" w:rsidRDefault="005216A0" w:rsidP="005216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Zleceniodawca zastrzega sobie prawo przeprowadzenia obserwacji realizacji przedmiotu umowy przez Zleceniobiorcę, także bez wcześniejszego powiadomienia Zleceniobiorcy o terminie. Przedmiotem obserwacji będzie w szczególności kontrola należytego wykonywania Umowy przez Zleceniobiorcę. Zleceniobiorca jest zobowiązany udostępnić obserwującym dokumenty związane z wykonywaniem Umowy. Zleceniobiorca winien stworzyć odpowiednie warunki osobom przeprowadzającym obserwację.</w:t>
      </w:r>
    </w:p>
    <w:p w14:paraId="5F0908D6" w14:textId="77777777" w:rsidR="005216A0" w:rsidRPr="00380554" w:rsidRDefault="005216A0" w:rsidP="005216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Zleceniodawca zastrzega sobie prawo kontroli prawidłowości wykonywania Umowy przez Zleceniobiorcę, </w:t>
      </w:r>
      <w:r w:rsidRPr="00380554">
        <w:rPr>
          <w:rFonts w:asciiTheme="minorHAnsi" w:hAnsiTheme="minorHAnsi" w:cstheme="minorHAnsi"/>
          <w:sz w:val="20"/>
          <w:szCs w:val="20"/>
        </w:rPr>
        <w:br/>
        <w:t>w ramach którego Zleceniodawca jest uprawniony do:</w:t>
      </w:r>
    </w:p>
    <w:p w14:paraId="78A4F43F" w14:textId="77777777" w:rsidR="005216A0" w:rsidRPr="00380554" w:rsidRDefault="005216A0" w:rsidP="005216A0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wyrażania opinii na temat wykonywania Umowy,</w:t>
      </w:r>
    </w:p>
    <w:p w14:paraId="6B3B146A" w14:textId="77777777" w:rsidR="005216A0" w:rsidRPr="00380554" w:rsidRDefault="005216A0" w:rsidP="005216A0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żądania dostarczenia przez Zleceniobiorcę informacji dotyczących wykonywania Umowy,</w:t>
      </w:r>
    </w:p>
    <w:p w14:paraId="548B0657" w14:textId="77777777" w:rsidR="005216A0" w:rsidRPr="00380554" w:rsidRDefault="005216A0" w:rsidP="005216A0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>przeprowadzania wśród uczestników ankiet oceniających realizację usługi,</w:t>
      </w:r>
    </w:p>
    <w:p w14:paraId="747F1DBB" w14:textId="77777777" w:rsidR="005216A0" w:rsidRPr="00380554" w:rsidRDefault="005216A0" w:rsidP="005216A0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żądania od Zleceniobiorcy usunięcia nieprawidłowości stwierdzonych w wyniku kontroli prawidłowości wykonywania Umowy.</w:t>
      </w:r>
    </w:p>
    <w:p w14:paraId="4BA47EE0" w14:textId="04A4EC6B" w:rsidR="005216A0" w:rsidRPr="00380554" w:rsidRDefault="005216A0" w:rsidP="005216A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W okresie do </w:t>
      </w:r>
      <w:r w:rsidRPr="00380554">
        <w:rPr>
          <w:rFonts w:asciiTheme="minorHAnsi" w:hAnsiTheme="minorHAnsi" w:cstheme="minorHAnsi"/>
          <w:color w:val="FF0000"/>
          <w:sz w:val="20"/>
          <w:szCs w:val="20"/>
        </w:rPr>
        <w:t xml:space="preserve">31 grudnia 2027 </w:t>
      </w:r>
      <w:r w:rsidRPr="00380554">
        <w:rPr>
          <w:rFonts w:asciiTheme="minorHAnsi" w:hAnsiTheme="minorHAnsi" w:cstheme="minorHAnsi"/>
          <w:sz w:val="20"/>
          <w:szCs w:val="20"/>
        </w:rPr>
        <w:t xml:space="preserve">r. </w:t>
      </w: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(w związku z finansowaniem ze środków unijnych) </w:t>
      </w:r>
      <w:r w:rsidR="00826DE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Zleceniobiorca </w:t>
      </w:r>
      <w:r w:rsidRPr="00380554">
        <w:rPr>
          <w:rFonts w:asciiTheme="minorHAnsi" w:hAnsiTheme="minorHAnsi" w:cstheme="minorHAnsi"/>
          <w:sz w:val="20"/>
          <w:szCs w:val="20"/>
        </w:rPr>
        <w:t>umożliwienia Zleceniodawcy lub innym instytucjom/podmiotom do tego uprawnionym nieograniczonego prawa wglądu do dokumentów związanych z realizowanym zamówieniem, w tym dokumentów finansowych.</w:t>
      </w:r>
    </w:p>
    <w:p w14:paraId="00A43F9B" w14:textId="0A8FC614" w:rsidR="005216A0" w:rsidRPr="00380554" w:rsidRDefault="005216A0" w:rsidP="005216A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 przypadku zmiany okoliczności, w tym przedłużenia terminu, o którym mowa w ust. 3 Zleceniobiorca jest zobowiązany do zastosowania się</w:t>
      </w:r>
      <w:r w:rsidR="005D4DF5">
        <w:rPr>
          <w:rFonts w:asciiTheme="minorHAnsi" w:hAnsiTheme="minorHAnsi" w:cstheme="minorHAnsi"/>
          <w:sz w:val="20"/>
          <w:szCs w:val="20"/>
        </w:rPr>
        <w:t xml:space="preserve"> do tego.</w:t>
      </w:r>
    </w:p>
    <w:p w14:paraId="6FF6B7FD" w14:textId="03F8E25F" w:rsidR="00DF5884" w:rsidRPr="00CD0E71" w:rsidRDefault="005216A0" w:rsidP="00CD0E71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przypadku zastrzeżeń Zleceniodawcy do poziomu lub sposobu realizacji przedmiotu umowy, Zleceniodawca może wezwać (poprzez monit) Zleceniobiorcę do zmiany sposobu wykonywania przedmiotu umowy, wyznaczając w tym celu odpowiedni termin. Jeżeli w wyznaczonym terminie Zleceniobiorca nie odniesie się do zarzutów lub nie zacznie realizować we właściwy sposób  przedmiotu umowy– zostaje wysłany drugi monit z określonym terminem. Jeżeli w wyznaczonym terminie przedmiot umowy nie jest realizowany prawidłowo – umowa zostaje rozwiązania z winy Zleceniobiorcy. </w:t>
      </w:r>
    </w:p>
    <w:p w14:paraId="1D9F0F04" w14:textId="77777777" w:rsidR="00DF5884" w:rsidRPr="00380554" w:rsidRDefault="00DF5884" w:rsidP="005216A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1AE6F0AA" w14:textId="77777777" w:rsidR="005216A0" w:rsidRPr="00380554" w:rsidRDefault="005216A0" w:rsidP="005216A0">
      <w:pPr>
        <w:suppressAutoHyphens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§8</w:t>
      </w:r>
    </w:p>
    <w:p w14:paraId="28AB603C" w14:textId="77777777" w:rsidR="005216A0" w:rsidRPr="00380554" w:rsidRDefault="005216A0" w:rsidP="00AF18D1">
      <w:pPr>
        <w:suppressAutoHyphens/>
        <w:spacing w:after="0" w:line="240" w:lineRule="auto"/>
        <w:ind w:left="720"/>
        <w:jc w:val="center"/>
        <w:rPr>
          <w:rFonts w:asciiTheme="minorHAnsi" w:eastAsia="Arial" w:hAnsiTheme="minorHAnsi" w:cstheme="minorHAnsi"/>
          <w:b/>
          <w:sz w:val="20"/>
          <w:szCs w:val="20"/>
          <w:lang w:eastAsia="zh-CN"/>
        </w:rPr>
      </w:pPr>
      <w:r w:rsidRPr="00380554"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  <w:t>OCHRONA DANYCH OSOBOWYCH</w:t>
      </w:r>
    </w:p>
    <w:p w14:paraId="5197934C" w14:textId="77777777" w:rsidR="005216A0" w:rsidRPr="00380554" w:rsidRDefault="005216A0" w:rsidP="005216A0">
      <w:pPr>
        <w:suppressAutoHyphens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EFA989C" w14:textId="7D8D9491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Na podstawie art. 28 Rozporządzenia Parlamentu Europejskiego Rady (UE) 2016/679 z dnia 27 kwietnia 2016 r. </w:t>
      </w:r>
      <w:r w:rsidR="00816904" w:rsidRPr="00380554">
        <w:rPr>
          <w:rFonts w:asciiTheme="minorHAnsi" w:hAnsiTheme="minorHAnsi" w:cstheme="minorHAnsi"/>
          <w:sz w:val="20"/>
          <w:szCs w:val="20"/>
        </w:rPr>
        <w:br/>
      </w:r>
      <w:r w:rsidRPr="00380554">
        <w:rPr>
          <w:rFonts w:asciiTheme="minorHAnsi" w:hAnsiTheme="minorHAnsi" w:cstheme="minorHAnsi"/>
          <w:sz w:val="20"/>
          <w:szCs w:val="20"/>
        </w:rPr>
        <w:t>w sprawie ochrony osób fizycznych w związku z przetwarzaniem danych osobowych i w sprawie swobodnego przepływu takich danych oraz uchylenia dyrektywy 95/46/WE, zwane dalej „RODO”</w:t>
      </w:r>
      <w:r w:rsidRPr="003805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554">
        <w:rPr>
          <w:rFonts w:asciiTheme="minorHAnsi" w:hAnsiTheme="minorHAnsi" w:cstheme="minorHAnsi"/>
          <w:sz w:val="20"/>
          <w:szCs w:val="20"/>
        </w:rPr>
        <w:t>– w celu wykonania przez Zleceniobiorcę Umowy – Zleceniodawca powierza Zleceniobiorcy przetwarzanie określonych  w ust. 2 danych osobowych uczestników, którzy będą korzystali z usług przewidzianych w Umowi</w:t>
      </w:r>
      <w:r w:rsidR="00D83239">
        <w:rPr>
          <w:rFonts w:asciiTheme="minorHAnsi" w:hAnsiTheme="minorHAnsi" w:cstheme="minorHAnsi"/>
          <w:sz w:val="20"/>
          <w:szCs w:val="20"/>
        </w:rPr>
        <w:t>e</w:t>
      </w:r>
      <w:r w:rsidRPr="00380554">
        <w:rPr>
          <w:rFonts w:asciiTheme="minorHAnsi" w:hAnsiTheme="minorHAnsi" w:cstheme="minorHAnsi"/>
          <w:sz w:val="20"/>
          <w:szCs w:val="20"/>
        </w:rPr>
        <w:t xml:space="preserve"> , w związku  z realizacją Projektu, a Zleceniobiorca zobowiązuje się przetwarzać powierzone dane osobowe zgodnie z przepisami powszechnie obowiązującego prawa, w tym przepisami RODO, na warunkach określonych w niniejszym paragrafie</w:t>
      </w:r>
      <w:r w:rsidR="00816904" w:rsidRPr="0038055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BD75E2" w14:textId="77777777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Zleceniobiorca zobowiązuje się do przetwarzania i zabezpieczania danych osobowych, do których uzyskał dostęp w toku realizacji Umowy, na zasadach określonych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 str. 1) zw. „RODO”. </w:t>
      </w:r>
    </w:p>
    <w:p w14:paraId="35603771" w14:textId="77777777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Zleceniobiorca zobowiązuje się do zachowania w tajemnicy wszelkich informacji uzyskanych podczas realizacji przedmiotu umowy.</w:t>
      </w:r>
    </w:p>
    <w:p w14:paraId="473BC9CF" w14:textId="60EF9AC2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Zakres przetwarzania danych osobowych obejmuje dane niezbędne do realizacji Umowy i oznacza: nazwisko,</w:t>
      </w:r>
      <w:r w:rsidRPr="00380554">
        <w:rPr>
          <w:rFonts w:asciiTheme="minorHAnsi" w:hAnsiTheme="minorHAnsi" w:cstheme="minorHAnsi"/>
          <w:sz w:val="20"/>
          <w:szCs w:val="20"/>
        </w:rPr>
        <w:br/>
        <w:t>imiona, płeć, wiek, dane kontaktowe - tj.: adres (ulica, numer domu, kod pocztowy, miejscowość, gmina, powiat, województwo), telefon stacjonarny, telefon komórkowy, adres e-mail</w:t>
      </w:r>
      <w:r w:rsidR="00E47BA4" w:rsidRPr="00380554">
        <w:rPr>
          <w:rFonts w:asciiTheme="minorHAnsi" w:hAnsiTheme="minorHAnsi" w:cstheme="minorHAnsi"/>
          <w:sz w:val="20"/>
          <w:szCs w:val="20"/>
        </w:rPr>
        <w:t xml:space="preserve"> </w:t>
      </w:r>
      <w:r w:rsidRPr="00380554">
        <w:rPr>
          <w:rFonts w:asciiTheme="minorHAnsi" w:hAnsiTheme="minorHAnsi" w:cstheme="minorHAnsi"/>
          <w:sz w:val="20"/>
          <w:szCs w:val="20"/>
        </w:rPr>
        <w:t xml:space="preserve">oraz orzeczenie o niepełnosprawności osób korzystających z usługi o których mowa w ust. 1. Ilekroć w dalszej części niniejszego paragrafu jest mowa o „danych osobowych” należy przez to rozumieć powierzone Zleceniobiorcy na podstawie niniejszego paragrafu dane osobowe, o których mowa w niniejszym ustępie. </w:t>
      </w:r>
    </w:p>
    <w:p w14:paraId="5BB9E948" w14:textId="77777777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Zleceniodawca oświadcza, że posiada prawo do przetwarzania danych osobowych, o których mowa w ust. 2.</w:t>
      </w:r>
    </w:p>
    <w:p w14:paraId="06375C41" w14:textId="77777777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Powierzenie przetwarzania danych osobowych Zleceniobiorcy następuje wyłącznie w celu wykonania niniejszej umowy i w zakresie przekazanym Zleceniodawcy przez Zleceniobiorcę. </w:t>
      </w:r>
    </w:p>
    <w:p w14:paraId="14DAEF13" w14:textId="47B83E04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Przy przetwarzaniu danych osobowych Zleceniobiorca zobowiązuje się do przestrzegania zasad wskazanych</w:t>
      </w:r>
      <w:r w:rsidRPr="00380554">
        <w:rPr>
          <w:rFonts w:asciiTheme="minorHAnsi" w:hAnsiTheme="minorHAnsi" w:cstheme="minorHAnsi"/>
          <w:sz w:val="20"/>
          <w:szCs w:val="20"/>
        </w:rPr>
        <w:br/>
        <w:t>w niniejszym paragrafie, RODO, ustawie o ochronie danych oraz innych przepisach prawa powszechnie</w:t>
      </w:r>
      <w:r w:rsidR="007F2C27" w:rsidRPr="00380554">
        <w:rPr>
          <w:rFonts w:asciiTheme="minorHAnsi" w:hAnsiTheme="minorHAnsi" w:cstheme="minorHAnsi"/>
          <w:sz w:val="20"/>
          <w:szCs w:val="20"/>
        </w:rPr>
        <w:t xml:space="preserve"> </w:t>
      </w:r>
      <w:r w:rsidRPr="00380554">
        <w:rPr>
          <w:rFonts w:asciiTheme="minorHAnsi" w:hAnsiTheme="minorHAnsi" w:cstheme="minorHAnsi"/>
          <w:sz w:val="20"/>
          <w:szCs w:val="20"/>
        </w:rPr>
        <w:t>obowiązującego, które chronią prawa osób, których dane dotyczą.</w:t>
      </w:r>
    </w:p>
    <w:p w14:paraId="2E126DFE" w14:textId="77777777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Zleceniobiorca jest zobowiązany do podjęcia wszelkich kroków służących zachowaniu poufności danych osobowych przetwarzanych przez mających do nich dostęp pracowników upoważnionych do przetwarzania danych osobowych.</w:t>
      </w:r>
    </w:p>
    <w:p w14:paraId="141264B2" w14:textId="77777777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eastAsia="Arial" w:hAnsiTheme="minorHAnsi" w:cstheme="minorHAnsi"/>
          <w:bCs/>
          <w:sz w:val="20"/>
          <w:szCs w:val="20"/>
        </w:rPr>
        <w:t>Zleceniobiorca nie decyduje o celach i środkach przetwarzania powierzonych danych osobowych.</w:t>
      </w:r>
    </w:p>
    <w:p w14:paraId="20ADB5B7" w14:textId="058F8C6D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Zleceniodawca umocowuje Zleceniobiorcę do wydawania i odwoływania swoim pracownikom</w:t>
      </w:r>
      <w:r w:rsidR="000B3BBF" w:rsidRPr="00380554">
        <w:rPr>
          <w:rFonts w:asciiTheme="minorHAnsi" w:hAnsiTheme="minorHAnsi" w:cstheme="minorHAnsi"/>
          <w:sz w:val="20"/>
          <w:szCs w:val="20"/>
        </w:rPr>
        <w:t xml:space="preserve"> </w:t>
      </w:r>
      <w:r w:rsidRPr="00380554">
        <w:rPr>
          <w:rFonts w:asciiTheme="minorHAnsi" w:hAnsiTheme="minorHAnsi" w:cstheme="minorHAnsi"/>
          <w:sz w:val="20"/>
          <w:szCs w:val="20"/>
        </w:rPr>
        <w:t>upoważnień do przetwarzania danych osobowych</w:t>
      </w:r>
      <w:r w:rsidR="000B3BBF" w:rsidRPr="00380554">
        <w:rPr>
          <w:rFonts w:asciiTheme="minorHAnsi" w:hAnsiTheme="minorHAnsi" w:cstheme="minorHAnsi"/>
          <w:sz w:val="20"/>
          <w:szCs w:val="20"/>
        </w:rPr>
        <w:t xml:space="preserve">. </w:t>
      </w:r>
      <w:r w:rsidRPr="00380554">
        <w:rPr>
          <w:rFonts w:asciiTheme="minorHAnsi" w:hAnsiTheme="minorHAnsi" w:cstheme="minorHAnsi"/>
          <w:sz w:val="20"/>
          <w:szCs w:val="20"/>
        </w:rPr>
        <w:t xml:space="preserve">Upoważnienia przechowuje Zleceniobiorca w swojej siedzibie lub w innym miejscu, w którym zlokalizowane są dokumenty związane z Projektem do czasu zamknięcia Programu, jednak nie dłużej niż do 31 grudnia 2027 roku. </w:t>
      </w:r>
    </w:p>
    <w:p w14:paraId="619A11E5" w14:textId="1667043F" w:rsidR="00614CAB" w:rsidRPr="00380554" w:rsidRDefault="005216A0" w:rsidP="008501A5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Zleceniobiorca jest zobowiązany do podjęcia wszelkich kroków służących zachowaniu poufności danych osobowych przetwarzanych przez mających do nich dostęp pracowników upoważnionych do przetwarzania danych osobowych, w tym ochronę przed nieuprawnionym dostępem do nich i do sprzętu służącego ich przetwarzaniu oraz przed nieuprawnionym korzystaniem z tych danych i z tego sprzętu. Zleceniobiorca zobowiązuje się, uwzględniając charakter przetwarzania oraz dostępne mu informacje, pomagać Zleceniodawcy wywiązywać się z obowiązków określonych w art. 32-36 RODO.</w:t>
      </w:r>
    </w:p>
    <w:p w14:paraId="62D840D7" w14:textId="77777777" w:rsidR="005216A0" w:rsidRPr="00380554" w:rsidRDefault="005216A0" w:rsidP="005216A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Zleceniobiorca niezwłocznie informuje Zleceniodawcę o:</w:t>
      </w:r>
    </w:p>
    <w:p w14:paraId="1D3C7490" w14:textId="5CC43037" w:rsidR="005216A0" w:rsidRPr="00380554" w:rsidRDefault="005216A0" w:rsidP="005216A0">
      <w:pPr>
        <w:numPr>
          <w:ilvl w:val="0"/>
          <w:numId w:val="22"/>
        </w:numPr>
        <w:tabs>
          <w:tab w:val="left" w:pos="142"/>
        </w:tabs>
        <w:spacing w:after="0" w:line="23" w:lineRule="atLeast"/>
        <w:ind w:left="567" w:hanging="14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wszelkich przypadkach naruszenia tajemnicy danych osobowych lub o ich niewłaściwym użyciu oraz  naruszeniu ochrony danych osobowych powierzonych do przetwarzania, co oznacza naruszenie bezpieczeństwa prowadzące do przypadkowego lub niezgodnego z prawem zniszczenia, utracenia, zmodyfikowania, nieuprawnionego ujawnienia lub nieuprawnionego dostępu do danych osobowych przesyłanych, przechowywanych lub w inny sposób przetwarzanych; oraz naruszenia obowiązków dotyczących ochrony danych osobowych powierzonych do przetwarzania niniejszą umową. Zgłoszenie musi zawierać wszystkie elementy określone w art. 33 ust. 3 RODO oraz informacje umożliwiające określenie, czy naruszenie skutkuje wysokim ryzykiem naruszenia praw lub wolności osób fizycznych – za pomocą poczty elektronicznej na adres: </w:t>
      </w:r>
      <w:hyperlink r:id="rId8" w:history="1">
        <w:r w:rsidR="00C232E4" w:rsidRPr="00380554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iodo@starostwolebork.pl</w:t>
        </w:r>
      </w:hyperlink>
      <w:r w:rsidR="00C232E4"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335086D7" w14:textId="77777777" w:rsidR="005216A0" w:rsidRPr="00380554" w:rsidRDefault="005216A0" w:rsidP="005216A0">
      <w:pPr>
        <w:numPr>
          <w:ilvl w:val="0"/>
          <w:numId w:val="22"/>
        </w:numPr>
        <w:tabs>
          <w:tab w:val="left" w:pos="142"/>
        </w:tabs>
        <w:spacing w:after="0" w:line="23" w:lineRule="atLeast"/>
        <w:ind w:left="567" w:hanging="14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wszelkich czynnościach z własnym udziałem w sprawach dotyczących ochrony danych osobowych prowadzonych w szczególności przed Prezesem Urzędu Ochrony Danych Osobowych, organami nadzorczymi, urzędami państwowymi, policją lub przed sądem,</w:t>
      </w:r>
    </w:p>
    <w:p w14:paraId="3351A75E" w14:textId="77777777" w:rsidR="005216A0" w:rsidRPr="00380554" w:rsidRDefault="005216A0" w:rsidP="005216A0">
      <w:pPr>
        <w:numPr>
          <w:ilvl w:val="0"/>
          <w:numId w:val="22"/>
        </w:numPr>
        <w:tabs>
          <w:tab w:val="left" w:pos="142"/>
        </w:tabs>
        <w:spacing w:after="0" w:line="23" w:lineRule="atLeast"/>
        <w:ind w:left="567" w:hanging="14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wynikach kontroli prowadzonych przez podmioty uprawnione w zakresie przetwarzania danych osobowych wraz z informacją na temat zastosowania się do wydanych zaleceń, o których mowa w ust.13 </w:t>
      </w:r>
    </w:p>
    <w:p w14:paraId="5E8EA301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hAnsiTheme="minorHAnsi" w:cstheme="minorHAnsi"/>
        </w:rPr>
        <w:t xml:space="preserve">Zleceniobiorca udostępnia Zleceniodawcy wszelkie informacje niezbędne do wykazania spełnienia obowiązków określonych w art. 28 Rozporządzenia oraz umożliwia Zleceniodawcy (lub upoważnionemu przez niego audytorowi) przeprowadzanie audytów, w tym inspekcji. </w:t>
      </w:r>
      <w:r w:rsidRPr="00380554">
        <w:rPr>
          <w:rFonts w:asciiTheme="minorHAnsi" w:eastAsia="Times New Roman" w:hAnsiTheme="minorHAnsi" w:cstheme="minorHAnsi"/>
          <w:lang w:val="x-none" w:eastAsia="x-none"/>
        </w:rPr>
        <w:t>Zawiadomienie o zamiarze przeprowadzenia audytu lub kontroli powinno być przekazane Zleceniobiorcy co najmniej 5 dni kalendarzowych przed rozpoczęciem audytu lub kontroli.</w:t>
      </w:r>
    </w:p>
    <w:p w14:paraId="21103FBF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hAnsiTheme="minorHAnsi" w:cstheme="minorHAnsi"/>
        </w:rPr>
        <w:t>Zleceniodawca przez cały okres obowiązywania Umowy jest uprawniony do kontroli poprawności zabezpieczenia i przetwarzania danych powierzonych Zleceniobiorcy. Kontrola może zostać przeprowadzona m.in. w formie bezpośredniej inspekcji polegającej na dopuszczeniu przedstawicieli Zleceniodawcy lub instytucji upoważnionej do wszystkich obszarów przetwarzania danych osobowych objętych niniejszą Umową we wszystkich lokalizacjach Zleceniobiorcy, w sposób nieutrudniający nadmiernie jego bieżącej działalności. Zleceniobiorca zobowiązany jest do przedstawienia odpowiednich dokumentów do kontroli oraz wyjaśnień na piśmie na każde wezwanie Zleceniodawcy.</w:t>
      </w:r>
    </w:p>
    <w:p w14:paraId="076A48D3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hAnsiTheme="minorHAnsi" w:cstheme="minorHAnsi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wszelkich danych mających bezpośredni związek z celem kontroli oraz przeprowadzanie oględzin urządzeń, nośników oraz systemów informatycznych służących do przetwarzania powierzonych danych.</w:t>
      </w:r>
    </w:p>
    <w:p w14:paraId="1378703E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eastAsia="Times New Roman" w:hAnsiTheme="minorHAnsi" w:cstheme="minorHAnsi"/>
          <w:lang w:val="x-none" w:eastAsia="x-none"/>
        </w:rPr>
        <w:t>Zleceniobiorca zobowiązuje się zastosować do zaleceń dotyczących poprawy jakości zabezpieczenia powierzonych do przetwarzania danych osobowych oraz sposobu ich przetwarzania, sporządzone w wyniku kontroli przeprowadzonych przez Zleceniodawcę</w:t>
      </w:r>
      <w:r w:rsidRPr="00380554">
        <w:rPr>
          <w:rFonts w:asciiTheme="minorHAnsi" w:eastAsia="Times New Roman" w:hAnsiTheme="minorHAnsi" w:cstheme="minorHAnsi"/>
          <w:lang w:eastAsia="x-none"/>
        </w:rPr>
        <w:t xml:space="preserve"> lub instytucję upoważnioną.</w:t>
      </w:r>
    </w:p>
    <w:p w14:paraId="0E76A6BC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eastAsia="Times New Roman" w:hAnsiTheme="minorHAnsi" w:cstheme="minorHAnsi"/>
          <w:lang w:val="x-none" w:eastAsia="x-none"/>
        </w:rPr>
        <w:t xml:space="preserve"> Zleceniobiorca ponosi odpowiedzialność, tak wobec osób trzecich jak i wobec </w:t>
      </w:r>
      <w:r w:rsidRPr="00380554">
        <w:rPr>
          <w:rFonts w:asciiTheme="minorHAnsi" w:eastAsia="Times New Roman" w:hAnsiTheme="minorHAnsi" w:cstheme="minorHAnsi"/>
          <w:lang w:eastAsia="x-none"/>
        </w:rPr>
        <w:t>Zleceniodawcy oraz instytucji upoważnionych</w:t>
      </w:r>
      <w:r w:rsidRPr="00380554">
        <w:rPr>
          <w:rFonts w:asciiTheme="minorHAnsi" w:eastAsia="Times New Roman" w:hAnsiTheme="minorHAnsi" w:cstheme="minorHAnsi"/>
          <w:lang w:val="x-none" w:eastAsia="x-none"/>
        </w:rPr>
        <w:t xml:space="preserve">, za szkody powstałe w związku z nieprzestrzeganiem RODO i innych przepisów prawa powszechnie obowiązującego, dotyczącego ochrony danych osobowych oraz za przetwarzanie powierzonych do przetwarzania danych osobowych niezgodnie z umową. Jeżeli inny podmiot przetwarzający nie wywiąże się ze spoczywających na nim obowiązków ochrony danych, pełna odpowiedzialność wobec </w:t>
      </w:r>
      <w:r w:rsidRPr="00380554">
        <w:rPr>
          <w:rFonts w:asciiTheme="minorHAnsi" w:eastAsia="Times New Roman" w:hAnsiTheme="minorHAnsi" w:cstheme="minorHAnsi"/>
          <w:lang w:eastAsia="x-none"/>
        </w:rPr>
        <w:t>Zleceniodawcy</w:t>
      </w:r>
      <w:r w:rsidRPr="00380554">
        <w:rPr>
          <w:rFonts w:asciiTheme="minorHAnsi" w:eastAsia="Times New Roman" w:hAnsiTheme="minorHAnsi" w:cstheme="minorHAnsi"/>
          <w:lang w:val="x-none" w:eastAsia="x-none"/>
        </w:rPr>
        <w:t xml:space="preserve"> za wypełnienie obowiązków tego innego podmiotu przetwarzającego spoczywa na pierwotnym podmiocie przetwarzającym.</w:t>
      </w:r>
    </w:p>
    <w:p w14:paraId="78E73437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hAnsiTheme="minorHAnsi" w:cstheme="minorHAnsi"/>
        </w:rPr>
        <w:t xml:space="preserve">Zleceniobiorca nie może powierzyć innemu podmiotowi wykonywania obowiązków wynikających </w:t>
      </w:r>
      <w:r w:rsidRPr="00380554">
        <w:rPr>
          <w:rFonts w:asciiTheme="minorHAnsi" w:hAnsiTheme="minorHAnsi" w:cstheme="minorHAnsi"/>
        </w:rPr>
        <w:br/>
        <w:t>z niniejszego paragrafu.</w:t>
      </w:r>
    </w:p>
    <w:p w14:paraId="58CB0B7A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hAnsiTheme="minorHAnsi" w:cstheme="minorHAnsi"/>
        </w:rPr>
        <w:t>Zleceniobiorca</w:t>
      </w:r>
      <w:r w:rsidRPr="00380554">
        <w:rPr>
          <w:rFonts w:asciiTheme="minorHAnsi" w:hAnsiTheme="minorHAnsi" w:cstheme="minorHAnsi"/>
          <w:bCs/>
        </w:rPr>
        <w:t xml:space="preserve"> zobowiązuje się do trwałego zniszczenia danych osobowych, powierzonych na podstawie niniejszego paragrafu, natychmiast po zakończeniu ich przetwarzania.</w:t>
      </w:r>
    </w:p>
    <w:p w14:paraId="00843DF0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eastAsia="TTE42A1550t00" w:hAnsiTheme="minorHAnsi" w:cstheme="minorHAnsi"/>
        </w:rPr>
        <w:t>W przypadku zakończenia Umowy przez którąkolwiek ze Stron (niezależnie od sposobu zakończenia</w:t>
      </w:r>
      <w:r w:rsidRPr="00380554">
        <w:rPr>
          <w:rFonts w:asciiTheme="minorHAnsi" w:eastAsia="TTE42A1550t00" w:hAnsiTheme="minorHAnsi" w:cstheme="minorHAnsi"/>
        </w:rPr>
        <w:br/>
      </w:r>
      <w:r w:rsidRPr="00380554">
        <w:rPr>
          <w:rFonts w:asciiTheme="minorHAnsi" w:hAnsiTheme="minorHAnsi" w:cstheme="minorHAnsi"/>
        </w:rPr>
        <w:t xml:space="preserve"> </w:t>
      </w:r>
      <w:r w:rsidRPr="00380554">
        <w:rPr>
          <w:rFonts w:asciiTheme="minorHAnsi" w:eastAsia="TTE42A1550t00" w:hAnsiTheme="minorHAnsi" w:cstheme="minorHAnsi"/>
        </w:rPr>
        <w:t>i podstawy prawnej) Strony bezzwłocznie podejmą</w:t>
      </w:r>
      <w:r w:rsidRPr="00380554">
        <w:rPr>
          <w:rFonts w:asciiTheme="minorHAnsi" w:hAnsiTheme="minorHAnsi" w:cstheme="minorHAnsi"/>
        </w:rPr>
        <w:t xml:space="preserve"> </w:t>
      </w:r>
      <w:r w:rsidRPr="00380554">
        <w:rPr>
          <w:rFonts w:asciiTheme="minorHAnsi" w:eastAsia="TTE42A1550t00" w:hAnsiTheme="minorHAnsi" w:cstheme="minorHAnsi"/>
        </w:rPr>
        <w:t>decyzję w szczególności o procedurze, formie, terminie zwrotu danych osobowych. W takim przypadku Zleceniobiorca zobowiązuje się w szczególności do zwrotu wszelkich danych</w:t>
      </w:r>
      <w:r w:rsidRPr="00380554">
        <w:rPr>
          <w:rFonts w:asciiTheme="minorHAnsi" w:hAnsiTheme="minorHAnsi" w:cstheme="minorHAnsi"/>
        </w:rPr>
        <w:t xml:space="preserve"> </w:t>
      </w:r>
      <w:r w:rsidRPr="00380554">
        <w:rPr>
          <w:rFonts w:asciiTheme="minorHAnsi" w:eastAsia="TTE42A1550t00" w:hAnsiTheme="minorHAnsi" w:cstheme="minorHAnsi"/>
        </w:rPr>
        <w:t>osobowych objętych Umową i zaprzestania ich przetwarzania.</w:t>
      </w:r>
    </w:p>
    <w:p w14:paraId="6C48C1E7" w14:textId="77777777" w:rsidR="005216A0" w:rsidRPr="00380554" w:rsidRDefault="005216A0" w:rsidP="005216A0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eastAsia="TTE42A1550t00" w:hAnsiTheme="minorHAnsi" w:cstheme="minorHAnsi"/>
        </w:rPr>
        <w:t>W zakresie nieuregulowanym niniejszą umową zastosowanie mają przepisy prawa powszechnie obowiązującego, dotyczące ochrony danych osobowych, w szczególności RODO.</w:t>
      </w:r>
    </w:p>
    <w:p w14:paraId="32573252" w14:textId="5BB8287F" w:rsidR="005B7D5B" w:rsidRPr="00380554" w:rsidRDefault="005216A0" w:rsidP="00AC2CB5">
      <w:pPr>
        <w:pStyle w:val="Akapitzlist"/>
        <w:numPr>
          <w:ilvl w:val="0"/>
          <w:numId w:val="17"/>
        </w:numPr>
        <w:tabs>
          <w:tab w:val="left" w:pos="142"/>
        </w:tabs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  <w:r w:rsidRPr="00380554">
        <w:rPr>
          <w:rFonts w:asciiTheme="minorHAnsi" w:hAnsiTheme="minorHAnsi" w:cstheme="minorHAnsi"/>
        </w:rPr>
        <w:t>Z tytułu obowiązków wynikających z niniejszego paragrafu Zleceniobiorcy nie przysługuje od Zleceniodawcy żadne odrębne wynagrodzenie</w:t>
      </w:r>
    </w:p>
    <w:p w14:paraId="3A2B79D2" w14:textId="4257835C" w:rsidR="005216A0" w:rsidRPr="00380554" w:rsidRDefault="005216A0" w:rsidP="005216A0">
      <w:pPr>
        <w:suppressAutoHyphens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§ 9</w:t>
      </w:r>
    </w:p>
    <w:p w14:paraId="30ED3D17" w14:textId="77777777" w:rsidR="005216A0" w:rsidRPr="00380554" w:rsidRDefault="005216A0" w:rsidP="005216A0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4D5FFE" w14:textId="77777777" w:rsidR="005216A0" w:rsidRPr="00380554" w:rsidRDefault="005216A0" w:rsidP="005216A0">
      <w:pPr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Zleceniobiorca zapewnia, że: </w:t>
      </w:r>
    </w:p>
    <w:p w14:paraId="6B68556F" w14:textId="77777777" w:rsidR="005216A0" w:rsidRPr="00380554" w:rsidRDefault="005216A0" w:rsidP="005216A0">
      <w:pPr>
        <w:pStyle w:val="Akapitzlist"/>
        <w:numPr>
          <w:ilvl w:val="0"/>
          <w:numId w:val="26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380554">
        <w:rPr>
          <w:rFonts w:asciiTheme="minorHAnsi" w:hAnsiTheme="minorHAnsi" w:cstheme="minorHAnsi"/>
        </w:rPr>
        <w:t>obciążenie wynikające z tytułu wykonywania umowy, nie wyklucza możliwości prawidłowej  i efektywnej realizacji wszystkich powierzonych zadań,</w:t>
      </w:r>
    </w:p>
    <w:p w14:paraId="1CA26C14" w14:textId="0590ED0F" w:rsidR="005216A0" w:rsidRPr="00380554" w:rsidRDefault="005216A0" w:rsidP="005216A0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380554">
        <w:rPr>
          <w:rFonts w:asciiTheme="minorHAnsi" w:hAnsiTheme="minorHAnsi" w:cstheme="minorHAnsi"/>
        </w:rPr>
        <w:t>łączne zaangażowanie zawodowe w realizację wszystkich programów finansowanych z funduszy strukturalnych i Funduszu Spójności oraz działań finansowanych z innych źródeł, w tym środków własnych beneficjenta i innych podmiotów</w:t>
      </w:r>
      <w:r w:rsidR="006C4838">
        <w:rPr>
          <w:rFonts w:asciiTheme="minorHAnsi" w:hAnsiTheme="minorHAnsi" w:cstheme="minorHAnsi"/>
        </w:rPr>
        <w:t xml:space="preserve"> dla jednej osoby </w:t>
      </w:r>
      <w:r w:rsidR="00266A72">
        <w:rPr>
          <w:rFonts w:asciiTheme="minorHAnsi" w:hAnsiTheme="minorHAnsi" w:cstheme="minorHAnsi"/>
        </w:rPr>
        <w:t xml:space="preserve">(na jednego pracownika) </w:t>
      </w:r>
      <w:r w:rsidRPr="00380554">
        <w:rPr>
          <w:rFonts w:asciiTheme="minorHAnsi" w:hAnsiTheme="minorHAnsi" w:cstheme="minorHAnsi"/>
          <w:u w:val="single"/>
        </w:rPr>
        <w:t>nie przekracza 276 godzin miesięcznie</w:t>
      </w:r>
      <w:r w:rsidR="006C4838">
        <w:rPr>
          <w:rFonts w:asciiTheme="minorHAnsi" w:hAnsiTheme="minorHAnsi" w:cstheme="minorHAnsi"/>
          <w:u w:val="single"/>
        </w:rPr>
        <w:t xml:space="preserve">. </w:t>
      </w:r>
      <w:r w:rsidRPr="00380554">
        <w:rPr>
          <w:rFonts w:asciiTheme="minorHAnsi" w:hAnsiTheme="minorHAnsi" w:cstheme="minorHAnsi"/>
        </w:rPr>
        <w:t>Przy czym do limitu zaangażowania zawodowego wliczane są wszystkie formy zaangażowania zawodowego, w szczególności: ze stosunku pracy i stosunku cywilnoprawnego. Spełnienie warunków, o których mowa powyżej Zamawiający ma obowiązek na mocy Umowy o dofinansowanie projektu i innych Wytycznych zweryfikować przed zaangażowaniem Wykonawcy do projektu i przy comiesięcznym rozliczaniu wynagrodzenia.</w:t>
      </w:r>
    </w:p>
    <w:p w14:paraId="1E18EC59" w14:textId="77777777" w:rsidR="005216A0" w:rsidRPr="00380554" w:rsidRDefault="005216A0" w:rsidP="005216A0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380554">
        <w:rPr>
          <w:rFonts w:asciiTheme="minorHAnsi" w:hAnsiTheme="minorHAnsi" w:cstheme="minorHAnsi"/>
        </w:rPr>
        <w:t xml:space="preserve">zleceniobiorca zobowiązuje się do spełnienia ww. warunków w okresie kwalifikowania wynagrodzenia </w:t>
      </w:r>
      <w:r w:rsidRPr="00380554">
        <w:rPr>
          <w:rFonts w:asciiTheme="minorHAnsi" w:hAnsiTheme="minorHAnsi" w:cstheme="minorHAnsi"/>
        </w:rPr>
        <w:br/>
        <w:t>w tym projekcie.</w:t>
      </w:r>
    </w:p>
    <w:p w14:paraId="3D2FC4D6" w14:textId="77777777" w:rsidR="005216A0" w:rsidRPr="00380554" w:rsidRDefault="005216A0" w:rsidP="005216A0">
      <w:pPr>
        <w:pStyle w:val="Akapitzlist"/>
        <w:numPr>
          <w:ilvl w:val="0"/>
          <w:numId w:val="18"/>
        </w:numPr>
        <w:tabs>
          <w:tab w:val="clear" w:pos="720"/>
        </w:tabs>
        <w:ind w:left="284" w:hanging="284"/>
        <w:rPr>
          <w:rFonts w:asciiTheme="minorHAnsi" w:hAnsiTheme="minorHAnsi" w:cstheme="minorHAnsi"/>
          <w:color w:val="000000"/>
        </w:rPr>
      </w:pPr>
      <w:r w:rsidRPr="00380554">
        <w:rPr>
          <w:rFonts w:asciiTheme="minorHAnsi" w:hAnsiTheme="minorHAnsi" w:cstheme="minorHAnsi"/>
          <w:color w:val="000000"/>
        </w:rPr>
        <w:t>Zleceniobiorca jest odpowiedzialny za jakość oferowanych usług ,kompleksowe, poprawne i terminowe wykonywanie powierzonych obowiązków.</w:t>
      </w:r>
    </w:p>
    <w:p w14:paraId="6C9F098D" w14:textId="70CF36E4" w:rsidR="005216A0" w:rsidRPr="00380554" w:rsidRDefault="005216A0" w:rsidP="005216A0">
      <w:pPr>
        <w:pStyle w:val="Akapitzlist"/>
        <w:numPr>
          <w:ilvl w:val="0"/>
          <w:numId w:val="18"/>
        </w:numPr>
        <w:tabs>
          <w:tab w:val="clear" w:pos="720"/>
        </w:tabs>
        <w:ind w:left="284" w:hanging="284"/>
        <w:rPr>
          <w:rFonts w:asciiTheme="minorHAnsi" w:hAnsiTheme="minorHAnsi" w:cstheme="minorHAnsi"/>
          <w:color w:val="000000"/>
        </w:rPr>
      </w:pPr>
      <w:r w:rsidRPr="00380554">
        <w:rPr>
          <w:rFonts w:asciiTheme="minorHAnsi" w:hAnsiTheme="minorHAnsi" w:cstheme="minorHAnsi"/>
          <w:color w:val="000000"/>
        </w:rPr>
        <w:t>Zleceniobiorca zobowiązuje się do wykonania usługi będącej przedmiotem zamówienia zgodn</w:t>
      </w:r>
      <w:r w:rsidR="00220D6F" w:rsidRPr="00380554">
        <w:rPr>
          <w:rFonts w:asciiTheme="minorHAnsi" w:hAnsiTheme="minorHAnsi" w:cstheme="minorHAnsi"/>
          <w:color w:val="000000"/>
        </w:rPr>
        <w:t>ie</w:t>
      </w:r>
      <w:r w:rsidRPr="00380554">
        <w:rPr>
          <w:rFonts w:asciiTheme="minorHAnsi" w:hAnsiTheme="minorHAnsi" w:cstheme="minorHAnsi"/>
          <w:color w:val="000000"/>
        </w:rPr>
        <w:t xml:space="preserve"> z aktualnym</w:t>
      </w:r>
      <w:r w:rsidR="00D5105E" w:rsidRPr="00380554">
        <w:rPr>
          <w:rFonts w:asciiTheme="minorHAnsi" w:hAnsiTheme="minorHAnsi" w:cstheme="minorHAnsi"/>
          <w:color w:val="000000"/>
        </w:rPr>
        <w:t xml:space="preserve"> </w:t>
      </w:r>
      <w:r w:rsidRPr="00380554">
        <w:rPr>
          <w:rFonts w:asciiTheme="minorHAnsi" w:hAnsiTheme="minorHAnsi" w:cstheme="minorHAnsi"/>
          <w:color w:val="000000"/>
        </w:rPr>
        <w:t>poziomem wiedzy, zgodnie z obowiązującymi przepisami, należytą starannością oraz zgodnie z opisem przedmiotu zamówienia</w:t>
      </w:r>
    </w:p>
    <w:p w14:paraId="2C3E4ED3" w14:textId="7E1ED3D5" w:rsidR="005216A0" w:rsidRPr="00380554" w:rsidRDefault="00960CD1" w:rsidP="005216A0">
      <w:pPr>
        <w:pStyle w:val="Akapitzlist"/>
        <w:numPr>
          <w:ilvl w:val="0"/>
          <w:numId w:val="18"/>
        </w:numPr>
        <w:tabs>
          <w:tab w:val="clear" w:pos="720"/>
        </w:tabs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Zleceniobiorca</w:t>
      </w:r>
      <w:r w:rsidR="005216A0" w:rsidRPr="00380554">
        <w:rPr>
          <w:rFonts w:asciiTheme="minorHAnsi" w:hAnsiTheme="minorHAnsi" w:cstheme="minorHAnsi"/>
          <w:color w:val="000000"/>
        </w:rPr>
        <w:t xml:space="preserve"> zobowiązany jest do przestrzegania przepisów BHP oraz przepisów o ruchu drogowym</w:t>
      </w:r>
      <w:bookmarkStart w:id="6" w:name="_Hlk90034610"/>
      <w:r w:rsidR="005216A0" w:rsidRPr="00380554">
        <w:rPr>
          <w:rFonts w:asciiTheme="minorHAnsi" w:hAnsiTheme="minorHAnsi" w:cstheme="minorHAnsi"/>
          <w:color w:val="000000"/>
        </w:rPr>
        <w:t xml:space="preserve"> i innych powszechnie obowiązujących przepisów prawa.</w:t>
      </w:r>
      <w:bookmarkEnd w:id="6"/>
    </w:p>
    <w:p w14:paraId="002025E7" w14:textId="1C69B82D" w:rsidR="005216A0" w:rsidRPr="00380554" w:rsidRDefault="00295A34" w:rsidP="00AC2CB5">
      <w:pPr>
        <w:pStyle w:val="Akapitzlist"/>
        <w:numPr>
          <w:ilvl w:val="0"/>
          <w:numId w:val="18"/>
        </w:numPr>
        <w:tabs>
          <w:tab w:val="clear" w:pos="720"/>
        </w:tabs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Zleceniobiorca</w:t>
      </w:r>
      <w:r w:rsidR="005216A0" w:rsidRPr="00380554">
        <w:rPr>
          <w:rFonts w:asciiTheme="minorHAnsi" w:hAnsiTheme="minorHAnsi" w:cstheme="minorHAnsi"/>
          <w:color w:val="000000"/>
        </w:rPr>
        <w:t xml:space="preserve"> zobowiązany jest do objęcia wsparciem grupę około 260 osób(w tym osoby potrzebujące pomocy/asysty) z potrzebą wsparcia w zakresie mobilności zamieszkałych na terenie powiatu lęborskiego.</w:t>
      </w:r>
    </w:p>
    <w:p w14:paraId="6C5AB401" w14:textId="77777777" w:rsidR="005216A0" w:rsidRPr="00380554" w:rsidRDefault="005216A0" w:rsidP="005216A0">
      <w:pPr>
        <w:suppressAutoHyphens/>
        <w:spacing w:after="0" w:line="240" w:lineRule="auto"/>
        <w:ind w:left="567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§ 10</w:t>
      </w:r>
    </w:p>
    <w:p w14:paraId="6EB88731" w14:textId="77777777" w:rsidR="005216A0" w:rsidRPr="00380554" w:rsidRDefault="005216A0" w:rsidP="005216A0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27628E" w14:textId="77777777" w:rsidR="005216A0" w:rsidRPr="00380554" w:rsidRDefault="005216A0" w:rsidP="005216A0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80554">
        <w:rPr>
          <w:rFonts w:asciiTheme="minorHAnsi" w:hAnsiTheme="minorHAnsi" w:cstheme="minorHAnsi"/>
          <w:b/>
          <w:bCs/>
          <w:sz w:val="20"/>
          <w:szCs w:val="20"/>
        </w:rPr>
        <w:t>KARY, ODSTĄPIENIE OD UMOWY</w:t>
      </w:r>
    </w:p>
    <w:p w14:paraId="59FCAFE2" w14:textId="77777777" w:rsidR="005216A0" w:rsidRPr="00380554" w:rsidRDefault="005216A0" w:rsidP="005216A0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F46A2F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Zleceniobiorca ponosi wobec Zleceniodawcy odpowiedzialność z tytułu niewykonania lub nienależytego wykonania przedmiotu umowy. Ustaloną przez Strony forma odszkodowania będą kary umowne.</w:t>
      </w:r>
    </w:p>
    <w:p w14:paraId="349A7B4B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Kary umowne, które Zleceniobiorca zapłaci Zleceniodawcy, będą naliczane w następujących wypadkach oraz wysokościach: </w:t>
      </w:r>
    </w:p>
    <w:p w14:paraId="2578CD81" w14:textId="77777777" w:rsidR="005216A0" w:rsidRPr="00380554" w:rsidRDefault="005216A0" w:rsidP="005216A0">
      <w:pPr>
        <w:numPr>
          <w:ilvl w:val="4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w przypadku niedotrzymania terminu zrealizowania przedmiotu umowy określonego w § 2 Umowy </w:t>
      </w:r>
      <w:r w:rsidRPr="00380554">
        <w:rPr>
          <w:rFonts w:asciiTheme="minorHAnsi" w:hAnsiTheme="minorHAnsi" w:cstheme="minorHAnsi"/>
          <w:sz w:val="20"/>
          <w:szCs w:val="20"/>
        </w:rPr>
        <w:br/>
        <w:t>z przyczyn leżących po stronie Zleceniobiorcy, z zastrzeżeniem przypadku, gdy niewykonanie jest następstwem działania siły wyższej, Zleceniobiorca zapłaci karę umowną w wysokości 1% wartości łącznego wynagrodzenia ryczałtowego brutto za każdy dzień zwłoki, określonego w § 3 ust. 1 umowy,</w:t>
      </w:r>
    </w:p>
    <w:p w14:paraId="26709EDD" w14:textId="77777777" w:rsidR="005216A0" w:rsidRPr="00380554" w:rsidRDefault="005216A0" w:rsidP="005216A0">
      <w:pPr>
        <w:numPr>
          <w:ilvl w:val="4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 przypadku odstąpienia od Umowy lub rozwiązania Umowy z przyczyn zależnych od Zleceniobiorcy, Zleceniobiorca naliczy karę umowną w wysokości 20 % łącznego wynagrodzenia ryczałtowego brutto określonego w § 3 ust. 1 umowy.</w:t>
      </w:r>
    </w:p>
    <w:p w14:paraId="498B4553" w14:textId="77777777" w:rsidR="005216A0" w:rsidRPr="00380554" w:rsidRDefault="005216A0" w:rsidP="005216A0">
      <w:pPr>
        <w:numPr>
          <w:ilvl w:val="4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 przypadku, gdy pomimo uprzednich dwukrotnych monitów ze strony Zleceniodawcy Zleceniobiorca zaniedbuje zobowiązania umowne, Zleceniodawca może odstąpić od umowy, naliczając karę umowną</w:t>
      </w:r>
      <w:r w:rsidRPr="00380554">
        <w:rPr>
          <w:rFonts w:asciiTheme="minorHAnsi" w:hAnsiTheme="minorHAnsi" w:cstheme="minorHAnsi"/>
          <w:sz w:val="20"/>
          <w:szCs w:val="20"/>
        </w:rPr>
        <w:br/>
        <w:t xml:space="preserve">w wysokości 20% łącznego wynagrodzenia ryczałtowego  brutto określonego w § 3 ust. 1 umowy,. </w:t>
      </w:r>
    </w:p>
    <w:p w14:paraId="7EEF4E1A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W każdym przypadku zastrzeżenia w umowie kary umownej, Zleceniodawcy przysługuje prawo dochodzenia odszkodowania przewyższającego wysokość zastrzeżonej kary na zasadach określonych w Kodeksie cywilnym, jeżeli ta kara nie pokryje w całości poniesionej szkody, jak również gdy szkoda powstanie z innego tytułu  </w:t>
      </w:r>
    </w:p>
    <w:p w14:paraId="3D942A31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Kary umowne zostaną potrącone przez Zleceniodawcę z faktur/rachunków wystawionych przez Zleceniobiorcę, na co Zleceniobiorca wyraża zgodę.</w:t>
      </w:r>
    </w:p>
    <w:p w14:paraId="78235F42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Zapisy niniejszego paragrafu obowiązują Strony także po ustaniu lub rozwiązaniu umowy.</w:t>
      </w:r>
    </w:p>
    <w:p w14:paraId="000A4F6E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Wysokość kar umowny zastrzeżonych w niniejszym paragrafie nie może łącznie przekroczyć 100% kwoty wynagrodzenia brutto określonego w § 3 ust. 1. </w:t>
      </w:r>
    </w:p>
    <w:p w14:paraId="2695EA88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Zleceniodawca może odstąpić od umowy w terminie 30 dni od powzięcia wiadomości o wystąpieniu istotnej zmiany okoliczności powodującej, że wykonanie umowy nie leży w interesie publicznym, czego nie można było przewidzieć w chwili zawarcia umowy. W takim przypadku Zleceniobiorcy przysługuje wynagrodzenie należne z tytułu wykonania części umowy. Wynagrodzenie ustalone zostanie przez przedstawicieli obu stron na podstawie wykonanych godzin do dnia przerwania prac.</w:t>
      </w:r>
    </w:p>
    <w:p w14:paraId="60532664" w14:textId="77777777" w:rsidR="005216A0" w:rsidRPr="00380554" w:rsidRDefault="005216A0" w:rsidP="005216A0">
      <w:pPr>
        <w:numPr>
          <w:ilvl w:val="3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Zleceniodawca, zgodnie z art. 746 K.c., ma prawo wypowiedzieć umowę w przypadku niewywiązania się Zleceniobiorcy z ustalonych warunków realizacji zamówienia. </w:t>
      </w:r>
    </w:p>
    <w:p w14:paraId="70F4C0A3" w14:textId="77777777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</w:p>
    <w:p w14:paraId="788F2625" w14:textId="77777777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center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§ 11</w:t>
      </w:r>
    </w:p>
    <w:p w14:paraId="26B7603D" w14:textId="77777777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</w:p>
    <w:p w14:paraId="63F3D54E" w14:textId="77777777" w:rsidR="005216A0" w:rsidRPr="00380554" w:rsidRDefault="005216A0" w:rsidP="005216A0">
      <w:pPr>
        <w:numPr>
          <w:ilvl w:val="3"/>
          <w:numId w:val="14"/>
        </w:numPr>
        <w:tabs>
          <w:tab w:val="left" w:pos="66"/>
        </w:tabs>
        <w:spacing w:after="0" w:line="247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 trakcie realizacji zamówienia Zleceniodawca jest uprawniony jest do wykonywania czynności kontrolnych wobec Zleceniobiorcy odnośnie spełniania przez Zleceniobiorcę lub podwykonawcę wymogu zatrudnienia na podstawie umowy o pracę osób wykonujących wskazanych w Specyfikacji Warunków Zamówienia</w:t>
      </w:r>
      <w:r w:rsidRPr="00380554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r w:rsidRPr="00380554">
        <w:rPr>
          <w:rFonts w:asciiTheme="minorHAnsi" w:hAnsiTheme="minorHAnsi" w:cstheme="minorHAnsi"/>
          <w:sz w:val="20"/>
          <w:szCs w:val="20"/>
        </w:rPr>
        <w:t>Zleceniodawca uprawniony jest w szczególności do:</w:t>
      </w:r>
    </w:p>
    <w:p w14:paraId="1C4B06AD" w14:textId="77777777" w:rsidR="005216A0" w:rsidRPr="00380554" w:rsidRDefault="005216A0" w:rsidP="005216A0">
      <w:pPr>
        <w:numPr>
          <w:ilvl w:val="0"/>
          <w:numId w:val="23"/>
        </w:numPr>
        <w:spacing w:after="0" w:line="0" w:lineRule="atLeast"/>
        <w:ind w:left="567" w:hanging="15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>żądania oświadczeń i dokumentów w zakresie potwierdzenia spełniania ww. wymogów i dokonywania ich oceny,</w:t>
      </w:r>
    </w:p>
    <w:p w14:paraId="054BDF90" w14:textId="77777777" w:rsidR="005216A0" w:rsidRPr="00380554" w:rsidRDefault="005216A0" w:rsidP="005216A0">
      <w:pPr>
        <w:numPr>
          <w:ilvl w:val="0"/>
          <w:numId w:val="23"/>
        </w:numPr>
        <w:spacing w:after="0" w:line="0" w:lineRule="atLeast"/>
        <w:ind w:left="567" w:hanging="15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>żądania wyjaśnień w przypadku wątpliwości w zakresie potwierdzenia spełniania ww. wymogów,</w:t>
      </w:r>
    </w:p>
    <w:p w14:paraId="4ACC3A14" w14:textId="77777777" w:rsidR="005216A0" w:rsidRPr="00380554" w:rsidRDefault="005216A0" w:rsidP="005216A0">
      <w:pPr>
        <w:numPr>
          <w:ilvl w:val="0"/>
          <w:numId w:val="23"/>
        </w:numPr>
        <w:spacing w:after="0" w:line="0" w:lineRule="atLeast"/>
        <w:ind w:left="567" w:hanging="15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0554">
        <w:rPr>
          <w:rFonts w:asciiTheme="minorHAnsi" w:eastAsia="Times New Roman" w:hAnsiTheme="minorHAnsi" w:cstheme="minorHAnsi"/>
          <w:sz w:val="20"/>
          <w:szCs w:val="20"/>
          <w:lang w:eastAsia="pl-PL"/>
        </w:rPr>
        <w:t>przeprowadzania kontroli na miejscu wykonywania świadczenia.</w:t>
      </w:r>
    </w:p>
    <w:p w14:paraId="17DCF5E6" w14:textId="77777777" w:rsidR="005216A0" w:rsidRPr="00380554" w:rsidRDefault="005216A0" w:rsidP="005216A0">
      <w:pPr>
        <w:numPr>
          <w:ilvl w:val="3"/>
          <w:numId w:val="14"/>
        </w:numPr>
        <w:tabs>
          <w:tab w:val="left" w:pos="426"/>
        </w:tabs>
        <w:spacing w:after="0"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W trakcie realizacji przedmiotu zamówienia </w:t>
      </w:r>
      <w:r w:rsidRPr="00380554">
        <w:rPr>
          <w:rFonts w:asciiTheme="minorHAnsi" w:hAnsiTheme="minorHAnsi" w:cstheme="minorHAnsi"/>
          <w:sz w:val="20"/>
          <w:szCs w:val="20"/>
          <w:u w:val="single"/>
        </w:rPr>
        <w:t>na każde wezwanie Zleceniodawcy</w:t>
      </w:r>
      <w:r w:rsidRPr="00380554">
        <w:rPr>
          <w:rFonts w:asciiTheme="minorHAnsi" w:hAnsiTheme="minorHAnsi" w:cstheme="minorHAnsi"/>
          <w:sz w:val="20"/>
          <w:szCs w:val="20"/>
        </w:rPr>
        <w:t>, w wyznaczonym w tym wezwaniu terminie Zleceniobiorca przedłoży Zleceniodawcy wskazane poniżej dowody w celu potwierdzenia spełnienia wymogu zatrudnienia na podstawie umowy o pracę przez Zleceniobiorcę lub podwykonawcę osób wykonujących wskazane w ust. 1 czynności w trakcie realizacji zamówienia:</w:t>
      </w:r>
    </w:p>
    <w:p w14:paraId="12D229DC" w14:textId="77777777" w:rsidR="005216A0" w:rsidRPr="00380554" w:rsidRDefault="005216A0" w:rsidP="005216A0">
      <w:pPr>
        <w:pStyle w:val="Akapitzlist"/>
        <w:numPr>
          <w:ilvl w:val="4"/>
          <w:numId w:val="14"/>
        </w:numPr>
        <w:tabs>
          <w:tab w:val="left" w:pos="851"/>
        </w:tabs>
        <w:spacing w:after="0" w:line="240" w:lineRule="auto"/>
        <w:ind w:left="851" w:hanging="425"/>
        <w:rPr>
          <w:rFonts w:asciiTheme="minorHAnsi" w:hAnsiTheme="minorHAnsi" w:cstheme="minorHAnsi"/>
        </w:rPr>
      </w:pPr>
      <w:r w:rsidRPr="00380554">
        <w:rPr>
          <w:rFonts w:asciiTheme="minorHAnsi" w:hAnsiTheme="minorHAnsi" w:cstheme="minorHAnsi"/>
        </w:rPr>
        <w:t xml:space="preserve">oświadczenie Zleceniobiorcy lub podwykonawcy o zatrudnieniu na podstawie umowy o pracę osób wykonujących czynności, których dotyczy wezwanie Zleceniodawcy. Oświadczenie to powinno zawierać </w:t>
      </w:r>
      <w:r w:rsidRPr="00380554">
        <w:rPr>
          <w:rFonts w:asciiTheme="minorHAnsi" w:hAnsiTheme="minorHAnsi" w:cstheme="minorHAnsi"/>
        </w:rPr>
        <w:br/>
        <w:t>w szczególności:</w:t>
      </w:r>
    </w:p>
    <w:p w14:paraId="239CA455" w14:textId="77777777" w:rsidR="005216A0" w:rsidRPr="00380554" w:rsidRDefault="005216A0" w:rsidP="005216A0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- dokładne określenie podmiotu składającego oświadczenie,</w:t>
      </w:r>
    </w:p>
    <w:p w14:paraId="4B590853" w14:textId="77777777" w:rsidR="005216A0" w:rsidRPr="00380554" w:rsidRDefault="005216A0" w:rsidP="005216A0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- datę złożenia oświadczenia, wskazanie, że objęte wezwaniem czynności wykonują osoby zatrudnione na podstawie umowy o pracę wraz ze wskazaniem liczby tych osób, imion i nazwisk tych osób,</w:t>
      </w:r>
    </w:p>
    <w:p w14:paraId="31A141E1" w14:textId="77777777" w:rsidR="005216A0" w:rsidRPr="00380554" w:rsidRDefault="005216A0" w:rsidP="005216A0">
      <w:pPr>
        <w:tabs>
          <w:tab w:val="left" w:pos="709"/>
          <w:tab w:val="left" w:pos="851"/>
        </w:tabs>
        <w:spacing w:after="0" w:line="160" w:lineRule="atLea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- rodzaju umowy o pracę i wymiaru etatu oraz podpis osoby uprawnionej do złożenia oświadczenia </w:t>
      </w:r>
      <w:r w:rsidRPr="00380554">
        <w:rPr>
          <w:rFonts w:asciiTheme="minorHAnsi" w:hAnsiTheme="minorHAnsi" w:cstheme="minorHAnsi"/>
          <w:sz w:val="20"/>
          <w:szCs w:val="20"/>
        </w:rPr>
        <w:br/>
        <w:t>w imieniu Zleceniobiorcy lub podwykonawcy;</w:t>
      </w:r>
    </w:p>
    <w:p w14:paraId="12691388" w14:textId="4A5AD9A6" w:rsidR="005216A0" w:rsidRPr="00380554" w:rsidRDefault="005216A0" w:rsidP="005216A0">
      <w:pPr>
        <w:numPr>
          <w:ilvl w:val="4"/>
          <w:numId w:val="14"/>
        </w:numPr>
        <w:tabs>
          <w:tab w:val="left" w:pos="851"/>
        </w:tabs>
        <w:spacing w:after="0" w:line="160" w:lineRule="atLeast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poświadczoną za zgodność z oryginałem odpowiednio przez Zleceniobiorcę lub podwykonawcę kopię umowy/umów o pracę osób wykonujących w trakcie realizacji zamówienia czynności, których dotyczy ww. oświadczenie Zleceniobiorcy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osobowych. Imię i nazwisko pracownika nie podlega anonimizacji. Informacje takie jak: data zawarcia umowy, rodzaj umowy o pracę i wymiar etatu powinny być możliwe do zidentyfikowania.</w:t>
      </w:r>
    </w:p>
    <w:p w14:paraId="641F041F" w14:textId="77777777" w:rsidR="005216A0" w:rsidRPr="00380554" w:rsidRDefault="005216A0" w:rsidP="005216A0">
      <w:pPr>
        <w:numPr>
          <w:ilvl w:val="4"/>
          <w:numId w:val="1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zaświadczenie właściwego oddziału ZUS, potwierdzające opłacanie przez Zleceniobiorcę lub podwykonawcę składek na ubezpieczenia społeczne</w:t>
      </w:r>
      <w:bookmarkStart w:id="7" w:name="page20"/>
      <w:bookmarkEnd w:id="7"/>
      <w:r w:rsidRPr="00380554">
        <w:rPr>
          <w:rFonts w:asciiTheme="minorHAnsi" w:hAnsiTheme="minorHAnsi" w:cstheme="minorHAnsi"/>
          <w:sz w:val="20"/>
          <w:szCs w:val="20"/>
        </w:rPr>
        <w:t xml:space="preserve"> i zdrowotne z tytułu zatrudnienia na podstawie umów o pracę za ostatni okres rozliczeniowy;</w:t>
      </w:r>
    </w:p>
    <w:p w14:paraId="14EE108D" w14:textId="77777777" w:rsidR="005216A0" w:rsidRPr="00380554" w:rsidRDefault="005216A0" w:rsidP="005216A0">
      <w:pPr>
        <w:numPr>
          <w:ilvl w:val="4"/>
          <w:numId w:val="1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poświadczoną za zgodność z oryginałem odpowiednio przez Zleceniobiorcę lub podwykonawcę kopię dowodu potwierdzającego zgłoszenie pracownika przez pracodawcę do ubezpieczeń, zanonimizowaną</w:t>
      </w:r>
      <w:r w:rsidRPr="00380554">
        <w:rPr>
          <w:rFonts w:asciiTheme="minorHAnsi" w:hAnsiTheme="minorHAnsi" w:cstheme="minorHAnsi"/>
          <w:sz w:val="20"/>
          <w:szCs w:val="20"/>
        </w:rPr>
        <w:br/>
        <w:t>w sposób zapewniający ochronę danych osobowych pracowników, zgodnie z przepisami ustawy z dnia 29 sierpnia 1997 r. o ochronie danych osobowych. Imię i nazwisko pracownika nie podlega anonimizacji.</w:t>
      </w:r>
    </w:p>
    <w:p w14:paraId="0BFDAB4C" w14:textId="339EC9AB" w:rsidR="005216A0" w:rsidRPr="00380554" w:rsidRDefault="005216A0" w:rsidP="005216A0">
      <w:pPr>
        <w:numPr>
          <w:ilvl w:val="3"/>
          <w:numId w:val="14"/>
        </w:numPr>
        <w:tabs>
          <w:tab w:val="left" w:pos="567"/>
        </w:tabs>
        <w:spacing w:after="0" w:line="242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 tytułu niespełnienia przez Zleceniobiorcę lub podwykonawcę wymogu zatrudnienia na podstawie umowy o pracę osób wykonujących wskazane w ustępie 1 czynności Zleceniodawca przewiduje sankcję w postaci obowiązku zapłaty przez Zleceniobiorcę kary umownej w wysokości określonej w istotnych postanowieniach umowy w sprawie zamówienia publicznego. Niezłożenie przez Zleceniobiorcę w wyznaczonym przez Zleceniodawcę terminie żądanych przez Zleceniodawcę dowodów w celu potwierdzenia spełnienia przez Zleceniobiorcę lub podwykonawcę wymogu zatrudnienia na podstawie umowy o pracę traktowane będzie jako niespełnienie przez Zleceniobiorcę lub podwykonawcę wymogu zatrudnienia na podstawie umowy o pracę osób wykonujących wskazane w ustępie 1 czynności.</w:t>
      </w:r>
    </w:p>
    <w:p w14:paraId="1DA12D52" w14:textId="77777777" w:rsidR="005216A0" w:rsidRPr="00380554" w:rsidRDefault="005216A0" w:rsidP="005216A0">
      <w:pPr>
        <w:numPr>
          <w:ilvl w:val="3"/>
          <w:numId w:val="14"/>
        </w:numPr>
        <w:tabs>
          <w:tab w:val="left" w:pos="567"/>
        </w:tabs>
        <w:spacing w:after="0" w:line="242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 przypadku uzasadnionych wątpliwości co do przestrzegania prawa pracy przez Zleceniobiorcę lub podwykonawcę, Zleceniodawca może zwrócić się o przeprowadzenie kontroli przez Państwową Inspekcję Pracy.</w:t>
      </w:r>
    </w:p>
    <w:p w14:paraId="6029EA11" w14:textId="77777777" w:rsidR="005B7D5B" w:rsidRPr="00380554" w:rsidRDefault="005B7D5B" w:rsidP="00A1367D">
      <w:pPr>
        <w:tabs>
          <w:tab w:val="num" w:pos="284"/>
        </w:tabs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EADE904" w14:textId="77777777" w:rsidR="009E6D79" w:rsidRDefault="009E6D79" w:rsidP="005216A0">
      <w:pPr>
        <w:tabs>
          <w:tab w:val="num" w:pos="284"/>
        </w:tabs>
        <w:suppressAutoHyphens/>
        <w:spacing w:after="0" w:line="240" w:lineRule="auto"/>
        <w:ind w:hanging="11"/>
        <w:jc w:val="center"/>
        <w:rPr>
          <w:rFonts w:asciiTheme="minorHAnsi" w:hAnsiTheme="minorHAnsi" w:cstheme="minorHAnsi"/>
          <w:sz w:val="20"/>
          <w:szCs w:val="20"/>
        </w:rPr>
      </w:pPr>
    </w:p>
    <w:p w14:paraId="2CEC1178" w14:textId="77777777" w:rsidR="009E6D79" w:rsidRDefault="009E6D79" w:rsidP="005216A0">
      <w:pPr>
        <w:tabs>
          <w:tab w:val="num" w:pos="284"/>
        </w:tabs>
        <w:suppressAutoHyphens/>
        <w:spacing w:after="0" w:line="240" w:lineRule="auto"/>
        <w:ind w:hanging="11"/>
        <w:jc w:val="center"/>
        <w:rPr>
          <w:rFonts w:asciiTheme="minorHAnsi" w:hAnsiTheme="minorHAnsi" w:cstheme="minorHAnsi"/>
          <w:sz w:val="20"/>
          <w:szCs w:val="20"/>
        </w:rPr>
      </w:pPr>
    </w:p>
    <w:p w14:paraId="7914F807" w14:textId="40D0FFA4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center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§ 12</w:t>
      </w:r>
    </w:p>
    <w:p w14:paraId="347C1323" w14:textId="77777777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</w:p>
    <w:p w14:paraId="16F70374" w14:textId="77777777" w:rsidR="005216A0" w:rsidRPr="00380554" w:rsidRDefault="005216A0" w:rsidP="005216A0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OSOBY UPRAWNIONE DO KONTAKTÓW</w:t>
      </w:r>
    </w:p>
    <w:p w14:paraId="1D4C3589" w14:textId="77777777" w:rsidR="005216A0" w:rsidRPr="00380554" w:rsidRDefault="005216A0" w:rsidP="005216A0">
      <w:pPr>
        <w:numPr>
          <w:ilvl w:val="0"/>
          <w:numId w:val="2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Zleceniodawca wyznacza do kontaktów roboczych w zakresie realizacji postanowień niniejszej umowy: </w:t>
      </w:r>
    </w:p>
    <w:p w14:paraId="0FAE8BAF" w14:textId="77777777" w:rsidR="005216A0" w:rsidRPr="00380554" w:rsidRDefault="005216A0" w:rsidP="005216A0">
      <w:pPr>
        <w:spacing w:after="0"/>
        <w:ind w:left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koordynatora projektu „</w:t>
      </w:r>
      <w:r w:rsidRPr="00380554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Aktywizacja społeczno – zawodowa osób z potrzebą wsparcia w zakresie usług transportowych door-to-door z terenu powiatu lęborskiego"</w:t>
      </w:r>
      <w:r w:rsidRPr="00380554">
        <w:rPr>
          <w:rFonts w:asciiTheme="minorHAnsi" w:hAnsiTheme="minorHAnsi" w:cstheme="minorHAnsi"/>
          <w:sz w:val="20"/>
          <w:szCs w:val="20"/>
        </w:rPr>
        <w:t xml:space="preserve"> oraz kierownika Referatu Programów Pomocowych</w:t>
      </w:r>
    </w:p>
    <w:p w14:paraId="363173EB" w14:textId="77777777" w:rsidR="005216A0" w:rsidRPr="00380554" w:rsidRDefault="005216A0" w:rsidP="005216A0">
      <w:pPr>
        <w:numPr>
          <w:ilvl w:val="0"/>
          <w:numId w:val="2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Strony zobowiązują się do bezzwłocznego, wzajemnego informowania się na piśmie o każdej zmianie osób do kontaktów lub ich numeru telefonu lub ich adresu poczty elektronicznej.</w:t>
      </w:r>
    </w:p>
    <w:p w14:paraId="2238D2D1" w14:textId="77777777" w:rsidR="005216A0" w:rsidRPr="00380554" w:rsidRDefault="005216A0" w:rsidP="005216A0">
      <w:pPr>
        <w:numPr>
          <w:ilvl w:val="0"/>
          <w:numId w:val="2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Zmiana osoby uprawnionej do kontaktów nie stanowi zmiany umowy i może być dokonana w każdym czasie na podstawie pisemnego zawiadomienia każdej ze stron.</w:t>
      </w:r>
    </w:p>
    <w:p w14:paraId="4542A749" w14:textId="77777777" w:rsidR="005B7D5B" w:rsidRPr="00380554" w:rsidRDefault="005B7D5B" w:rsidP="00AC2CB5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926526" w14:textId="77777777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center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§ 13</w:t>
      </w:r>
    </w:p>
    <w:p w14:paraId="393F1622" w14:textId="77777777" w:rsidR="005216A0" w:rsidRPr="00380554" w:rsidRDefault="005216A0" w:rsidP="005216A0">
      <w:pPr>
        <w:tabs>
          <w:tab w:val="num" w:pos="284"/>
        </w:tabs>
        <w:suppressAutoHyphens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</w:p>
    <w:p w14:paraId="4440DA16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Nie dopuszcza się jakichkolwiek zmian postanowień niniejszej umowy w stosunku do treści oferty, </w:t>
      </w:r>
      <w:r w:rsidRPr="00380554">
        <w:rPr>
          <w:rFonts w:asciiTheme="minorHAnsi" w:hAnsiTheme="minorHAnsi" w:cstheme="minorHAnsi"/>
          <w:sz w:val="20"/>
          <w:szCs w:val="20"/>
        </w:rPr>
        <w:br/>
        <w:t xml:space="preserve">na podstawie której dokonano wyboru Zleceniobiorcy z zastrzeżeniem postanowień ust. 2 niniejszego paragrafu. </w:t>
      </w:r>
    </w:p>
    <w:p w14:paraId="06FB5FA1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W przypadku zdarzeń losowych oraz szczególnych okoliczności, których nie można było przewidzieć </w:t>
      </w:r>
      <w:r w:rsidRPr="00380554">
        <w:rPr>
          <w:rFonts w:asciiTheme="minorHAnsi" w:hAnsiTheme="minorHAnsi" w:cstheme="minorHAnsi"/>
          <w:sz w:val="20"/>
          <w:szCs w:val="20"/>
        </w:rPr>
        <w:br/>
        <w:t>w chwili zawarcia umowy, istnieje możliwość wprowadzenia zmian do zawartej umowy w zakresie:</w:t>
      </w:r>
    </w:p>
    <w:p w14:paraId="74904A99" w14:textId="77777777" w:rsidR="005216A0" w:rsidRPr="00380554" w:rsidRDefault="005216A0" w:rsidP="005216A0">
      <w:pPr>
        <w:spacing w:after="0" w:line="240" w:lineRule="auto"/>
        <w:ind w:left="426" w:right="-1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a) zmiany w nazwie, oznaczeniu, siedzibie, numerze konta bankowego Zleceniodawcy lub Zleceniobiorcy dokonanej w trakcie trwania umowy,</w:t>
      </w:r>
    </w:p>
    <w:p w14:paraId="5E8AC8BD" w14:textId="77777777" w:rsidR="005216A0" w:rsidRPr="00BD7280" w:rsidRDefault="005216A0" w:rsidP="005216A0">
      <w:pPr>
        <w:spacing w:after="0" w:line="240" w:lineRule="auto"/>
        <w:ind w:left="426" w:right="-1"/>
        <w:jc w:val="both"/>
        <w:rPr>
          <w:rFonts w:asciiTheme="minorHAnsi" w:hAnsiTheme="minorHAnsi" w:cstheme="minorHAnsi"/>
          <w:sz w:val="20"/>
          <w:szCs w:val="20"/>
        </w:rPr>
      </w:pPr>
      <w:r w:rsidRPr="00BD7280">
        <w:rPr>
          <w:rFonts w:asciiTheme="minorHAnsi" w:hAnsiTheme="minorHAnsi" w:cstheme="minorHAnsi"/>
          <w:sz w:val="20"/>
          <w:szCs w:val="20"/>
        </w:rPr>
        <w:t>b)  przesunięcia terminu wykonania przedmiotu zamówienia.</w:t>
      </w:r>
    </w:p>
    <w:p w14:paraId="025814D8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Wszelkie zmiany postanowień niniejszej Umowy wymagają formy pisemnej pod rygorem nieważności.</w:t>
      </w:r>
    </w:p>
    <w:p w14:paraId="0824495C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W sprawach nieuregulowanych w umowie zastosowanie mają przepisy Kodeksu cywilnego, ustawy Prawo zamówień publicznych ustawy o ochronie danych osobowych.</w:t>
      </w:r>
    </w:p>
    <w:p w14:paraId="731F0C50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 xml:space="preserve">Strony deklarują, iż w razie powstania jakiegokolwiek sporu wynikającego z interpretacji lub wykonania umowy, podejmą w dobrej wierze rokowania w celu polubownego rozstrzygnięcia takiego sporu. Jeżeli rokowania, </w:t>
      </w:r>
      <w:r w:rsidRPr="00380554">
        <w:rPr>
          <w:rFonts w:asciiTheme="minorHAnsi" w:hAnsiTheme="minorHAnsi" w:cstheme="minorHAnsi"/>
          <w:sz w:val="20"/>
          <w:szCs w:val="20"/>
        </w:rPr>
        <w:br/>
        <w:t xml:space="preserve">o których mowa powyżej nie doprowadzą do polubownego rozwiązania sporu w terminie 7 dni od pisemnego wezwania do wszczęcia rokowań, spór taki Strony poddają rozstrzygnięciu przez sąd właściwy dla Zleceniodawcy. </w:t>
      </w:r>
    </w:p>
    <w:p w14:paraId="09284B3F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Tytuły paragrafów zostały użyte dla przejrzystości umowy i nie mają rozstrzygającego znaczenia przy interpretacji treści umowy.</w:t>
      </w:r>
    </w:p>
    <w:p w14:paraId="69DB73B2" w14:textId="77777777" w:rsidR="005216A0" w:rsidRPr="00380554" w:rsidRDefault="005216A0" w:rsidP="005216A0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Umowę sporządzono w trzech jednobrzmiących egzemplarzach, z czego jeden otrzymuje Zleceniobiorca,</w:t>
      </w:r>
      <w:r w:rsidRPr="00380554">
        <w:rPr>
          <w:rFonts w:asciiTheme="minorHAnsi" w:hAnsiTheme="minorHAnsi" w:cstheme="minorHAnsi"/>
          <w:sz w:val="20"/>
          <w:szCs w:val="20"/>
        </w:rPr>
        <w:br/>
        <w:t xml:space="preserve"> a dwa - Zleceniodawca.</w:t>
      </w:r>
    </w:p>
    <w:p w14:paraId="22F25C44" w14:textId="77777777" w:rsidR="005216A0" w:rsidRPr="00380554" w:rsidRDefault="005216A0" w:rsidP="005216A0">
      <w:pPr>
        <w:suppressAutoHyphens/>
        <w:spacing w:after="0" w:line="240" w:lineRule="auto"/>
        <w:ind w:firstLine="425"/>
        <w:jc w:val="both"/>
        <w:rPr>
          <w:rFonts w:asciiTheme="minorHAnsi" w:hAnsiTheme="minorHAnsi" w:cstheme="minorHAnsi"/>
          <w:sz w:val="20"/>
          <w:szCs w:val="20"/>
        </w:rPr>
      </w:pPr>
    </w:p>
    <w:p w14:paraId="3B724846" w14:textId="3E14DF0E" w:rsidR="005216A0" w:rsidRPr="00380554" w:rsidRDefault="005464DF" w:rsidP="005216A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ZLECENIOBIORCA</w:t>
      </w:r>
      <w:r w:rsidR="005216A0" w:rsidRPr="00380554">
        <w:rPr>
          <w:rFonts w:asciiTheme="minorHAnsi" w:hAnsiTheme="minorHAnsi" w:cstheme="minorHAnsi"/>
          <w:sz w:val="20"/>
          <w:szCs w:val="20"/>
        </w:rPr>
        <w:t xml:space="preserve">: </w:t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</w:r>
      <w:r w:rsidR="005216A0" w:rsidRPr="00380554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>
        <w:rPr>
          <w:rFonts w:asciiTheme="minorHAnsi" w:hAnsiTheme="minorHAnsi" w:cstheme="minorHAnsi"/>
          <w:sz w:val="20"/>
          <w:szCs w:val="20"/>
        </w:rPr>
        <w:t>ZLECENIODAWCA</w:t>
      </w:r>
      <w:r w:rsidR="005216A0" w:rsidRPr="00380554">
        <w:rPr>
          <w:rFonts w:asciiTheme="minorHAnsi" w:hAnsiTheme="minorHAnsi" w:cstheme="minorHAnsi"/>
          <w:sz w:val="20"/>
          <w:szCs w:val="20"/>
        </w:rPr>
        <w:t>:</w:t>
      </w:r>
    </w:p>
    <w:p w14:paraId="79F5ACB0" w14:textId="77777777" w:rsidR="00A1367D" w:rsidRPr="00380554" w:rsidRDefault="00A1367D" w:rsidP="005216A0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right="135"/>
        <w:jc w:val="both"/>
        <w:rPr>
          <w:rFonts w:asciiTheme="minorHAnsi" w:hAnsiTheme="minorHAnsi" w:cstheme="minorHAnsi"/>
          <w:sz w:val="20"/>
          <w:szCs w:val="20"/>
        </w:rPr>
      </w:pPr>
    </w:p>
    <w:p w14:paraId="4446FC6E" w14:textId="77777777" w:rsidR="00A1367D" w:rsidRPr="00380554" w:rsidRDefault="00A1367D" w:rsidP="005216A0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right="135"/>
        <w:jc w:val="both"/>
        <w:rPr>
          <w:rFonts w:asciiTheme="minorHAnsi" w:hAnsiTheme="minorHAnsi" w:cstheme="minorHAnsi"/>
          <w:sz w:val="20"/>
          <w:szCs w:val="20"/>
        </w:rPr>
      </w:pPr>
    </w:p>
    <w:p w14:paraId="59C00A0C" w14:textId="77777777" w:rsidR="00A1367D" w:rsidRPr="00380554" w:rsidRDefault="00A1367D" w:rsidP="005216A0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right="135"/>
        <w:jc w:val="both"/>
        <w:rPr>
          <w:rFonts w:asciiTheme="minorHAnsi" w:hAnsiTheme="minorHAnsi" w:cstheme="minorHAnsi"/>
          <w:sz w:val="20"/>
          <w:szCs w:val="20"/>
        </w:rPr>
      </w:pPr>
    </w:p>
    <w:p w14:paraId="3ACFE283" w14:textId="724EF2A8" w:rsidR="005216A0" w:rsidRPr="00380554" w:rsidRDefault="005216A0" w:rsidP="005216A0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right="135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80554">
        <w:rPr>
          <w:rFonts w:asciiTheme="minorHAnsi" w:hAnsiTheme="minorHAnsi" w:cstheme="minorHAnsi"/>
          <w:sz w:val="20"/>
          <w:szCs w:val="20"/>
        </w:rPr>
        <w:t>KONTRASYGNATA SKARBNIKA</w:t>
      </w:r>
      <w:r w:rsidRPr="00380554">
        <w:rPr>
          <w:rFonts w:asciiTheme="minorHAnsi" w:hAnsiTheme="minorHAnsi" w:cstheme="minorHAnsi"/>
          <w:sz w:val="20"/>
          <w:szCs w:val="20"/>
        </w:rPr>
        <w:tab/>
      </w:r>
      <w:r w:rsidRPr="00380554">
        <w:rPr>
          <w:rFonts w:asciiTheme="minorHAnsi" w:hAnsiTheme="minorHAnsi" w:cstheme="minorHAnsi"/>
          <w:sz w:val="20"/>
          <w:szCs w:val="20"/>
        </w:rPr>
        <w:tab/>
      </w:r>
    </w:p>
    <w:sectPr w:rsidR="005216A0" w:rsidRPr="00380554" w:rsidSect="004B1FC5">
      <w:headerReference w:type="default" r:id="rId9"/>
      <w:footerReference w:type="default" r:id="rId10"/>
      <w:pgSz w:w="11906" w:h="16838"/>
      <w:pgMar w:top="1023" w:right="849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5EB9" w14:textId="77777777" w:rsidR="00E96AF1" w:rsidRDefault="00E96AF1" w:rsidP="00037601">
      <w:pPr>
        <w:spacing w:after="0" w:line="240" w:lineRule="auto"/>
      </w:pPr>
      <w:r>
        <w:separator/>
      </w:r>
    </w:p>
  </w:endnote>
  <w:endnote w:type="continuationSeparator" w:id="0">
    <w:p w14:paraId="062176D8" w14:textId="77777777" w:rsidR="00E96AF1" w:rsidRDefault="00E96AF1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42A15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10" name="Obraz 10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A0F6" w14:textId="77777777" w:rsidR="00E96AF1" w:rsidRDefault="00E96AF1" w:rsidP="00037601">
      <w:pPr>
        <w:spacing w:after="0" w:line="240" w:lineRule="auto"/>
      </w:pPr>
      <w:r>
        <w:separator/>
      </w:r>
    </w:p>
  </w:footnote>
  <w:footnote w:type="continuationSeparator" w:id="0">
    <w:p w14:paraId="146ECB61" w14:textId="77777777" w:rsidR="00E96AF1" w:rsidRDefault="00E96AF1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9" name="Obraz 9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8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8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E4C9F"/>
    <w:multiLevelType w:val="hybridMultilevel"/>
    <w:tmpl w:val="4224ACAA"/>
    <w:lvl w:ilvl="0" w:tplc="7AA8E4F2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F7C77"/>
    <w:multiLevelType w:val="hybridMultilevel"/>
    <w:tmpl w:val="58DC5C44"/>
    <w:lvl w:ilvl="0" w:tplc="2FEAA1AA">
      <w:start w:val="1"/>
      <w:numFmt w:val="decimal"/>
      <w:lvlText w:val="%1."/>
      <w:lvlJc w:val="left"/>
      <w:pPr>
        <w:ind w:left="1322" w:hanging="25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95860C2">
      <w:numFmt w:val="bullet"/>
      <w:lvlText w:val="•"/>
      <w:lvlJc w:val="left"/>
      <w:pPr>
        <w:ind w:left="2212" w:hanging="250"/>
      </w:pPr>
      <w:rPr>
        <w:rFonts w:hint="default"/>
        <w:lang w:val="pl-PL" w:eastAsia="en-US" w:bidi="ar-SA"/>
      </w:rPr>
    </w:lvl>
    <w:lvl w:ilvl="2" w:tplc="7AAA3E0E">
      <w:numFmt w:val="bullet"/>
      <w:lvlText w:val="•"/>
      <w:lvlJc w:val="left"/>
      <w:pPr>
        <w:ind w:left="3105" w:hanging="250"/>
      </w:pPr>
      <w:rPr>
        <w:rFonts w:hint="default"/>
        <w:lang w:val="pl-PL" w:eastAsia="en-US" w:bidi="ar-SA"/>
      </w:rPr>
    </w:lvl>
    <w:lvl w:ilvl="3" w:tplc="200E164A">
      <w:numFmt w:val="bullet"/>
      <w:lvlText w:val="•"/>
      <w:lvlJc w:val="left"/>
      <w:pPr>
        <w:ind w:left="3997" w:hanging="250"/>
      </w:pPr>
      <w:rPr>
        <w:rFonts w:hint="default"/>
        <w:lang w:val="pl-PL" w:eastAsia="en-US" w:bidi="ar-SA"/>
      </w:rPr>
    </w:lvl>
    <w:lvl w:ilvl="4" w:tplc="993C3212">
      <w:numFmt w:val="bullet"/>
      <w:lvlText w:val="•"/>
      <w:lvlJc w:val="left"/>
      <w:pPr>
        <w:ind w:left="4890" w:hanging="250"/>
      </w:pPr>
      <w:rPr>
        <w:rFonts w:hint="default"/>
        <w:lang w:val="pl-PL" w:eastAsia="en-US" w:bidi="ar-SA"/>
      </w:rPr>
    </w:lvl>
    <w:lvl w:ilvl="5" w:tplc="59D22CA2">
      <w:numFmt w:val="bullet"/>
      <w:lvlText w:val="•"/>
      <w:lvlJc w:val="left"/>
      <w:pPr>
        <w:ind w:left="5783" w:hanging="250"/>
      </w:pPr>
      <w:rPr>
        <w:rFonts w:hint="default"/>
        <w:lang w:val="pl-PL" w:eastAsia="en-US" w:bidi="ar-SA"/>
      </w:rPr>
    </w:lvl>
    <w:lvl w:ilvl="6" w:tplc="D088ACDE">
      <w:numFmt w:val="bullet"/>
      <w:lvlText w:val="•"/>
      <w:lvlJc w:val="left"/>
      <w:pPr>
        <w:ind w:left="6675" w:hanging="250"/>
      </w:pPr>
      <w:rPr>
        <w:rFonts w:hint="default"/>
        <w:lang w:val="pl-PL" w:eastAsia="en-US" w:bidi="ar-SA"/>
      </w:rPr>
    </w:lvl>
    <w:lvl w:ilvl="7" w:tplc="400A23B2">
      <w:numFmt w:val="bullet"/>
      <w:lvlText w:val="•"/>
      <w:lvlJc w:val="left"/>
      <w:pPr>
        <w:ind w:left="7568" w:hanging="250"/>
      </w:pPr>
      <w:rPr>
        <w:rFonts w:hint="default"/>
        <w:lang w:val="pl-PL" w:eastAsia="en-US" w:bidi="ar-SA"/>
      </w:rPr>
    </w:lvl>
    <w:lvl w:ilvl="8" w:tplc="C16A742A">
      <w:numFmt w:val="bullet"/>
      <w:lvlText w:val="•"/>
      <w:lvlJc w:val="left"/>
      <w:pPr>
        <w:ind w:left="8461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13624223"/>
    <w:multiLevelType w:val="hybridMultilevel"/>
    <w:tmpl w:val="CAD49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F5A11"/>
    <w:multiLevelType w:val="hybridMultilevel"/>
    <w:tmpl w:val="055E4DBC"/>
    <w:lvl w:ilvl="0" w:tplc="BD4A56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E7545"/>
    <w:multiLevelType w:val="hybridMultilevel"/>
    <w:tmpl w:val="62B678C4"/>
    <w:lvl w:ilvl="0" w:tplc="07DE2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D44769"/>
    <w:multiLevelType w:val="hybridMultilevel"/>
    <w:tmpl w:val="B4FCA29A"/>
    <w:lvl w:ilvl="0" w:tplc="768098C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035AF7"/>
    <w:multiLevelType w:val="hybridMultilevel"/>
    <w:tmpl w:val="3D56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C0EDA"/>
    <w:multiLevelType w:val="hybridMultilevel"/>
    <w:tmpl w:val="F1C247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15E69"/>
    <w:multiLevelType w:val="hybridMultilevel"/>
    <w:tmpl w:val="B30A2D6A"/>
    <w:lvl w:ilvl="0" w:tplc="B058B7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0C1862"/>
    <w:multiLevelType w:val="hybridMultilevel"/>
    <w:tmpl w:val="7E62E9C8"/>
    <w:lvl w:ilvl="0" w:tplc="ACA4B99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D173B6A"/>
    <w:multiLevelType w:val="multilevel"/>
    <w:tmpl w:val="84D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50AFB"/>
    <w:multiLevelType w:val="multilevel"/>
    <w:tmpl w:val="01C8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F6187"/>
    <w:multiLevelType w:val="hybridMultilevel"/>
    <w:tmpl w:val="71D459DA"/>
    <w:lvl w:ilvl="0" w:tplc="975E6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A4668"/>
    <w:multiLevelType w:val="hybridMultilevel"/>
    <w:tmpl w:val="6B38DD5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B6427"/>
    <w:multiLevelType w:val="hybridMultilevel"/>
    <w:tmpl w:val="61CC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470E0"/>
    <w:multiLevelType w:val="hybridMultilevel"/>
    <w:tmpl w:val="AF98F03C"/>
    <w:lvl w:ilvl="0" w:tplc="8DAC6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642A"/>
    <w:multiLevelType w:val="hybridMultilevel"/>
    <w:tmpl w:val="F5461AC4"/>
    <w:lvl w:ilvl="0" w:tplc="E340928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0BC2"/>
    <w:multiLevelType w:val="hybridMultilevel"/>
    <w:tmpl w:val="498E2C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4FA4A37"/>
    <w:multiLevelType w:val="hybridMultilevel"/>
    <w:tmpl w:val="AE349BD4"/>
    <w:lvl w:ilvl="0" w:tplc="0278EF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E43A23"/>
    <w:multiLevelType w:val="hybridMultilevel"/>
    <w:tmpl w:val="FAB821CA"/>
    <w:lvl w:ilvl="0" w:tplc="90EACFE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104BD0"/>
    <w:multiLevelType w:val="multilevel"/>
    <w:tmpl w:val="E68C50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26494"/>
    <w:multiLevelType w:val="hybridMultilevel"/>
    <w:tmpl w:val="3F54F5B0"/>
    <w:lvl w:ilvl="0" w:tplc="BD4A56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2084" w:hanging="360"/>
      </w:pPr>
      <w:rPr>
        <w:rFonts w:hint="default"/>
      </w:rPr>
    </w:lvl>
    <w:lvl w:ilvl="2" w:tplc="02560CAA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112120C"/>
    <w:multiLevelType w:val="hybridMultilevel"/>
    <w:tmpl w:val="81783EF8"/>
    <w:lvl w:ilvl="0" w:tplc="FD9E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20"/>
  </w:num>
  <w:num w:numId="5">
    <w:abstractNumId w:val="5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21"/>
  </w:num>
  <w:num w:numId="11">
    <w:abstractNumId w:val="10"/>
  </w:num>
  <w:num w:numId="12">
    <w:abstractNumId w:val="7"/>
  </w:num>
  <w:num w:numId="13">
    <w:abstractNumId w:val="2"/>
  </w:num>
  <w:num w:numId="14">
    <w:abstractNumId w:val="2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4"/>
  </w:num>
  <w:num w:numId="25">
    <w:abstractNumId w:val="23"/>
  </w:num>
  <w:num w:numId="2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05665"/>
    <w:rsid w:val="000123BD"/>
    <w:rsid w:val="00012E96"/>
    <w:rsid w:val="00020D28"/>
    <w:rsid w:val="00026C3A"/>
    <w:rsid w:val="000274A5"/>
    <w:rsid w:val="00032BA7"/>
    <w:rsid w:val="00037601"/>
    <w:rsid w:val="00040750"/>
    <w:rsid w:val="000410AA"/>
    <w:rsid w:val="00046181"/>
    <w:rsid w:val="00052BE7"/>
    <w:rsid w:val="000579CC"/>
    <w:rsid w:val="000622A5"/>
    <w:rsid w:val="00065E4D"/>
    <w:rsid w:val="000720C3"/>
    <w:rsid w:val="00075E1D"/>
    <w:rsid w:val="00084E0E"/>
    <w:rsid w:val="00090823"/>
    <w:rsid w:val="00093342"/>
    <w:rsid w:val="000A1297"/>
    <w:rsid w:val="000A3B5C"/>
    <w:rsid w:val="000A6ABE"/>
    <w:rsid w:val="000B0054"/>
    <w:rsid w:val="000B1628"/>
    <w:rsid w:val="000B3BBF"/>
    <w:rsid w:val="000B43FD"/>
    <w:rsid w:val="000B4706"/>
    <w:rsid w:val="000B74EA"/>
    <w:rsid w:val="000C207D"/>
    <w:rsid w:val="000D341D"/>
    <w:rsid w:val="000E5029"/>
    <w:rsid w:val="000F5D00"/>
    <w:rsid w:val="00106592"/>
    <w:rsid w:val="001067E3"/>
    <w:rsid w:val="00115817"/>
    <w:rsid w:val="001179E3"/>
    <w:rsid w:val="00120B5E"/>
    <w:rsid w:val="0012375F"/>
    <w:rsid w:val="001261E7"/>
    <w:rsid w:val="0013102E"/>
    <w:rsid w:val="00135CB4"/>
    <w:rsid w:val="001476F5"/>
    <w:rsid w:val="00152F34"/>
    <w:rsid w:val="00156BD0"/>
    <w:rsid w:val="00160860"/>
    <w:rsid w:val="00163C3A"/>
    <w:rsid w:val="00166C89"/>
    <w:rsid w:val="0017259F"/>
    <w:rsid w:val="001813B4"/>
    <w:rsid w:val="00181BD0"/>
    <w:rsid w:val="00183CD4"/>
    <w:rsid w:val="001865DB"/>
    <w:rsid w:val="00187FE8"/>
    <w:rsid w:val="0019161D"/>
    <w:rsid w:val="0019410B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5C53"/>
    <w:rsid w:val="001C6408"/>
    <w:rsid w:val="001C6860"/>
    <w:rsid w:val="001D79DF"/>
    <w:rsid w:val="001E2337"/>
    <w:rsid w:val="00207201"/>
    <w:rsid w:val="00207DDA"/>
    <w:rsid w:val="00213A00"/>
    <w:rsid w:val="002146D4"/>
    <w:rsid w:val="00220D6F"/>
    <w:rsid w:val="00223107"/>
    <w:rsid w:val="00233C33"/>
    <w:rsid w:val="00240279"/>
    <w:rsid w:val="00241728"/>
    <w:rsid w:val="00246E96"/>
    <w:rsid w:val="0024790C"/>
    <w:rsid w:val="0025489E"/>
    <w:rsid w:val="00266A72"/>
    <w:rsid w:val="00267A77"/>
    <w:rsid w:val="00270C25"/>
    <w:rsid w:val="00273000"/>
    <w:rsid w:val="0027716C"/>
    <w:rsid w:val="00280F3B"/>
    <w:rsid w:val="00284F18"/>
    <w:rsid w:val="002940A8"/>
    <w:rsid w:val="00295A34"/>
    <w:rsid w:val="002A75C1"/>
    <w:rsid w:val="002A7A52"/>
    <w:rsid w:val="002B18F6"/>
    <w:rsid w:val="002C3A81"/>
    <w:rsid w:val="002C56B8"/>
    <w:rsid w:val="002C6245"/>
    <w:rsid w:val="002D3F60"/>
    <w:rsid w:val="002D4E12"/>
    <w:rsid w:val="002D67AB"/>
    <w:rsid w:val="002D6CEF"/>
    <w:rsid w:val="002E1B5C"/>
    <w:rsid w:val="002E3EEE"/>
    <w:rsid w:val="00301065"/>
    <w:rsid w:val="00305194"/>
    <w:rsid w:val="00306241"/>
    <w:rsid w:val="00307DE8"/>
    <w:rsid w:val="0031201F"/>
    <w:rsid w:val="00316A45"/>
    <w:rsid w:val="00321B16"/>
    <w:rsid w:val="003263A4"/>
    <w:rsid w:val="0033177C"/>
    <w:rsid w:val="003406D7"/>
    <w:rsid w:val="003479A7"/>
    <w:rsid w:val="00353B2D"/>
    <w:rsid w:val="003660C9"/>
    <w:rsid w:val="00366D93"/>
    <w:rsid w:val="00371E78"/>
    <w:rsid w:val="0037735A"/>
    <w:rsid w:val="00380550"/>
    <w:rsid w:val="00380554"/>
    <w:rsid w:val="00382C80"/>
    <w:rsid w:val="00384336"/>
    <w:rsid w:val="00395C45"/>
    <w:rsid w:val="003975EA"/>
    <w:rsid w:val="003A602D"/>
    <w:rsid w:val="003B7AF7"/>
    <w:rsid w:val="003C0E11"/>
    <w:rsid w:val="003C354B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2863"/>
    <w:rsid w:val="004579C6"/>
    <w:rsid w:val="00461E85"/>
    <w:rsid w:val="00464394"/>
    <w:rsid w:val="004669D5"/>
    <w:rsid w:val="00470E48"/>
    <w:rsid w:val="004772D8"/>
    <w:rsid w:val="00484593"/>
    <w:rsid w:val="00490F73"/>
    <w:rsid w:val="00491032"/>
    <w:rsid w:val="004936A6"/>
    <w:rsid w:val="004A00A7"/>
    <w:rsid w:val="004A2718"/>
    <w:rsid w:val="004A4C15"/>
    <w:rsid w:val="004B03B5"/>
    <w:rsid w:val="004B1FC5"/>
    <w:rsid w:val="004B2DBB"/>
    <w:rsid w:val="004B413C"/>
    <w:rsid w:val="004B5DD2"/>
    <w:rsid w:val="004C1589"/>
    <w:rsid w:val="004D01EE"/>
    <w:rsid w:val="004E206F"/>
    <w:rsid w:val="004E2F1C"/>
    <w:rsid w:val="004E76AE"/>
    <w:rsid w:val="004F174F"/>
    <w:rsid w:val="004F2877"/>
    <w:rsid w:val="004F2D75"/>
    <w:rsid w:val="0050235E"/>
    <w:rsid w:val="005039B6"/>
    <w:rsid w:val="00510176"/>
    <w:rsid w:val="005130FF"/>
    <w:rsid w:val="00514646"/>
    <w:rsid w:val="005148E5"/>
    <w:rsid w:val="00517BBE"/>
    <w:rsid w:val="005216A0"/>
    <w:rsid w:val="00523F55"/>
    <w:rsid w:val="00525F19"/>
    <w:rsid w:val="00527D14"/>
    <w:rsid w:val="005418F8"/>
    <w:rsid w:val="00541AD7"/>
    <w:rsid w:val="00543508"/>
    <w:rsid w:val="005441C2"/>
    <w:rsid w:val="005464DF"/>
    <w:rsid w:val="0054709E"/>
    <w:rsid w:val="00547618"/>
    <w:rsid w:val="00561248"/>
    <w:rsid w:val="005630B8"/>
    <w:rsid w:val="00564229"/>
    <w:rsid w:val="00581FF1"/>
    <w:rsid w:val="0058453B"/>
    <w:rsid w:val="00585902"/>
    <w:rsid w:val="00597339"/>
    <w:rsid w:val="00597DCA"/>
    <w:rsid w:val="005A2C13"/>
    <w:rsid w:val="005A322E"/>
    <w:rsid w:val="005A4497"/>
    <w:rsid w:val="005A58F4"/>
    <w:rsid w:val="005B0EC4"/>
    <w:rsid w:val="005B1759"/>
    <w:rsid w:val="005B2628"/>
    <w:rsid w:val="005B2BF5"/>
    <w:rsid w:val="005B4B0F"/>
    <w:rsid w:val="005B5CDC"/>
    <w:rsid w:val="005B79A7"/>
    <w:rsid w:val="005B7D5B"/>
    <w:rsid w:val="005D1570"/>
    <w:rsid w:val="005D38B3"/>
    <w:rsid w:val="005D4DF5"/>
    <w:rsid w:val="005E7C93"/>
    <w:rsid w:val="005F0829"/>
    <w:rsid w:val="005F5664"/>
    <w:rsid w:val="005F5C9B"/>
    <w:rsid w:val="005F6F0F"/>
    <w:rsid w:val="006000E1"/>
    <w:rsid w:val="0060186D"/>
    <w:rsid w:val="00613D34"/>
    <w:rsid w:val="00613DE1"/>
    <w:rsid w:val="00614CAB"/>
    <w:rsid w:val="006330F8"/>
    <w:rsid w:val="00635931"/>
    <w:rsid w:val="00652AEA"/>
    <w:rsid w:val="006542CA"/>
    <w:rsid w:val="0066697A"/>
    <w:rsid w:val="00673962"/>
    <w:rsid w:val="00675CC3"/>
    <w:rsid w:val="006815DD"/>
    <w:rsid w:val="00681854"/>
    <w:rsid w:val="006842D9"/>
    <w:rsid w:val="006862D3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4838"/>
    <w:rsid w:val="006C6429"/>
    <w:rsid w:val="006D4929"/>
    <w:rsid w:val="006D62C3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41EB7"/>
    <w:rsid w:val="007429C8"/>
    <w:rsid w:val="00743743"/>
    <w:rsid w:val="00747B0B"/>
    <w:rsid w:val="00750492"/>
    <w:rsid w:val="00757FC6"/>
    <w:rsid w:val="0076023A"/>
    <w:rsid w:val="00765147"/>
    <w:rsid w:val="007666F4"/>
    <w:rsid w:val="00770A02"/>
    <w:rsid w:val="00771D2B"/>
    <w:rsid w:val="00773455"/>
    <w:rsid w:val="0077467C"/>
    <w:rsid w:val="00785CFB"/>
    <w:rsid w:val="007A025C"/>
    <w:rsid w:val="007B0C32"/>
    <w:rsid w:val="007B1619"/>
    <w:rsid w:val="007C3511"/>
    <w:rsid w:val="007D35CB"/>
    <w:rsid w:val="007D6870"/>
    <w:rsid w:val="007D7565"/>
    <w:rsid w:val="007E66B8"/>
    <w:rsid w:val="007F1D03"/>
    <w:rsid w:val="007F2C27"/>
    <w:rsid w:val="007F3136"/>
    <w:rsid w:val="00800B20"/>
    <w:rsid w:val="00805F1D"/>
    <w:rsid w:val="00811706"/>
    <w:rsid w:val="00814DE0"/>
    <w:rsid w:val="00816904"/>
    <w:rsid w:val="00816FDD"/>
    <w:rsid w:val="00826DEB"/>
    <w:rsid w:val="0082787D"/>
    <w:rsid w:val="008360D2"/>
    <w:rsid w:val="008457D1"/>
    <w:rsid w:val="008501A5"/>
    <w:rsid w:val="0085510B"/>
    <w:rsid w:val="00857AEC"/>
    <w:rsid w:val="0087314F"/>
    <w:rsid w:val="00880694"/>
    <w:rsid w:val="00887715"/>
    <w:rsid w:val="008A3E1E"/>
    <w:rsid w:val="008A6F81"/>
    <w:rsid w:val="008B7406"/>
    <w:rsid w:val="008B7B1B"/>
    <w:rsid w:val="008C181A"/>
    <w:rsid w:val="008C3755"/>
    <w:rsid w:val="008C4AC1"/>
    <w:rsid w:val="008C6242"/>
    <w:rsid w:val="008C7420"/>
    <w:rsid w:val="008D378E"/>
    <w:rsid w:val="008D3E4D"/>
    <w:rsid w:val="008D4BF5"/>
    <w:rsid w:val="008D663C"/>
    <w:rsid w:val="008E0286"/>
    <w:rsid w:val="008E1366"/>
    <w:rsid w:val="008F67FE"/>
    <w:rsid w:val="00900BA7"/>
    <w:rsid w:val="0090212B"/>
    <w:rsid w:val="00905E0D"/>
    <w:rsid w:val="00907CA3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60CD1"/>
    <w:rsid w:val="00963828"/>
    <w:rsid w:val="009661C4"/>
    <w:rsid w:val="0096698C"/>
    <w:rsid w:val="00966C56"/>
    <w:rsid w:val="00975EBF"/>
    <w:rsid w:val="009836FC"/>
    <w:rsid w:val="0098501C"/>
    <w:rsid w:val="00986862"/>
    <w:rsid w:val="009A0344"/>
    <w:rsid w:val="009B2CA2"/>
    <w:rsid w:val="009C53B1"/>
    <w:rsid w:val="009C5DA2"/>
    <w:rsid w:val="009D6670"/>
    <w:rsid w:val="009D6CE7"/>
    <w:rsid w:val="009E4EDB"/>
    <w:rsid w:val="009E6D79"/>
    <w:rsid w:val="009E7246"/>
    <w:rsid w:val="009F67A7"/>
    <w:rsid w:val="00A01954"/>
    <w:rsid w:val="00A02782"/>
    <w:rsid w:val="00A10456"/>
    <w:rsid w:val="00A1367D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239"/>
    <w:rsid w:val="00AC1AAF"/>
    <w:rsid w:val="00AC2CB5"/>
    <w:rsid w:val="00AC445C"/>
    <w:rsid w:val="00AC4E87"/>
    <w:rsid w:val="00AD50C0"/>
    <w:rsid w:val="00AF18D1"/>
    <w:rsid w:val="00AF5696"/>
    <w:rsid w:val="00AF65D3"/>
    <w:rsid w:val="00B00D88"/>
    <w:rsid w:val="00B02165"/>
    <w:rsid w:val="00B029DB"/>
    <w:rsid w:val="00B05DD5"/>
    <w:rsid w:val="00B12730"/>
    <w:rsid w:val="00B14CD3"/>
    <w:rsid w:val="00B157FC"/>
    <w:rsid w:val="00B2051A"/>
    <w:rsid w:val="00B21375"/>
    <w:rsid w:val="00B23DCF"/>
    <w:rsid w:val="00B25B5F"/>
    <w:rsid w:val="00B27363"/>
    <w:rsid w:val="00B3049D"/>
    <w:rsid w:val="00B308AB"/>
    <w:rsid w:val="00B32FED"/>
    <w:rsid w:val="00B36826"/>
    <w:rsid w:val="00B61FCF"/>
    <w:rsid w:val="00B6511B"/>
    <w:rsid w:val="00B65B62"/>
    <w:rsid w:val="00B65CDC"/>
    <w:rsid w:val="00B66A39"/>
    <w:rsid w:val="00B7224B"/>
    <w:rsid w:val="00B74DF4"/>
    <w:rsid w:val="00B75E2A"/>
    <w:rsid w:val="00B84F74"/>
    <w:rsid w:val="00B95205"/>
    <w:rsid w:val="00B97F87"/>
    <w:rsid w:val="00BA040F"/>
    <w:rsid w:val="00BB12AA"/>
    <w:rsid w:val="00BB414F"/>
    <w:rsid w:val="00BB68B8"/>
    <w:rsid w:val="00BC340D"/>
    <w:rsid w:val="00BD1287"/>
    <w:rsid w:val="00BD1736"/>
    <w:rsid w:val="00BD4371"/>
    <w:rsid w:val="00BD7280"/>
    <w:rsid w:val="00BE2BDC"/>
    <w:rsid w:val="00BE7738"/>
    <w:rsid w:val="00BF199F"/>
    <w:rsid w:val="00BF2C7B"/>
    <w:rsid w:val="00BF6FF7"/>
    <w:rsid w:val="00C02B5C"/>
    <w:rsid w:val="00C10398"/>
    <w:rsid w:val="00C14706"/>
    <w:rsid w:val="00C1472E"/>
    <w:rsid w:val="00C232E4"/>
    <w:rsid w:val="00C27D81"/>
    <w:rsid w:val="00C3110A"/>
    <w:rsid w:val="00C3157E"/>
    <w:rsid w:val="00C36768"/>
    <w:rsid w:val="00C50BC0"/>
    <w:rsid w:val="00C51394"/>
    <w:rsid w:val="00C56B3B"/>
    <w:rsid w:val="00C57359"/>
    <w:rsid w:val="00C636F4"/>
    <w:rsid w:val="00C63B22"/>
    <w:rsid w:val="00C644BC"/>
    <w:rsid w:val="00C64D90"/>
    <w:rsid w:val="00C70A86"/>
    <w:rsid w:val="00C717E9"/>
    <w:rsid w:val="00C765C1"/>
    <w:rsid w:val="00C83B86"/>
    <w:rsid w:val="00C83E7C"/>
    <w:rsid w:val="00C902CF"/>
    <w:rsid w:val="00C9150D"/>
    <w:rsid w:val="00C9739D"/>
    <w:rsid w:val="00C97CC8"/>
    <w:rsid w:val="00CA2E82"/>
    <w:rsid w:val="00CA4699"/>
    <w:rsid w:val="00CA504E"/>
    <w:rsid w:val="00CA68A6"/>
    <w:rsid w:val="00CB090D"/>
    <w:rsid w:val="00CC0EC2"/>
    <w:rsid w:val="00CC45AE"/>
    <w:rsid w:val="00CC5AEE"/>
    <w:rsid w:val="00CC61F8"/>
    <w:rsid w:val="00CC6966"/>
    <w:rsid w:val="00CD0BEE"/>
    <w:rsid w:val="00CD0E71"/>
    <w:rsid w:val="00CD191D"/>
    <w:rsid w:val="00CD43EC"/>
    <w:rsid w:val="00CD6101"/>
    <w:rsid w:val="00CD64A1"/>
    <w:rsid w:val="00CE06D9"/>
    <w:rsid w:val="00CE3C2B"/>
    <w:rsid w:val="00CF4139"/>
    <w:rsid w:val="00CF41D3"/>
    <w:rsid w:val="00D00760"/>
    <w:rsid w:val="00D04CC7"/>
    <w:rsid w:val="00D056DC"/>
    <w:rsid w:val="00D062C6"/>
    <w:rsid w:val="00D142E7"/>
    <w:rsid w:val="00D14E5C"/>
    <w:rsid w:val="00D2657A"/>
    <w:rsid w:val="00D2759F"/>
    <w:rsid w:val="00D30560"/>
    <w:rsid w:val="00D30ACD"/>
    <w:rsid w:val="00D322F8"/>
    <w:rsid w:val="00D33FB5"/>
    <w:rsid w:val="00D4214A"/>
    <w:rsid w:val="00D43B9E"/>
    <w:rsid w:val="00D47CB2"/>
    <w:rsid w:val="00D5105E"/>
    <w:rsid w:val="00D6039E"/>
    <w:rsid w:val="00D60B73"/>
    <w:rsid w:val="00D62992"/>
    <w:rsid w:val="00D62F1D"/>
    <w:rsid w:val="00D66F7C"/>
    <w:rsid w:val="00D806D1"/>
    <w:rsid w:val="00D83239"/>
    <w:rsid w:val="00D91EE2"/>
    <w:rsid w:val="00D9219B"/>
    <w:rsid w:val="00D93836"/>
    <w:rsid w:val="00DA0545"/>
    <w:rsid w:val="00DA0C13"/>
    <w:rsid w:val="00DA1A93"/>
    <w:rsid w:val="00DA4D14"/>
    <w:rsid w:val="00DB12D5"/>
    <w:rsid w:val="00DC0454"/>
    <w:rsid w:val="00DC6EDE"/>
    <w:rsid w:val="00DD1B86"/>
    <w:rsid w:val="00DD20BA"/>
    <w:rsid w:val="00DE65B5"/>
    <w:rsid w:val="00DE7738"/>
    <w:rsid w:val="00DF0B31"/>
    <w:rsid w:val="00DF2FE9"/>
    <w:rsid w:val="00DF5884"/>
    <w:rsid w:val="00E00FBD"/>
    <w:rsid w:val="00E029FD"/>
    <w:rsid w:val="00E17101"/>
    <w:rsid w:val="00E26EF8"/>
    <w:rsid w:val="00E26F07"/>
    <w:rsid w:val="00E336F9"/>
    <w:rsid w:val="00E36140"/>
    <w:rsid w:val="00E47BA4"/>
    <w:rsid w:val="00E513A9"/>
    <w:rsid w:val="00E52353"/>
    <w:rsid w:val="00E5516A"/>
    <w:rsid w:val="00E6045A"/>
    <w:rsid w:val="00E71072"/>
    <w:rsid w:val="00E82235"/>
    <w:rsid w:val="00E822B7"/>
    <w:rsid w:val="00E8523E"/>
    <w:rsid w:val="00E90308"/>
    <w:rsid w:val="00E90B3C"/>
    <w:rsid w:val="00E9144A"/>
    <w:rsid w:val="00E928FA"/>
    <w:rsid w:val="00E96AF1"/>
    <w:rsid w:val="00EA6876"/>
    <w:rsid w:val="00EC46A6"/>
    <w:rsid w:val="00EC4A2A"/>
    <w:rsid w:val="00ED0CC5"/>
    <w:rsid w:val="00ED1AE0"/>
    <w:rsid w:val="00ED2B92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5242E"/>
    <w:rsid w:val="00F54CB8"/>
    <w:rsid w:val="00F655B7"/>
    <w:rsid w:val="00F66465"/>
    <w:rsid w:val="00F664F0"/>
    <w:rsid w:val="00F70BDC"/>
    <w:rsid w:val="00F73575"/>
    <w:rsid w:val="00F81830"/>
    <w:rsid w:val="00F8202A"/>
    <w:rsid w:val="00F91F9C"/>
    <w:rsid w:val="00F94D32"/>
    <w:rsid w:val="00F96E97"/>
    <w:rsid w:val="00FA316D"/>
    <w:rsid w:val="00FA32F6"/>
    <w:rsid w:val="00FA382E"/>
    <w:rsid w:val="00FA5E2B"/>
    <w:rsid w:val="00FA62BB"/>
    <w:rsid w:val="00FB30FE"/>
    <w:rsid w:val="00FB530B"/>
    <w:rsid w:val="00FC5458"/>
    <w:rsid w:val="00FC711B"/>
    <w:rsid w:val="00FD1E7F"/>
    <w:rsid w:val="00FD3B93"/>
    <w:rsid w:val="00FE1620"/>
    <w:rsid w:val="00FE50C1"/>
    <w:rsid w:val="00FE794D"/>
    <w:rsid w:val="00FF2AF3"/>
    <w:rsid w:val="00FF4537"/>
    <w:rsid w:val="00FF4B5A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Numerowanie Znak,Obiekt Znak,List Paragraph1 Znak,wypunktowanie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Numerowanie,Obiekt,List Paragraph1,wypunktowanie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  <w:style w:type="paragraph" w:styleId="Tekstpodstawowy3">
    <w:name w:val="Body Text 3"/>
    <w:basedOn w:val="Normalny"/>
    <w:link w:val="Tekstpodstawowy3Znak"/>
    <w:uiPriority w:val="99"/>
    <w:unhideWhenUsed/>
    <w:rsid w:val="003C35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354B"/>
    <w:rPr>
      <w:rFonts w:ascii="Calibri" w:eastAsia="Calibri" w:hAnsi="Calibri" w:cs="Times New Roman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tarostwole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1F2E-32A6-452E-95A5-5EE4BCE2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4858</Words>
  <Characters>29152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Pirycka</cp:lastModifiedBy>
  <cp:revision>89</cp:revision>
  <cp:lastPrinted>2021-12-31T09:29:00Z</cp:lastPrinted>
  <dcterms:created xsi:type="dcterms:W3CDTF">2021-12-23T13:23:00Z</dcterms:created>
  <dcterms:modified xsi:type="dcterms:W3CDTF">2022-01-18T10:48:00Z</dcterms:modified>
</cp:coreProperties>
</file>