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76144B" w:rsidRDefault="0076144B" w:rsidP="0076144B">
      <w:pPr>
        <w:jc w:val="both"/>
      </w:pPr>
      <w:r w:rsidRPr="0067623B">
        <w:t>Sygnatura postępowania:</w:t>
      </w:r>
    </w:p>
    <w:p w:rsidR="007523AA" w:rsidRPr="0015794B" w:rsidRDefault="007523AA" w:rsidP="007523AA">
      <w:pPr>
        <w:jc w:val="both"/>
      </w:pPr>
      <w:r w:rsidRPr="0015794B">
        <w:t>IPP. 7013.</w:t>
      </w:r>
      <w:r>
        <w:t>71</w:t>
      </w:r>
      <w:r w:rsidRPr="0015794B">
        <w:t>.</w:t>
      </w:r>
      <w:r>
        <w:t>2023</w:t>
      </w:r>
    </w:p>
    <w:p w:rsidR="007523AA" w:rsidRDefault="007523AA" w:rsidP="007523AA">
      <w:pPr>
        <w:tabs>
          <w:tab w:val="left" w:pos="1155"/>
        </w:tabs>
        <w:jc w:val="both"/>
      </w:pPr>
      <w:r w:rsidRPr="0015794B">
        <w:t>RZP: I.</w:t>
      </w:r>
      <w:r>
        <w:t>06.2023</w:t>
      </w:r>
    </w:p>
    <w:p w:rsidR="007523AA" w:rsidRPr="0015794B" w:rsidRDefault="007523AA" w:rsidP="007523AA">
      <w:pPr>
        <w:tabs>
          <w:tab w:val="left" w:pos="1155"/>
        </w:tabs>
        <w:jc w:val="both"/>
      </w:pPr>
      <w:r>
        <w:t>IPP.271.08.2023</w:t>
      </w:r>
    </w:p>
    <w:p w:rsidR="00DB14C1" w:rsidRPr="00385E06" w:rsidRDefault="00DB14C1" w:rsidP="000D19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BF2" w:rsidRPr="00385E06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006AFE">
        <w:rPr>
          <w:rFonts w:ascii="Times New Roman" w:eastAsia="Times New Roman" w:hAnsi="Times New Roman" w:cs="Times New Roman"/>
          <w:sz w:val="24"/>
          <w:szCs w:val="24"/>
        </w:rPr>
        <w:t>, województwo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1A" w:rsidRDefault="00302BF2" w:rsidP="00815C1A">
      <w:pPr>
        <w:jc w:val="both"/>
        <w:rPr>
          <w:b/>
          <w:sz w:val="28"/>
          <w:szCs w:val="28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W odpowiedzi na ogłoszenie o zamówieniu </w:t>
      </w:r>
      <w:r w:rsidR="00451C0D">
        <w:rPr>
          <w:rFonts w:ascii="Times New Roman" w:hAnsi="Times New Roman" w:cs="Times New Roman"/>
          <w:sz w:val="24"/>
          <w:szCs w:val="24"/>
        </w:rPr>
        <w:t xml:space="preserve">przetargowym </w:t>
      </w:r>
      <w:r w:rsidRPr="00385E06">
        <w:rPr>
          <w:rFonts w:ascii="Times New Roman" w:hAnsi="Times New Roman" w:cs="Times New Roman"/>
          <w:sz w:val="24"/>
          <w:szCs w:val="24"/>
        </w:rPr>
        <w:t xml:space="preserve">udzielanym w trybie </w:t>
      </w:r>
      <w:r w:rsidR="00AB4EE9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281B80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281B80">
        <w:rPr>
          <w:rFonts w:ascii="Times New Roman" w:hAnsi="Times New Roman" w:cs="Times New Roman"/>
          <w:sz w:val="24"/>
          <w:szCs w:val="24"/>
        </w:rPr>
        <w:t xml:space="preserve">zadanie </w:t>
      </w:r>
      <w:r w:rsidRPr="00385E06">
        <w:rPr>
          <w:rFonts w:ascii="Times New Roman" w:hAnsi="Times New Roman" w:cs="Times New Roman"/>
          <w:sz w:val="24"/>
          <w:szCs w:val="24"/>
        </w:rPr>
        <w:t xml:space="preserve"> pn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.:</w:t>
      </w:r>
      <w:r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3AA" w:rsidRDefault="00D83FDB" w:rsidP="00D83FDB">
      <w:pPr>
        <w:jc w:val="center"/>
        <w:rPr>
          <w:b/>
          <w:sz w:val="24"/>
          <w:szCs w:val="24"/>
        </w:rPr>
      </w:pPr>
      <w:r w:rsidRPr="00931865">
        <w:rPr>
          <w:b/>
          <w:sz w:val="24"/>
          <w:szCs w:val="24"/>
        </w:rPr>
        <w:t>„BUDOWA OGÓLNODOSTĘPNEGO POMOSTU REKREACYJNEGO</w:t>
      </w:r>
    </w:p>
    <w:p w:rsidR="007523AA" w:rsidRDefault="00D83FDB" w:rsidP="00D83FDB">
      <w:pPr>
        <w:jc w:val="center"/>
        <w:rPr>
          <w:b/>
          <w:sz w:val="24"/>
          <w:szCs w:val="24"/>
        </w:rPr>
      </w:pPr>
      <w:r w:rsidRPr="00931865">
        <w:rPr>
          <w:b/>
          <w:sz w:val="24"/>
          <w:szCs w:val="24"/>
        </w:rPr>
        <w:t xml:space="preserve"> W MIEJSCOWOŚCI MIERZEJEWO, GMINA MRĄGOWO”</w:t>
      </w:r>
    </w:p>
    <w:p w:rsidR="00956718" w:rsidRPr="007523AA" w:rsidRDefault="00D83FDB" w:rsidP="007523AA">
      <w:pPr>
        <w:rPr>
          <w:rFonts w:ascii="Times New Roman" w:hAnsi="Times New Roman"/>
          <w:sz w:val="24"/>
          <w:szCs w:val="24"/>
        </w:rPr>
      </w:pPr>
      <w:r w:rsidRPr="007523AA">
        <w:rPr>
          <w:sz w:val="24"/>
          <w:szCs w:val="24"/>
        </w:rPr>
        <w:t>realizowan</w:t>
      </w:r>
      <w:r w:rsidR="00281B80">
        <w:rPr>
          <w:sz w:val="24"/>
          <w:szCs w:val="24"/>
        </w:rPr>
        <w:t>e</w:t>
      </w:r>
      <w:r w:rsidRPr="007523AA">
        <w:rPr>
          <w:sz w:val="24"/>
          <w:szCs w:val="24"/>
        </w:rPr>
        <w:t xml:space="preserve"> w ramach dofinansowania</w:t>
      </w:r>
      <w:r w:rsidR="007523AA" w:rsidRPr="007523AA">
        <w:rPr>
          <w:sz w:val="24"/>
          <w:szCs w:val="24"/>
        </w:rPr>
        <w:t xml:space="preserve"> </w:t>
      </w:r>
      <w:proofErr w:type="gramStart"/>
      <w:r w:rsidRPr="007523AA">
        <w:rPr>
          <w:sz w:val="24"/>
          <w:szCs w:val="24"/>
        </w:rPr>
        <w:t>z  Programu</w:t>
      </w:r>
      <w:proofErr w:type="gramEnd"/>
      <w:r w:rsidRPr="007523AA">
        <w:rPr>
          <w:sz w:val="24"/>
          <w:szCs w:val="24"/>
        </w:rPr>
        <w:t xml:space="preserve"> Rozwoju Obszarów Wiejskich na lata 2014-2020</w:t>
      </w:r>
      <w:r w:rsidR="00956718" w:rsidRPr="007523AA">
        <w:rPr>
          <w:rFonts w:ascii="Times New Roman" w:hAnsi="Times New Roman"/>
          <w:color w:val="000000"/>
          <w:sz w:val="24"/>
          <w:szCs w:val="24"/>
          <w:lang w:eastAsia="ar-SA"/>
        </w:rPr>
        <w:t>, o</w:t>
      </w:r>
      <w:r w:rsidR="00956718" w:rsidRPr="007523AA">
        <w:rPr>
          <w:rFonts w:ascii="Times New Roman" w:hAnsi="Times New Roman"/>
          <w:sz w:val="24"/>
          <w:szCs w:val="24"/>
        </w:rPr>
        <w:t>świadczamy,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956718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Pr="007245AA" w:rsidRDefault="00AB4EE9" w:rsidP="00AB4E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1).</w:t>
      </w:r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lastRenderedPageBreak/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956718" w:rsidRPr="00AB00ED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56718" w:rsidRPr="00AB00ED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Pr="00873DDD" w:rsidRDefault="007F3793" w:rsidP="00956718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 w:rsidR="00487B50">
        <w:rPr>
          <w:rFonts w:ascii="Times New Roman" w:hAnsi="Times New Roman"/>
          <w:b/>
          <w:sz w:val="24"/>
          <w:szCs w:val="24"/>
        </w:rPr>
        <w:t>konstrukcyjno-budowlanej</w:t>
      </w:r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>w o</w:t>
      </w:r>
      <w:r w:rsidR="00956718"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160"/>
        <w:gridCol w:w="160"/>
        <w:gridCol w:w="160"/>
        <w:gridCol w:w="2380"/>
        <w:gridCol w:w="1776"/>
        <w:gridCol w:w="1776"/>
        <w:gridCol w:w="1776"/>
      </w:tblGrid>
      <w:tr w:rsidR="003A33D2" w:rsidRPr="007245AA" w:rsidTr="00B7439E">
        <w:trPr>
          <w:trHeight w:val="1731"/>
        </w:trPr>
        <w:tc>
          <w:tcPr>
            <w:tcW w:w="3058" w:type="dxa"/>
            <w:gridSpan w:val="6"/>
          </w:tcPr>
          <w:p w:rsidR="003A33D2" w:rsidRPr="00873DDD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r>
              <w:rPr>
                <w:rFonts w:ascii="Times New Roman" w:hAnsi="Times New Roman"/>
                <w:sz w:val="24"/>
                <w:szCs w:val="24"/>
              </w:rPr>
              <w:t>konstrukcyjno-budowlanej</w:t>
            </w:r>
            <w:r w:rsidRPr="00873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DDD">
              <w:rPr>
                <w:rFonts w:ascii="Times New Roman" w:hAnsi="Times New Roman"/>
                <w:sz w:val="24"/>
                <w:szCs w:val="24"/>
                <w:u w:val="single"/>
              </w:rPr>
              <w:t>w okresie ostatnich pięciu lat</w:t>
            </w: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7245AA" w:rsidRDefault="003A33D2" w:rsidP="0079114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7245AA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B42205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Pr="00B42205" w:rsidRDefault="003A33D2" w:rsidP="00B42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3A33D2" w:rsidRPr="00B42205" w:rsidRDefault="003A33D2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3D2" w:rsidRPr="00B42205" w:rsidRDefault="003A33D2" w:rsidP="007911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3A33D2" w:rsidRDefault="003A33D2" w:rsidP="00321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303D35">
              <w:rPr>
                <w:sz w:val="24"/>
                <w:szCs w:val="24"/>
              </w:rPr>
              <w:t>Brak doświadczenia</w:t>
            </w:r>
            <w:r>
              <w:rPr>
                <w:sz w:val="24"/>
                <w:szCs w:val="24"/>
              </w:rPr>
              <w:t xml:space="preserve"> oraz brak wskazania doświadczenia w ofercie </w:t>
            </w:r>
          </w:p>
        </w:tc>
      </w:tr>
      <w:tr w:rsidR="003A33D2" w:rsidRPr="007245AA" w:rsidTr="00B7439E">
        <w:trPr>
          <w:trHeight w:val="539"/>
        </w:trPr>
        <w:tc>
          <w:tcPr>
            <w:tcW w:w="3058" w:type="dxa"/>
            <w:gridSpan w:val="6"/>
          </w:tcPr>
          <w:p w:rsidR="003A33D2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3D2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3A33D2" w:rsidRPr="007245AA" w:rsidRDefault="003A33D2" w:rsidP="0079114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Pr="007245AA" w:rsidRDefault="003A33D2" w:rsidP="00791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A33D2" w:rsidRDefault="003A33D2" w:rsidP="003219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A33D2" w:rsidRPr="007245AA" w:rsidTr="00B74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770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A33D2" w:rsidRPr="007245AA" w:rsidRDefault="003A33D2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Pr="007245AA" w:rsidRDefault="00AB4EE9" w:rsidP="003A33D2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33D2">
        <w:rPr>
          <w:rFonts w:ascii="Times New Roman" w:hAnsi="Times New Roman" w:cs="Times New Roman"/>
          <w:sz w:val="24"/>
          <w:szCs w:val="24"/>
        </w:rPr>
        <w:t>4.</w:t>
      </w:r>
      <w:r w:rsidR="00956718" w:rsidRPr="003A33D2">
        <w:rPr>
          <w:rFonts w:ascii="Times New Roman" w:hAnsi="Times New Roman" w:cs="Times New Roman"/>
          <w:sz w:val="24"/>
          <w:szCs w:val="24"/>
        </w:rPr>
        <w:t xml:space="preserve"> Zobowiązujemy się do realizacji zamówienia </w:t>
      </w:r>
      <w:proofErr w:type="gramStart"/>
      <w:r w:rsidR="00956718" w:rsidRPr="003A33D2">
        <w:rPr>
          <w:rFonts w:ascii="Times New Roman" w:hAnsi="Times New Roman" w:cs="Times New Roman"/>
          <w:sz w:val="24"/>
          <w:szCs w:val="24"/>
        </w:rPr>
        <w:t>w</w:t>
      </w:r>
      <w:r w:rsidR="003A33D2" w:rsidRPr="003A33D2">
        <w:rPr>
          <w:rFonts w:ascii="Times New Roman" w:hAnsi="Times New Roman" w:cs="Times New Roman"/>
          <w:sz w:val="24"/>
          <w:szCs w:val="24"/>
        </w:rPr>
        <w:t xml:space="preserve">  terminie</w:t>
      </w:r>
      <w:proofErr w:type="gramEnd"/>
      <w:r w:rsidR="003A33D2" w:rsidRPr="003A33D2">
        <w:rPr>
          <w:rFonts w:ascii="Times New Roman" w:hAnsi="Times New Roman" w:cs="Times New Roman"/>
          <w:sz w:val="24"/>
          <w:szCs w:val="24"/>
        </w:rPr>
        <w:t xml:space="preserve"> określonym w SWZ i ogłoszeniu o zamówieniu</w:t>
      </w:r>
      <w:r w:rsidR="003A33D2">
        <w:t xml:space="preserve">. 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3A33D2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3A33D2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3A33D2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83FDB" w:rsidRPr="00D83FDB" w:rsidRDefault="003A33D2" w:rsidP="00D83FD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4EE9">
        <w:rPr>
          <w:rFonts w:ascii="Times New Roman" w:hAnsi="Times New Roman" w:cs="Times New Roman"/>
          <w:sz w:val="24"/>
          <w:szCs w:val="24"/>
        </w:rPr>
        <w:t>.</w:t>
      </w:r>
      <w:r w:rsidR="00BF2A19" w:rsidRPr="00385E06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  <w:sz w:val="24"/>
          <w:szCs w:val="24"/>
        </w:rPr>
        <w:t>liśmy</w:t>
      </w:r>
      <w:r w:rsidR="00BF2A19" w:rsidRPr="00385E06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postępowaniu o udzielenie zamówienia publicznego pn</w:t>
      </w:r>
      <w:r w:rsidR="00BF2A19" w:rsidRPr="00D83FDB">
        <w:rPr>
          <w:rFonts w:ascii="Times New Roman" w:hAnsi="Times New Roman" w:cs="Times New Roman"/>
          <w:sz w:val="24"/>
          <w:szCs w:val="24"/>
        </w:rPr>
        <w:t xml:space="preserve">.: </w:t>
      </w:r>
      <w:r w:rsidR="00D83FDB" w:rsidRPr="00D83FDB">
        <w:rPr>
          <w:sz w:val="24"/>
          <w:szCs w:val="24"/>
        </w:rPr>
        <w:t>„BUDOWA OGÓLNODOSTĘPNEGO POMOSTU REKREACYJNEGO W MIEJSCOWOŚCI MIERZEJEWO, GMINA MRĄGOWO”</w:t>
      </w:r>
    </w:p>
    <w:p w:rsidR="00E64D07" w:rsidRPr="00AB4EE9" w:rsidRDefault="00E64D07" w:rsidP="003A33D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F67FD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F67FD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F67FDA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F67FDA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A00E4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A00E47">
        <w:trPr>
          <w:cantSplit/>
        </w:trPr>
        <w:tc>
          <w:tcPr>
            <w:tcW w:w="567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A00E4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A00E4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451C0D" w:rsidRPr="00FF7AA1">
        <w:rPr>
          <w:rFonts w:ascii="Times New Roman" w:hAnsi="Times New Roman"/>
          <w:b/>
          <w:sz w:val="24"/>
          <w:szCs w:val="24"/>
        </w:rPr>
        <w:t>36 miesięcy</w:t>
      </w:r>
      <w:r w:rsidR="00451C0D"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DE0DCE" w:rsidRDefault="00F679B3" w:rsidP="001E197C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DE0DCE">
        <w:rPr>
          <w:rFonts w:ascii="Times New Roman" w:hAnsi="Times New Roman" w:cs="Times New Roman"/>
          <w:sz w:val="24"/>
          <w:szCs w:val="24"/>
        </w:rPr>
        <w:t>.</w:t>
      </w:r>
    </w:p>
    <w:p w:rsidR="00A759E2" w:rsidRDefault="00A759E2" w:rsidP="001E197C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59E2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59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30C3BD" w15:done="0"/>
  <w15:commentEx w15:paraId="408CE210" w15:done="0"/>
  <w15:commentEx w15:paraId="7B92D5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0F7F" w16cex:dateUtc="2022-09-27T22:10:00Z"/>
  <w16cex:commentExtensible w16cex:durableId="26DE0F1F" w16cex:dateUtc="2022-09-27T22:09:00Z"/>
  <w16cex:commentExtensible w16cex:durableId="26DE0EF6" w16cex:dateUtc="2022-09-27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0C3BD" w16cid:durableId="26DE0F7F"/>
  <w16cid:commentId w16cid:paraId="408CE210" w16cid:durableId="26DE0F1F"/>
  <w16cid:commentId w16cid:paraId="7B92D59B" w16cid:durableId="26DE0E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A4" w:rsidRDefault="00F57EA4" w:rsidP="00302BF2">
      <w:pPr>
        <w:spacing w:after="0" w:line="240" w:lineRule="auto"/>
      </w:pPr>
      <w:r>
        <w:separator/>
      </w:r>
    </w:p>
  </w:endnote>
  <w:endnote w:type="continuationSeparator" w:id="0">
    <w:p w:rsidR="00F57EA4" w:rsidRDefault="00F57EA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031A6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031A6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F67FD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8031A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A4" w:rsidRDefault="00F57EA4" w:rsidP="00302BF2">
      <w:pPr>
        <w:spacing w:after="0" w:line="240" w:lineRule="auto"/>
      </w:pPr>
      <w:r>
        <w:separator/>
      </w:r>
    </w:p>
  </w:footnote>
  <w:footnote w:type="continuationSeparator" w:id="0">
    <w:p w:rsidR="00F57EA4" w:rsidRDefault="00F57EA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73063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0D71707"/>
    <w:multiLevelType w:val="hybridMultilevel"/>
    <w:tmpl w:val="BCB04F7E"/>
    <w:lvl w:ilvl="0" w:tplc="D2FEE6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None" w15:userId="Krystian Chyl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2BF2"/>
    <w:rsid w:val="00006AFE"/>
    <w:rsid w:val="00017495"/>
    <w:rsid w:val="0003238B"/>
    <w:rsid w:val="00036886"/>
    <w:rsid w:val="00043D49"/>
    <w:rsid w:val="00055F63"/>
    <w:rsid w:val="00071589"/>
    <w:rsid w:val="00075564"/>
    <w:rsid w:val="000920F8"/>
    <w:rsid w:val="000C34E2"/>
    <w:rsid w:val="000D196B"/>
    <w:rsid w:val="00106FC3"/>
    <w:rsid w:val="00115BDD"/>
    <w:rsid w:val="00133CB9"/>
    <w:rsid w:val="001809A7"/>
    <w:rsid w:val="00185F80"/>
    <w:rsid w:val="00187DE4"/>
    <w:rsid w:val="00194C37"/>
    <w:rsid w:val="001A38D0"/>
    <w:rsid w:val="001C65C1"/>
    <w:rsid w:val="001E197C"/>
    <w:rsid w:val="001E7186"/>
    <w:rsid w:val="00216C62"/>
    <w:rsid w:val="00216D17"/>
    <w:rsid w:val="00230C59"/>
    <w:rsid w:val="00233625"/>
    <w:rsid w:val="002408E5"/>
    <w:rsid w:val="00280C8C"/>
    <w:rsid w:val="00281B80"/>
    <w:rsid w:val="00283032"/>
    <w:rsid w:val="002932CF"/>
    <w:rsid w:val="0029519B"/>
    <w:rsid w:val="002979FC"/>
    <w:rsid w:val="002C64E5"/>
    <w:rsid w:val="002C7AA8"/>
    <w:rsid w:val="00302BF2"/>
    <w:rsid w:val="00316CFE"/>
    <w:rsid w:val="0032216E"/>
    <w:rsid w:val="00326F0B"/>
    <w:rsid w:val="003476F6"/>
    <w:rsid w:val="00362818"/>
    <w:rsid w:val="00365F8F"/>
    <w:rsid w:val="003807EB"/>
    <w:rsid w:val="00385E06"/>
    <w:rsid w:val="003A33D2"/>
    <w:rsid w:val="003B553E"/>
    <w:rsid w:val="003C1C10"/>
    <w:rsid w:val="003E27CA"/>
    <w:rsid w:val="004016C1"/>
    <w:rsid w:val="00413629"/>
    <w:rsid w:val="0043045E"/>
    <w:rsid w:val="00430497"/>
    <w:rsid w:val="00430541"/>
    <w:rsid w:val="00430CF5"/>
    <w:rsid w:val="00442A32"/>
    <w:rsid w:val="00451015"/>
    <w:rsid w:val="00451C0D"/>
    <w:rsid w:val="0045346E"/>
    <w:rsid w:val="00466672"/>
    <w:rsid w:val="00476303"/>
    <w:rsid w:val="0048493B"/>
    <w:rsid w:val="00487B50"/>
    <w:rsid w:val="00495AA7"/>
    <w:rsid w:val="004C19A5"/>
    <w:rsid w:val="004D38CC"/>
    <w:rsid w:val="004F783C"/>
    <w:rsid w:val="0050285E"/>
    <w:rsid w:val="0055701B"/>
    <w:rsid w:val="0056343C"/>
    <w:rsid w:val="00565CF5"/>
    <w:rsid w:val="00571C15"/>
    <w:rsid w:val="0057214F"/>
    <w:rsid w:val="005A0A37"/>
    <w:rsid w:val="005A24CD"/>
    <w:rsid w:val="005C3F27"/>
    <w:rsid w:val="00615243"/>
    <w:rsid w:val="00615ED6"/>
    <w:rsid w:val="00666B55"/>
    <w:rsid w:val="006B0C81"/>
    <w:rsid w:val="006B6E8D"/>
    <w:rsid w:val="006C0C34"/>
    <w:rsid w:val="006D03F8"/>
    <w:rsid w:val="006D4384"/>
    <w:rsid w:val="006F6F68"/>
    <w:rsid w:val="007110EE"/>
    <w:rsid w:val="00711A0C"/>
    <w:rsid w:val="007317EA"/>
    <w:rsid w:val="0073647B"/>
    <w:rsid w:val="00742475"/>
    <w:rsid w:val="00743921"/>
    <w:rsid w:val="007523AA"/>
    <w:rsid w:val="0076144B"/>
    <w:rsid w:val="007729FD"/>
    <w:rsid w:val="007A223B"/>
    <w:rsid w:val="007A2E14"/>
    <w:rsid w:val="007C12B4"/>
    <w:rsid w:val="007F3793"/>
    <w:rsid w:val="008031A6"/>
    <w:rsid w:val="00815C1A"/>
    <w:rsid w:val="00845BAF"/>
    <w:rsid w:val="008528C2"/>
    <w:rsid w:val="00862BD6"/>
    <w:rsid w:val="008739CB"/>
    <w:rsid w:val="008A6BF7"/>
    <w:rsid w:val="008A6F1B"/>
    <w:rsid w:val="008E1878"/>
    <w:rsid w:val="008E3815"/>
    <w:rsid w:val="009001FE"/>
    <w:rsid w:val="0094472D"/>
    <w:rsid w:val="00947E13"/>
    <w:rsid w:val="00956718"/>
    <w:rsid w:val="009633D4"/>
    <w:rsid w:val="0098308E"/>
    <w:rsid w:val="00993540"/>
    <w:rsid w:val="009D28E3"/>
    <w:rsid w:val="009D405B"/>
    <w:rsid w:val="009E1874"/>
    <w:rsid w:val="009F28E7"/>
    <w:rsid w:val="00A04694"/>
    <w:rsid w:val="00A26B63"/>
    <w:rsid w:val="00A40113"/>
    <w:rsid w:val="00A759E2"/>
    <w:rsid w:val="00A927C0"/>
    <w:rsid w:val="00AA16AC"/>
    <w:rsid w:val="00AB00ED"/>
    <w:rsid w:val="00AB4EE9"/>
    <w:rsid w:val="00AD3C9F"/>
    <w:rsid w:val="00AF0690"/>
    <w:rsid w:val="00B1608D"/>
    <w:rsid w:val="00B22C0F"/>
    <w:rsid w:val="00B42205"/>
    <w:rsid w:val="00B51328"/>
    <w:rsid w:val="00B7300E"/>
    <w:rsid w:val="00B76B0B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1879"/>
    <w:rsid w:val="00C62985"/>
    <w:rsid w:val="00C8205D"/>
    <w:rsid w:val="00CC418E"/>
    <w:rsid w:val="00CC6372"/>
    <w:rsid w:val="00D0627E"/>
    <w:rsid w:val="00D106B6"/>
    <w:rsid w:val="00D24F43"/>
    <w:rsid w:val="00D4425D"/>
    <w:rsid w:val="00D44ECA"/>
    <w:rsid w:val="00D775C8"/>
    <w:rsid w:val="00D83FDB"/>
    <w:rsid w:val="00D96791"/>
    <w:rsid w:val="00DB14C1"/>
    <w:rsid w:val="00DB16C4"/>
    <w:rsid w:val="00DE0DCE"/>
    <w:rsid w:val="00DE19A7"/>
    <w:rsid w:val="00E04D1E"/>
    <w:rsid w:val="00E15253"/>
    <w:rsid w:val="00E17218"/>
    <w:rsid w:val="00E23A0B"/>
    <w:rsid w:val="00E449F4"/>
    <w:rsid w:val="00E44BF1"/>
    <w:rsid w:val="00E6483E"/>
    <w:rsid w:val="00E64D07"/>
    <w:rsid w:val="00E70440"/>
    <w:rsid w:val="00E82611"/>
    <w:rsid w:val="00EA1236"/>
    <w:rsid w:val="00EA35BC"/>
    <w:rsid w:val="00EB19A0"/>
    <w:rsid w:val="00EB4CAF"/>
    <w:rsid w:val="00EE739F"/>
    <w:rsid w:val="00F02066"/>
    <w:rsid w:val="00F05183"/>
    <w:rsid w:val="00F221BB"/>
    <w:rsid w:val="00F22E57"/>
    <w:rsid w:val="00F57EA4"/>
    <w:rsid w:val="00F679B3"/>
    <w:rsid w:val="00F67FDA"/>
    <w:rsid w:val="00F736C6"/>
    <w:rsid w:val="00F81303"/>
    <w:rsid w:val="00F97EA5"/>
    <w:rsid w:val="00FA789F"/>
    <w:rsid w:val="00FC7928"/>
    <w:rsid w:val="00F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A33D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AFD0-1A1E-4BC0-BB49-7EFA7C7C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7</cp:revision>
  <cp:lastPrinted>2023-03-23T12:51:00Z</cp:lastPrinted>
  <dcterms:created xsi:type="dcterms:W3CDTF">2023-05-04T13:35:00Z</dcterms:created>
  <dcterms:modified xsi:type="dcterms:W3CDTF">2023-05-12T07:06:00Z</dcterms:modified>
</cp:coreProperties>
</file>