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71D065A3" w:rsidR="00955CEA" w:rsidRPr="00E60FC8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E60FC8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E60FC8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E60FC8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E60FC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E60FC8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E60FC8" w:rsidRDefault="00A42CC1">
      <w:pPr>
        <w:rPr>
          <w:rFonts w:ascii="Arial Narrow" w:hAnsi="Arial Narrow"/>
        </w:rPr>
      </w:pPr>
    </w:p>
    <w:p w14:paraId="560ADDB4" w14:textId="26F7BAF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Wykonawca:</w:t>
      </w:r>
    </w:p>
    <w:p w14:paraId="4D061D0D" w14:textId="24AECCFC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E60FC8" w:rsidRDefault="00955CEA" w:rsidP="00955CEA">
      <w:pPr>
        <w:spacing w:after="0"/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E60FC8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E60FC8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E60FC8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E60FC8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E60FC8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E60FC8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E60FC8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E60FC8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E60FC8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E60FC8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094C9F7" w:rsidR="0059403C" w:rsidRPr="00E60FC8" w:rsidRDefault="00756E18" w:rsidP="00B531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 w:rsidRPr="00E60FC8">
        <w:rPr>
          <w:rFonts w:ascii="Arial Narrow" w:hAnsi="Arial Narrow" w:cs="Times New Roman"/>
          <w:sz w:val="24"/>
          <w:szCs w:val="24"/>
        </w:rPr>
        <w:t>.:</w:t>
      </w:r>
      <w:bookmarkStart w:id="2" w:name="_Hlk80341727"/>
      <w:bookmarkStart w:id="3" w:name="_Hlk86321715"/>
      <w:bookmarkStart w:id="4" w:name="_Hlk97539787"/>
      <w:bookmarkStart w:id="5" w:name="_Hlk139276264"/>
      <w:r w:rsidR="00B531E9" w:rsidRPr="00B531E9">
        <w:t xml:space="preserve"> </w:t>
      </w:r>
      <w:bookmarkStart w:id="6" w:name="_Hlk171407680"/>
      <w:r w:rsidR="00B531E9" w:rsidRPr="00B531E9">
        <w:rPr>
          <w:rFonts w:ascii="Arial Narrow" w:hAnsi="Arial Narrow" w:cs="Times New Roman"/>
          <w:b/>
          <w:bCs/>
          <w:sz w:val="24"/>
          <w:szCs w:val="24"/>
        </w:rPr>
        <w:t xml:space="preserve">„Remont cząstkowy nawierzchni ulic w Legnicy przy użyciu mieszanki mineralno-asfaltowej na gorąco oraz wypełnienie spękań w nawierzchniach zalewową masą asfaltową na gorąco.”  </w:t>
      </w:r>
      <w:proofErr w:type="spellStart"/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</w:t>
      </w:r>
      <w:r w:rsidR="00917E9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917E9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bookmarkEnd w:id="4"/>
      <w:r w:rsidR="00917E9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7E5897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E60FC8">
        <w:rPr>
          <w:rFonts w:ascii="Arial Narrow" w:hAnsi="Arial Narrow" w:cs="Times New Roman"/>
          <w:sz w:val="24"/>
          <w:szCs w:val="24"/>
        </w:rPr>
        <w:t xml:space="preserve"> </w:t>
      </w:r>
      <w:bookmarkEnd w:id="3"/>
      <w:bookmarkEnd w:id="5"/>
      <w:bookmarkEnd w:id="6"/>
      <w:r w:rsidRPr="00E60FC8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 w:rsidRPr="00E60FC8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, </w:t>
      </w:r>
      <w:bookmarkEnd w:id="2"/>
      <w:r w:rsidR="0059403C" w:rsidRPr="00E60FC8">
        <w:rPr>
          <w:rFonts w:ascii="Arial Narrow" w:hAnsi="Arial Narrow" w:cs="Times New Roman"/>
          <w:sz w:val="24"/>
          <w:szCs w:val="24"/>
        </w:rPr>
        <w:t>o</w:t>
      </w:r>
      <w:r w:rsidRPr="00E60FC8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E60FC8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E60FC8">
        <w:rPr>
          <w:rFonts w:ascii="Arial Narrow" w:hAnsi="Arial Narrow" w:cs="Times New Roman"/>
          <w:sz w:val="24"/>
          <w:szCs w:val="24"/>
        </w:rPr>
        <w:t>:</w:t>
      </w:r>
      <w:r w:rsidR="0059403C" w:rsidRPr="00E60FC8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E60FC8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E60FC8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E60FC8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E60FC8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77777777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E60FC8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E60FC8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E60FC8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E60FC8">
        <w:rPr>
          <w:rFonts w:ascii="Arial Narrow" w:hAnsi="Arial Narrow" w:cs="Times New Roman"/>
          <w:sz w:val="24"/>
          <w:szCs w:val="24"/>
        </w:rPr>
        <w:t xml:space="preserve">  </w:t>
      </w:r>
      <w:r w:rsidRPr="00E60FC8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E60FC8">
        <w:rPr>
          <w:rFonts w:ascii="Arial Narrow" w:hAnsi="Arial Narrow" w:cs="Times New Roman"/>
          <w:sz w:val="24"/>
          <w:szCs w:val="24"/>
        </w:rPr>
        <w:t>110</w:t>
      </w:r>
      <w:r w:rsidRPr="00E60FC8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E60FC8">
        <w:rPr>
          <w:rFonts w:ascii="Arial Narrow" w:hAnsi="Arial Narrow" w:cs="Times New Roman"/>
          <w:sz w:val="24"/>
          <w:szCs w:val="24"/>
        </w:rPr>
        <w:t>2</w:t>
      </w:r>
      <w:r w:rsidRPr="00E60FC8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E60FC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E60FC8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E60FC8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E60FC8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E60FC8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42694B70" w:rsidR="00F772C2" w:rsidRPr="00E60FC8" w:rsidRDefault="00F772C2" w:rsidP="00B531E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 w:rsidRPr="00E60FC8">
        <w:rPr>
          <w:rFonts w:ascii="Arial Narrow" w:hAnsi="Arial Narrow" w:cs="Times New Roman"/>
          <w:sz w:val="24"/>
          <w:szCs w:val="24"/>
        </w:rPr>
        <w:t>:</w:t>
      </w:r>
      <w:r w:rsidR="007E5897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531E9" w:rsidRPr="00B531E9">
        <w:rPr>
          <w:rFonts w:ascii="Arial Narrow" w:hAnsi="Arial Narrow" w:cs="Times New Roman"/>
          <w:b/>
          <w:bCs/>
          <w:sz w:val="24"/>
          <w:szCs w:val="24"/>
        </w:rPr>
        <w:t xml:space="preserve">„Remont cząstkowy nawierzchni ulic w Legnicy przy użyciu mieszanki mineralno-asfaltowej na gorąco oraz wypełnienie spękań w nawierzchniach zalewową masą asfaltową na gorąco.”  </w:t>
      </w:r>
      <w:proofErr w:type="spellStart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B531E9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7F676E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, </w:t>
      </w:r>
      <w:r w:rsidRPr="00E60FC8">
        <w:rPr>
          <w:rFonts w:ascii="Arial Narrow" w:hAnsi="Arial Narrow" w:cs="Times New Roman"/>
          <w:sz w:val="24"/>
          <w:szCs w:val="24"/>
        </w:rPr>
        <w:t>oświadczam,</w:t>
      </w:r>
      <w:r w:rsidR="00CA36AC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E60FC8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E60FC8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E60FC8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E60FC8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E60FC8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7E18FD3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7" w:name="_Hlk108179209"/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  <w:bookmarkEnd w:id="7"/>
    </w:p>
    <w:p w14:paraId="13574941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5D22F0C5" w14:textId="7E3E0971" w:rsidR="003654C2" w:rsidRPr="009D46FA" w:rsidRDefault="003654C2" w:rsidP="00B531E9">
      <w:pPr>
        <w:spacing w:after="0"/>
        <w:jc w:val="both"/>
        <w:rPr>
          <w:rFonts w:ascii="Arial Narrow" w:hAnsi="Arial Narrow" w:cstheme="minorHAnsi"/>
          <w:b/>
          <w:bCs/>
          <w:sz w:val="24"/>
          <w:szCs w:val="24"/>
        </w:rPr>
      </w:pPr>
      <w:bookmarkStart w:id="8" w:name="_Hlk108179255"/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E60FC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8"/>
      <w:r w:rsidR="00B531E9" w:rsidRPr="00B531E9">
        <w:rPr>
          <w:rFonts w:ascii="Arial Narrow" w:hAnsi="Arial Narrow" w:cs="Times New Roman"/>
          <w:b/>
          <w:bCs/>
          <w:sz w:val="24"/>
          <w:szCs w:val="24"/>
        </w:rPr>
        <w:t>„Remont cząstkowy nawierzchni ulic w Legnicy przy użyciu mieszanki mineralno-asfaltowej na gorąco oraz wypełnienie spękań</w:t>
      </w:r>
      <w:r w:rsidR="00B531E9">
        <w:rPr>
          <w:rFonts w:ascii="Arial Narrow" w:hAnsi="Arial Narrow" w:cs="Times New Roman"/>
          <w:b/>
          <w:bCs/>
          <w:sz w:val="24"/>
          <w:szCs w:val="24"/>
        </w:rPr>
        <w:t xml:space="preserve">                 </w:t>
      </w:r>
      <w:r w:rsidR="00B531E9" w:rsidRPr="00B531E9">
        <w:rPr>
          <w:rFonts w:ascii="Arial Narrow" w:hAnsi="Arial Narrow" w:cs="Times New Roman"/>
          <w:b/>
          <w:bCs/>
          <w:sz w:val="24"/>
          <w:szCs w:val="24"/>
        </w:rPr>
        <w:t xml:space="preserve"> w nawierzchniach zalewową masą asfaltową na gorąco.”  </w:t>
      </w:r>
      <w:proofErr w:type="spellStart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B531E9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</w:t>
      </w:r>
      <w:r w:rsidR="007D3D31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>w</w:t>
      </w:r>
      <w:r w:rsidRPr="00E60FC8">
        <w:rPr>
          <w:rFonts w:ascii="Arial Narrow" w:hAnsi="Arial Narrow" w:cstheme="minorHAnsi"/>
          <w:sz w:val="24"/>
          <w:szCs w:val="24"/>
        </w:rPr>
        <w:t xml:space="preserve"> związku z </w:t>
      </w:r>
      <w:r w:rsidRPr="00E60FC8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 r.</w:t>
      </w:r>
      <w:r w:rsidR="009D46F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E60FC8">
        <w:rPr>
          <w:rFonts w:ascii="Arial Narrow" w:hAnsi="Arial Narrow" w:cstheme="minorHAnsi"/>
          <w:sz w:val="24"/>
          <w:szCs w:val="24"/>
        </w:rPr>
        <w:t xml:space="preserve">o szczególnych rozwiązaniach w zakresie  przeciwdziałania wspieraniu agresji na Ukrainę oraz służących ochronie bezpieczeństwa narodowego ( </w:t>
      </w:r>
      <w:r w:rsidR="00A26101" w:rsidRPr="00A26101">
        <w:rPr>
          <w:rFonts w:ascii="Arial Narrow" w:hAnsi="Arial Narrow" w:cstheme="minorHAnsi"/>
          <w:sz w:val="24"/>
          <w:szCs w:val="24"/>
        </w:rPr>
        <w:t>Dz.U. 2024 poz. 507</w:t>
      </w:r>
      <w:r w:rsidR="00A26101">
        <w:rPr>
          <w:rFonts w:ascii="Arial Narrow" w:hAnsi="Arial Narrow" w:cstheme="minorHAnsi"/>
          <w:sz w:val="24"/>
          <w:szCs w:val="24"/>
        </w:rPr>
        <w:t xml:space="preserve"> </w:t>
      </w:r>
      <w:r w:rsidR="009D46FA">
        <w:rPr>
          <w:rFonts w:ascii="Arial Narrow" w:hAnsi="Arial Narrow" w:cstheme="minorHAnsi"/>
          <w:sz w:val="24"/>
          <w:szCs w:val="24"/>
        </w:rPr>
        <w:t>ze zm.</w:t>
      </w:r>
      <w:r w:rsidRPr="00E60FC8">
        <w:rPr>
          <w:rFonts w:ascii="Arial Narrow" w:hAnsi="Arial Narrow" w:cstheme="minorHAnsi"/>
          <w:sz w:val="24"/>
          <w:szCs w:val="24"/>
        </w:rPr>
        <w:t xml:space="preserve">) </w:t>
      </w:r>
      <w:r w:rsidRPr="00E60FC8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oświadczam,</w:t>
      </w:r>
      <w:r w:rsidRPr="00E60FC8">
        <w:rPr>
          <w:rFonts w:ascii="Arial Narrow" w:hAnsi="Arial Narrow" w:cstheme="minorHAnsi"/>
          <w:sz w:val="24"/>
          <w:szCs w:val="24"/>
        </w:rPr>
        <w:t xml:space="preserve"> że:</w:t>
      </w:r>
    </w:p>
    <w:p w14:paraId="207B9866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0924AEF" w14:textId="451C080F" w:rsidR="003654C2" w:rsidRPr="00E60FC8" w:rsidRDefault="003654C2" w:rsidP="007D3D3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5C3A56AD" w14:textId="58442ADC" w:rsidR="007D3D31" w:rsidRPr="00E60FC8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A2D27D7" w14:textId="77777777" w:rsidR="007D3D31" w:rsidRPr="00E60FC8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7519069" w14:textId="22ED590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t>2) beneficjentem rzeczywistym Wykonawcy w rozumieniu ustawy z dnia 1 marca 2018r o przeciwdziałaniu praniu pieniędzy oraz finansowaniu terroryzmu (</w:t>
      </w:r>
      <w:r w:rsidR="00A26101" w:rsidRPr="00A26101">
        <w:rPr>
          <w:rFonts w:ascii="Arial Narrow" w:hAnsi="Arial Narrow" w:cstheme="minorHAnsi"/>
          <w:sz w:val="24"/>
          <w:szCs w:val="24"/>
        </w:rPr>
        <w:t>Dz.U. 2023 poz. 1124</w:t>
      </w:r>
      <w:r w:rsidR="00A26101">
        <w:rPr>
          <w:rFonts w:ascii="Arial Narrow" w:hAnsi="Arial Narrow" w:cstheme="minorHAnsi"/>
          <w:sz w:val="24"/>
          <w:szCs w:val="24"/>
        </w:rPr>
        <w:t xml:space="preserve"> ze zm.</w:t>
      </w:r>
      <w:r w:rsidRPr="00E60FC8">
        <w:rPr>
          <w:rFonts w:ascii="Arial Narrow" w:hAnsi="Arial Narrow" w:cstheme="minorHAnsi"/>
          <w:sz w:val="24"/>
          <w:szCs w:val="24"/>
        </w:rPr>
        <w:t xml:space="preserve">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1F1DE0F7" w14:textId="7DF5294D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t>3) jednostką dominującą Wykonawcy w rozumieniu art. 3 ust. 1 pkt 37 ustawy z dnia 29 września 1994r o rachunkowości (</w:t>
      </w:r>
      <w:r w:rsidR="00A26101" w:rsidRPr="00A26101">
        <w:rPr>
          <w:rFonts w:ascii="Arial Narrow" w:hAnsi="Arial Narrow" w:cstheme="minorHAnsi"/>
          <w:sz w:val="24"/>
          <w:szCs w:val="24"/>
        </w:rPr>
        <w:t>Dz.U. 2023 poz. 120</w:t>
      </w:r>
      <w:r w:rsidR="00A26101">
        <w:rPr>
          <w:rFonts w:ascii="Arial Narrow" w:hAnsi="Arial Narrow" w:cstheme="minorHAnsi"/>
          <w:sz w:val="24"/>
          <w:szCs w:val="24"/>
        </w:rPr>
        <w:t xml:space="preserve"> ze zm.</w:t>
      </w:r>
      <w:r w:rsidRPr="00E60FC8">
        <w:rPr>
          <w:rFonts w:ascii="Arial Narrow" w:hAnsi="Arial Narrow" w:cstheme="minorHAnsi"/>
          <w:sz w:val="24"/>
          <w:szCs w:val="24"/>
        </w:rPr>
        <w:t>),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584C2EE2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7DAF750E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4F2A9BF0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0AD17C9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B764C70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45F5D67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98EDD82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6EC59824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9DC560B" w14:textId="77777777" w:rsidR="003654C2" w:rsidRPr="00E60FC8" w:rsidRDefault="003654C2" w:rsidP="006D6491">
      <w:pPr>
        <w:spacing w:before="240"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IV.  DOTYCZĄCE SPEŁNIENIA WARUNKÓW UDZIAŁU W POSTĘPOWANIU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</w:p>
    <w:p w14:paraId="44DDE3D3" w14:textId="1006A4B2" w:rsidR="003654C2" w:rsidRPr="00E60FC8" w:rsidRDefault="003654C2" w:rsidP="00B531E9">
      <w:pPr>
        <w:spacing w:after="0" w:line="240" w:lineRule="auto"/>
        <w:ind w:left="227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E60FC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531E9" w:rsidRPr="00B531E9">
        <w:rPr>
          <w:rFonts w:ascii="Arial Narrow" w:hAnsi="Arial Narrow" w:cs="Times New Roman"/>
          <w:b/>
          <w:bCs/>
          <w:sz w:val="24"/>
          <w:szCs w:val="24"/>
        </w:rPr>
        <w:t xml:space="preserve">„Remont cząstkowy nawierzchni ulic w Legnicy przy użyciu mieszanki mineralno-asfaltowej na gorąco oraz wypełnienie spękań w nawierzchniach zalewową masą asfaltową na gorąco.”  </w:t>
      </w:r>
      <w:proofErr w:type="spellStart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B531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B531E9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B531E9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6D6491" w:rsidRPr="00E60FC8">
        <w:rPr>
          <w:rFonts w:ascii="Arial Narrow" w:hAnsi="Arial Narrow" w:cs="Times New Roman"/>
          <w:sz w:val="24"/>
          <w:szCs w:val="24"/>
        </w:rPr>
        <w:t xml:space="preserve"> </w:t>
      </w:r>
    </w:p>
    <w:p w14:paraId="0F79EAD9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</w:t>
      </w:r>
    </w:p>
    <w:p w14:paraId="53334E76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  <w:r w:rsidRPr="00E60FC8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7255F794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</w:p>
    <w:p w14:paraId="6707EC7D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36085DD7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A04C031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E60FC8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E60FC8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234E15C2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</w:p>
    <w:p w14:paraId="05A573FE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375F99D0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317EF0F4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DEE8B0B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V.  OŚWIADCZENIE DOTYCZĄCE PODANYCH INFORMACJI</w:t>
      </w:r>
    </w:p>
    <w:p w14:paraId="73590CFE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A5470F9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547ECE4E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FBD7BFA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349E00A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424BEA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0B27FB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ADA0C56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A1800F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5E975F1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p w14:paraId="798D20AD" w14:textId="42253150" w:rsidR="0024406F" w:rsidRPr="00883195" w:rsidRDefault="0024406F" w:rsidP="003654C2">
      <w:pPr>
        <w:spacing w:after="0"/>
        <w:rPr>
          <w:rFonts w:ascii="Arial Narrow" w:hAnsi="Arial Narrow" w:cs="Times New Roman"/>
          <w:sz w:val="16"/>
          <w:szCs w:val="16"/>
        </w:rPr>
      </w:pPr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E13D" w14:textId="77777777" w:rsidR="007D69EC" w:rsidRDefault="007D69EC" w:rsidP="0064608F">
      <w:pPr>
        <w:spacing w:after="0" w:line="240" w:lineRule="auto"/>
      </w:pPr>
      <w:r>
        <w:separator/>
      </w:r>
    </w:p>
  </w:endnote>
  <w:endnote w:type="continuationSeparator" w:id="0">
    <w:p w14:paraId="64AC1496" w14:textId="77777777" w:rsidR="007D69EC" w:rsidRDefault="007D69E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4EE8" w14:textId="77777777" w:rsidR="007D69EC" w:rsidRDefault="007D69EC" w:rsidP="0064608F">
      <w:pPr>
        <w:spacing w:after="0" w:line="240" w:lineRule="auto"/>
      </w:pPr>
      <w:r>
        <w:separator/>
      </w:r>
    </w:p>
  </w:footnote>
  <w:footnote w:type="continuationSeparator" w:id="0">
    <w:p w14:paraId="407A296B" w14:textId="77777777" w:rsidR="007D69EC" w:rsidRDefault="007D69EC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FEAE" w14:textId="71ED48A1" w:rsidR="003654C2" w:rsidRDefault="003654C2">
    <w:pPr>
      <w:pStyle w:val="Nagwek"/>
    </w:pPr>
    <w:r>
      <w:t>D</w:t>
    </w:r>
    <w:r w:rsidR="00917E9C">
      <w:t>T</w:t>
    </w:r>
    <w:r>
      <w:t>P/</w:t>
    </w:r>
    <w:r w:rsidR="00917E9C">
      <w:t>25</w:t>
    </w:r>
    <w:r>
      <w:t>/202</w:t>
    </w:r>
    <w:r w:rsidR="00917E9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D19FA"/>
    <w:multiLevelType w:val="hybridMultilevel"/>
    <w:tmpl w:val="898E97A4"/>
    <w:lvl w:ilvl="0" w:tplc="C8DE844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8958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663F3"/>
    <w:rsid w:val="00072A91"/>
    <w:rsid w:val="00077D69"/>
    <w:rsid w:val="000A609C"/>
    <w:rsid w:val="000C2458"/>
    <w:rsid w:val="000C621C"/>
    <w:rsid w:val="000C6928"/>
    <w:rsid w:val="000F0EB3"/>
    <w:rsid w:val="00134690"/>
    <w:rsid w:val="00135671"/>
    <w:rsid w:val="00144293"/>
    <w:rsid w:val="00153EB9"/>
    <w:rsid w:val="001C5596"/>
    <w:rsid w:val="0024406F"/>
    <w:rsid w:val="002614BB"/>
    <w:rsid w:val="002A5D67"/>
    <w:rsid w:val="002F625F"/>
    <w:rsid w:val="003654C2"/>
    <w:rsid w:val="00374B94"/>
    <w:rsid w:val="003A4D0E"/>
    <w:rsid w:val="003C7A97"/>
    <w:rsid w:val="00455AAE"/>
    <w:rsid w:val="00456EAF"/>
    <w:rsid w:val="004C6836"/>
    <w:rsid w:val="0059403C"/>
    <w:rsid w:val="005A01C1"/>
    <w:rsid w:val="0064608F"/>
    <w:rsid w:val="00681BEF"/>
    <w:rsid w:val="006D6491"/>
    <w:rsid w:val="00730A6A"/>
    <w:rsid w:val="00756E18"/>
    <w:rsid w:val="007667AB"/>
    <w:rsid w:val="007803C0"/>
    <w:rsid w:val="007D3D31"/>
    <w:rsid w:val="007D4413"/>
    <w:rsid w:val="007D69EC"/>
    <w:rsid w:val="007E5897"/>
    <w:rsid w:val="007F1CAA"/>
    <w:rsid w:val="007F676E"/>
    <w:rsid w:val="00811450"/>
    <w:rsid w:val="008403D6"/>
    <w:rsid w:val="00883195"/>
    <w:rsid w:val="008D79AB"/>
    <w:rsid w:val="00917E9C"/>
    <w:rsid w:val="0094782F"/>
    <w:rsid w:val="00955CEA"/>
    <w:rsid w:val="009B5ADF"/>
    <w:rsid w:val="009C7FE4"/>
    <w:rsid w:val="009D46FA"/>
    <w:rsid w:val="009F701A"/>
    <w:rsid w:val="00A072EC"/>
    <w:rsid w:val="00A26101"/>
    <w:rsid w:val="00A41A1C"/>
    <w:rsid w:val="00A42CC1"/>
    <w:rsid w:val="00AC512D"/>
    <w:rsid w:val="00B013AB"/>
    <w:rsid w:val="00B531E9"/>
    <w:rsid w:val="00B744E7"/>
    <w:rsid w:val="00BC1453"/>
    <w:rsid w:val="00BD4897"/>
    <w:rsid w:val="00BF0E60"/>
    <w:rsid w:val="00C43327"/>
    <w:rsid w:val="00C651DF"/>
    <w:rsid w:val="00CA36AC"/>
    <w:rsid w:val="00CD43B7"/>
    <w:rsid w:val="00D314E4"/>
    <w:rsid w:val="00D7197A"/>
    <w:rsid w:val="00DB5682"/>
    <w:rsid w:val="00DD606D"/>
    <w:rsid w:val="00DE1DFB"/>
    <w:rsid w:val="00E1157F"/>
    <w:rsid w:val="00E60FC8"/>
    <w:rsid w:val="00E7684B"/>
    <w:rsid w:val="00F146AC"/>
    <w:rsid w:val="00F21506"/>
    <w:rsid w:val="00F4007A"/>
    <w:rsid w:val="00F549F9"/>
    <w:rsid w:val="00F54F12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7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2021-05-07T11:31:00Z</cp:lastPrinted>
  <dcterms:created xsi:type="dcterms:W3CDTF">2024-07-08T10:31:00Z</dcterms:created>
  <dcterms:modified xsi:type="dcterms:W3CDTF">2024-07-09T06:55:00Z</dcterms:modified>
</cp:coreProperties>
</file>