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5" w:rsidRPr="004A66B9" w:rsidRDefault="00350115" w:rsidP="00350115">
      <w:pPr>
        <w:ind w:right="48"/>
        <w:jc w:val="right"/>
        <w:rPr>
          <w:sz w:val="16"/>
          <w:szCs w:val="16"/>
        </w:rPr>
      </w:pPr>
      <w:bookmarkStart w:id="0" w:name="_GoBack"/>
      <w:bookmarkEnd w:id="0"/>
      <w:r>
        <w:t>Załącznik nr 6 do umowy</w:t>
      </w:r>
    </w:p>
    <w:p w:rsidR="00350115" w:rsidRDefault="00350115" w:rsidP="00350115">
      <w:pPr>
        <w:ind w:right="48"/>
        <w:jc w:val="center"/>
      </w:pPr>
    </w:p>
    <w:p w:rsidR="00350115" w:rsidRDefault="00350115" w:rsidP="00350115">
      <w:pPr>
        <w:ind w:right="48"/>
        <w:jc w:val="center"/>
      </w:pPr>
    </w:p>
    <w:p w:rsidR="00350115" w:rsidRPr="000E1C91" w:rsidRDefault="00350115" w:rsidP="00350115">
      <w:pPr>
        <w:ind w:right="48"/>
        <w:jc w:val="center"/>
        <w:rPr>
          <w:b/>
        </w:rPr>
      </w:pPr>
      <w:r w:rsidRPr="000E1C91">
        <w:rPr>
          <w:b/>
        </w:rPr>
        <w:t xml:space="preserve">HARMONOGRAM </w:t>
      </w:r>
      <w:r>
        <w:rPr>
          <w:b/>
        </w:rPr>
        <w:t xml:space="preserve">  </w:t>
      </w:r>
      <w:r w:rsidRPr="000E1C91">
        <w:rPr>
          <w:b/>
        </w:rPr>
        <w:t xml:space="preserve">SPŁAT </w:t>
      </w:r>
      <w:r>
        <w:rPr>
          <w:b/>
        </w:rPr>
        <w:t xml:space="preserve"> </w:t>
      </w:r>
      <w:r w:rsidRPr="000E1C91">
        <w:rPr>
          <w:b/>
        </w:rPr>
        <w:t>KREDYTU</w:t>
      </w:r>
    </w:p>
    <w:p w:rsidR="00350115" w:rsidRPr="0060007C" w:rsidRDefault="00350115" w:rsidP="00350115">
      <w:pPr>
        <w:ind w:right="48"/>
        <w:jc w:val="center"/>
      </w:pPr>
      <w:r w:rsidRPr="0060007C">
        <w:t>do umowy nr ___________________ z dnia ________________</w:t>
      </w:r>
    </w:p>
    <w:p w:rsidR="00350115" w:rsidRPr="0060007C" w:rsidRDefault="00350115" w:rsidP="00350115">
      <w:pPr>
        <w:ind w:right="48"/>
        <w:jc w:val="center"/>
      </w:pPr>
    </w:p>
    <w:p w:rsidR="00350115" w:rsidRDefault="00350115" w:rsidP="00350115">
      <w:pPr>
        <w:ind w:right="48"/>
      </w:pPr>
    </w:p>
    <w:p w:rsidR="00350115" w:rsidRDefault="00350115" w:rsidP="00350115">
      <w:pPr>
        <w:ind w:right="48"/>
      </w:pPr>
      <w:r>
        <w:t>Do obliczeń zastosowano stawkę oprocentowania w wysokości ____ % składającą się z zmiennej stawki WIBOR 3 M w wysokości ___ % i stałą stawkę  marży Banku w wysokości ___%.</w:t>
      </w:r>
    </w:p>
    <w:p w:rsidR="00350115" w:rsidRDefault="00350115" w:rsidP="00350115">
      <w:pPr>
        <w:ind w:right="48"/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60"/>
        <w:gridCol w:w="1280"/>
        <w:gridCol w:w="1380"/>
        <w:gridCol w:w="1440"/>
        <w:gridCol w:w="1540"/>
        <w:gridCol w:w="1420"/>
      </w:tblGrid>
      <w:tr w:rsidR="00350115" w:rsidRPr="004F003B" w:rsidTr="000E68A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 xml:space="preserve">Nr raty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 xml:space="preserve">Data spłaty raty  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>ilość dni odsetkowych</w:t>
            </w:r>
          </w:p>
        </w:tc>
      </w:tr>
      <w:tr w:rsidR="00350115" w:rsidRPr="004F003B" w:rsidTr="000E68A2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 xml:space="preserve"> zadłużenia kapitału przed spłatą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>raty kapitału do spłaty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>procentowania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003B">
              <w:rPr>
                <w:rFonts w:ascii="Calibri" w:hAnsi="Calibri"/>
                <w:color w:val="000000"/>
                <w:sz w:val="16"/>
                <w:szCs w:val="16"/>
              </w:rPr>
              <w:t>miesięcznej spłaty razem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  <w:tr w:rsidR="00350115" w:rsidRPr="004F003B" w:rsidTr="000E68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jc w:val="center"/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15" w:rsidRPr="004F003B" w:rsidRDefault="00350115" w:rsidP="000E68A2">
            <w:pPr>
              <w:rPr>
                <w:rFonts w:ascii="Calibri" w:hAnsi="Calibri"/>
                <w:color w:val="000000"/>
              </w:rPr>
            </w:pPr>
            <w:r w:rsidRPr="004F003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50115" w:rsidRDefault="00350115" w:rsidP="00350115">
      <w:pPr>
        <w:ind w:right="48"/>
      </w:pPr>
    </w:p>
    <w:p w:rsidR="00350115" w:rsidRDefault="00350115" w:rsidP="00350115">
      <w:pPr>
        <w:ind w:right="48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350115" w:rsidRPr="004F003B" w:rsidRDefault="00350115" w:rsidP="00350115">
      <w:pPr>
        <w:ind w:right="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 podpis i pieczęć osoby/osób upoważnionej 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Banku</w:t>
      </w:r>
    </w:p>
    <w:p w:rsidR="00350115" w:rsidRDefault="00350115"/>
    <w:sectPr w:rsidR="0035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E8" w:rsidRDefault="00E04BE8" w:rsidP="00E04BE8">
      <w:pPr>
        <w:spacing w:after="0" w:line="240" w:lineRule="auto"/>
      </w:pPr>
      <w:r>
        <w:separator/>
      </w:r>
    </w:p>
  </w:endnote>
  <w:endnote w:type="continuationSeparator" w:id="0">
    <w:p w:rsidR="00E04BE8" w:rsidRDefault="00E04BE8" w:rsidP="00E0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B" w:rsidRDefault="008A4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B" w:rsidRDefault="008A4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B" w:rsidRDefault="008A4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E8" w:rsidRDefault="00E04BE8" w:rsidP="00E04BE8">
      <w:pPr>
        <w:spacing w:after="0" w:line="240" w:lineRule="auto"/>
      </w:pPr>
      <w:r>
        <w:separator/>
      </w:r>
    </w:p>
  </w:footnote>
  <w:footnote w:type="continuationSeparator" w:id="0">
    <w:p w:rsidR="00E04BE8" w:rsidRDefault="00E04BE8" w:rsidP="00E0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B" w:rsidRDefault="008A4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E8" w:rsidRDefault="00E04BE8" w:rsidP="00E04BE8">
    <w:pPr>
      <w:pStyle w:val="Nagwek"/>
      <w:jc w:val="center"/>
    </w:pPr>
    <w:bookmarkStart w:id="1" w:name="_Hlk526492491"/>
    <w:bookmarkStart w:id="2" w:name="_Hlk526492492"/>
    <w:bookmarkStart w:id="3" w:name="_Hlk526493468"/>
    <w:bookmarkStart w:id="4" w:name="_Hlk526493469"/>
    <w:bookmarkStart w:id="5" w:name="_Hlk526493678"/>
    <w:bookmarkStart w:id="6" w:name="_Hlk526493679"/>
    <w:bookmarkStart w:id="7" w:name="_Hlk526493680"/>
    <w:bookmarkStart w:id="8" w:name="_Hlk526493681"/>
    <w:bookmarkStart w:id="9" w:name="_Hlk526493712"/>
    <w:bookmarkStart w:id="10" w:name="_Hlk526493713"/>
    <w:r>
      <w:rPr>
        <w:rFonts w:ascii="Arial" w:hAnsi="Arial" w:cs="Arial"/>
      </w:rPr>
      <w:t>U</w:t>
    </w:r>
    <w:r w:rsidRPr="00890604">
      <w:rPr>
        <w:rFonts w:ascii="Arial" w:hAnsi="Arial" w:cs="Arial"/>
      </w:rPr>
      <w:t>dzielenie i obsługa kredytu długoterminowego na  sfinansowanie planowanego deficytu budżetu oraz spłatę wcześniej zacią</w:t>
    </w:r>
    <w:r>
      <w:rPr>
        <w:rFonts w:ascii="Arial" w:hAnsi="Arial" w:cs="Arial"/>
      </w:rPr>
      <w:t>gniętych kredytów do wysokości 9</w:t>
    </w:r>
    <w:r w:rsidRPr="00890604">
      <w:rPr>
        <w:rFonts w:ascii="Arial" w:hAnsi="Arial" w:cs="Arial"/>
      </w:rPr>
      <w:t xml:space="preserve"> </w:t>
    </w:r>
    <w:r>
      <w:rPr>
        <w:rFonts w:ascii="Arial" w:hAnsi="Arial" w:cs="Arial"/>
      </w:rPr>
      <w:t>5</w:t>
    </w:r>
    <w:r w:rsidRPr="00890604">
      <w:rPr>
        <w:rFonts w:ascii="Arial" w:hAnsi="Arial" w:cs="Arial"/>
      </w:rPr>
      <w:t>00</w:t>
    </w:r>
    <w:r w:rsidR="008A42DB">
      <w:rPr>
        <w:rFonts w:ascii="Arial" w:hAnsi="Arial" w:cs="Arial"/>
      </w:rPr>
      <w:t> </w:t>
    </w:r>
    <w:r w:rsidRPr="00890604">
      <w:rPr>
        <w:rFonts w:ascii="Arial" w:hAnsi="Arial" w:cs="Arial"/>
      </w:rPr>
      <w:t>000</w:t>
    </w:r>
    <w:r w:rsidR="008A42DB">
      <w:rPr>
        <w:rFonts w:ascii="Arial" w:hAnsi="Arial" w:cs="Arial"/>
      </w:rPr>
      <w:t>,00zł.</w:t>
    </w:r>
  </w:p>
  <w:p w:rsidR="00E04BE8" w:rsidRPr="00991835" w:rsidRDefault="00E04BE8" w:rsidP="00E04BE8">
    <w:pPr>
      <w:pStyle w:val="Nagwek"/>
      <w:jc w:val="center"/>
    </w:pPr>
    <w:bookmarkStart w:id="11" w:name="_Hlk526492532"/>
    <w:bookmarkStart w:id="12" w:name="_Hlk526492533"/>
    <w:bookmarkStart w:id="13" w:name="_Hlk526492534"/>
    <w:bookmarkStart w:id="14" w:name="_Hlk526492535"/>
    <w:bookmarkStart w:id="15" w:name="_Hlk526492536"/>
    <w:bookmarkStart w:id="16" w:name="_Hlk526492537"/>
    <w:bookmarkStart w:id="17" w:name="_Hlk526492538"/>
    <w:bookmarkStart w:id="18" w:name="_Hlk526492539"/>
    <w:r>
      <w:t>23.ZF.PN.U.2018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E04BE8" w:rsidRDefault="00E04B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B" w:rsidRDefault="008A4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5"/>
    <w:rsid w:val="00350115"/>
    <w:rsid w:val="006E6144"/>
    <w:rsid w:val="008A42DB"/>
    <w:rsid w:val="00E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E8"/>
  </w:style>
  <w:style w:type="paragraph" w:styleId="Stopka">
    <w:name w:val="footer"/>
    <w:basedOn w:val="Normalny"/>
    <w:link w:val="StopkaZnak"/>
    <w:uiPriority w:val="99"/>
    <w:unhideWhenUsed/>
    <w:rsid w:val="00E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E8"/>
  </w:style>
  <w:style w:type="paragraph" w:styleId="Stopka">
    <w:name w:val="footer"/>
    <w:basedOn w:val="Normalny"/>
    <w:link w:val="StopkaZnak"/>
    <w:uiPriority w:val="99"/>
    <w:unhideWhenUsed/>
    <w:rsid w:val="00E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Monika Skarżyńska</cp:lastModifiedBy>
  <cp:revision>4</cp:revision>
  <cp:lastPrinted>2018-10-30T08:17:00Z</cp:lastPrinted>
  <dcterms:created xsi:type="dcterms:W3CDTF">2018-10-05T08:21:00Z</dcterms:created>
  <dcterms:modified xsi:type="dcterms:W3CDTF">2018-10-30T08:17:00Z</dcterms:modified>
</cp:coreProperties>
</file>