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44B7EABB" w:rsidR="0052626E" w:rsidRDefault="00DD3F57" w:rsidP="009A6D2A">
      <w:pPr>
        <w:pStyle w:val="Nagwek1"/>
      </w:pPr>
      <w:r>
        <w:t xml:space="preserve">               </w:t>
      </w:r>
    </w:p>
    <w:p w14:paraId="51BE44DB" w14:textId="77777777" w:rsidR="0082185B" w:rsidRDefault="0082185B" w:rsidP="0082185B">
      <w:pPr>
        <w:jc w:val="center"/>
        <w:rPr>
          <w:sz w:val="40"/>
        </w:rPr>
      </w:pPr>
    </w:p>
    <w:p w14:paraId="0B646937" w14:textId="77777777" w:rsidR="0082185B" w:rsidRPr="00661216" w:rsidRDefault="0082185B" w:rsidP="00D60CDE">
      <w:pPr>
        <w:rPr>
          <w:rFonts w:ascii="Arial" w:hAnsi="Arial" w:cs="Arial"/>
        </w:rPr>
      </w:pPr>
    </w:p>
    <w:p w14:paraId="26252CC9" w14:textId="77777777" w:rsidR="0082185B" w:rsidRPr="00661216" w:rsidRDefault="0082185B" w:rsidP="0082185B">
      <w:pPr>
        <w:jc w:val="center"/>
        <w:rPr>
          <w:rFonts w:ascii="Arial" w:hAnsi="Arial" w:cs="Arial"/>
        </w:rPr>
      </w:pPr>
    </w:p>
    <w:p w14:paraId="7B33F1A2" w14:textId="77777777" w:rsidR="0082185B" w:rsidRPr="00661216" w:rsidRDefault="0082185B" w:rsidP="0082185B">
      <w:pPr>
        <w:jc w:val="center"/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>ZAPYTANIE OFERTOWE</w:t>
      </w:r>
    </w:p>
    <w:p w14:paraId="12C9D328" w14:textId="77777777" w:rsidR="0082185B" w:rsidRPr="00661216" w:rsidRDefault="0082185B" w:rsidP="0082185B">
      <w:pPr>
        <w:jc w:val="center"/>
        <w:rPr>
          <w:rFonts w:ascii="Arial" w:hAnsi="Arial" w:cs="Arial"/>
        </w:rPr>
      </w:pPr>
    </w:p>
    <w:p w14:paraId="1805F755" w14:textId="6AB55566" w:rsidR="0082185B" w:rsidRPr="00661216" w:rsidRDefault="00661216" w:rsidP="0082185B">
      <w:pPr>
        <w:jc w:val="center"/>
        <w:rPr>
          <w:rFonts w:ascii="Arial" w:hAnsi="Arial" w:cs="Arial"/>
        </w:rPr>
      </w:pPr>
      <w:r w:rsidRPr="00661216">
        <w:rPr>
          <w:rFonts w:ascii="Arial" w:hAnsi="Arial" w:cs="Arial"/>
        </w:rPr>
        <w:t>dla zamówienia  o wartości nieprzekraczającej wyrażonej w złotych równowartości  kwoty  130 000,00 zł</w:t>
      </w:r>
    </w:p>
    <w:p w14:paraId="37EE47E7" w14:textId="77777777" w:rsidR="0082185B" w:rsidRPr="00661216" w:rsidRDefault="0082185B" w:rsidP="0082185B">
      <w:pPr>
        <w:jc w:val="center"/>
        <w:rPr>
          <w:rFonts w:ascii="Arial" w:hAnsi="Arial" w:cs="Arial"/>
        </w:rPr>
      </w:pPr>
    </w:p>
    <w:p w14:paraId="4B494275" w14:textId="77777777" w:rsidR="0082185B" w:rsidRPr="00661216" w:rsidRDefault="0082185B" w:rsidP="0082185B">
      <w:pPr>
        <w:jc w:val="center"/>
        <w:rPr>
          <w:rFonts w:ascii="Arial" w:hAnsi="Arial" w:cs="Arial"/>
        </w:rPr>
      </w:pPr>
    </w:p>
    <w:p w14:paraId="54875EAA" w14:textId="77777777" w:rsidR="0082185B" w:rsidRPr="00661216" w:rsidRDefault="0082185B" w:rsidP="0082185B">
      <w:pPr>
        <w:jc w:val="center"/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>GMINA ZŁOTNIKI KUJAWSKIE</w:t>
      </w:r>
    </w:p>
    <w:p w14:paraId="684789A1" w14:textId="77777777" w:rsidR="0082185B" w:rsidRPr="00661216" w:rsidRDefault="0082185B" w:rsidP="0082185B">
      <w:pPr>
        <w:jc w:val="center"/>
        <w:rPr>
          <w:rFonts w:ascii="Arial" w:hAnsi="Arial" w:cs="Arial"/>
        </w:rPr>
      </w:pPr>
      <w:r w:rsidRPr="00661216">
        <w:rPr>
          <w:rFonts w:ascii="Arial" w:hAnsi="Arial" w:cs="Arial"/>
        </w:rPr>
        <w:t>88 –180 Złotniki Kujawskie</w:t>
      </w:r>
    </w:p>
    <w:p w14:paraId="1B77D895" w14:textId="77777777" w:rsidR="0082185B" w:rsidRPr="00661216" w:rsidRDefault="0082185B" w:rsidP="0082185B">
      <w:pPr>
        <w:tabs>
          <w:tab w:val="left" w:pos="3855"/>
        </w:tabs>
        <w:jc w:val="center"/>
        <w:rPr>
          <w:rFonts w:ascii="Arial" w:hAnsi="Arial" w:cs="Arial"/>
        </w:rPr>
      </w:pPr>
      <w:r w:rsidRPr="00661216">
        <w:rPr>
          <w:rFonts w:ascii="Arial" w:hAnsi="Arial" w:cs="Arial"/>
        </w:rPr>
        <w:t>ul. Powstańców Wielkopolskich 6</w:t>
      </w:r>
    </w:p>
    <w:p w14:paraId="5FBC7F9A" w14:textId="432E7761" w:rsidR="00291BDE" w:rsidRPr="00661216" w:rsidRDefault="00E32EF0" w:rsidP="00291BDE">
      <w:pPr>
        <w:jc w:val="center"/>
        <w:rPr>
          <w:rFonts w:ascii="Arial" w:hAnsi="Arial" w:cs="Arial"/>
          <w:b/>
          <w:bCs/>
        </w:rPr>
      </w:pPr>
      <w:r w:rsidRPr="00661216">
        <w:rPr>
          <w:rFonts w:ascii="Arial" w:hAnsi="Arial" w:cs="Arial"/>
          <w:b/>
          <w:bCs/>
        </w:rPr>
        <w:t>tel</w:t>
      </w:r>
      <w:r w:rsidR="00D60CDE" w:rsidRPr="00661216">
        <w:rPr>
          <w:rFonts w:ascii="Arial" w:hAnsi="Arial" w:cs="Arial"/>
          <w:b/>
          <w:bCs/>
        </w:rPr>
        <w:t>.</w:t>
      </w:r>
      <w:r w:rsidRPr="00661216">
        <w:rPr>
          <w:rFonts w:ascii="Arial" w:hAnsi="Arial" w:cs="Arial"/>
          <w:b/>
          <w:bCs/>
        </w:rPr>
        <w:t>:</w:t>
      </w:r>
      <w:r w:rsidR="00291BDE" w:rsidRPr="00661216">
        <w:rPr>
          <w:rFonts w:ascii="Arial" w:hAnsi="Arial" w:cs="Arial"/>
          <w:b/>
          <w:bCs/>
        </w:rPr>
        <w:t xml:space="preserve"> </w:t>
      </w:r>
      <w:r w:rsidR="003113F0" w:rsidRPr="00C5572E">
        <w:rPr>
          <w:rFonts w:ascii="Arial" w:hAnsi="Arial" w:cs="Arial"/>
        </w:rPr>
        <w:t>52 3517-160</w:t>
      </w:r>
    </w:p>
    <w:p w14:paraId="5D782EFB" w14:textId="77777777" w:rsidR="00291BDE" w:rsidRPr="00661216" w:rsidRDefault="00291BDE" w:rsidP="00291BDE">
      <w:pPr>
        <w:jc w:val="center"/>
        <w:rPr>
          <w:rFonts w:ascii="Arial" w:hAnsi="Arial" w:cs="Arial"/>
          <w:b/>
          <w:bCs/>
        </w:rPr>
      </w:pPr>
    </w:p>
    <w:p w14:paraId="66AF2C92" w14:textId="77777777" w:rsidR="00291BDE" w:rsidRPr="00661216" w:rsidRDefault="00291BDE" w:rsidP="00291BDE">
      <w:pPr>
        <w:rPr>
          <w:rFonts w:ascii="Arial" w:hAnsi="Arial" w:cs="Arial"/>
        </w:rPr>
      </w:pPr>
    </w:p>
    <w:p w14:paraId="694DD1A0" w14:textId="77777777" w:rsidR="00291BDE" w:rsidRPr="00661216" w:rsidRDefault="00291BDE" w:rsidP="00291BDE">
      <w:pPr>
        <w:rPr>
          <w:rFonts w:ascii="Arial" w:hAnsi="Arial" w:cs="Arial"/>
        </w:rPr>
      </w:pPr>
    </w:p>
    <w:p w14:paraId="696FD93D" w14:textId="77777777" w:rsidR="00291BDE" w:rsidRPr="00661216" w:rsidRDefault="00291BDE" w:rsidP="00291BDE">
      <w:pPr>
        <w:rPr>
          <w:rFonts w:ascii="Arial" w:hAnsi="Arial" w:cs="Arial"/>
        </w:rPr>
      </w:pPr>
    </w:p>
    <w:p w14:paraId="02EDEB81" w14:textId="77777777" w:rsidR="00291BDE" w:rsidRPr="00661216" w:rsidRDefault="00291BDE" w:rsidP="00291BDE">
      <w:pPr>
        <w:rPr>
          <w:rFonts w:ascii="Arial" w:hAnsi="Arial" w:cs="Arial"/>
        </w:rPr>
      </w:pPr>
    </w:p>
    <w:p w14:paraId="7C706E61" w14:textId="77777777" w:rsidR="00291BDE" w:rsidRPr="00661216" w:rsidRDefault="00291BDE" w:rsidP="00291BDE">
      <w:pPr>
        <w:rPr>
          <w:rFonts w:ascii="Arial" w:hAnsi="Arial" w:cs="Arial"/>
        </w:rPr>
      </w:pPr>
    </w:p>
    <w:p w14:paraId="00477A21" w14:textId="77777777" w:rsidR="00291BDE" w:rsidRPr="00661216" w:rsidRDefault="00291BDE" w:rsidP="00291BDE">
      <w:pPr>
        <w:rPr>
          <w:rFonts w:ascii="Arial" w:hAnsi="Arial" w:cs="Arial"/>
        </w:rPr>
      </w:pPr>
    </w:p>
    <w:p w14:paraId="5124E3FB" w14:textId="77777777" w:rsidR="00291BDE" w:rsidRPr="00661216" w:rsidRDefault="00291BDE" w:rsidP="00291BDE">
      <w:pPr>
        <w:jc w:val="center"/>
        <w:rPr>
          <w:rFonts w:ascii="Arial" w:hAnsi="Arial" w:cs="Arial"/>
          <w:b/>
          <w:bCs/>
        </w:rPr>
      </w:pPr>
      <w:r w:rsidRPr="00661216">
        <w:rPr>
          <w:rFonts w:ascii="Arial" w:hAnsi="Arial" w:cs="Arial"/>
          <w:b/>
          <w:bCs/>
        </w:rPr>
        <w:t>Zaprasza do złożenia oferty na:</w:t>
      </w:r>
    </w:p>
    <w:p w14:paraId="0F4B0388" w14:textId="77777777" w:rsidR="00291BDE" w:rsidRPr="00661216" w:rsidRDefault="00291BDE" w:rsidP="00291BDE">
      <w:pPr>
        <w:pStyle w:val="Nagwek1"/>
        <w:jc w:val="both"/>
        <w:rPr>
          <w:rFonts w:ascii="Arial" w:hAnsi="Arial" w:cs="Arial"/>
          <w:color w:val="FF0000"/>
          <w:sz w:val="24"/>
          <w:szCs w:val="24"/>
        </w:rPr>
      </w:pPr>
    </w:p>
    <w:p w14:paraId="4BD3371F" w14:textId="77777777" w:rsidR="006030A8" w:rsidRPr="00661216" w:rsidRDefault="006030A8" w:rsidP="00291BDE">
      <w:pPr>
        <w:rPr>
          <w:rFonts w:ascii="Arial" w:hAnsi="Arial" w:cs="Arial"/>
        </w:rPr>
      </w:pPr>
    </w:p>
    <w:p w14:paraId="00F67B61" w14:textId="436E2E9F" w:rsidR="006030A8" w:rsidRPr="00661216" w:rsidRDefault="00AF148B" w:rsidP="00AF1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Opracowanie</w:t>
      </w:r>
      <w:r w:rsidR="00164D2A">
        <w:rPr>
          <w:rFonts w:ascii="Arial" w:hAnsi="Arial" w:cs="Arial"/>
          <w:b/>
        </w:rPr>
        <w:t xml:space="preserve"> uproszczonej</w:t>
      </w:r>
      <w:r>
        <w:rPr>
          <w:rFonts w:ascii="Arial" w:hAnsi="Arial" w:cs="Arial"/>
          <w:b/>
        </w:rPr>
        <w:t xml:space="preserve"> dokumentacji projektowej dla inwestycji </w:t>
      </w:r>
      <w:r w:rsidR="00164D2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pn.: Rewitalizacja terenu rekreacyjno-turystycznego nad stawkiem w Złotnikach Kujawskich</w:t>
      </w:r>
    </w:p>
    <w:p w14:paraId="0AE7E6EC" w14:textId="77777777" w:rsidR="006030A8" w:rsidRPr="00661216" w:rsidRDefault="006030A8" w:rsidP="00291BDE">
      <w:pPr>
        <w:rPr>
          <w:rFonts w:ascii="Arial" w:hAnsi="Arial" w:cs="Arial"/>
        </w:rPr>
      </w:pPr>
    </w:p>
    <w:p w14:paraId="7D92A56D" w14:textId="77777777" w:rsidR="00291BDE" w:rsidRPr="00661216" w:rsidRDefault="00291BDE" w:rsidP="00291BDE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</w:t>
      </w:r>
    </w:p>
    <w:p w14:paraId="7DE14D0E" w14:textId="77777777" w:rsidR="00D60CDE" w:rsidRPr="00661216" w:rsidRDefault="00D60CDE" w:rsidP="00291BDE">
      <w:pPr>
        <w:rPr>
          <w:rFonts w:ascii="Arial" w:hAnsi="Arial" w:cs="Arial"/>
        </w:rPr>
      </w:pPr>
    </w:p>
    <w:p w14:paraId="4755FD75" w14:textId="336B9C92" w:rsidR="00291BDE" w:rsidRDefault="00291BDE" w:rsidP="00291BDE">
      <w:pPr>
        <w:ind w:hanging="360"/>
        <w:rPr>
          <w:rFonts w:ascii="Arial" w:hAnsi="Arial" w:cs="Arial"/>
        </w:rPr>
      </w:pPr>
    </w:p>
    <w:p w14:paraId="42625472" w14:textId="514E7739" w:rsidR="00661216" w:rsidRDefault="00661216" w:rsidP="00291BDE">
      <w:pPr>
        <w:ind w:hanging="360"/>
        <w:rPr>
          <w:rFonts w:ascii="Arial" w:hAnsi="Arial" w:cs="Arial"/>
        </w:rPr>
      </w:pPr>
    </w:p>
    <w:p w14:paraId="4A40AF6E" w14:textId="2E96F41E" w:rsidR="00661216" w:rsidRDefault="00661216" w:rsidP="00291BDE">
      <w:pPr>
        <w:ind w:hanging="360"/>
        <w:rPr>
          <w:rFonts w:ascii="Arial" w:hAnsi="Arial" w:cs="Arial"/>
        </w:rPr>
      </w:pPr>
    </w:p>
    <w:p w14:paraId="701FDE9D" w14:textId="11AC2453" w:rsidR="00661216" w:rsidRDefault="00661216" w:rsidP="00291BDE">
      <w:pPr>
        <w:ind w:hanging="360"/>
        <w:rPr>
          <w:rFonts w:ascii="Arial" w:hAnsi="Arial" w:cs="Arial"/>
        </w:rPr>
      </w:pPr>
    </w:p>
    <w:p w14:paraId="13FA3E3A" w14:textId="0231E1C9" w:rsidR="00661216" w:rsidRDefault="00661216" w:rsidP="00291BDE">
      <w:pPr>
        <w:ind w:hanging="360"/>
        <w:rPr>
          <w:rFonts w:ascii="Arial" w:hAnsi="Arial" w:cs="Arial"/>
        </w:rPr>
      </w:pPr>
    </w:p>
    <w:p w14:paraId="3FE79F9D" w14:textId="33E3291F" w:rsidR="00661216" w:rsidRDefault="00661216" w:rsidP="00291BDE">
      <w:pPr>
        <w:ind w:hanging="360"/>
        <w:rPr>
          <w:rFonts w:ascii="Arial" w:hAnsi="Arial" w:cs="Arial"/>
        </w:rPr>
      </w:pPr>
    </w:p>
    <w:p w14:paraId="2CAD50FF" w14:textId="10090C19" w:rsidR="00661216" w:rsidRDefault="00661216" w:rsidP="00291BDE">
      <w:pPr>
        <w:ind w:hanging="360"/>
        <w:rPr>
          <w:rFonts w:ascii="Arial" w:hAnsi="Arial" w:cs="Arial"/>
        </w:rPr>
      </w:pPr>
    </w:p>
    <w:p w14:paraId="4621DD2B" w14:textId="77777777" w:rsidR="00661216" w:rsidRPr="00661216" w:rsidRDefault="00661216" w:rsidP="00291BDE">
      <w:pPr>
        <w:ind w:hanging="360"/>
        <w:rPr>
          <w:rFonts w:ascii="Arial" w:hAnsi="Arial" w:cs="Arial"/>
        </w:rPr>
      </w:pPr>
    </w:p>
    <w:p w14:paraId="48E95695" w14:textId="77777777" w:rsidR="0082185B" w:rsidRPr="00661216" w:rsidRDefault="0082185B" w:rsidP="0082185B">
      <w:pPr>
        <w:tabs>
          <w:tab w:val="left" w:pos="2085"/>
        </w:tabs>
        <w:rPr>
          <w:rFonts w:ascii="Arial" w:hAnsi="Arial" w:cs="Arial"/>
        </w:rPr>
      </w:pPr>
    </w:p>
    <w:p w14:paraId="3AAB6D3E" w14:textId="77777777" w:rsidR="0082185B" w:rsidRPr="00661216" w:rsidRDefault="0082185B" w:rsidP="0082185B">
      <w:pPr>
        <w:tabs>
          <w:tab w:val="left" w:pos="2085"/>
        </w:tabs>
        <w:rPr>
          <w:rFonts w:ascii="Arial" w:hAnsi="Arial" w:cs="Arial"/>
        </w:rPr>
      </w:pPr>
    </w:p>
    <w:p w14:paraId="5D8AB891" w14:textId="74FF7116" w:rsidR="0082185B" w:rsidRDefault="0082185B" w:rsidP="0082185B">
      <w:pPr>
        <w:tabs>
          <w:tab w:val="left" w:pos="2085"/>
        </w:tabs>
        <w:rPr>
          <w:rFonts w:ascii="Arial" w:hAnsi="Arial" w:cs="Arial"/>
        </w:rPr>
      </w:pPr>
    </w:p>
    <w:p w14:paraId="06A24558" w14:textId="1A4AE742" w:rsidR="00164D2A" w:rsidRDefault="00164D2A" w:rsidP="0082185B">
      <w:pPr>
        <w:tabs>
          <w:tab w:val="left" w:pos="2085"/>
        </w:tabs>
        <w:rPr>
          <w:rFonts w:ascii="Arial" w:hAnsi="Arial" w:cs="Arial"/>
        </w:rPr>
      </w:pPr>
    </w:p>
    <w:p w14:paraId="4696A1D9" w14:textId="1BCBD7A1" w:rsidR="00164D2A" w:rsidRDefault="00164D2A" w:rsidP="0082185B">
      <w:pPr>
        <w:tabs>
          <w:tab w:val="left" w:pos="2085"/>
        </w:tabs>
        <w:rPr>
          <w:rFonts w:ascii="Arial" w:hAnsi="Arial" w:cs="Arial"/>
        </w:rPr>
      </w:pPr>
    </w:p>
    <w:p w14:paraId="761BEE23" w14:textId="288BACD4" w:rsidR="00164D2A" w:rsidRDefault="00164D2A" w:rsidP="0082185B">
      <w:pPr>
        <w:tabs>
          <w:tab w:val="left" w:pos="2085"/>
        </w:tabs>
        <w:rPr>
          <w:rFonts w:ascii="Arial" w:hAnsi="Arial" w:cs="Arial"/>
        </w:rPr>
      </w:pPr>
    </w:p>
    <w:p w14:paraId="1171FB17" w14:textId="5CBA4C10" w:rsidR="00164D2A" w:rsidRDefault="00164D2A" w:rsidP="0082185B">
      <w:pPr>
        <w:tabs>
          <w:tab w:val="left" w:pos="2085"/>
        </w:tabs>
        <w:rPr>
          <w:rFonts w:ascii="Arial" w:hAnsi="Arial" w:cs="Arial"/>
        </w:rPr>
      </w:pPr>
    </w:p>
    <w:p w14:paraId="7204F02E" w14:textId="77777777" w:rsidR="00164D2A" w:rsidRPr="00661216" w:rsidRDefault="00164D2A" w:rsidP="0082185B">
      <w:pPr>
        <w:tabs>
          <w:tab w:val="left" w:pos="2085"/>
        </w:tabs>
        <w:rPr>
          <w:rFonts w:ascii="Arial" w:hAnsi="Arial" w:cs="Arial"/>
        </w:rPr>
      </w:pPr>
    </w:p>
    <w:p w14:paraId="1DC5A40A" w14:textId="77777777" w:rsidR="00164D2A" w:rsidRDefault="00164D2A" w:rsidP="00661216">
      <w:pPr>
        <w:jc w:val="both"/>
        <w:rPr>
          <w:rFonts w:ascii="Arial" w:hAnsi="Arial" w:cs="Arial"/>
          <w:bCs/>
        </w:rPr>
      </w:pPr>
    </w:p>
    <w:p w14:paraId="3D596AE4" w14:textId="28D89F67" w:rsidR="00291BDE" w:rsidRPr="00164D2A" w:rsidRDefault="00661216" w:rsidP="00164D2A">
      <w:pPr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>Zamówienie poniżej progu 130 000,00 zł określonego w art. 2 ust. 1 pkt 1</w:t>
      </w:r>
      <w:r w:rsidRPr="00661216">
        <w:rPr>
          <w:rFonts w:ascii="Arial" w:hAnsi="Arial" w:cs="Arial"/>
          <w:b/>
        </w:rPr>
        <w:t xml:space="preserve"> </w:t>
      </w:r>
      <w:r w:rsidRPr="00661216">
        <w:rPr>
          <w:rFonts w:ascii="Arial" w:hAnsi="Arial" w:cs="Arial"/>
          <w:bCs/>
        </w:rPr>
        <w:t>ustawy Prawo zamówień publicznych z  dnia 11 września 2019 r. (t.j. Dz. U. z 20</w:t>
      </w:r>
      <w:r w:rsidR="009A6D2A">
        <w:rPr>
          <w:rFonts w:ascii="Arial" w:hAnsi="Arial" w:cs="Arial"/>
          <w:bCs/>
        </w:rPr>
        <w:t>21</w:t>
      </w:r>
      <w:r w:rsidRPr="00661216">
        <w:rPr>
          <w:rFonts w:ascii="Arial" w:hAnsi="Arial" w:cs="Arial"/>
          <w:bCs/>
        </w:rPr>
        <w:t xml:space="preserve"> r. poz. </w:t>
      </w:r>
      <w:r w:rsidR="009A6D2A">
        <w:rPr>
          <w:rFonts w:ascii="Arial" w:hAnsi="Arial" w:cs="Arial"/>
          <w:bCs/>
        </w:rPr>
        <w:t>1129</w:t>
      </w:r>
      <w:r w:rsidRPr="00661216">
        <w:rPr>
          <w:rFonts w:ascii="Arial" w:hAnsi="Arial" w:cs="Arial"/>
          <w:bCs/>
        </w:rPr>
        <w:t xml:space="preserve"> z późn. zm), nr sprawy: </w:t>
      </w:r>
      <w:r w:rsidRPr="00C011DA">
        <w:rPr>
          <w:rFonts w:ascii="Arial" w:hAnsi="Arial" w:cs="Arial"/>
          <w:bCs/>
        </w:rPr>
        <w:t>271.8.</w:t>
      </w:r>
      <w:r w:rsidR="00C011DA" w:rsidRPr="00C011DA">
        <w:rPr>
          <w:rFonts w:ascii="Arial" w:hAnsi="Arial" w:cs="Arial"/>
          <w:bCs/>
        </w:rPr>
        <w:t>34</w:t>
      </w:r>
      <w:r w:rsidRPr="00C011DA">
        <w:rPr>
          <w:rFonts w:ascii="Arial" w:hAnsi="Arial" w:cs="Arial"/>
          <w:bCs/>
        </w:rPr>
        <w:t>.2021</w:t>
      </w:r>
    </w:p>
    <w:p w14:paraId="5C96B6FB" w14:textId="1CF69447" w:rsidR="009A6D2A" w:rsidRDefault="009A6D2A" w:rsidP="0082185B">
      <w:pPr>
        <w:jc w:val="center"/>
        <w:rPr>
          <w:rFonts w:ascii="Arial" w:hAnsi="Arial" w:cs="Arial"/>
        </w:rPr>
      </w:pPr>
    </w:p>
    <w:p w14:paraId="0661B2B2" w14:textId="77777777" w:rsidR="009A6D2A" w:rsidRPr="00661216" w:rsidRDefault="009A6D2A" w:rsidP="0082185B">
      <w:pPr>
        <w:jc w:val="center"/>
        <w:rPr>
          <w:rFonts w:ascii="Arial" w:hAnsi="Arial" w:cs="Arial"/>
        </w:rPr>
      </w:pPr>
    </w:p>
    <w:p w14:paraId="2A668971" w14:textId="77777777" w:rsidR="00E77D6A" w:rsidRPr="00661216" w:rsidRDefault="00291BDE" w:rsidP="0082185B">
      <w:pPr>
        <w:jc w:val="center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</w:t>
      </w:r>
      <w:r w:rsidRPr="00661216">
        <w:rPr>
          <w:rFonts w:ascii="Arial" w:hAnsi="Arial" w:cs="Arial"/>
          <w:b/>
        </w:rPr>
        <w:t>ZAPROSZENIE DO ZŁOŻENIA OFERTY W POSTĘPOWANIU</w:t>
      </w:r>
      <w:r w:rsidRPr="00661216">
        <w:rPr>
          <w:rFonts w:ascii="Arial" w:hAnsi="Arial" w:cs="Arial"/>
        </w:rPr>
        <w:cr/>
      </w:r>
      <w:r w:rsidRPr="00661216">
        <w:rPr>
          <w:rFonts w:ascii="Arial" w:hAnsi="Arial" w:cs="Arial"/>
        </w:rPr>
        <w:cr/>
      </w:r>
      <w:r w:rsidR="00E77D6A" w:rsidRPr="00661216">
        <w:rPr>
          <w:rFonts w:ascii="Arial" w:hAnsi="Arial" w:cs="Arial"/>
        </w:rPr>
        <w:t>Nazwa (firma) i adres zamawiającego:</w:t>
      </w:r>
    </w:p>
    <w:p w14:paraId="3AB37B02" w14:textId="77777777" w:rsidR="00E77D6A" w:rsidRPr="00661216" w:rsidRDefault="00E77D6A" w:rsidP="00E77D6A">
      <w:pPr>
        <w:tabs>
          <w:tab w:val="left" w:pos="2980"/>
        </w:tabs>
        <w:spacing w:line="360" w:lineRule="auto"/>
        <w:ind w:left="180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>Nazwa zamawiającego: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  <w:b/>
        </w:rPr>
        <w:t>GMINA ZŁOTNIKI KUJAWSKIE</w:t>
      </w:r>
    </w:p>
    <w:p w14:paraId="1282D618" w14:textId="77777777" w:rsidR="00E77D6A" w:rsidRPr="00661216" w:rsidRDefault="00E77D6A" w:rsidP="00E77D6A">
      <w:pPr>
        <w:tabs>
          <w:tab w:val="left" w:pos="2980"/>
        </w:tabs>
        <w:spacing w:line="360" w:lineRule="auto"/>
        <w:ind w:left="180"/>
        <w:rPr>
          <w:rFonts w:ascii="Arial" w:hAnsi="Arial" w:cs="Arial"/>
        </w:rPr>
      </w:pPr>
      <w:r w:rsidRPr="00661216">
        <w:rPr>
          <w:rFonts w:ascii="Arial" w:hAnsi="Arial" w:cs="Arial"/>
        </w:rPr>
        <w:t>Adres zamawiającego:</w:t>
      </w:r>
      <w:r w:rsidRPr="00661216">
        <w:rPr>
          <w:rFonts w:ascii="Arial" w:hAnsi="Arial" w:cs="Arial"/>
        </w:rPr>
        <w:tab/>
        <w:t>ul. Powstańców Wielkopolskich 6</w:t>
      </w:r>
    </w:p>
    <w:p w14:paraId="405C0C71" w14:textId="77777777" w:rsidR="00E77D6A" w:rsidRPr="00661216" w:rsidRDefault="00E77D6A" w:rsidP="00E77D6A">
      <w:pPr>
        <w:tabs>
          <w:tab w:val="left" w:pos="3000"/>
        </w:tabs>
        <w:spacing w:line="360" w:lineRule="auto"/>
        <w:ind w:left="180"/>
        <w:rPr>
          <w:rFonts w:ascii="Arial" w:hAnsi="Arial" w:cs="Arial"/>
        </w:rPr>
      </w:pPr>
      <w:r w:rsidRPr="00661216">
        <w:rPr>
          <w:rFonts w:ascii="Arial" w:hAnsi="Arial" w:cs="Arial"/>
        </w:rPr>
        <w:t>Kod Miejscowość:</w:t>
      </w:r>
      <w:r w:rsidRPr="00661216">
        <w:rPr>
          <w:rFonts w:ascii="Arial" w:hAnsi="Arial" w:cs="Arial"/>
        </w:rPr>
        <w:tab/>
        <w:t>88-180 Złotniki Kujawskie</w:t>
      </w:r>
    </w:p>
    <w:p w14:paraId="26562DF5" w14:textId="54DF763D" w:rsidR="00E77D6A" w:rsidRPr="009D069C" w:rsidRDefault="00E77D6A" w:rsidP="00E77D6A">
      <w:pPr>
        <w:tabs>
          <w:tab w:val="left" w:pos="1220"/>
        </w:tabs>
        <w:spacing w:line="360" w:lineRule="auto"/>
        <w:ind w:left="180"/>
        <w:rPr>
          <w:rFonts w:ascii="Arial" w:hAnsi="Arial" w:cs="Arial"/>
        </w:rPr>
      </w:pPr>
      <w:r w:rsidRPr="009D069C">
        <w:rPr>
          <w:rFonts w:ascii="Arial" w:hAnsi="Arial" w:cs="Arial"/>
        </w:rPr>
        <w:t>Tel</w:t>
      </w:r>
      <w:r w:rsidR="004938A8" w:rsidRPr="009D069C">
        <w:rPr>
          <w:rFonts w:ascii="Arial" w:hAnsi="Arial" w:cs="Arial"/>
        </w:rPr>
        <w:t>efon:</w:t>
      </w:r>
      <w:r w:rsidR="004938A8" w:rsidRPr="009D069C">
        <w:rPr>
          <w:rFonts w:ascii="Arial" w:hAnsi="Arial" w:cs="Arial"/>
        </w:rPr>
        <w:tab/>
      </w:r>
      <w:r w:rsidR="003113F0" w:rsidRPr="009D069C">
        <w:rPr>
          <w:rFonts w:ascii="Arial" w:hAnsi="Arial" w:cs="Arial"/>
        </w:rPr>
        <w:t>52 3517-160</w:t>
      </w:r>
    </w:p>
    <w:p w14:paraId="532DE0DA" w14:textId="77777777" w:rsidR="00E77D6A" w:rsidRPr="009D069C" w:rsidRDefault="00E77D6A" w:rsidP="00E77D6A">
      <w:pPr>
        <w:tabs>
          <w:tab w:val="left" w:pos="3040"/>
        </w:tabs>
        <w:spacing w:line="360" w:lineRule="auto"/>
        <w:ind w:left="160"/>
        <w:rPr>
          <w:rFonts w:ascii="Arial" w:hAnsi="Arial" w:cs="Arial"/>
          <w:color w:val="0000FF"/>
        </w:rPr>
      </w:pPr>
      <w:r w:rsidRPr="009D069C">
        <w:rPr>
          <w:rFonts w:ascii="Arial" w:hAnsi="Arial" w:cs="Arial"/>
        </w:rPr>
        <w:t>Adres strony internetowej:</w:t>
      </w:r>
      <w:r w:rsidRPr="009D069C">
        <w:rPr>
          <w:rFonts w:ascii="Arial" w:hAnsi="Arial" w:cs="Arial"/>
        </w:rPr>
        <w:tab/>
      </w:r>
      <w:hyperlink r:id="rId8" w:history="1">
        <w:r w:rsidRPr="009D069C">
          <w:rPr>
            <w:rFonts w:ascii="Arial" w:hAnsi="Arial" w:cs="Arial"/>
            <w:color w:val="0000FF"/>
          </w:rPr>
          <w:t>www.zlotnikikuj.ires.pl</w:t>
        </w:r>
      </w:hyperlink>
    </w:p>
    <w:p w14:paraId="2217E4A9" w14:textId="5F2E1A50" w:rsidR="00E77D6A" w:rsidRPr="009D069C" w:rsidRDefault="00E77D6A" w:rsidP="0052626E">
      <w:pPr>
        <w:spacing w:line="360" w:lineRule="auto"/>
        <w:ind w:left="160"/>
        <w:rPr>
          <w:rFonts w:ascii="Arial" w:hAnsi="Arial" w:cs="Arial"/>
        </w:rPr>
      </w:pPr>
      <w:r w:rsidRPr="009D069C">
        <w:rPr>
          <w:rFonts w:ascii="Arial" w:hAnsi="Arial" w:cs="Arial"/>
        </w:rPr>
        <w:t xml:space="preserve">Adres poczty elektronicznej: </w:t>
      </w:r>
      <w:r w:rsidR="004B3FF3" w:rsidRPr="009D069C">
        <w:rPr>
          <w:rFonts w:ascii="Arial" w:hAnsi="Arial" w:cs="Arial"/>
        </w:rPr>
        <w:t>zamowieniapubliczne</w:t>
      </w:r>
      <w:r w:rsidR="0052626E" w:rsidRPr="009D069C">
        <w:rPr>
          <w:rFonts w:ascii="Arial" w:hAnsi="Arial" w:cs="Arial"/>
        </w:rPr>
        <w:t>@zlotnikikujawskie.pl</w:t>
      </w:r>
    </w:p>
    <w:p w14:paraId="09ABFC97" w14:textId="77777777" w:rsidR="00E77D6A" w:rsidRPr="009D069C" w:rsidRDefault="00E77D6A" w:rsidP="00E77D6A">
      <w:pPr>
        <w:spacing w:line="360" w:lineRule="auto"/>
        <w:ind w:left="160"/>
        <w:rPr>
          <w:rFonts w:ascii="Arial" w:hAnsi="Arial" w:cs="Arial"/>
        </w:rPr>
      </w:pPr>
      <w:r w:rsidRPr="009D069C">
        <w:rPr>
          <w:rFonts w:ascii="Arial" w:hAnsi="Arial" w:cs="Arial"/>
        </w:rPr>
        <w:t>Godziny urzędowania:</w:t>
      </w:r>
    </w:p>
    <w:p w14:paraId="2605F47D" w14:textId="462A2DA2" w:rsidR="00E77D6A" w:rsidRPr="009D069C" w:rsidRDefault="00E77D6A" w:rsidP="00E77D6A">
      <w:pPr>
        <w:spacing w:line="360" w:lineRule="auto"/>
        <w:ind w:left="160" w:right="4800"/>
        <w:rPr>
          <w:rFonts w:ascii="Arial" w:hAnsi="Arial" w:cs="Arial"/>
          <w:vertAlign w:val="superscript"/>
        </w:rPr>
      </w:pPr>
      <w:r w:rsidRPr="009D069C">
        <w:rPr>
          <w:rFonts w:ascii="Arial" w:hAnsi="Arial" w:cs="Arial"/>
        </w:rPr>
        <w:t>pn.: 7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 xml:space="preserve"> – 15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>, wt.: 7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 xml:space="preserve"> – 15</w:t>
      </w:r>
      <w:r w:rsidRPr="009D069C">
        <w:rPr>
          <w:rFonts w:ascii="Arial" w:hAnsi="Arial" w:cs="Arial"/>
          <w:vertAlign w:val="superscript"/>
        </w:rPr>
        <w:t>30</w:t>
      </w:r>
      <w:r w:rsidRPr="009D069C">
        <w:rPr>
          <w:rFonts w:ascii="Arial" w:hAnsi="Arial" w:cs="Arial"/>
        </w:rPr>
        <w:t>, śr.: 7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 xml:space="preserve"> -15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>, czw.: 7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 xml:space="preserve"> – 15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>, pt.: 7</w:t>
      </w:r>
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s w:ascii="Arial" w:hAnsi="Arial" w:cs="Arial"/>
        </w:rPr>
        <w:t xml:space="preserve"> – 14</w:t>
      </w:r>
      <w:r w:rsidRPr="009D069C">
        <w:rPr>
          <w:rFonts w:ascii="Arial" w:hAnsi="Arial" w:cs="Arial"/>
          <w:vertAlign w:val="superscript"/>
        </w:rPr>
        <w:t>30</w:t>
      </w:r>
    </w:p>
    <w:p w14:paraId="5B256C34" w14:textId="77777777" w:rsidR="00661216" w:rsidRPr="009D069C" w:rsidRDefault="00661216" w:rsidP="00661216">
      <w:pPr>
        <w:ind w:left="160" w:right="4800"/>
        <w:rPr>
          <w:rFonts w:ascii="Arial" w:hAnsi="Arial" w:cs="Arial"/>
          <w:vertAlign w:val="superscript"/>
        </w:rPr>
      </w:pPr>
    </w:p>
    <w:p w14:paraId="10BC0D9B" w14:textId="000E4A37" w:rsidR="00AF148B" w:rsidRPr="009D069C" w:rsidRDefault="00661216" w:rsidP="00AF148B">
      <w:pPr>
        <w:jc w:val="both"/>
        <w:rPr>
          <w:rFonts w:ascii="Arial" w:hAnsi="Arial" w:cs="Arial"/>
          <w:b/>
        </w:rPr>
      </w:pPr>
      <w:r w:rsidRPr="009D069C">
        <w:rPr>
          <w:rFonts w:ascii="Arial" w:hAnsi="Arial" w:cs="Arial"/>
          <w:b/>
        </w:rPr>
        <w:t xml:space="preserve">Zamówienie poniżej progu 130 000,00 zł określonego w art. 2 ust. 1 pkt 1 ustawy Prawo zamówień publicznych z  dnia 11 września 2019 r. (t.j. Dz. U. z </w:t>
      </w:r>
      <w:r w:rsidR="009A6D2A" w:rsidRPr="009D069C">
        <w:rPr>
          <w:rFonts w:ascii="Arial" w:hAnsi="Arial" w:cs="Arial"/>
          <w:b/>
        </w:rPr>
        <w:t>2021</w:t>
      </w:r>
      <w:r w:rsidRPr="009D069C">
        <w:rPr>
          <w:rFonts w:ascii="Arial" w:hAnsi="Arial" w:cs="Arial"/>
          <w:b/>
        </w:rPr>
        <w:t xml:space="preserve"> r. poz. </w:t>
      </w:r>
      <w:r w:rsidR="009A6D2A" w:rsidRPr="009D069C">
        <w:rPr>
          <w:rFonts w:ascii="Arial" w:hAnsi="Arial" w:cs="Arial"/>
          <w:b/>
        </w:rPr>
        <w:t>1129</w:t>
      </w:r>
      <w:r w:rsidRPr="009D069C">
        <w:rPr>
          <w:rFonts w:ascii="Arial" w:hAnsi="Arial" w:cs="Arial"/>
          <w:b/>
        </w:rPr>
        <w:t xml:space="preserve"> z późn. zm).</w:t>
      </w:r>
    </w:p>
    <w:p w14:paraId="6ED18D94" w14:textId="77777777" w:rsidR="00AF148B" w:rsidRPr="009D069C" w:rsidRDefault="00AF148B" w:rsidP="00AF148B">
      <w:pPr>
        <w:jc w:val="both"/>
        <w:rPr>
          <w:rFonts w:ascii="Arial" w:hAnsi="Arial" w:cs="Arial"/>
          <w:b/>
        </w:rPr>
      </w:pPr>
    </w:p>
    <w:p w14:paraId="572AA334" w14:textId="5198D50A" w:rsidR="00862D21" w:rsidRPr="009D069C" w:rsidRDefault="00862D21" w:rsidP="00862D21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9D069C">
        <w:rPr>
          <w:b/>
          <w:bCs/>
        </w:rPr>
        <w:t xml:space="preserve">1. </w:t>
      </w:r>
      <w:r w:rsidRPr="009D069C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F31BBD1" w14:textId="49219AE8" w:rsidR="00862D21" w:rsidRPr="009D069C" w:rsidRDefault="00862D21" w:rsidP="00862D21"/>
    <w:p w14:paraId="29409B49" w14:textId="0232B9D8" w:rsidR="00862D21" w:rsidRPr="009D069C" w:rsidRDefault="00862D21" w:rsidP="00862D21">
      <w:pPr>
        <w:rPr>
          <w:rFonts w:ascii="Arial" w:hAnsi="Arial" w:cs="Arial"/>
        </w:rPr>
      </w:pPr>
      <w:r w:rsidRPr="009D069C">
        <w:rPr>
          <w:rFonts w:ascii="Arial" w:hAnsi="Arial" w:cs="Arial"/>
        </w:rPr>
        <w:t xml:space="preserve">Przedmiotem zamówienia jest </w:t>
      </w:r>
      <w:r w:rsidRPr="00A64766">
        <w:rPr>
          <w:rFonts w:ascii="Arial" w:hAnsi="Arial" w:cs="Arial"/>
          <w:b/>
          <w:bCs/>
        </w:rPr>
        <w:t xml:space="preserve">opracowanie </w:t>
      </w:r>
      <w:r w:rsidR="00164D2A">
        <w:rPr>
          <w:rFonts w:ascii="Arial" w:hAnsi="Arial" w:cs="Arial"/>
          <w:b/>
          <w:bCs/>
        </w:rPr>
        <w:t xml:space="preserve">uproszczonej </w:t>
      </w:r>
      <w:r w:rsidRPr="00A64766">
        <w:rPr>
          <w:rFonts w:ascii="Arial" w:hAnsi="Arial" w:cs="Arial"/>
          <w:b/>
          <w:bCs/>
        </w:rPr>
        <w:t>dokumentacji projektowej na realizację inwestycji pn.:</w:t>
      </w:r>
      <w:r w:rsidRPr="009D069C">
        <w:rPr>
          <w:rFonts w:ascii="Arial" w:hAnsi="Arial" w:cs="Arial"/>
        </w:rPr>
        <w:t xml:space="preserve"> </w:t>
      </w:r>
      <w:r w:rsidR="00C85E6F" w:rsidRPr="00D252EA">
        <w:rPr>
          <w:rFonts w:ascii="Arial" w:hAnsi="Arial" w:cs="Arial"/>
          <w:b/>
          <w:bCs/>
        </w:rPr>
        <w:t>„</w:t>
      </w:r>
      <w:r w:rsidRPr="00D252EA">
        <w:rPr>
          <w:rFonts w:ascii="Arial" w:hAnsi="Arial" w:cs="Arial"/>
          <w:b/>
          <w:bCs/>
        </w:rPr>
        <w:t>Rewitalizacja terenu rekreacyjno-turystycznego nad stawkiem w Złotnikach Kujawskich</w:t>
      </w:r>
      <w:r w:rsidR="00C85E6F" w:rsidRPr="00D252EA">
        <w:rPr>
          <w:rFonts w:ascii="Arial" w:hAnsi="Arial" w:cs="Arial"/>
          <w:b/>
          <w:bCs/>
        </w:rPr>
        <w:t>”</w:t>
      </w:r>
      <w:r w:rsidR="00282D2C">
        <w:rPr>
          <w:rFonts w:ascii="Arial" w:hAnsi="Arial" w:cs="Arial"/>
        </w:rPr>
        <w:t xml:space="preserve"> </w:t>
      </w:r>
      <w:r w:rsidRPr="009D069C">
        <w:rPr>
          <w:rFonts w:ascii="Arial" w:hAnsi="Arial" w:cs="Arial"/>
        </w:rPr>
        <w:t xml:space="preserve">wraz z częścią kosztową i specyfikacją techniczną wykonania i odbioru robót. </w:t>
      </w:r>
    </w:p>
    <w:p w14:paraId="0A38DB62" w14:textId="4244F034" w:rsidR="00C85E6F" w:rsidRPr="009D069C" w:rsidRDefault="00C85E6F" w:rsidP="00862D21">
      <w:pPr>
        <w:rPr>
          <w:rFonts w:ascii="Arial" w:hAnsi="Arial" w:cs="Arial"/>
        </w:rPr>
      </w:pPr>
    </w:p>
    <w:p w14:paraId="69BFDE2B" w14:textId="0C3C22AE" w:rsidR="00C85E6F" w:rsidRPr="00F06D0A" w:rsidRDefault="00C85E6F" w:rsidP="00862D21">
      <w:pPr>
        <w:rPr>
          <w:rFonts w:ascii="Arial" w:hAnsi="Arial" w:cs="Arial"/>
          <w:b/>
          <w:bCs/>
        </w:rPr>
      </w:pPr>
      <w:r w:rsidRPr="00F06D0A">
        <w:rPr>
          <w:rFonts w:ascii="Arial" w:hAnsi="Arial" w:cs="Arial"/>
          <w:b/>
          <w:bCs/>
        </w:rPr>
        <w:t>Planowany zakres zadania będzie obejmować:</w:t>
      </w:r>
    </w:p>
    <w:p w14:paraId="6D2BC3C4" w14:textId="6CECB8E2" w:rsidR="001F407C" w:rsidRDefault="00164D2A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Usunięcie trzciny oraz pozostałej roślinności znajdującej się na linii brzegowej stawu oraz na wyspie </w:t>
      </w:r>
      <w:r w:rsidR="00C44946">
        <w:rPr>
          <w:rFonts w:ascii="Arial" w:hAnsi="Arial" w:cs="Arial"/>
        </w:rPr>
        <w:t>(brak możliwości użycia sprzętu ciężkiego)</w:t>
      </w:r>
    </w:p>
    <w:p w14:paraId="4BC90D3F" w14:textId="4FBF4688" w:rsidR="00C44946" w:rsidRPr="009D069C" w:rsidRDefault="00C44946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ścieżki wokół stawu</w:t>
      </w:r>
      <w:r w:rsidR="00164D2A">
        <w:rPr>
          <w:rFonts w:ascii="Arial" w:hAnsi="Arial" w:cs="Arial"/>
        </w:rPr>
        <w:t xml:space="preserve"> (żwirek)</w:t>
      </w:r>
      <w:r>
        <w:rPr>
          <w:rFonts w:ascii="Arial" w:hAnsi="Arial" w:cs="Arial"/>
        </w:rPr>
        <w:t xml:space="preserve"> </w:t>
      </w:r>
    </w:p>
    <w:p w14:paraId="35EC8855" w14:textId="722E4E69" w:rsidR="001F407C" w:rsidRPr="009D069C" w:rsidRDefault="009D069C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 w:rsidRPr="009D069C">
        <w:rPr>
          <w:rFonts w:ascii="Arial" w:hAnsi="Arial" w:cs="Arial"/>
        </w:rPr>
        <w:t xml:space="preserve">Wyrównanie i wyczyszczenie linii brzegowej na odległości </w:t>
      </w:r>
      <w:r w:rsidR="00164D2A">
        <w:rPr>
          <w:rFonts w:ascii="Arial" w:hAnsi="Arial" w:cs="Arial"/>
        </w:rPr>
        <w:t>3</w:t>
      </w:r>
      <w:r w:rsidRPr="009D069C">
        <w:rPr>
          <w:rFonts w:ascii="Arial" w:hAnsi="Arial" w:cs="Arial"/>
        </w:rPr>
        <w:t>m od wody</w:t>
      </w:r>
    </w:p>
    <w:p w14:paraId="49219E1F" w14:textId="6E3F33F3" w:rsidR="009D069C" w:rsidRDefault="009D069C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Uformowanie istniejącego żywopłotu oraz uformowanie całej roślinności znajdującej się na terenie</w:t>
      </w:r>
      <w:r w:rsidR="00FB2EC4">
        <w:rPr>
          <w:rFonts w:ascii="Arial" w:hAnsi="Arial" w:cs="Arial"/>
        </w:rPr>
        <w:t xml:space="preserve"> tj. wykonanie zabiegów pielęgnacyjnych w parku celem jego prześwietlenia oraz odtworzenie zniszczonej podczas prac roślinności</w:t>
      </w:r>
      <w:r w:rsidR="00C44946">
        <w:rPr>
          <w:rFonts w:ascii="Arial" w:hAnsi="Arial" w:cs="Arial"/>
        </w:rPr>
        <w:t xml:space="preserve">, a także </w:t>
      </w:r>
      <w:r w:rsidR="0028413B">
        <w:rPr>
          <w:rFonts w:ascii="Arial" w:hAnsi="Arial" w:cs="Arial"/>
        </w:rPr>
        <w:t>renowacja trawników,</w:t>
      </w:r>
    </w:p>
    <w:p w14:paraId="06F8BFBD" w14:textId="3D571B1E" w:rsidR="009D069C" w:rsidRDefault="00FB2EC4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małej sceny oraz doprowadzenie do niej przyłącza energetycznego</w:t>
      </w:r>
    </w:p>
    <w:p w14:paraId="4F994264" w14:textId="43B2A76C" w:rsidR="00FB2EC4" w:rsidRDefault="00FB2EC4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pomostu wraz z balustradą</w:t>
      </w:r>
      <w:r w:rsidR="00C44946">
        <w:rPr>
          <w:rFonts w:ascii="Arial" w:hAnsi="Arial" w:cs="Arial"/>
        </w:rPr>
        <w:t xml:space="preserve"> </w:t>
      </w:r>
      <w:r w:rsidR="001310AE">
        <w:rPr>
          <w:rFonts w:ascii="Arial" w:hAnsi="Arial" w:cs="Arial"/>
        </w:rPr>
        <w:t>łączącą linie brzegową z wyspą</w:t>
      </w:r>
    </w:p>
    <w:p w14:paraId="188AFD8D" w14:textId="6B707854" w:rsidR="00FB2EC4" w:rsidRDefault="00871419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="001310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lamp hybrydowych</w:t>
      </w:r>
    </w:p>
    <w:p w14:paraId="62FCEE42" w14:textId="20D92ACA" w:rsidR="00871419" w:rsidRDefault="00871419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remontu istniejącej wiaty</w:t>
      </w:r>
      <w:r w:rsidR="00F06D0A">
        <w:rPr>
          <w:rFonts w:ascii="Arial" w:hAnsi="Arial" w:cs="Arial"/>
        </w:rPr>
        <w:t>: dołożenie brakujących desek oraz uzupełnienie ubytków kostki brukowej</w:t>
      </w:r>
    </w:p>
    <w:p w14:paraId="78FF108D" w14:textId="6F8B316F" w:rsidR="00871419" w:rsidRDefault="00871419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remontu istniejących urządzeń i dołożenie nowych elementów</w:t>
      </w:r>
      <w:r w:rsidR="00C44946">
        <w:rPr>
          <w:rFonts w:ascii="Arial" w:hAnsi="Arial" w:cs="Arial"/>
        </w:rPr>
        <w:t xml:space="preserve"> (brak demontażu istniejących)</w:t>
      </w:r>
      <w:r w:rsidR="00A545BC">
        <w:rPr>
          <w:rFonts w:ascii="Arial" w:hAnsi="Arial" w:cs="Arial"/>
        </w:rPr>
        <w:t xml:space="preserve"> oraz odnowienie istniejącej piaskownicy</w:t>
      </w:r>
    </w:p>
    <w:p w14:paraId="32446A54" w14:textId="4280BAA9" w:rsidR="00871419" w:rsidRDefault="00871419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na istniejących 3 posadzkach betonowych małej architektury takiej jak np. szachy betonowe</w:t>
      </w:r>
      <w:r w:rsidR="00177524">
        <w:rPr>
          <w:rFonts w:ascii="Arial" w:hAnsi="Arial" w:cs="Arial"/>
        </w:rPr>
        <w:t>, stół do tenisa czy stół do gry w karty</w:t>
      </w:r>
    </w:p>
    <w:p w14:paraId="5F85BEC8" w14:textId="5D3797DC" w:rsidR="00177524" w:rsidRDefault="00177524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Wzbogacenie terenu w małą architekturę tj. ławeczki i kosze na śmieci</w:t>
      </w:r>
    </w:p>
    <w:p w14:paraId="38C9C689" w14:textId="2569EAE8" w:rsidR="00177524" w:rsidRDefault="00177524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Wykonanie parkingu z kostki brukowej</w:t>
      </w:r>
      <w:r w:rsidR="00A01960">
        <w:rPr>
          <w:rFonts w:ascii="Arial" w:hAnsi="Arial" w:cs="Arial"/>
        </w:rPr>
        <w:t>, w tym jedno miejsce postojowe dla osób niepełnosprawnych</w:t>
      </w:r>
    </w:p>
    <w:p w14:paraId="385EF5AB" w14:textId="15E93CE6" w:rsidR="00177524" w:rsidRPr="009D069C" w:rsidRDefault="00177524" w:rsidP="004E275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Renowacja istniejących tablic informacyjnych</w:t>
      </w:r>
    </w:p>
    <w:p w14:paraId="31B2382C" w14:textId="5E39E544" w:rsidR="00862D21" w:rsidRDefault="00862D21" w:rsidP="00862D21">
      <w:pPr>
        <w:rPr>
          <w:rFonts w:ascii="Arial" w:hAnsi="Arial" w:cs="Arial"/>
        </w:rPr>
      </w:pPr>
    </w:p>
    <w:p w14:paraId="0C72BA30" w14:textId="00EAB3F8" w:rsidR="00291BDE" w:rsidRDefault="0028413B" w:rsidP="00CC2006">
      <w:pPr>
        <w:pStyle w:val="Tekstpodstawowy"/>
        <w:spacing w:line="276" w:lineRule="auto"/>
        <w:ind w:left="180" w:hanging="180"/>
        <w:jc w:val="both"/>
        <w:rPr>
          <w:rFonts w:ascii="Arial" w:hAnsi="Arial" w:cs="Arial"/>
          <w:b/>
          <w:bCs/>
        </w:rPr>
      </w:pPr>
      <w:r w:rsidRPr="0028413B">
        <w:rPr>
          <w:rFonts w:ascii="Arial" w:hAnsi="Arial" w:cs="Arial"/>
          <w:b/>
          <w:bCs/>
        </w:rPr>
        <w:t>2</w:t>
      </w:r>
      <w:r w:rsidR="009F264C" w:rsidRPr="0028413B">
        <w:rPr>
          <w:rFonts w:ascii="Arial" w:hAnsi="Arial" w:cs="Arial"/>
          <w:b/>
          <w:bCs/>
        </w:rPr>
        <w:t xml:space="preserve">. </w:t>
      </w:r>
      <w:r w:rsidR="00291BDE" w:rsidRPr="0028413B">
        <w:rPr>
          <w:rFonts w:ascii="Arial" w:hAnsi="Arial" w:cs="Arial"/>
          <w:b/>
          <w:bCs/>
        </w:rPr>
        <w:t xml:space="preserve">Termin realizacji inwestycji przez Wykonawcę: </w:t>
      </w:r>
    </w:p>
    <w:p w14:paraId="521B382C" w14:textId="4AE8D94F" w:rsidR="00BE450E" w:rsidRDefault="00A545BC" w:rsidP="00A545BC">
      <w:pPr>
        <w:pStyle w:val="Tekstpodstawowy"/>
        <w:spacing w:line="276" w:lineRule="auto"/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należy zrealizować do dnia </w:t>
      </w:r>
      <w:r w:rsidR="00D96E16" w:rsidRPr="00D96E16">
        <w:rPr>
          <w:rFonts w:ascii="Arial" w:hAnsi="Arial" w:cs="Arial"/>
          <w:b/>
          <w:bCs/>
        </w:rPr>
        <w:t>10</w:t>
      </w:r>
      <w:r w:rsidRPr="00D96E16">
        <w:rPr>
          <w:rFonts w:ascii="Arial" w:hAnsi="Arial" w:cs="Arial"/>
          <w:b/>
          <w:bCs/>
        </w:rPr>
        <w:t>.</w:t>
      </w:r>
      <w:r w:rsidR="00D96E16" w:rsidRPr="00D96E16">
        <w:rPr>
          <w:rFonts w:ascii="Arial" w:hAnsi="Arial" w:cs="Arial"/>
          <w:b/>
          <w:bCs/>
        </w:rPr>
        <w:t>12.</w:t>
      </w:r>
      <w:r w:rsidRPr="00D96E16">
        <w:rPr>
          <w:rFonts w:ascii="Arial" w:hAnsi="Arial" w:cs="Arial"/>
          <w:b/>
          <w:bCs/>
        </w:rPr>
        <w:t>2021 r.</w:t>
      </w:r>
    </w:p>
    <w:p w14:paraId="6A52C2E6" w14:textId="1C9F1A12" w:rsidR="00837C46" w:rsidRDefault="00F06D0A" w:rsidP="00CC20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nastąpi fakturą końcową po przekazaniu przedmiotu umowy oraz ich protokolarnym odbiorze.</w:t>
      </w:r>
    </w:p>
    <w:p w14:paraId="1EB7F16B" w14:textId="11B55749" w:rsidR="00F06D0A" w:rsidRDefault="00F06D0A" w:rsidP="00CC2006">
      <w:pPr>
        <w:spacing w:line="276" w:lineRule="auto"/>
        <w:jc w:val="both"/>
        <w:rPr>
          <w:rFonts w:ascii="Arial" w:hAnsi="Arial" w:cs="Arial"/>
        </w:rPr>
      </w:pPr>
    </w:p>
    <w:p w14:paraId="6E68FE00" w14:textId="50888F62" w:rsidR="00F06D0A" w:rsidRDefault="00F06D0A" w:rsidP="00CC2006">
      <w:pPr>
        <w:spacing w:line="276" w:lineRule="auto"/>
        <w:jc w:val="both"/>
        <w:rPr>
          <w:rFonts w:ascii="Arial" w:hAnsi="Arial" w:cs="Arial"/>
          <w:b/>
          <w:bCs/>
        </w:rPr>
      </w:pPr>
      <w:r w:rsidRPr="00F06D0A">
        <w:rPr>
          <w:rFonts w:ascii="Arial" w:hAnsi="Arial" w:cs="Arial"/>
          <w:b/>
          <w:bCs/>
        </w:rPr>
        <w:t>3. Oferty częściowe:</w:t>
      </w:r>
    </w:p>
    <w:p w14:paraId="21F170AE" w14:textId="63EB0DD0" w:rsidR="00F06D0A" w:rsidRDefault="00F06D0A" w:rsidP="00CC20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możliwości składania ofert częściowych</w:t>
      </w:r>
    </w:p>
    <w:p w14:paraId="4B7DC12C" w14:textId="3268A24E" w:rsidR="00F06D0A" w:rsidRDefault="00F06D0A" w:rsidP="00CC2006">
      <w:pPr>
        <w:spacing w:line="276" w:lineRule="auto"/>
        <w:jc w:val="both"/>
        <w:rPr>
          <w:rFonts w:ascii="Arial" w:hAnsi="Arial" w:cs="Arial"/>
        </w:rPr>
      </w:pPr>
    </w:p>
    <w:p w14:paraId="732764B2" w14:textId="61F55F0C" w:rsidR="00F06D0A" w:rsidRDefault="00F06D0A" w:rsidP="00CC2006">
      <w:pPr>
        <w:spacing w:line="276" w:lineRule="auto"/>
        <w:jc w:val="both"/>
        <w:rPr>
          <w:rFonts w:ascii="Arial" w:hAnsi="Arial" w:cs="Arial"/>
          <w:b/>
          <w:bCs/>
        </w:rPr>
      </w:pPr>
      <w:r w:rsidRPr="00F06D0A">
        <w:rPr>
          <w:rFonts w:ascii="Arial" w:hAnsi="Arial" w:cs="Arial"/>
          <w:b/>
          <w:bCs/>
        </w:rPr>
        <w:t>4. Ofert</w:t>
      </w:r>
      <w:r w:rsidR="005709BE">
        <w:rPr>
          <w:rFonts w:ascii="Arial" w:hAnsi="Arial" w:cs="Arial"/>
          <w:b/>
          <w:bCs/>
        </w:rPr>
        <w:t>y</w:t>
      </w:r>
      <w:r w:rsidRPr="00F06D0A">
        <w:rPr>
          <w:rFonts w:ascii="Arial" w:hAnsi="Arial" w:cs="Arial"/>
          <w:b/>
          <w:bCs/>
        </w:rPr>
        <w:t xml:space="preserve"> wariantowe:</w:t>
      </w:r>
    </w:p>
    <w:p w14:paraId="2F77CBE8" w14:textId="3C5D9156" w:rsidR="00F06D0A" w:rsidRDefault="00F06D0A" w:rsidP="00CC20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możliwości składania ofert wariantowych</w:t>
      </w:r>
    </w:p>
    <w:p w14:paraId="6C9D61B0" w14:textId="14BE8B12" w:rsidR="00F06D0A" w:rsidRDefault="00F06D0A" w:rsidP="00CC2006">
      <w:pPr>
        <w:spacing w:line="276" w:lineRule="auto"/>
        <w:jc w:val="both"/>
        <w:rPr>
          <w:rFonts w:ascii="Arial" w:hAnsi="Arial" w:cs="Arial"/>
        </w:rPr>
      </w:pPr>
    </w:p>
    <w:p w14:paraId="6CE9DB6C" w14:textId="4662A76B" w:rsidR="00D252EA" w:rsidRPr="00D252EA" w:rsidRDefault="00D252EA" w:rsidP="00CC2006">
      <w:pPr>
        <w:spacing w:line="276" w:lineRule="auto"/>
        <w:jc w:val="both"/>
        <w:rPr>
          <w:rFonts w:ascii="Arial" w:hAnsi="Arial" w:cs="Arial"/>
          <w:b/>
          <w:bCs/>
        </w:rPr>
      </w:pPr>
      <w:r w:rsidRPr="00D252EA">
        <w:rPr>
          <w:rFonts w:ascii="Arial" w:hAnsi="Arial" w:cs="Arial"/>
          <w:b/>
          <w:bCs/>
        </w:rPr>
        <w:t>Dokumentacja powinna zawierać następujące elementy:</w:t>
      </w:r>
    </w:p>
    <w:p w14:paraId="51BD85C4" w14:textId="2433EF58" w:rsidR="00D252EA" w:rsidRDefault="00D252EA" w:rsidP="004E275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budowlano-wykonawczy – 5 egz.</w:t>
      </w:r>
    </w:p>
    <w:p w14:paraId="5A6B5E17" w14:textId="7DDF20EE" w:rsidR="00D252EA" w:rsidRDefault="00D252EA" w:rsidP="004E275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Specyfikację techniczną na wykonanie i odbiór robót – 2 egz.</w:t>
      </w:r>
    </w:p>
    <w:p w14:paraId="73FF46FD" w14:textId="27D53C67" w:rsidR="00D252EA" w:rsidRDefault="00D252EA" w:rsidP="004E275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Przedmiar robót – 1 egz.</w:t>
      </w:r>
    </w:p>
    <w:p w14:paraId="3A7B0872" w14:textId="75669677" w:rsidR="00D252EA" w:rsidRDefault="00D252EA" w:rsidP="004E275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inwestorski – 1 egz.</w:t>
      </w:r>
    </w:p>
    <w:p w14:paraId="7BA73FB9" w14:textId="77777777" w:rsidR="00B35BA0" w:rsidRDefault="00B35BA0" w:rsidP="00B35BA0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249B04C2" w14:textId="784BAF56" w:rsidR="00F06D0A" w:rsidRPr="00F06D0A" w:rsidRDefault="00D252EA" w:rsidP="002B12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Całość w/w opracowań należy dostarczyć również  w formie elektronicznej w formacie pdf na płycie CD. </w:t>
      </w:r>
    </w:p>
    <w:p w14:paraId="41374F52" w14:textId="5A449D02" w:rsidR="00942A82" w:rsidRPr="00B35BA0" w:rsidRDefault="00942A82" w:rsidP="00CC200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4838DC" w14:textId="61E15498" w:rsidR="00B35BA0" w:rsidRDefault="00B35BA0" w:rsidP="00CC2006">
      <w:pPr>
        <w:spacing w:line="276" w:lineRule="auto"/>
        <w:jc w:val="both"/>
        <w:rPr>
          <w:rFonts w:ascii="Arial" w:hAnsi="Arial" w:cs="Arial"/>
          <w:b/>
          <w:bCs/>
        </w:rPr>
      </w:pPr>
      <w:r w:rsidRPr="00B35BA0">
        <w:rPr>
          <w:rFonts w:ascii="Arial" w:hAnsi="Arial" w:cs="Arial"/>
          <w:b/>
          <w:bCs/>
        </w:rPr>
        <w:t>Inne postanowienia:</w:t>
      </w:r>
    </w:p>
    <w:p w14:paraId="1C773D90" w14:textId="1CAE035B" w:rsidR="00B35BA0" w:rsidRDefault="00B35BA0" w:rsidP="00CC20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do przeprowadzenia wizji lokalnej w terenie, wykorzystania w opracowanej dokumentacji projektowej najnowszych rozwiązań oraz dokonać konsultacji na roboczo z zamawiającym zaproponowanych rozwiązań.</w:t>
      </w:r>
    </w:p>
    <w:p w14:paraId="5AC375AA" w14:textId="1785D46A" w:rsidR="00B35BA0" w:rsidRDefault="00B35BA0" w:rsidP="00CC2006">
      <w:pPr>
        <w:spacing w:line="276" w:lineRule="auto"/>
        <w:jc w:val="both"/>
        <w:rPr>
          <w:rFonts w:ascii="Arial" w:hAnsi="Arial" w:cs="Arial"/>
        </w:rPr>
      </w:pPr>
    </w:p>
    <w:p w14:paraId="2B2219AD" w14:textId="7E102FF1" w:rsidR="00B35BA0" w:rsidRDefault="00B35BA0" w:rsidP="00B35BA0">
      <w:pPr>
        <w:spacing w:line="276" w:lineRule="auto"/>
        <w:jc w:val="both"/>
        <w:rPr>
          <w:rFonts w:ascii="Arial" w:hAnsi="Arial" w:cs="Arial"/>
          <w:b/>
          <w:bCs/>
        </w:rPr>
      </w:pPr>
      <w:r w:rsidRPr="005709BE">
        <w:rPr>
          <w:rFonts w:ascii="Arial" w:hAnsi="Arial" w:cs="Arial"/>
          <w:b/>
          <w:bCs/>
        </w:rPr>
        <w:t xml:space="preserve">5.  </w:t>
      </w:r>
      <w:r w:rsidR="005709BE" w:rsidRPr="005709BE">
        <w:rPr>
          <w:rFonts w:ascii="Arial" w:hAnsi="Arial" w:cs="Arial"/>
          <w:b/>
          <w:bCs/>
        </w:rPr>
        <w:t>Wykonawca musi przedłożyć Zamawiającemu następujące dokumenty:</w:t>
      </w:r>
    </w:p>
    <w:p w14:paraId="4E0C371F" w14:textId="43552A7E" w:rsidR="005709BE" w:rsidRDefault="005709BE" w:rsidP="004E275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 ( na załączonym druku)</w:t>
      </w:r>
    </w:p>
    <w:p w14:paraId="354BF273" w14:textId="16C24663" w:rsidR="000A60FB" w:rsidRDefault="000A60FB" w:rsidP="004E275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że osoby które będą uczestniczyć w wykonaniu zamówienia posiadają wymagane uprawnienia ( załącznik nr 2)</w:t>
      </w:r>
    </w:p>
    <w:p w14:paraId="58F314E6" w14:textId="553DC262" w:rsidR="00291BDE" w:rsidRPr="006B459A" w:rsidRDefault="00291BDE" w:rsidP="006B459A">
      <w:pPr>
        <w:spacing w:line="276" w:lineRule="auto"/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>W związku z powy</w:t>
      </w:r>
      <w:r w:rsidR="00F8029F" w:rsidRPr="00661216">
        <w:rPr>
          <w:rFonts w:ascii="Arial" w:hAnsi="Arial" w:cs="Arial"/>
        </w:rPr>
        <w:t>ższym proszę o przesłanie oferty</w:t>
      </w:r>
      <w:r w:rsidRPr="00661216">
        <w:rPr>
          <w:rFonts w:ascii="Arial" w:hAnsi="Arial" w:cs="Arial"/>
        </w:rPr>
        <w:t>,</w:t>
      </w:r>
      <w:r w:rsidR="00F8029F"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>w której należy podać</w:t>
      </w:r>
      <w:r w:rsidR="006B459A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 xml:space="preserve">kwotę za </w:t>
      </w:r>
      <w:r w:rsidR="006B459A" w:rsidRPr="008B5800">
        <w:rPr>
          <w:rFonts w:ascii="Arial" w:hAnsi="Arial" w:cs="Arial"/>
          <w:b/>
        </w:rPr>
        <w:t>Opracowanie</w:t>
      </w:r>
      <w:r w:rsidR="00A26FEF">
        <w:rPr>
          <w:rFonts w:ascii="Arial" w:hAnsi="Arial" w:cs="Arial"/>
          <w:b/>
        </w:rPr>
        <w:t xml:space="preserve"> uproszczonej</w:t>
      </w:r>
      <w:r w:rsidR="006B459A" w:rsidRPr="008B5800">
        <w:rPr>
          <w:rFonts w:ascii="Arial" w:hAnsi="Arial" w:cs="Arial"/>
          <w:b/>
        </w:rPr>
        <w:t xml:space="preserve"> dokumentacji projektowej dla inwestycji </w:t>
      </w:r>
      <w:r w:rsidR="00A26FEF">
        <w:rPr>
          <w:rFonts w:ascii="Arial" w:hAnsi="Arial" w:cs="Arial"/>
          <w:b/>
        </w:rPr>
        <w:br/>
      </w:r>
      <w:r w:rsidR="006B459A" w:rsidRPr="008B5800">
        <w:rPr>
          <w:rFonts w:ascii="Arial" w:hAnsi="Arial" w:cs="Arial"/>
          <w:b/>
        </w:rPr>
        <w:t>pn.:</w:t>
      </w:r>
      <w:r w:rsidR="006B459A" w:rsidRPr="006B459A">
        <w:rPr>
          <w:rFonts w:ascii="Arial" w:hAnsi="Arial" w:cs="Arial"/>
          <w:bCs/>
        </w:rPr>
        <w:t xml:space="preserve"> </w:t>
      </w:r>
      <w:r w:rsidR="006B459A" w:rsidRPr="006B459A">
        <w:rPr>
          <w:rFonts w:ascii="Arial" w:hAnsi="Arial" w:cs="Arial"/>
          <w:b/>
        </w:rPr>
        <w:t>Rewitalizacja terenu rekreacyjno-turystycznego nad stawkiem w Złotnikach Kujawskich</w:t>
      </w:r>
    </w:p>
    <w:p w14:paraId="0075995E" w14:textId="2EBF9249" w:rsidR="00291BDE" w:rsidRPr="006B459A" w:rsidRDefault="00291BDE" w:rsidP="00CC2006">
      <w:pPr>
        <w:pStyle w:val="Tekstpodstawowy"/>
        <w:spacing w:line="276" w:lineRule="auto"/>
        <w:jc w:val="both"/>
        <w:outlineLvl w:val="0"/>
        <w:rPr>
          <w:rFonts w:ascii="Arial" w:hAnsi="Arial" w:cs="Arial"/>
          <w:u w:val="single"/>
        </w:rPr>
      </w:pPr>
      <w:r w:rsidRPr="00661216">
        <w:rPr>
          <w:rFonts w:ascii="Arial" w:hAnsi="Arial" w:cs="Arial"/>
        </w:rPr>
        <w:t xml:space="preserve">Uwaga: </w:t>
      </w:r>
      <w:r w:rsidRPr="006B459A">
        <w:rPr>
          <w:rFonts w:ascii="Arial" w:hAnsi="Arial" w:cs="Arial"/>
          <w:u w:val="single"/>
        </w:rPr>
        <w:t>Cena oferty powinna być podana cyfrow</w:t>
      </w:r>
      <w:r w:rsidR="00837C46" w:rsidRPr="006B459A">
        <w:rPr>
          <w:rFonts w:ascii="Arial" w:hAnsi="Arial" w:cs="Arial"/>
          <w:u w:val="single"/>
        </w:rPr>
        <w:t xml:space="preserve">o i słownie jako cena netto i </w:t>
      </w:r>
      <w:r w:rsidR="00F8029F" w:rsidRPr="006B459A">
        <w:rPr>
          <w:rFonts w:ascii="Arial" w:hAnsi="Arial" w:cs="Arial"/>
          <w:u w:val="single"/>
        </w:rPr>
        <w:t>brutto</w:t>
      </w:r>
      <w:r w:rsidRPr="006B459A">
        <w:rPr>
          <w:rFonts w:ascii="Arial" w:hAnsi="Arial" w:cs="Arial"/>
          <w:u w:val="single"/>
        </w:rPr>
        <w:t>, koszt dojazdu należy wkalkulować w cenę.</w:t>
      </w:r>
    </w:p>
    <w:p w14:paraId="3A896E82" w14:textId="52F6D8F6" w:rsidR="00291BDE" w:rsidRPr="00661216" w:rsidRDefault="00291BDE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Informuję, że zaproponowane ceny będą porównane</w:t>
      </w:r>
      <w:r w:rsidR="00FE5DBE" w:rsidRPr="00661216">
        <w:rPr>
          <w:rFonts w:ascii="Arial" w:hAnsi="Arial" w:cs="Arial"/>
        </w:rPr>
        <w:t xml:space="preserve"> z innymi ofertami. Z wykonawcą</w:t>
      </w:r>
      <w:r w:rsidRPr="00661216">
        <w:rPr>
          <w:rFonts w:ascii="Arial" w:hAnsi="Arial" w:cs="Arial"/>
        </w:rPr>
        <w:t>,</w:t>
      </w:r>
      <w:r w:rsidR="00FE5DBE"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 xml:space="preserve">który przedstawi najkorzystniejszą ofertę zostanie podpisana umowa. </w:t>
      </w:r>
      <w:r w:rsidRPr="00661216">
        <w:rPr>
          <w:rFonts w:ascii="Arial" w:hAnsi="Arial" w:cs="Arial"/>
        </w:rPr>
        <w:cr/>
      </w:r>
    </w:p>
    <w:p w14:paraId="45615662" w14:textId="77777777" w:rsidR="00291BDE" w:rsidRPr="00661216" w:rsidRDefault="00291BDE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Za najkorzystniejszą zostanie uznana oferta z najniższą ceną. </w:t>
      </w:r>
    </w:p>
    <w:p w14:paraId="423BB4C9" w14:textId="77777777" w:rsidR="00291BDE" w:rsidRPr="00661216" w:rsidRDefault="00291BDE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Oferta z najniższą ceną otrzyma maksymalną ilość punktów - 100. Pozostałym ofertom przypisana  zostanie odpowiednio (proporcjonalnie) mniejsza liczba punktów. Ich wartość punktowa zostanie przeliczona według następującego wzoru matematycznego: </w:t>
      </w:r>
    </w:p>
    <w:p w14:paraId="06C2C4D3" w14:textId="77777777" w:rsidR="003747CC" w:rsidRDefault="00291BDE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</w:t>
      </w:r>
    </w:p>
    <w:p w14:paraId="07934BEE" w14:textId="1D70ADA8" w:rsidR="00291BDE" w:rsidRDefault="00291BDE" w:rsidP="00CC2006">
      <w:pPr>
        <w:spacing w:line="276" w:lineRule="auto"/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</w:rPr>
        <w:lastRenderedPageBreak/>
        <w:t xml:space="preserve"> </w:t>
      </w:r>
      <w:r w:rsidRPr="00661216">
        <w:rPr>
          <w:rFonts w:ascii="Arial" w:hAnsi="Arial" w:cs="Arial"/>
          <w:bCs/>
        </w:rPr>
        <w:t xml:space="preserve"> Cena – 100%</w:t>
      </w:r>
    </w:p>
    <w:p w14:paraId="205ACE47" w14:textId="77777777" w:rsidR="00A55437" w:rsidRPr="00661216" w:rsidRDefault="00A55437" w:rsidP="00CC2006">
      <w:pPr>
        <w:spacing w:line="276" w:lineRule="auto"/>
        <w:jc w:val="both"/>
        <w:rPr>
          <w:rFonts w:ascii="Arial" w:hAnsi="Arial" w:cs="Arial"/>
        </w:rPr>
      </w:pPr>
    </w:p>
    <w:p w14:paraId="38D492D2" w14:textId="77777777" w:rsidR="00291BDE" w:rsidRPr="00661216" w:rsidRDefault="00837C46" w:rsidP="00CC2006">
      <w:pPr>
        <w:spacing w:line="276" w:lineRule="auto"/>
        <w:ind w:firstLine="284"/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 xml:space="preserve">                   </w:t>
      </w:r>
      <w:r w:rsidR="00291BDE" w:rsidRPr="00661216">
        <w:rPr>
          <w:rFonts w:ascii="Arial" w:hAnsi="Arial" w:cs="Arial"/>
          <w:bCs/>
        </w:rPr>
        <w:t>Cena oferowana najniższa spośród  złożonych ofert na dane zadanie</w:t>
      </w:r>
    </w:p>
    <w:p w14:paraId="4E116651" w14:textId="339D75E5" w:rsidR="00291BDE" w:rsidRPr="00661216" w:rsidRDefault="00837C46" w:rsidP="00735DF7">
      <w:pPr>
        <w:spacing w:line="276" w:lineRule="auto"/>
        <w:ind w:firstLine="284"/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 xml:space="preserve">    Cena =</w:t>
      </w:r>
      <w:r w:rsidR="00291BDE" w:rsidRPr="00661216">
        <w:rPr>
          <w:rFonts w:ascii="Arial" w:hAnsi="Arial" w:cs="Arial"/>
          <w:bCs/>
        </w:rPr>
        <w:t>------------------------------</w:t>
      </w:r>
      <w:r w:rsidRPr="00661216">
        <w:rPr>
          <w:rFonts w:ascii="Arial" w:hAnsi="Arial" w:cs="Arial"/>
          <w:bCs/>
        </w:rPr>
        <w:t>--------------------------------</w:t>
      </w:r>
      <w:r w:rsidR="00291BDE" w:rsidRPr="00661216">
        <w:rPr>
          <w:rFonts w:ascii="Arial" w:hAnsi="Arial" w:cs="Arial"/>
          <w:bCs/>
        </w:rPr>
        <w:t>x 100pkt x100%</w:t>
      </w:r>
    </w:p>
    <w:p w14:paraId="0C8F1E13" w14:textId="286F3B20" w:rsidR="00291BDE" w:rsidRDefault="00837C46" w:rsidP="00CC2006">
      <w:pPr>
        <w:shd w:val="clear" w:color="auto" w:fill="FFFFFF"/>
        <w:spacing w:line="276" w:lineRule="auto"/>
        <w:ind w:left="7" w:firstLine="277"/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 xml:space="preserve">                                            </w:t>
      </w:r>
      <w:r w:rsidR="00291BDE" w:rsidRPr="00661216">
        <w:rPr>
          <w:rFonts w:ascii="Arial" w:hAnsi="Arial" w:cs="Arial"/>
          <w:bCs/>
        </w:rPr>
        <w:t>Cena badanej oferty</w:t>
      </w:r>
    </w:p>
    <w:p w14:paraId="4E3C0C85" w14:textId="77777777" w:rsidR="00942A82" w:rsidRPr="00661216" w:rsidRDefault="00942A82" w:rsidP="00CC2006">
      <w:pPr>
        <w:shd w:val="clear" w:color="auto" w:fill="FFFFFF"/>
        <w:spacing w:line="276" w:lineRule="auto"/>
        <w:ind w:left="7" w:firstLine="277"/>
        <w:jc w:val="both"/>
        <w:rPr>
          <w:rFonts w:ascii="Arial" w:hAnsi="Arial" w:cs="Arial"/>
          <w:bCs/>
        </w:rPr>
      </w:pPr>
    </w:p>
    <w:p w14:paraId="302F4EAF" w14:textId="77777777" w:rsidR="00081B10" w:rsidRPr="00661216" w:rsidRDefault="00081B10" w:rsidP="00CC2006">
      <w:pPr>
        <w:suppressAutoHyphens/>
        <w:spacing w:line="276" w:lineRule="auto"/>
        <w:jc w:val="both"/>
        <w:rPr>
          <w:rFonts w:ascii="Arial" w:hAnsi="Arial" w:cs="Arial"/>
        </w:rPr>
      </w:pPr>
    </w:p>
    <w:p w14:paraId="569EC8A7" w14:textId="77777777" w:rsidR="00291BDE" w:rsidRPr="00661216" w:rsidRDefault="009F264C" w:rsidP="00CC2006">
      <w:pPr>
        <w:spacing w:line="276" w:lineRule="auto"/>
        <w:jc w:val="both"/>
        <w:rPr>
          <w:rFonts w:ascii="Arial" w:hAnsi="Arial" w:cs="Arial"/>
          <w:b/>
          <w:iCs/>
        </w:rPr>
      </w:pPr>
      <w:r w:rsidRPr="00661216">
        <w:rPr>
          <w:rFonts w:ascii="Arial" w:hAnsi="Arial" w:cs="Arial"/>
        </w:rPr>
        <w:t>9</w:t>
      </w:r>
      <w:r w:rsidR="00291BDE" w:rsidRPr="00661216">
        <w:rPr>
          <w:rFonts w:ascii="Arial" w:hAnsi="Arial" w:cs="Arial"/>
        </w:rPr>
        <w:t>.</w:t>
      </w:r>
      <w:r w:rsidR="00291BDE" w:rsidRPr="00661216">
        <w:rPr>
          <w:rFonts w:ascii="Arial" w:hAnsi="Arial" w:cs="Arial"/>
          <w:b/>
          <w:iCs/>
        </w:rPr>
        <w:t>MIEJSCE I TERMIN SKŁADANIA I OTWARCIA OFERT</w:t>
      </w:r>
    </w:p>
    <w:p w14:paraId="2484A1AF" w14:textId="77777777" w:rsidR="00DD29A9" w:rsidRPr="00661216" w:rsidRDefault="00DD29A9" w:rsidP="00DD29A9">
      <w:pPr>
        <w:spacing w:line="276" w:lineRule="auto"/>
        <w:jc w:val="both"/>
        <w:rPr>
          <w:rFonts w:ascii="Arial" w:hAnsi="Arial" w:cs="Arial"/>
          <w:bCs/>
          <w:iCs/>
        </w:rPr>
      </w:pPr>
      <w:r w:rsidRPr="00661216">
        <w:rPr>
          <w:rFonts w:ascii="Arial" w:hAnsi="Arial" w:cs="Arial"/>
          <w:bCs/>
          <w:iCs/>
        </w:rPr>
        <w:t>a) Miejsce i termin  składania ofert</w:t>
      </w:r>
    </w:p>
    <w:p w14:paraId="7A7430FC" w14:textId="6C8AA13A" w:rsidR="00DD29A9" w:rsidRPr="001A7104" w:rsidRDefault="00AA4594" w:rsidP="00DD29A9">
      <w:pPr>
        <w:spacing w:line="276" w:lineRule="auto"/>
        <w:jc w:val="both"/>
        <w:rPr>
          <w:rFonts w:ascii="Arial" w:hAnsi="Arial" w:cs="Arial"/>
          <w:b/>
          <w:bCs/>
        </w:rPr>
      </w:pPr>
      <w:r w:rsidRPr="00AA4594">
        <w:rPr>
          <w:rFonts w:ascii="Arial" w:hAnsi="Arial" w:cs="Arial"/>
        </w:rPr>
        <w:t xml:space="preserve">Ofertę należy złożyć poprzez platformę zakupową OpenNexus, do dnia </w:t>
      </w:r>
      <w:r w:rsidR="003747CC">
        <w:rPr>
          <w:rFonts w:ascii="Arial" w:hAnsi="Arial" w:cs="Arial"/>
          <w:b/>
          <w:bCs/>
        </w:rPr>
        <w:t>10</w:t>
      </w:r>
      <w:r w:rsidRPr="001A7104">
        <w:rPr>
          <w:rFonts w:ascii="Arial" w:hAnsi="Arial" w:cs="Arial"/>
          <w:b/>
          <w:bCs/>
        </w:rPr>
        <w:t>.0</w:t>
      </w:r>
      <w:r w:rsidR="003747CC">
        <w:rPr>
          <w:rFonts w:ascii="Arial" w:hAnsi="Arial" w:cs="Arial"/>
          <w:b/>
          <w:bCs/>
        </w:rPr>
        <w:t>9</w:t>
      </w:r>
      <w:r w:rsidRPr="001A7104">
        <w:rPr>
          <w:rFonts w:ascii="Arial" w:hAnsi="Arial" w:cs="Arial"/>
          <w:b/>
          <w:bCs/>
        </w:rPr>
        <w:t>.2021r. do godziny 1</w:t>
      </w:r>
      <w:r w:rsidR="002F25C8" w:rsidRPr="001A7104">
        <w:rPr>
          <w:rFonts w:ascii="Arial" w:hAnsi="Arial" w:cs="Arial"/>
          <w:b/>
          <w:bCs/>
        </w:rPr>
        <w:t>1</w:t>
      </w:r>
      <w:r w:rsidR="001A7104" w:rsidRPr="001A7104">
        <w:rPr>
          <w:rFonts w:ascii="Arial" w:hAnsi="Arial" w:cs="Arial"/>
          <w:b/>
          <w:bCs/>
        </w:rPr>
        <w:t>:</w:t>
      </w:r>
      <w:r w:rsidRPr="001A7104">
        <w:rPr>
          <w:rFonts w:ascii="Arial" w:hAnsi="Arial" w:cs="Arial"/>
          <w:b/>
          <w:bCs/>
        </w:rPr>
        <w:t>00</w:t>
      </w:r>
    </w:p>
    <w:p w14:paraId="6A59E135" w14:textId="65F4C3C7" w:rsidR="00033A3B" w:rsidRPr="00033A3B" w:rsidRDefault="00033A3B" w:rsidP="00DD29A9">
      <w:pPr>
        <w:spacing w:line="276" w:lineRule="auto"/>
        <w:jc w:val="both"/>
        <w:rPr>
          <w:rFonts w:ascii="Arial" w:hAnsi="Arial" w:cs="Arial"/>
          <w:bCs/>
          <w:iCs/>
        </w:rPr>
      </w:pPr>
      <w:r w:rsidRPr="00033A3B">
        <w:rPr>
          <w:rFonts w:ascii="Arial" w:hAnsi="Arial" w:cs="Arial"/>
          <w:spacing w:val="-6"/>
        </w:rPr>
        <w:t>b) Otwarcie ofert jest jawne i następuje bezpośrednio po upływie terminu do ich składania, z tym że dzień, w którym upływa termin składania ofert, jest dniem ich otwarcia</w:t>
      </w:r>
      <w:r>
        <w:rPr>
          <w:rFonts w:ascii="Arial" w:hAnsi="Arial" w:cs="Arial"/>
          <w:spacing w:val="-6"/>
        </w:rPr>
        <w:t>.</w:t>
      </w:r>
    </w:p>
    <w:p w14:paraId="568833F9" w14:textId="21EA4B85" w:rsidR="00AC0F6D" w:rsidRDefault="00033A3B" w:rsidP="00DD29A9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</w:t>
      </w:r>
      <w:r w:rsidR="00DD29A9" w:rsidRPr="00661216">
        <w:rPr>
          <w:rFonts w:ascii="Arial" w:hAnsi="Arial" w:cs="Arial"/>
          <w:bCs/>
          <w:iCs/>
        </w:rPr>
        <w:t>) Termin związania ofertą 30 dni od dnia składania ofert.</w:t>
      </w:r>
    </w:p>
    <w:p w14:paraId="345FECC8" w14:textId="77777777" w:rsidR="00081B10" w:rsidRPr="00661216" w:rsidRDefault="00081B10" w:rsidP="00DD29A9">
      <w:pPr>
        <w:spacing w:line="276" w:lineRule="auto"/>
        <w:jc w:val="both"/>
        <w:rPr>
          <w:rFonts w:ascii="Arial" w:hAnsi="Arial" w:cs="Arial"/>
        </w:rPr>
      </w:pPr>
    </w:p>
    <w:p w14:paraId="423EBE2F" w14:textId="12005E1E" w:rsidR="00B73296" w:rsidRPr="00661216" w:rsidRDefault="00B73296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  <w:b/>
          <w:bCs/>
          <w:color w:val="000000"/>
        </w:rPr>
        <w:t>10. Informacje o sposobie porozumiewania się Zamawiającego z Wykonawcami oraz przekazywania oświadczeń i dokumentów.</w:t>
      </w:r>
    </w:p>
    <w:p w14:paraId="7C12EC09" w14:textId="7F5AF31F" w:rsidR="00B73296" w:rsidRPr="00033A3B" w:rsidRDefault="00B73296" w:rsidP="00CC2006">
      <w:pPr>
        <w:shd w:val="clear" w:color="auto" w:fill="FFFFFF"/>
        <w:tabs>
          <w:tab w:val="left" w:leader="underscore" w:pos="9461"/>
        </w:tabs>
        <w:spacing w:before="60" w:line="276" w:lineRule="auto"/>
        <w:ind w:left="17"/>
        <w:jc w:val="both"/>
        <w:rPr>
          <w:rFonts w:ascii="Arial" w:hAnsi="Arial" w:cs="Arial"/>
          <w:color w:val="000000"/>
          <w:sz w:val="20"/>
          <w:szCs w:val="20"/>
        </w:rPr>
      </w:pPr>
      <w:r w:rsidRPr="00661216">
        <w:rPr>
          <w:rFonts w:ascii="Arial" w:hAnsi="Arial" w:cs="Arial"/>
          <w:color w:val="000000"/>
        </w:rPr>
        <w:t>Wszelkie oświadczenia, wnioski, zawiadomienia oraz informacje Zamawiający i Wykonawcy mogą przek</w:t>
      </w:r>
      <w:r w:rsidR="00FE5DBE" w:rsidRPr="00661216">
        <w:rPr>
          <w:rFonts w:ascii="Arial" w:hAnsi="Arial" w:cs="Arial"/>
          <w:color w:val="000000"/>
        </w:rPr>
        <w:t xml:space="preserve">azywać </w:t>
      </w:r>
      <w:r w:rsidR="00033A3B">
        <w:rPr>
          <w:rFonts w:ascii="Arial" w:hAnsi="Arial" w:cs="Arial"/>
          <w:color w:val="000000"/>
        </w:rPr>
        <w:t xml:space="preserve">przez </w:t>
      </w:r>
      <w:r w:rsidR="00033A3B" w:rsidRPr="00033A3B">
        <w:rPr>
          <w:rFonts w:ascii="Arial" w:hAnsi="Arial" w:cs="Arial"/>
        </w:rPr>
        <w:t>platformę zakupową OpenNexus.</w:t>
      </w:r>
    </w:p>
    <w:p w14:paraId="7CF602BD" w14:textId="77777777" w:rsidR="00B73296" w:rsidRPr="00661216" w:rsidRDefault="00B73296" w:rsidP="00CC2006">
      <w:pPr>
        <w:spacing w:line="276" w:lineRule="auto"/>
        <w:jc w:val="both"/>
        <w:rPr>
          <w:rFonts w:ascii="Arial" w:hAnsi="Arial" w:cs="Arial"/>
        </w:rPr>
      </w:pPr>
    </w:p>
    <w:p w14:paraId="57D4242D" w14:textId="60D7EAF8" w:rsidR="00033A3B" w:rsidRDefault="00B73296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1)</w:t>
      </w:r>
      <w:r w:rsidR="00A26FEF">
        <w:rPr>
          <w:rFonts w:ascii="Arial" w:hAnsi="Arial" w:cs="Arial"/>
        </w:rPr>
        <w:t xml:space="preserve">         </w:t>
      </w:r>
      <w:r w:rsidRPr="00661216">
        <w:rPr>
          <w:rFonts w:ascii="Arial" w:hAnsi="Arial" w:cs="Arial"/>
        </w:rPr>
        <w:t>Wykonawca może zwrócić się do Zamawiającego o wyjaśnienie treści Zapytania Ofertowego. Zamawiający udzieli wyjaśnień niezwłocznie wszystkim wykonawcom, którym przekazał Zapytanie ofertowe nie później niż na 2 dni przed upływem terminu składania ofert, z zastrzeżeniem pkt.2).</w:t>
      </w:r>
      <w:r w:rsidRPr="00661216">
        <w:rPr>
          <w:rFonts w:ascii="Arial" w:hAnsi="Arial" w:cs="Arial"/>
        </w:rPr>
        <w:cr/>
        <w:t>2)</w:t>
      </w:r>
      <w:r w:rsidRPr="00661216">
        <w:rPr>
          <w:rFonts w:ascii="Arial" w:hAnsi="Arial" w:cs="Arial"/>
        </w:rPr>
        <w:tab/>
        <w:t>Jeżeli wniosek o wyjaśnienie treści Zapytania Ofertowego wpłynie do zamawiającego później niż do końca dnia, w którym upływa połowa wyznaczonego terminu składania ofert lub dotyczy udzielonych wyjaśnień, zamawiający może udzielić wyjaśnień lub pozostawić wniosek bez rozpoznania.</w:t>
      </w:r>
      <w:r w:rsidRPr="00661216">
        <w:rPr>
          <w:rFonts w:ascii="Arial" w:hAnsi="Arial" w:cs="Arial"/>
        </w:rPr>
        <w:cr/>
        <w:t>3)</w:t>
      </w:r>
      <w:r w:rsidRPr="00661216">
        <w:rPr>
          <w:rFonts w:ascii="Arial" w:hAnsi="Arial" w:cs="Arial"/>
        </w:rPr>
        <w:tab/>
        <w:t>Ewentualna zmiana terminu składania ofert nie powoduje przesunięcia terminu, o którym mowa w pkt. 2), po upłynięciu, którego zamawiający może pozostawić wniosek o wyjaśnienie treści Zapytania Ofertowego  bez rozpoznania.</w:t>
      </w:r>
      <w:r w:rsidRPr="00661216">
        <w:rPr>
          <w:rFonts w:ascii="Arial" w:hAnsi="Arial" w:cs="Arial"/>
        </w:rPr>
        <w:cr/>
        <w:t>4)</w:t>
      </w:r>
      <w:r w:rsidRPr="00661216">
        <w:rPr>
          <w:rFonts w:ascii="Arial" w:hAnsi="Arial" w:cs="Arial"/>
        </w:rPr>
        <w:tab/>
        <w:t xml:space="preserve">Treść zapytań oraz udzielone wyjaśnienia zostaną jednocześnie przekazane wszystkim Wykonawcom, którym przekazano Zapytanie Ofertowe, bez ujawniania źródła zapytania oraz zamieszczone na stronie internetowej </w:t>
      </w:r>
      <w:r w:rsidR="00033A3B" w:rsidRPr="00033A3B">
        <w:rPr>
          <w:rFonts w:ascii="Arial" w:hAnsi="Arial" w:cs="Arial"/>
        </w:rPr>
        <w:t>https://platformazakupowa.pl/pn/zlotnikikujawskie</w:t>
      </w:r>
    </w:p>
    <w:p w14:paraId="04D3F50A" w14:textId="79DE14E2" w:rsidR="00837C46" w:rsidRPr="00661216" w:rsidRDefault="00B73296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5)</w:t>
      </w:r>
      <w:r w:rsidRPr="00661216">
        <w:rPr>
          <w:rFonts w:ascii="Arial" w:hAnsi="Arial" w:cs="Arial"/>
        </w:rPr>
        <w:tab/>
        <w:t>Nie udziela się żadnych ustnych i telefonicznych informacji, wyjaśnień czy odpowiedzi na kierowane do zamawiającego zapytania w sprawach wymagających zachowania pisemności postępowania.</w:t>
      </w:r>
      <w:r w:rsidRPr="00661216">
        <w:rPr>
          <w:rFonts w:ascii="Arial" w:hAnsi="Arial" w:cs="Arial"/>
        </w:rPr>
        <w:cr/>
      </w:r>
      <w:r w:rsidR="00291BDE" w:rsidRPr="00661216">
        <w:rPr>
          <w:rFonts w:ascii="Arial" w:hAnsi="Arial" w:cs="Arial"/>
        </w:rPr>
        <w:tab/>
      </w:r>
      <w:r w:rsidR="00291BDE" w:rsidRPr="00661216">
        <w:rPr>
          <w:rFonts w:ascii="Arial" w:hAnsi="Arial" w:cs="Arial"/>
        </w:rPr>
        <w:tab/>
      </w:r>
      <w:r w:rsidR="00291BDE" w:rsidRPr="00661216">
        <w:rPr>
          <w:rFonts w:ascii="Arial" w:hAnsi="Arial" w:cs="Arial"/>
        </w:rPr>
        <w:tab/>
      </w:r>
      <w:r w:rsidR="00291BDE" w:rsidRPr="00661216">
        <w:rPr>
          <w:rFonts w:ascii="Arial" w:hAnsi="Arial" w:cs="Arial"/>
        </w:rPr>
        <w:tab/>
      </w:r>
      <w:r w:rsidR="00291BDE" w:rsidRPr="00661216">
        <w:rPr>
          <w:rFonts w:ascii="Arial" w:hAnsi="Arial" w:cs="Arial"/>
        </w:rPr>
        <w:tab/>
      </w:r>
    </w:p>
    <w:p w14:paraId="50D3FB6D" w14:textId="77777777" w:rsidR="00B35BA0" w:rsidRDefault="00B35BA0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05BB7D00" w14:textId="716F0B25" w:rsidR="00B35BA0" w:rsidRDefault="00B35BA0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4C0B6F72" w14:textId="6DBF4AF1" w:rsidR="00A6005C" w:rsidRDefault="00A6005C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5EAAFA48" w14:textId="60508A60" w:rsidR="00A6005C" w:rsidRDefault="00A6005C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0CD96623" w14:textId="77777777" w:rsidR="00A6005C" w:rsidRDefault="00A6005C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00EBB910" w14:textId="77777777" w:rsidR="00B35BA0" w:rsidRDefault="00B35BA0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526C3528" w14:textId="04B723F9" w:rsidR="00F92AA1" w:rsidRPr="00661216" w:rsidRDefault="00F92AA1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  <w:r w:rsidRPr="00661216">
        <w:rPr>
          <w:rFonts w:ascii="Arial" w:eastAsia="Calibri" w:hAnsi="Arial" w:cs="Arial"/>
          <w:b/>
          <w:color w:val="000000" w:themeColor="text1"/>
          <w:u w:val="single"/>
          <w:lang w:eastAsia="en-US"/>
        </w:rPr>
        <w:lastRenderedPageBreak/>
        <w:t>OCHRONA DANYCH OSOBOWYCH</w:t>
      </w:r>
    </w:p>
    <w:p w14:paraId="1C402609" w14:textId="77777777" w:rsidR="00F92AA1" w:rsidRPr="00661216" w:rsidRDefault="00F92AA1" w:rsidP="00F92AA1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u w:val="single"/>
          <w:lang w:eastAsia="en-US"/>
        </w:rPr>
      </w:pPr>
    </w:p>
    <w:p w14:paraId="06C23FE4" w14:textId="77777777" w:rsidR="008375A3" w:rsidRPr="008375A3" w:rsidRDefault="008375A3" w:rsidP="008375A3">
      <w:pPr>
        <w:rPr>
          <w:rFonts w:ascii="Arial" w:hAnsi="Arial" w:cs="Arial"/>
          <w:color w:val="000000" w:themeColor="text1"/>
        </w:rPr>
      </w:pPr>
      <w:r w:rsidRPr="008375A3">
        <w:rPr>
          <w:rFonts w:ascii="Arial" w:hAnsi="Arial" w:cs="Arial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519B431" w14:textId="1EE843E3" w:rsidR="008375A3" w:rsidRPr="008375A3" w:rsidRDefault="008375A3" w:rsidP="004E275E">
      <w:pPr>
        <w:numPr>
          <w:ilvl w:val="0"/>
          <w:numId w:val="1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administratorem Pani/Pana danych osobowych jest Urząd Gminy Złotniki Kujawskie </w:t>
      </w:r>
      <w:r w:rsidR="003747CC">
        <w:rPr>
          <w:rFonts w:ascii="Arial" w:hAnsi="Arial" w:cs="Arial"/>
          <w:color w:val="000000" w:themeColor="text1"/>
          <w:sz w:val="22"/>
          <w:szCs w:val="22"/>
        </w:rPr>
        <w:br/>
      </w:r>
      <w:r w:rsidRPr="008375A3">
        <w:rPr>
          <w:rFonts w:ascii="Arial" w:hAnsi="Arial" w:cs="Arial"/>
          <w:color w:val="000000" w:themeColor="text1"/>
          <w:sz w:val="22"/>
          <w:szCs w:val="22"/>
        </w:rPr>
        <w:t>z siedzibą przy ul. Powstańców Wielkopolskich 6, 88-180 Złotniki Kujawskie</w:t>
      </w:r>
    </w:p>
    <w:p w14:paraId="262295A4" w14:textId="77777777" w:rsidR="008375A3" w:rsidRPr="008375A3" w:rsidRDefault="008375A3" w:rsidP="008375A3">
      <w:pPr>
        <w:spacing w:after="150"/>
        <w:ind w:left="426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</w:pPr>
      <w:r w:rsidRPr="008375A3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8375A3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>/nazwa i adres oraz dane kontaktowe zamawiającego/</w:t>
      </w:r>
      <w:r w:rsidRPr="008375A3">
        <w:rPr>
          <w:rFonts w:ascii="Arial" w:eastAsiaTheme="minorHAnsi" w:hAnsi="Arial" w:cs="Arial"/>
          <w:i/>
          <w:color w:val="000000" w:themeColor="text1"/>
          <w:sz w:val="22"/>
          <w:szCs w:val="22"/>
          <w:vertAlign w:val="superscript"/>
          <w:lang w:eastAsia="en-US"/>
        </w:rPr>
        <w:t>;</w:t>
      </w:r>
    </w:p>
    <w:p w14:paraId="17D38641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W sprawach związanych z ochroną danych osobowych możecie się Państwo kontaktować z Inspektorem Ochrony Danych osobowych  za pomocą  adresu e-mail: </w:t>
      </w:r>
    </w:p>
    <w:p w14:paraId="28D21EA4" w14:textId="77777777" w:rsidR="008375A3" w:rsidRPr="008375A3" w:rsidRDefault="008375A3" w:rsidP="008375A3">
      <w:pPr>
        <w:spacing w:after="150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sekretariat@zlotnikikujawskie.pl lub pisemnie na adres:</w:t>
      </w:r>
    </w:p>
    <w:p w14:paraId="1FEE47CE" w14:textId="77777777" w:rsidR="008375A3" w:rsidRPr="008375A3" w:rsidRDefault="008375A3" w:rsidP="008375A3">
      <w:pPr>
        <w:spacing w:after="150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Urząd Gminy Złotniki Kujawskie ul. Powstańców Wielkopolskich 6, 88-180 Złotniki Kujawskie </w:t>
      </w:r>
    </w:p>
    <w:p w14:paraId="13457597" w14:textId="77777777" w:rsidR="008375A3" w:rsidRPr="008375A3" w:rsidRDefault="008375A3" w:rsidP="008375A3">
      <w:pPr>
        <w:rPr>
          <w:rFonts w:ascii="Arial" w:hAnsi="Arial" w:cs="Arial"/>
        </w:rPr>
      </w:pPr>
      <w:r w:rsidRPr="008375A3">
        <w:rPr>
          <w:rFonts w:ascii="Arial" w:hAnsi="Arial" w:cs="Arial"/>
          <w:color w:val="000000" w:themeColor="text1"/>
        </w:rPr>
        <w:t>Pani/Pana dane osobowe przetwarzane będą na podstawie art. 6 ust. 1 lit. c</w:t>
      </w:r>
      <w:r w:rsidRPr="008375A3">
        <w:rPr>
          <w:rFonts w:ascii="Arial" w:hAnsi="Arial" w:cs="Arial"/>
          <w:i/>
          <w:color w:val="000000" w:themeColor="text1"/>
        </w:rPr>
        <w:t xml:space="preserve"> </w:t>
      </w:r>
      <w:r w:rsidRPr="008375A3">
        <w:rPr>
          <w:rFonts w:ascii="Arial" w:hAnsi="Arial" w:cs="Arial"/>
          <w:color w:val="000000" w:themeColor="text1"/>
        </w:rPr>
        <w:t>RODO w celu związanym z postępowaniem o udzielenie zamówienia publicznego:</w:t>
      </w:r>
      <w:r w:rsidRPr="008375A3">
        <w:rPr>
          <w:rFonts w:ascii="Arial" w:hAnsi="Arial" w:cs="Arial"/>
          <w:b/>
          <w:color w:val="000000" w:themeColor="text1"/>
        </w:rPr>
        <w:t xml:space="preserve"> </w:t>
      </w:r>
    </w:p>
    <w:p w14:paraId="3CF40FDC" w14:textId="71E1CCB2" w:rsidR="008375A3" w:rsidRPr="00A6005C" w:rsidRDefault="00A6005C" w:rsidP="00A6005C">
      <w:pPr>
        <w:rPr>
          <w:rFonts w:ascii="Arial" w:hAnsi="Arial" w:cs="Arial"/>
          <w:b/>
        </w:rPr>
      </w:pPr>
      <w:r w:rsidRPr="00A6005C">
        <w:rPr>
          <w:rFonts w:ascii="Arial" w:hAnsi="Arial" w:cs="Arial"/>
          <w:bCs/>
        </w:rPr>
        <w:t>Opracowanie</w:t>
      </w:r>
      <w:r w:rsidR="00FD2D1B">
        <w:rPr>
          <w:rFonts w:ascii="Arial" w:hAnsi="Arial" w:cs="Arial"/>
          <w:bCs/>
        </w:rPr>
        <w:t xml:space="preserve"> uproszczonej</w:t>
      </w:r>
      <w:r w:rsidRPr="00A6005C">
        <w:rPr>
          <w:rFonts w:ascii="Arial" w:hAnsi="Arial" w:cs="Arial"/>
          <w:bCs/>
        </w:rPr>
        <w:t xml:space="preserve"> dokumentacji projektowej dla inwestycji pn.: Rewitalizacja terenu rekreacyjno-turystycznego nad stawkiem w Złotnikach Kujawskich,</w:t>
      </w:r>
      <w:r>
        <w:rPr>
          <w:rFonts w:ascii="Arial" w:hAnsi="Arial" w:cs="Arial"/>
          <w:b/>
        </w:rPr>
        <w:t xml:space="preserve"> </w:t>
      </w:r>
      <w:r w:rsidR="008375A3" w:rsidRPr="008375A3">
        <w:rPr>
          <w:rFonts w:ascii="Arial" w:hAnsi="Arial" w:cs="Arial"/>
          <w:color w:val="000000" w:themeColor="text1"/>
        </w:rPr>
        <w:t>nr sprawy:</w:t>
      </w:r>
      <w:r>
        <w:rPr>
          <w:rFonts w:ascii="Arial" w:hAnsi="Arial" w:cs="Arial"/>
          <w:color w:val="000000" w:themeColor="text1"/>
        </w:rPr>
        <w:t xml:space="preserve"> </w:t>
      </w:r>
      <w:r w:rsidR="008375A3" w:rsidRPr="000E5D3B">
        <w:rPr>
          <w:rFonts w:ascii="Arial" w:hAnsi="Arial" w:cs="Arial"/>
        </w:rPr>
        <w:t>271.8.</w:t>
      </w:r>
      <w:r w:rsidR="00FD0E49" w:rsidRPr="000E5D3B">
        <w:rPr>
          <w:rFonts w:ascii="Arial" w:hAnsi="Arial" w:cs="Arial"/>
        </w:rPr>
        <w:t>34</w:t>
      </w:r>
      <w:r w:rsidR="008375A3" w:rsidRPr="000E5D3B">
        <w:rPr>
          <w:rFonts w:ascii="Arial" w:hAnsi="Arial" w:cs="Arial"/>
        </w:rPr>
        <w:t>.2021</w:t>
      </w:r>
    </w:p>
    <w:p w14:paraId="7A114090" w14:textId="77777777" w:rsidR="008375A3" w:rsidRPr="008375A3" w:rsidRDefault="008375A3" w:rsidP="008375A3">
      <w:pPr>
        <w:spacing w:after="150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375A3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 xml:space="preserve">/dane identyfikujące postępowanie, np. nazwa, numer/ </w:t>
      </w:r>
      <w:r w:rsidRPr="008375A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prowadzonym w trybie: zapytania ofertowego;</w:t>
      </w:r>
    </w:p>
    <w:p w14:paraId="02E6C5C2" w14:textId="372844E8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18 oraz art. 74 ust. 1 i 2 ustawy </w:t>
      </w:r>
      <w:r w:rsidR="003747CC">
        <w:rPr>
          <w:rFonts w:ascii="Arial" w:hAnsi="Arial" w:cs="Arial"/>
          <w:color w:val="000000" w:themeColor="text1"/>
          <w:sz w:val="22"/>
          <w:szCs w:val="22"/>
        </w:rPr>
        <w:br/>
      </w: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z dnia 11 września 2019 r. – Prawo zamówień publicznych (Dz. U. z </w:t>
      </w:r>
      <w:r w:rsidR="003747CC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3747CC">
        <w:rPr>
          <w:rFonts w:ascii="Arial" w:hAnsi="Arial" w:cs="Arial"/>
          <w:color w:val="000000" w:themeColor="text1"/>
          <w:sz w:val="22"/>
          <w:szCs w:val="22"/>
        </w:rPr>
        <w:t>1129</w:t>
      </w:r>
      <w:r w:rsidR="003747CC">
        <w:rPr>
          <w:rFonts w:ascii="Arial" w:hAnsi="Arial" w:cs="Arial"/>
          <w:color w:val="000000" w:themeColor="text1"/>
          <w:sz w:val="22"/>
          <w:szCs w:val="22"/>
        </w:rPr>
        <w:br/>
      </w: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 z późn. zm.), dalej „ustawa Pzp”;  </w:t>
      </w:r>
    </w:p>
    <w:p w14:paraId="6A3D5740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Pani/Pana dane osobowe będą przechowywane, zgodnie z art. 358 ust. 1 ustawy Pzp, przez okres 4 lat od dnia zakończenia postępowania o udzielenie zamówienia, a jeżeli czas trwania umowy przekracza 4 lata, okres przechowywania obejmuje cały czas trwania umowy;</w:t>
      </w:r>
    </w:p>
    <w:p w14:paraId="4E491FCC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655B504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w odniesieniu do Pani/Pana danych osobowych decyzje nie będą podejmowane w sposób zautomatyzowany, stosowanie do art. 22 RODO;</w:t>
      </w:r>
    </w:p>
    <w:p w14:paraId="010E477A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posiada Pani/Pan:</w:t>
      </w:r>
    </w:p>
    <w:p w14:paraId="1BD8D1D0" w14:textId="77777777" w:rsidR="008375A3" w:rsidRPr="008375A3" w:rsidRDefault="008375A3" w:rsidP="004E275E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67F5DEC5" w14:textId="77777777" w:rsidR="008375A3" w:rsidRPr="008375A3" w:rsidRDefault="008375A3" w:rsidP="004E275E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na podstawie art. 16 RODO prawo do sprostowania Pani/Pana danych osobowych </w:t>
      </w:r>
      <w:r w:rsidRPr="008375A3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**</w:t>
      </w:r>
      <w:r w:rsidRPr="008375A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E701879" w14:textId="77777777" w:rsidR="008375A3" w:rsidRPr="008375A3" w:rsidRDefault="008375A3" w:rsidP="004E275E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67C781" w14:textId="77777777" w:rsidR="008375A3" w:rsidRPr="008375A3" w:rsidRDefault="008375A3" w:rsidP="004E275E">
      <w:pPr>
        <w:numPr>
          <w:ilvl w:val="0"/>
          <w:numId w:val="3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15D68C4" w14:textId="77777777" w:rsidR="008375A3" w:rsidRPr="008375A3" w:rsidRDefault="008375A3" w:rsidP="004E275E">
      <w:pPr>
        <w:numPr>
          <w:ilvl w:val="0"/>
          <w:numId w:val="2"/>
        </w:numPr>
        <w:spacing w:after="150" w:line="259" w:lineRule="auto"/>
        <w:ind w:left="426" w:hanging="426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nie przysługuje Pani/Panu:</w:t>
      </w:r>
    </w:p>
    <w:p w14:paraId="57891D4A" w14:textId="77777777" w:rsidR="008375A3" w:rsidRPr="008375A3" w:rsidRDefault="008375A3" w:rsidP="004E275E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w związku z art. 17 ust. 3 lit. b, d lub e RODO prawo do usunięcia danych osobowych;</w:t>
      </w:r>
    </w:p>
    <w:p w14:paraId="423583EA" w14:textId="77777777" w:rsidR="008375A3" w:rsidRPr="008375A3" w:rsidRDefault="008375A3" w:rsidP="004E275E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prawo do przenoszenia danych osobowych, o którym mowa w art. 20 RODO;</w:t>
      </w:r>
    </w:p>
    <w:p w14:paraId="1A126E4B" w14:textId="77777777" w:rsidR="008375A3" w:rsidRPr="008375A3" w:rsidRDefault="008375A3" w:rsidP="004E275E">
      <w:pPr>
        <w:numPr>
          <w:ilvl w:val="0"/>
          <w:numId w:val="4"/>
        </w:numPr>
        <w:spacing w:after="150" w:line="259" w:lineRule="auto"/>
        <w:ind w:left="709" w:hanging="283"/>
        <w:contextualSpacing/>
        <w:jc w:val="both"/>
        <w:rPr>
          <w:b/>
          <w:i/>
          <w:color w:val="000000" w:themeColor="text1"/>
          <w:sz w:val="22"/>
          <w:szCs w:val="22"/>
        </w:rPr>
      </w:pPr>
      <w:r w:rsidRPr="008375A3">
        <w:rPr>
          <w:rFonts w:ascii="Arial" w:hAnsi="Arial" w:cs="Arial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8375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268BDCF" w14:textId="77777777" w:rsidR="00F92AA1" w:rsidRPr="00661216" w:rsidRDefault="00F92AA1" w:rsidP="00F92AA1">
      <w:pPr>
        <w:tabs>
          <w:tab w:val="left" w:pos="2835"/>
        </w:tabs>
        <w:spacing w:before="120" w:after="120" w:line="27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61216">
        <w:rPr>
          <w:rFonts w:ascii="Arial" w:eastAsiaTheme="minorHAnsi" w:hAnsi="Arial" w:cs="Arial"/>
          <w:color w:val="000000" w:themeColor="text1"/>
          <w:lang w:eastAsia="en-US"/>
        </w:rPr>
        <w:lastRenderedPageBreak/>
        <w:t>_____________________</w:t>
      </w:r>
      <w:r w:rsidRPr="00661216">
        <w:rPr>
          <w:rFonts w:ascii="Arial" w:eastAsiaTheme="minorHAnsi" w:hAnsi="Arial" w:cs="Arial"/>
          <w:color w:val="000000" w:themeColor="text1"/>
          <w:lang w:eastAsia="en-US"/>
        </w:rPr>
        <w:tab/>
      </w:r>
    </w:p>
    <w:p w14:paraId="77468B1B" w14:textId="77777777" w:rsidR="00F92AA1" w:rsidRPr="00661216" w:rsidRDefault="00F92AA1" w:rsidP="00F92AA1">
      <w:pPr>
        <w:tabs>
          <w:tab w:val="left" w:pos="6229"/>
        </w:tabs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lang w:eastAsia="en-US"/>
        </w:rPr>
      </w:pPr>
      <w:r w:rsidRPr="00661216">
        <w:rPr>
          <w:rFonts w:ascii="Arial" w:eastAsia="Calibri" w:hAnsi="Arial" w:cs="Arial"/>
          <w:color w:val="000000" w:themeColor="text1"/>
          <w:lang w:eastAsia="en-US"/>
        </w:rPr>
        <w:tab/>
      </w:r>
    </w:p>
    <w:p w14:paraId="68539400" w14:textId="77777777" w:rsidR="00F92AA1" w:rsidRPr="00661216" w:rsidRDefault="00F92AA1" w:rsidP="00F92AA1">
      <w:pPr>
        <w:spacing w:after="150"/>
        <w:ind w:left="426"/>
        <w:jc w:val="both"/>
        <w:rPr>
          <w:rFonts w:ascii="Arial" w:hAnsi="Arial" w:cs="Arial"/>
          <w:i/>
          <w:color w:val="000000" w:themeColor="text1"/>
        </w:rPr>
      </w:pPr>
      <w:r w:rsidRPr="00661216">
        <w:rPr>
          <w:rFonts w:ascii="Arial" w:eastAsiaTheme="minorHAnsi" w:hAnsi="Arial" w:cs="Arial"/>
          <w:b/>
          <w:i/>
          <w:color w:val="000000" w:themeColor="text1"/>
          <w:vertAlign w:val="superscript"/>
          <w:lang w:eastAsia="en-US"/>
        </w:rPr>
        <w:t>*</w:t>
      </w:r>
      <w:r w:rsidRPr="00661216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 Wyjaśnienie:</w:t>
      </w:r>
      <w:r w:rsidRPr="00661216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informacja w tym zakresie jest wymagana, jeżeli w odniesieniu do danego administratora lub podmiotu przetwarzającego </w:t>
      </w:r>
      <w:r w:rsidRPr="00661216">
        <w:rPr>
          <w:rFonts w:ascii="Arial" w:hAnsi="Arial" w:cs="Arial"/>
          <w:i/>
          <w:color w:val="000000" w:themeColor="text1"/>
        </w:rPr>
        <w:t>istnieje obowiązek wyznaczenia inspektora ochrony danych osobowych.</w:t>
      </w:r>
    </w:p>
    <w:p w14:paraId="6961B451" w14:textId="77777777" w:rsidR="00F92AA1" w:rsidRPr="00661216" w:rsidRDefault="00F92AA1" w:rsidP="00F92AA1">
      <w:pPr>
        <w:ind w:left="426"/>
        <w:contextualSpacing/>
        <w:jc w:val="both"/>
        <w:rPr>
          <w:rFonts w:ascii="Arial" w:eastAsiaTheme="minorHAnsi" w:hAnsi="Arial" w:cs="Arial"/>
          <w:i/>
          <w:color w:val="000000" w:themeColor="text1"/>
          <w:lang w:eastAsia="en-US"/>
        </w:rPr>
      </w:pPr>
      <w:r w:rsidRPr="00661216">
        <w:rPr>
          <w:rFonts w:ascii="Arial" w:eastAsiaTheme="minorHAnsi" w:hAnsi="Arial" w:cs="Arial"/>
          <w:b/>
          <w:i/>
          <w:color w:val="000000" w:themeColor="text1"/>
          <w:vertAlign w:val="superscript"/>
          <w:lang w:eastAsia="en-US"/>
        </w:rPr>
        <w:t xml:space="preserve">** </w:t>
      </w:r>
      <w:r w:rsidRPr="00661216">
        <w:rPr>
          <w:rFonts w:ascii="Arial" w:eastAsiaTheme="minorHAnsi" w:hAnsi="Arial" w:cs="Arial"/>
          <w:b/>
          <w:i/>
          <w:color w:val="000000" w:themeColor="text1"/>
          <w:lang w:eastAsia="en-US"/>
        </w:rPr>
        <w:t>Wyjaśnienie:</w:t>
      </w:r>
      <w:r w:rsidRPr="00661216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</w:t>
      </w:r>
      <w:r w:rsidRPr="00661216">
        <w:rPr>
          <w:rFonts w:ascii="Arial" w:hAnsi="Arial" w:cs="Arial"/>
          <w:i/>
          <w:color w:val="000000" w:themeColor="text1"/>
        </w:rPr>
        <w:t xml:space="preserve">skorzystanie z prawa do sprostowania nie może skutkować zmianą </w:t>
      </w:r>
      <w:r w:rsidRPr="00661216">
        <w:rPr>
          <w:rFonts w:ascii="Arial" w:eastAsiaTheme="minorHAnsi" w:hAnsi="Arial" w:cs="Arial"/>
          <w:i/>
          <w:color w:val="000000" w:themeColor="text1"/>
          <w:lang w:eastAsia="en-US"/>
        </w:rPr>
        <w:t>wyniku postępowania</w:t>
      </w:r>
      <w:r w:rsidRPr="00661216">
        <w:rPr>
          <w:rFonts w:ascii="Arial" w:eastAsiaTheme="minorHAnsi" w:hAnsi="Arial" w:cs="Arial"/>
          <w:i/>
          <w:color w:val="000000" w:themeColor="text1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44F6BFA" w14:textId="77777777" w:rsidR="00F92AA1" w:rsidRPr="00661216" w:rsidRDefault="00F92AA1" w:rsidP="00F92AA1">
      <w:pPr>
        <w:ind w:left="426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61216">
        <w:rPr>
          <w:rFonts w:ascii="Arial" w:eastAsiaTheme="minorHAnsi" w:hAnsi="Arial" w:cs="Arial"/>
          <w:b/>
          <w:i/>
          <w:color w:val="000000" w:themeColor="text1"/>
          <w:vertAlign w:val="superscript"/>
          <w:lang w:eastAsia="en-US"/>
        </w:rPr>
        <w:t xml:space="preserve">*** </w:t>
      </w:r>
      <w:r w:rsidRPr="00661216">
        <w:rPr>
          <w:rFonts w:ascii="Arial" w:eastAsiaTheme="minorHAnsi" w:hAnsi="Arial" w:cs="Arial"/>
          <w:b/>
          <w:i/>
          <w:color w:val="000000" w:themeColor="text1"/>
          <w:lang w:eastAsia="en-US"/>
        </w:rPr>
        <w:t>Wyjaśnienie:</w:t>
      </w:r>
      <w:r w:rsidRPr="00661216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prawo do ograniczenia przetwarzania nie ma zastosowania w odniesieniu do </w:t>
      </w:r>
      <w:r w:rsidRPr="00661216">
        <w:rPr>
          <w:rFonts w:ascii="Arial" w:hAnsi="Arial" w:cs="Arial"/>
          <w:i/>
          <w:color w:val="000000" w:themeColor="text1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Pr="0066121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55EE4CE1" w14:textId="77777777" w:rsidR="00837C46" w:rsidRPr="00661216" w:rsidRDefault="00837C46" w:rsidP="00CC2006">
      <w:pPr>
        <w:spacing w:line="276" w:lineRule="auto"/>
        <w:jc w:val="both"/>
        <w:rPr>
          <w:rFonts w:ascii="Arial" w:hAnsi="Arial" w:cs="Arial"/>
        </w:rPr>
      </w:pPr>
    </w:p>
    <w:p w14:paraId="320845A1" w14:textId="507EAEF7" w:rsidR="00837C46" w:rsidRDefault="00EF18B9" w:rsidP="00EF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270B1F8F" w14:textId="08614D5E" w:rsidR="00EF18B9" w:rsidRDefault="00EF18B9" w:rsidP="004E27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46F5BB6C" w14:textId="5E7C7745" w:rsidR="00EF18B9" w:rsidRDefault="00EF18B9" w:rsidP="004E27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3DAA1182" w14:textId="33D96EE0" w:rsidR="00EF18B9" w:rsidRDefault="00EF18B9" w:rsidP="004E27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</w:t>
      </w:r>
    </w:p>
    <w:p w14:paraId="377F518E" w14:textId="1D78ECAB" w:rsidR="005203FA" w:rsidRDefault="00FD00EA" w:rsidP="004E27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Mapa </w:t>
      </w:r>
      <w:r w:rsidR="00A07621">
        <w:rPr>
          <w:rFonts w:ascii="Arial" w:hAnsi="Arial" w:cs="Arial"/>
        </w:rPr>
        <w:t>poglądowa</w:t>
      </w:r>
    </w:p>
    <w:p w14:paraId="2C3CB3CF" w14:textId="77777777" w:rsidR="00EF18B9" w:rsidRPr="00EF18B9" w:rsidRDefault="00EF18B9" w:rsidP="00EF18B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2640EEE" w14:textId="77777777" w:rsidR="00291BDE" w:rsidRPr="00661216" w:rsidRDefault="00837C46" w:rsidP="00CC2006">
      <w:pPr>
        <w:spacing w:line="276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</w:t>
      </w:r>
      <w:r w:rsidR="0075662D" w:rsidRPr="00661216">
        <w:rPr>
          <w:rFonts w:ascii="Arial" w:hAnsi="Arial" w:cs="Arial"/>
        </w:rPr>
        <w:t xml:space="preserve">             </w:t>
      </w:r>
      <w:r w:rsidRPr="00661216">
        <w:rPr>
          <w:rFonts w:ascii="Arial" w:hAnsi="Arial" w:cs="Arial"/>
        </w:rPr>
        <w:t xml:space="preserve">      </w:t>
      </w:r>
      <w:r w:rsidR="00291BDE" w:rsidRPr="00661216">
        <w:rPr>
          <w:rFonts w:ascii="Arial" w:hAnsi="Arial" w:cs="Arial"/>
        </w:rPr>
        <w:t xml:space="preserve">………………………………………………… </w:t>
      </w:r>
      <w:r w:rsidR="00291BDE" w:rsidRPr="00661216">
        <w:rPr>
          <w:rFonts w:ascii="Arial" w:hAnsi="Arial" w:cs="Arial"/>
        </w:rPr>
        <w:cr/>
      </w:r>
      <w:r w:rsidRPr="00661216">
        <w:rPr>
          <w:rFonts w:ascii="Arial" w:hAnsi="Arial" w:cs="Arial"/>
        </w:rPr>
        <w:t xml:space="preserve">                                                          </w:t>
      </w:r>
      <w:r w:rsidR="0075662D" w:rsidRPr="00661216">
        <w:rPr>
          <w:rFonts w:ascii="Arial" w:hAnsi="Arial" w:cs="Arial"/>
        </w:rPr>
        <w:t xml:space="preserve">                       </w:t>
      </w:r>
      <w:r w:rsidRPr="00661216">
        <w:rPr>
          <w:rFonts w:ascii="Arial" w:hAnsi="Arial" w:cs="Arial"/>
        </w:rPr>
        <w:t xml:space="preserve">            Zatwierdził</w:t>
      </w:r>
    </w:p>
    <w:p w14:paraId="539D60FB" w14:textId="77777777" w:rsidR="00FE5DBE" w:rsidRPr="00661216" w:rsidRDefault="00121B2E" w:rsidP="00121B2E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79E5094" w14:textId="0F8ECFC3" w:rsidR="00231B90" w:rsidRPr="00661216" w:rsidRDefault="00231B90">
      <w:pPr>
        <w:spacing w:after="200" w:line="276" w:lineRule="auto"/>
        <w:rPr>
          <w:rFonts w:ascii="Arial" w:hAnsi="Arial" w:cs="Arial"/>
        </w:rPr>
      </w:pPr>
    </w:p>
    <w:sectPr w:rsidR="00231B90" w:rsidRPr="00661216" w:rsidSect="00E854F0">
      <w:headerReference w:type="default" r:id="rId9"/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30A9" w14:textId="77777777" w:rsidR="00F16556" w:rsidRDefault="00F16556" w:rsidP="00DD3F57">
      <w:r>
        <w:separator/>
      </w:r>
    </w:p>
  </w:endnote>
  <w:endnote w:type="continuationSeparator" w:id="0">
    <w:p w14:paraId="7512DEBD" w14:textId="77777777" w:rsidR="00F16556" w:rsidRDefault="00F16556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478D" w14:textId="77777777" w:rsidR="00F16556" w:rsidRDefault="00F16556" w:rsidP="00DD3F57">
      <w:r>
        <w:separator/>
      </w:r>
    </w:p>
  </w:footnote>
  <w:footnote w:type="continuationSeparator" w:id="0">
    <w:p w14:paraId="015B4292" w14:textId="77777777" w:rsidR="00F16556" w:rsidRDefault="00F16556" w:rsidP="00DD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30B" w14:textId="5B6DD949" w:rsidR="00647CB8" w:rsidRDefault="00647CB8">
    <w:pPr>
      <w:pStyle w:val="Nagwek"/>
    </w:pPr>
    <w:r>
      <w:tab/>
    </w:r>
    <w:r>
      <w:tab/>
      <w:t>02.09.2021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675"/>
    <w:multiLevelType w:val="hybridMultilevel"/>
    <w:tmpl w:val="28C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EEC"/>
    <w:multiLevelType w:val="hybridMultilevel"/>
    <w:tmpl w:val="7AC43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AA5FC4"/>
    <w:multiLevelType w:val="hybridMultilevel"/>
    <w:tmpl w:val="6BD4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94496"/>
    <w:multiLevelType w:val="hybridMultilevel"/>
    <w:tmpl w:val="D01C7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25F5"/>
    <w:rsid w:val="00074D2F"/>
    <w:rsid w:val="00081B10"/>
    <w:rsid w:val="0009189F"/>
    <w:rsid w:val="00092846"/>
    <w:rsid w:val="000A60FB"/>
    <w:rsid w:val="000B5BDB"/>
    <w:rsid w:val="000C341B"/>
    <w:rsid w:val="000E5D3B"/>
    <w:rsid w:val="000E70FF"/>
    <w:rsid w:val="000F3F39"/>
    <w:rsid w:val="000F7051"/>
    <w:rsid w:val="00101102"/>
    <w:rsid w:val="00101994"/>
    <w:rsid w:val="00111429"/>
    <w:rsid w:val="00121B2E"/>
    <w:rsid w:val="00124202"/>
    <w:rsid w:val="0012472A"/>
    <w:rsid w:val="001249C1"/>
    <w:rsid w:val="001310AE"/>
    <w:rsid w:val="00132AE4"/>
    <w:rsid w:val="00164D2A"/>
    <w:rsid w:val="00177524"/>
    <w:rsid w:val="001822ED"/>
    <w:rsid w:val="00195F1F"/>
    <w:rsid w:val="001A7104"/>
    <w:rsid w:val="001F407C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82D2C"/>
    <w:rsid w:val="0028413B"/>
    <w:rsid w:val="00285F88"/>
    <w:rsid w:val="00291BDE"/>
    <w:rsid w:val="002B122B"/>
    <w:rsid w:val="002B4DF8"/>
    <w:rsid w:val="002C1149"/>
    <w:rsid w:val="002C6D89"/>
    <w:rsid w:val="002D0D01"/>
    <w:rsid w:val="002E28BE"/>
    <w:rsid w:val="002E335F"/>
    <w:rsid w:val="002F25C8"/>
    <w:rsid w:val="00302794"/>
    <w:rsid w:val="003113F0"/>
    <w:rsid w:val="00311C1B"/>
    <w:rsid w:val="00316A3D"/>
    <w:rsid w:val="00317010"/>
    <w:rsid w:val="00325BBD"/>
    <w:rsid w:val="00343938"/>
    <w:rsid w:val="00343CBD"/>
    <w:rsid w:val="00345E14"/>
    <w:rsid w:val="00355A36"/>
    <w:rsid w:val="00372111"/>
    <w:rsid w:val="003747CC"/>
    <w:rsid w:val="00376017"/>
    <w:rsid w:val="003C0DB9"/>
    <w:rsid w:val="00424543"/>
    <w:rsid w:val="00436575"/>
    <w:rsid w:val="00472615"/>
    <w:rsid w:val="004918E2"/>
    <w:rsid w:val="004938A8"/>
    <w:rsid w:val="004A6D87"/>
    <w:rsid w:val="004A7921"/>
    <w:rsid w:val="004B3FF3"/>
    <w:rsid w:val="004E275E"/>
    <w:rsid w:val="004E4B6A"/>
    <w:rsid w:val="004F2FF7"/>
    <w:rsid w:val="005203FA"/>
    <w:rsid w:val="0052626E"/>
    <w:rsid w:val="00560EE2"/>
    <w:rsid w:val="00566ADA"/>
    <w:rsid w:val="005709BE"/>
    <w:rsid w:val="005732C5"/>
    <w:rsid w:val="00596ABA"/>
    <w:rsid w:val="005A4E6B"/>
    <w:rsid w:val="005B090A"/>
    <w:rsid w:val="005C76FC"/>
    <w:rsid w:val="006030A8"/>
    <w:rsid w:val="00605933"/>
    <w:rsid w:val="00606115"/>
    <w:rsid w:val="00632B5D"/>
    <w:rsid w:val="00647CB8"/>
    <w:rsid w:val="00651F46"/>
    <w:rsid w:val="00661216"/>
    <w:rsid w:val="0067469D"/>
    <w:rsid w:val="006B2462"/>
    <w:rsid w:val="006B459A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7C485C"/>
    <w:rsid w:val="00801758"/>
    <w:rsid w:val="00805E97"/>
    <w:rsid w:val="0082185B"/>
    <w:rsid w:val="00825D68"/>
    <w:rsid w:val="008271E3"/>
    <w:rsid w:val="00827614"/>
    <w:rsid w:val="008375A3"/>
    <w:rsid w:val="00837C46"/>
    <w:rsid w:val="008546D8"/>
    <w:rsid w:val="00857DF9"/>
    <w:rsid w:val="00862D21"/>
    <w:rsid w:val="00871419"/>
    <w:rsid w:val="008B04B9"/>
    <w:rsid w:val="008B41D7"/>
    <w:rsid w:val="008B4A67"/>
    <w:rsid w:val="008B50E7"/>
    <w:rsid w:val="008B5800"/>
    <w:rsid w:val="008C62C4"/>
    <w:rsid w:val="008E3309"/>
    <w:rsid w:val="008E4A0C"/>
    <w:rsid w:val="008F6AC3"/>
    <w:rsid w:val="00913E97"/>
    <w:rsid w:val="00921C38"/>
    <w:rsid w:val="0092227C"/>
    <w:rsid w:val="00942A82"/>
    <w:rsid w:val="0096199C"/>
    <w:rsid w:val="00987FAB"/>
    <w:rsid w:val="009A6D2A"/>
    <w:rsid w:val="009B4BE6"/>
    <w:rsid w:val="009C45E0"/>
    <w:rsid w:val="009C5D9A"/>
    <w:rsid w:val="009D069C"/>
    <w:rsid w:val="009F264C"/>
    <w:rsid w:val="00A01960"/>
    <w:rsid w:val="00A048A6"/>
    <w:rsid w:val="00A07621"/>
    <w:rsid w:val="00A26FEF"/>
    <w:rsid w:val="00A545BC"/>
    <w:rsid w:val="00A55437"/>
    <w:rsid w:val="00A6005C"/>
    <w:rsid w:val="00A62B83"/>
    <w:rsid w:val="00A64766"/>
    <w:rsid w:val="00AA4594"/>
    <w:rsid w:val="00AB3973"/>
    <w:rsid w:val="00AC0F6D"/>
    <w:rsid w:val="00AC2A56"/>
    <w:rsid w:val="00AD5166"/>
    <w:rsid w:val="00AE6713"/>
    <w:rsid w:val="00AF148B"/>
    <w:rsid w:val="00B21251"/>
    <w:rsid w:val="00B35BA0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11DA"/>
    <w:rsid w:val="00C0715F"/>
    <w:rsid w:val="00C07C21"/>
    <w:rsid w:val="00C14210"/>
    <w:rsid w:val="00C224D0"/>
    <w:rsid w:val="00C44946"/>
    <w:rsid w:val="00C5740C"/>
    <w:rsid w:val="00C77258"/>
    <w:rsid w:val="00C85E6F"/>
    <w:rsid w:val="00CB2055"/>
    <w:rsid w:val="00CB3DA0"/>
    <w:rsid w:val="00CB48B2"/>
    <w:rsid w:val="00CC2006"/>
    <w:rsid w:val="00D14DE0"/>
    <w:rsid w:val="00D252EA"/>
    <w:rsid w:val="00D309F5"/>
    <w:rsid w:val="00D5561A"/>
    <w:rsid w:val="00D60BDB"/>
    <w:rsid w:val="00D60CDE"/>
    <w:rsid w:val="00D73D3C"/>
    <w:rsid w:val="00D75405"/>
    <w:rsid w:val="00D87EB1"/>
    <w:rsid w:val="00D96E16"/>
    <w:rsid w:val="00DD29A9"/>
    <w:rsid w:val="00DD2E47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200"/>
    <w:rsid w:val="00EF18B9"/>
    <w:rsid w:val="00F0557B"/>
    <w:rsid w:val="00F06D0A"/>
    <w:rsid w:val="00F122E1"/>
    <w:rsid w:val="00F16556"/>
    <w:rsid w:val="00F33BD8"/>
    <w:rsid w:val="00F8029F"/>
    <w:rsid w:val="00F92AA1"/>
    <w:rsid w:val="00FB1819"/>
    <w:rsid w:val="00FB2EC4"/>
    <w:rsid w:val="00FB4603"/>
    <w:rsid w:val="00FC3CE5"/>
    <w:rsid w:val="00FD00EA"/>
    <w:rsid w:val="00FD0880"/>
    <w:rsid w:val="00FD0E49"/>
    <w:rsid w:val="00FD2D1B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nikikuj.ire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28</cp:revision>
  <cp:lastPrinted>2020-08-12T06:35:00Z</cp:lastPrinted>
  <dcterms:created xsi:type="dcterms:W3CDTF">2021-09-02T10:43:00Z</dcterms:created>
  <dcterms:modified xsi:type="dcterms:W3CDTF">2021-09-02T12:00:00Z</dcterms:modified>
</cp:coreProperties>
</file>