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B9A8" w14:textId="77777777" w:rsidR="00520373" w:rsidRPr="004A1F56" w:rsidRDefault="005203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hAnsi="Verdana"/>
        </w:rPr>
      </w:pPr>
    </w:p>
    <w:p w14:paraId="352FCBEE" w14:textId="77777777" w:rsidR="004676D4" w:rsidRDefault="004676D4" w:rsidP="004A1F56">
      <w:pPr>
        <w:tabs>
          <w:tab w:val="left" w:pos="6804"/>
        </w:tabs>
        <w:spacing w:line="276" w:lineRule="auto"/>
        <w:ind w:left="0" w:hanging="2"/>
        <w:rPr>
          <w:rFonts w:ascii="Verdana" w:eastAsia="Verdana" w:hAnsi="Verdana" w:cs="Verdana"/>
          <w:b/>
        </w:rPr>
      </w:pPr>
    </w:p>
    <w:p w14:paraId="165465D3" w14:textId="4DD74AA5" w:rsidR="004A1F56" w:rsidRPr="004A1F56" w:rsidRDefault="00E86020" w:rsidP="004A1F56">
      <w:pPr>
        <w:tabs>
          <w:tab w:val="left" w:pos="6804"/>
        </w:tabs>
        <w:spacing w:line="276" w:lineRule="auto"/>
        <w:ind w:left="0" w:hanging="2"/>
        <w:rPr>
          <w:rFonts w:ascii="Verdana" w:eastAsia="Verdana" w:hAnsi="Verdana" w:cs="Verdana"/>
          <w:b/>
        </w:rPr>
      </w:pPr>
      <w:r w:rsidRPr="004A1F56">
        <w:rPr>
          <w:rFonts w:ascii="Verdana" w:eastAsia="Verdana" w:hAnsi="Verdana" w:cs="Verdana"/>
          <w:b/>
        </w:rPr>
        <w:t xml:space="preserve">Gmina Wschowa   </w:t>
      </w:r>
      <w:r w:rsidR="004A1F56">
        <w:rPr>
          <w:rFonts w:ascii="Verdana" w:eastAsia="Verdana" w:hAnsi="Verdana" w:cs="Verdana"/>
          <w:b/>
        </w:rPr>
        <w:t xml:space="preserve">                    </w:t>
      </w:r>
      <w:r w:rsidR="004A1F56" w:rsidRPr="004A1F56">
        <w:rPr>
          <w:rFonts w:ascii="Verdana" w:eastAsia="Verdana" w:hAnsi="Verdana" w:cs="Verdana"/>
          <w:b/>
        </w:rPr>
        <w:t>Sygnatura sprawy: RZP.271</w:t>
      </w:r>
      <w:r w:rsidR="004A1F56">
        <w:rPr>
          <w:rFonts w:ascii="Verdana" w:eastAsia="Verdana" w:hAnsi="Verdana" w:cs="Verdana"/>
          <w:b/>
        </w:rPr>
        <w:t>.2</w:t>
      </w:r>
      <w:r w:rsidR="0008745C">
        <w:rPr>
          <w:rFonts w:ascii="Verdana" w:eastAsia="Verdana" w:hAnsi="Verdana" w:cs="Verdana"/>
          <w:b/>
        </w:rPr>
        <w:t>1</w:t>
      </w:r>
      <w:r w:rsidR="004A1F56">
        <w:rPr>
          <w:rFonts w:ascii="Verdana" w:eastAsia="Verdana" w:hAnsi="Verdana" w:cs="Verdana"/>
          <w:b/>
        </w:rPr>
        <w:t>.</w:t>
      </w:r>
      <w:r w:rsidR="004A1F56" w:rsidRPr="004A1F56">
        <w:rPr>
          <w:rFonts w:ascii="Verdana" w:eastAsia="Verdana" w:hAnsi="Verdana" w:cs="Verdana"/>
          <w:b/>
        </w:rPr>
        <w:t>2023</w:t>
      </w:r>
    </w:p>
    <w:p w14:paraId="11590907" w14:textId="5BEEFD22" w:rsidR="00520373" w:rsidRPr="004A1F56" w:rsidRDefault="00E86020" w:rsidP="004A1F56">
      <w:pPr>
        <w:tabs>
          <w:tab w:val="left" w:pos="6804"/>
        </w:tabs>
        <w:spacing w:line="276" w:lineRule="auto"/>
        <w:ind w:leftChars="0" w:left="0" w:firstLineChars="0" w:firstLine="0"/>
        <w:rPr>
          <w:rFonts w:ascii="Verdana" w:eastAsia="Verdana" w:hAnsi="Verdana" w:cs="Verdana"/>
          <w:b/>
        </w:rPr>
      </w:pPr>
      <w:r w:rsidRPr="004A1F56">
        <w:rPr>
          <w:rFonts w:ascii="Verdana" w:eastAsia="Verdana" w:hAnsi="Verdana" w:cs="Verdana"/>
          <w:b/>
        </w:rPr>
        <w:t xml:space="preserve">Rynek 1 67-400 Wschowa </w:t>
      </w:r>
      <w:r w:rsidRPr="004A1F56">
        <w:rPr>
          <w:rFonts w:ascii="Verdana" w:hAnsi="Verdana"/>
          <w:noProof/>
        </w:rPr>
        <w:drawing>
          <wp:anchor distT="0" distB="0" distL="0" distR="0" simplePos="0" relativeHeight="251658240" behindDoc="1" locked="0" layoutInCell="1" hidden="0" allowOverlap="1" wp14:anchorId="791F37D7" wp14:editId="3DAE2BD1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FBC0CAA" w14:textId="77777777" w:rsidR="00520373" w:rsidRPr="004A1F56" w:rsidRDefault="00520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Verdana" w:eastAsia="Garamond" w:hAnsi="Verdana" w:cs="Garamond"/>
          <w:b/>
        </w:rPr>
      </w:pPr>
    </w:p>
    <w:p w14:paraId="0C3E954D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Załącznik nr 3 do SWZ</w:t>
      </w:r>
    </w:p>
    <w:p w14:paraId="57F25FA5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Podmiot udostępniający zasoby:</w:t>
      </w:r>
    </w:p>
    <w:p w14:paraId="084C3162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  <w:i/>
        </w:rPr>
        <w:t>………………………………………….</w:t>
      </w:r>
    </w:p>
    <w:p w14:paraId="6E0F3A6A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  <w:i/>
        </w:rPr>
        <w:t>………………………………………….</w:t>
      </w:r>
    </w:p>
    <w:p w14:paraId="2B21257D" w14:textId="77777777" w:rsidR="00520373" w:rsidRPr="004A1F56" w:rsidRDefault="0052037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</w:p>
    <w:p w14:paraId="31A807F9" w14:textId="77777777" w:rsidR="00520373" w:rsidRPr="004A1F56" w:rsidRDefault="00E86020">
      <w:pPr>
        <w:ind w:left="0" w:hanging="2"/>
        <w:jc w:val="center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OŚWIADCZENIE PODMIOTU UDOSTĘPNIAJĄCEGO ZASOBY</w:t>
      </w:r>
    </w:p>
    <w:p w14:paraId="1646B3F3" w14:textId="77777777" w:rsidR="00520373" w:rsidRPr="004A1F56" w:rsidRDefault="00E86020">
      <w:pPr>
        <w:ind w:left="0" w:hanging="2"/>
        <w:rPr>
          <w:rFonts w:ascii="Verdana" w:eastAsia="Verdana" w:hAnsi="Verdana" w:cs="Verdana"/>
        </w:rPr>
      </w:pPr>
      <w:r w:rsidRPr="004A1F56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D3BC61" wp14:editId="1EEEABB5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l="0" t="0" r="0" b="0"/>
                <wp:wrapNone/>
                <wp:docPr id="4" name="Dowolny kształt: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3838" y="3779683"/>
                          <a:ext cx="412432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4325" h="635" extrusionOk="0">
                              <a:moveTo>
                                <a:pt x="0" y="0"/>
                              </a:moveTo>
                              <a:lnTo>
                                <a:pt x="412432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72389C" w14:textId="77777777" w:rsidR="00520373" w:rsidRPr="004A1F56" w:rsidRDefault="00E86020">
      <w:pPr>
        <w:ind w:left="0" w:hanging="2"/>
        <w:jc w:val="center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 xml:space="preserve">składane na podstawie art. 125 ust 1 ustawy z dnia 11 września 2019 r.- </w:t>
      </w:r>
    </w:p>
    <w:p w14:paraId="05F28F85" w14:textId="77777777" w:rsidR="00520373" w:rsidRPr="004A1F56" w:rsidRDefault="00E86020">
      <w:pPr>
        <w:ind w:left="0" w:hanging="2"/>
        <w:jc w:val="center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Prawo zamówień publicznych w postępowaniu o udzielenie zamówienia publicznego prowadzonego w trybie podstawowym pn.</w:t>
      </w:r>
    </w:p>
    <w:p w14:paraId="4578826F" w14:textId="77777777" w:rsidR="00520373" w:rsidRPr="004A1F56" w:rsidRDefault="00520373">
      <w:pPr>
        <w:ind w:left="0" w:hanging="2"/>
        <w:jc w:val="center"/>
        <w:rPr>
          <w:rFonts w:ascii="Verdana" w:eastAsia="Verdana" w:hAnsi="Verdana" w:cs="Verdana"/>
        </w:rPr>
      </w:pPr>
    </w:p>
    <w:p w14:paraId="078ECCDC" w14:textId="77777777" w:rsidR="0008745C" w:rsidRPr="00FD649E" w:rsidRDefault="0008745C" w:rsidP="0008745C">
      <w:pPr>
        <w:pStyle w:val="Akapitzlist"/>
        <w:tabs>
          <w:tab w:val="center" w:pos="4536"/>
          <w:tab w:val="right" w:pos="9072"/>
          <w:tab w:val="right" w:pos="9214"/>
        </w:tabs>
        <w:ind w:leftChars="0" w:left="720" w:right="-142" w:firstLineChars="0"/>
        <w:rPr>
          <w:rFonts w:ascii="Verdana" w:eastAsia="Verdana" w:hAnsi="Verdana" w:cs="Verdana"/>
          <w:i/>
          <w:color w:val="00B0F0"/>
          <w:position w:val="0"/>
          <w:sz w:val="28"/>
          <w:szCs w:val="28"/>
        </w:rPr>
      </w:pPr>
      <w:r w:rsidRPr="00FD649E">
        <w:rPr>
          <w:rFonts w:ascii="Verdana" w:eastAsia="Verdana" w:hAnsi="Verdana" w:cs="Verdana"/>
          <w:color w:val="00B0F0"/>
          <w:sz w:val="28"/>
          <w:szCs w:val="28"/>
        </w:rPr>
        <w:t>„</w:t>
      </w:r>
      <w:r w:rsidRPr="00FD649E">
        <w:rPr>
          <w:rFonts w:ascii="Verdana" w:eastAsia="Verdana" w:hAnsi="Verdana" w:cs="Verdana"/>
          <w:i/>
          <w:color w:val="00B0F0"/>
          <w:sz w:val="28"/>
          <w:szCs w:val="28"/>
        </w:rPr>
        <w:t>BUDOWA ŚCIEŻKI ROWEROWEJ Z MIEJSCOWOŚCI WSCHOWA DO MIEJSCOWOŚCI LGIŃ W OPARCIU O PRZEBIEG DROGI</w:t>
      </w:r>
      <w:bookmarkStart w:id="0" w:name="_heading=h.jewe72cwcxpj"/>
      <w:bookmarkEnd w:id="0"/>
      <w:r>
        <w:rPr>
          <w:rFonts w:ascii="Verdana" w:eastAsia="Verdana" w:hAnsi="Verdana" w:cs="Verdana"/>
          <w:i/>
          <w:color w:val="00B0F0"/>
          <w:sz w:val="28"/>
          <w:szCs w:val="28"/>
        </w:rPr>
        <w:t xml:space="preserve"> </w:t>
      </w:r>
      <w:r w:rsidRPr="00FD649E">
        <w:rPr>
          <w:rFonts w:ascii="Verdana" w:eastAsia="Verdana" w:hAnsi="Verdana" w:cs="Verdana"/>
          <w:i/>
          <w:color w:val="00B0F0"/>
          <w:sz w:val="28"/>
          <w:szCs w:val="28"/>
        </w:rPr>
        <w:t xml:space="preserve">WOJEWÓDZKIEJ NR 305 – ETAP I </w:t>
      </w:r>
      <w:proofErr w:type="spellStart"/>
      <w:r w:rsidRPr="00FD649E">
        <w:rPr>
          <w:rFonts w:ascii="Verdana" w:eastAsia="Verdana" w:hAnsi="Verdana" w:cs="Verdana"/>
          <w:i/>
          <w:color w:val="00B0F0"/>
          <w:sz w:val="28"/>
          <w:szCs w:val="28"/>
        </w:rPr>
        <w:t>i</w:t>
      </w:r>
      <w:proofErr w:type="spellEnd"/>
      <w:r w:rsidRPr="00FD649E">
        <w:rPr>
          <w:rFonts w:ascii="Verdana" w:eastAsia="Verdana" w:hAnsi="Verdana" w:cs="Verdana"/>
          <w:i/>
          <w:color w:val="00B0F0"/>
          <w:sz w:val="28"/>
          <w:szCs w:val="28"/>
        </w:rPr>
        <w:t xml:space="preserve"> II </w:t>
      </w:r>
      <w:r w:rsidRPr="00FD649E">
        <w:rPr>
          <w:rFonts w:ascii="Verdana" w:eastAsia="Verdana" w:hAnsi="Verdana" w:cs="Verdana"/>
          <w:i/>
          <w:color w:val="00B0F0"/>
          <w:sz w:val="28"/>
          <w:szCs w:val="28"/>
        </w:rPr>
        <w:br/>
        <w:t>– WSCHOWA-HETMANICE</w:t>
      </w:r>
      <w:r w:rsidRPr="00FD649E">
        <w:rPr>
          <w:rFonts w:ascii="Verdana" w:eastAsia="Verdana" w:hAnsi="Verdana" w:cs="Verdana"/>
          <w:color w:val="00B0F0"/>
          <w:sz w:val="28"/>
          <w:szCs w:val="28"/>
        </w:rPr>
        <w:t>”</w:t>
      </w:r>
    </w:p>
    <w:p w14:paraId="0A955807" w14:textId="77777777" w:rsidR="00520373" w:rsidRPr="004A1F56" w:rsidRDefault="00520373" w:rsidP="00861A0C">
      <w:pPr>
        <w:ind w:leftChars="0" w:left="0" w:firstLineChars="0" w:firstLine="0"/>
        <w:rPr>
          <w:rFonts w:ascii="Verdana" w:eastAsia="Verdana" w:hAnsi="Verdana" w:cs="Verdana"/>
        </w:rPr>
      </w:pPr>
    </w:p>
    <w:p w14:paraId="1E5EC0DD" w14:textId="77777777" w:rsidR="00520373" w:rsidRPr="004A1F56" w:rsidRDefault="00E86020">
      <w:pPr>
        <w:ind w:left="0" w:hanging="2"/>
        <w:rPr>
          <w:rFonts w:ascii="Verdana" w:eastAsia="Verdana" w:hAnsi="Verdana" w:cs="Verdana"/>
          <w:u w:val="single"/>
        </w:rPr>
      </w:pPr>
      <w:r w:rsidRPr="004A1F56">
        <w:rPr>
          <w:rFonts w:ascii="Verdana" w:eastAsia="Verdana" w:hAnsi="Verdana" w:cs="Verdana"/>
          <w:u w:val="single"/>
        </w:rPr>
        <w:t xml:space="preserve">OŚWIADCZENIE DOTYCZĄCE PRZESŁANEK WYKLUCZENIA Z POSTĘPOWANIA </w:t>
      </w:r>
    </w:p>
    <w:p w14:paraId="34199A3B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Oświadczam/my, że nie podlegam/my wykluczeniu z postępowania na podstawie art. 108 ust 1 ustawy Pzp.</w:t>
      </w:r>
    </w:p>
    <w:p w14:paraId="553E88E6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Oświadczam/my, że nie podlegam/my wykluczeniu z postępowania na podstawie art. 109 ust. 1 pkt 4, 5, 7 ustawy Pzp.</w:t>
      </w:r>
    </w:p>
    <w:p w14:paraId="5B16B39F" w14:textId="1F717D64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hAnsi="Verdana"/>
        </w:rPr>
      </w:pPr>
      <w:r w:rsidRPr="004A1F56">
        <w:rPr>
          <w:rFonts w:ascii="Verdana" w:eastAsia="Verdana" w:hAnsi="Verdana" w:cs="Verdan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2023 r., poz. 1</w:t>
      </w:r>
      <w:r w:rsidR="004A1F56">
        <w:rPr>
          <w:rFonts w:ascii="Verdana" w:eastAsia="Verdana" w:hAnsi="Verdana" w:cs="Verdana"/>
        </w:rPr>
        <w:t>2</w:t>
      </w:r>
      <w:r w:rsidRPr="004A1F56">
        <w:rPr>
          <w:rFonts w:ascii="Verdana" w:eastAsia="Verdana" w:hAnsi="Verdana" w:cs="Verdana"/>
        </w:rPr>
        <w:t>9).</w:t>
      </w:r>
    </w:p>
    <w:p w14:paraId="10F5D353" w14:textId="77777777" w:rsidR="00520373" w:rsidRPr="004A1F56" w:rsidRDefault="00520373">
      <w:pPr>
        <w:ind w:left="0" w:hanging="2"/>
        <w:rPr>
          <w:rFonts w:ascii="Verdana" w:eastAsia="Verdana" w:hAnsi="Verdana" w:cs="Verdana"/>
        </w:rPr>
      </w:pPr>
    </w:p>
    <w:p w14:paraId="41B8D498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u w:val="single"/>
        </w:rPr>
      </w:pPr>
      <w:r w:rsidRPr="004A1F56">
        <w:rPr>
          <w:rFonts w:ascii="Verdana" w:eastAsia="Verdana" w:hAnsi="Verdana" w:cs="Verdana"/>
          <w:u w:val="single"/>
        </w:rPr>
        <w:t xml:space="preserve">OŚWIADCZENIE DOTYCZĄCE SPEŁNIENIA WARUNKÓW UDZIAŁU W POSTĘPOWANIU </w:t>
      </w:r>
    </w:p>
    <w:p w14:paraId="6AC0A2F5" w14:textId="77777777" w:rsidR="00520373" w:rsidRPr="004A1F56" w:rsidRDefault="00E86020">
      <w:pPr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Oświadczam/my, że spełniam/my warunki udziału w postępowaniu określone przez Zamawiającego  w Specyfikacji Warunków Zamówienia w zakresie, w jakim Wykonawca powołuje się na te zasoby.</w:t>
      </w:r>
    </w:p>
    <w:p w14:paraId="7B3885BD" w14:textId="77777777" w:rsidR="00520373" w:rsidRPr="004A1F56" w:rsidRDefault="00520373">
      <w:pPr>
        <w:ind w:left="0" w:hanging="2"/>
        <w:rPr>
          <w:rFonts w:ascii="Verdana" w:eastAsia="Verdana" w:hAnsi="Verdana" w:cs="Verdana"/>
        </w:rPr>
      </w:pPr>
    </w:p>
    <w:p w14:paraId="426FA3B6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Verdana" w:hAnsi="Verdana" w:cs="Verdana"/>
          <w:u w:val="single"/>
        </w:rPr>
      </w:pPr>
      <w:r w:rsidRPr="004A1F56">
        <w:rPr>
          <w:rFonts w:ascii="Verdana" w:eastAsia="Verdana" w:hAnsi="Verdana" w:cs="Verdana"/>
          <w:u w:val="single"/>
        </w:rPr>
        <w:t xml:space="preserve">OŚWIADCZENIE DOTYCZĄCE PODANYCH INFORMACJI </w:t>
      </w:r>
    </w:p>
    <w:p w14:paraId="4FE8674A" w14:textId="77777777" w:rsidR="00520373" w:rsidRPr="004A1F56" w:rsidRDefault="00E86020">
      <w:pPr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1CF6A7C" w14:textId="77777777" w:rsidR="00520373" w:rsidRPr="004A1F56" w:rsidRDefault="00520373">
      <w:pPr>
        <w:ind w:left="0" w:hanging="2"/>
        <w:jc w:val="both"/>
        <w:rPr>
          <w:rFonts w:ascii="Verdana" w:eastAsia="Verdana" w:hAnsi="Verdana" w:cs="Verdana"/>
        </w:rPr>
      </w:pPr>
    </w:p>
    <w:p w14:paraId="2D34E067" w14:textId="77777777" w:rsidR="00520373" w:rsidRPr="004A1F56" w:rsidRDefault="00E86020">
      <w:pPr>
        <w:ind w:left="0" w:hanging="2"/>
        <w:rPr>
          <w:rFonts w:ascii="Verdana" w:eastAsia="Verdana" w:hAnsi="Verdana" w:cs="Verdana"/>
          <w:u w:val="single"/>
        </w:rPr>
      </w:pPr>
      <w:r w:rsidRPr="004A1F56">
        <w:rPr>
          <w:rFonts w:ascii="Verdana" w:eastAsia="Verdana" w:hAnsi="Verdana" w:cs="Verdana"/>
          <w:u w:val="single"/>
        </w:rPr>
        <w:t xml:space="preserve">BEZPŁATNE I OGÓLNODOSTĘPNE BAZY DANYCH </w:t>
      </w:r>
    </w:p>
    <w:p w14:paraId="6091A296" w14:textId="77777777" w:rsidR="00520373" w:rsidRPr="004A1F56" w:rsidRDefault="00E86020">
      <w:pPr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  <w:hyperlink r:id="rId10">
        <w:r w:rsidRPr="004A1F56">
          <w:rPr>
            <w:rFonts w:ascii="Verdana" w:eastAsia="Verdana" w:hAnsi="Verdana" w:cs="Verdana"/>
            <w:u w:val="single"/>
          </w:rPr>
          <w:t>ems.ms.gov.pl</w:t>
        </w:r>
      </w:hyperlink>
      <w:r w:rsidRPr="004A1F56">
        <w:rPr>
          <w:rFonts w:ascii="Verdana" w:eastAsia="Verdana" w:hAnsi="Verdana" w:cs="Verdana"/>
        </w:rPr>
        <w:t xml:space="preserve">*  lub </w:t>
      </w:r>
      <w:hyperlink r:id="rId11">
        <w:r w:rsidRPr="004A1F56">
          <w:rPr>
            <w:rFonts w:ascii="Verdana" w:eastAsia="Verdana" w:hAnsi="Verdana" w:cs="Verdana"/>
            <w:u w:val="single"/>
          </w:rPr>
          <w:t>prod.ceidg.gov.pl</w:t>
        </w:r>
      </w:hyperlink>
      <w:r w:rsidRPr="004A1F56">
        <w:rPr>
          <w:rFonts w:ascii="Verdana" w:eastAsia="Verdana" w:hAnsi="Verdana" w:cs="Verdana"/>
        </w:rPr>
        <w:t xml:space="preserve"> *    lub inna ...........................................*</w:t>
      </w:r>
    </w:p>
    <w:p w14:paraId="4E174628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*niepotrzebne skreślić</w:t>
      </w:r>
    </w:p>
    <w:p w14:paraId="6DEB5B6C" w14:textId="77777777" w:rsidR="00520373" w:rsidRPr="004A1F56" w:rsidRDefault="00E86020">
      <w:pPr>
        <w:spacing w:line="240" w:lineRule="auto"/>
        <w:ind w:left="0" w:hanging="2"/>
        <w:jc w:val="right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 xml:space="preserve">…………….…………………, dnia ………….………2023 r. </w:t>
      </w:r>
    </w:p>
    <w:sectPr w:rsidR="00520373" w:rsidRPr="004A1F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17" w:bottom="993" w:left="1417" w:header="0" w:footer="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61AF" w14:textId="77777777" w:rsidR="00324590" w:rsidRDefault="00324590">
      <w:pPr>
        <w:spacing w:line="240" w:lineRule="auto"/>
        <w:ind w:left="0" w:hanging="2"/>
      </w:pPr>
      <w:r>
        <w:separator/>
      </w:r>
    </w:p>
  </w:endnote>
  <w:endnote w:type="continuationSeparator" w:id="0">
    <w:p w14:paraId="4A472168" w14:textId="77777777" w:rsidR="00324590" w:rsidRDefault="003245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1B3D" w14:textId="77777777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722E" w14:textId="77777777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3D99" w14:textId="77777777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9A3B" w14:textId="77777777" w:rsidR="00324590" w:rsidRDefault="00324590">
      <w:pPr>
        <w:spacing w:line="240" w:lineRule="auto"/>
        <w:ind w:left="0" w:hanging="2"/>
      </w:pPr>
      <w:r>
        <w:separator/>
      </w:r>
    </w:p>
  </w:footnote>
  <w:footnote w:type="continuationSeparator" w:id="0">
    <w:p w14:paraId="16672E0D" w14:textId="77777777" w:rsidR="00324590" w:rsidRDefault="003245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30EA" w14:textId="77777777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61C9" w14:textId="77777777" w:rsidR="004676D4" w:rsidRDefault="004676D4" w:rsidP="004676D4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Verdana" w:eastAsia="Verdana" w:hAnsi="Verdana"/>
        <w:b/>
        <w:bCs/>
      </w:rPr>
    </w:pPr>
  </w:p>
  <w:p w14:paraId="38C99258" w14:textId="77777777" w:rsidR="0008745C" w:rsidRDefault="0008745C" w:rsidP="0008745C">
    <w:pPr>
      <w:tabs>
        <w:tab w:val="center" w:pos="4536"/>
        <w:tab w:val="right" w:pos="9072"/>
        <w:tab w:val="right" w:pos="9214"/>
      </w:tabs>
      <w:spacing w:after="60"/>
      <w:ind w:left="0" w:right="-142" w:hanging="2"/>
      <w:rPr>
        <w:rFonts w:ascii="Verdana" w:eastAsia="Verdana" w:hAnsi="Verdana" w:cs="Verdana"/>
        <w:position w:val="0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Inwestycja dofinansowana z Programu Rządowego Funduszu Polski Ład:</w:t>
    </w:r>
  </w:p>
  <w:p w14:paraId="27FFFC95" w14:textId="77777777" w:rsidR="0008745C" w:rsidRDefault="0008745C" w:rsidP="0008745C">
    <w:pPr>
      <w:tabs>
        <w:tab w:val="center" w:pos="4536"/>
        <w:tab w:val="right" w:pos="9072"/>
        <w:tab w:val="right" w:pos="9214"/>
      </w:tabs>
      <w:spacing w:after="120"/>
      <w:ind w:left="0" w:right="-142" w:hanging="2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                      Program Inwestycji Strategicznych</w:t>
    </w:r>
  </w:p>
  <w:p w14:paraId="2289A5F7" w14:textId="77777777" w:rsidR="0008745C" w:rsidRPr="00FD649E" w:rsidRDefault="0008745C" w:rsidP="0008745C">
    <w:pPr>
      <w:pStyle w:val="Nagwek"/>
      <w:ind w:left="0" w:hanging="2"/>
    </w:pPr>
    <w:r>
      <w:tab/>
    </w:r>
    <w:r>
      <w:tab/>
    </w:r>
    <w:r>
      <w:rPr>
        <w:noProof/>
      </w:rPr>
      <w:tab/>
    </w:r>
    <w:r>
      <w:rPr>
        <w:noProof/>
      </w:rPr>
      <w:drawing>
        <wp:inline distT="0" distB="0" distL="0" distR="0" wp14:anchorId="15B0B34C" wp14:editId="36DB37C9">
          <wp:extent cx="1884045" cy="718185"/>
          <wp:effectExtent l="0" t="0" r="1905" b="5715"/>
          <wp:docPr id="196489866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898662" name="image4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045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6CAA4D" w14:textId="77777777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678"/>
      </w:tabs>
      <w:spacing w:line="240" w:lineRule="auto"/>
      <w:ind w:left="1" w:hanging="3"/>
      <w:rPr>
        <w:rFonts w:ascii="Garamond" w:eastAsia="Garamond" w:hAnsi="Garamond" w:cs="Garamond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2D04" w14:textId="77777777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C233C"/>
    <w:multiLevelType w:val="multilevel"/>
    <w:tmpl w:val="4C0C233C"/>
    <w:lvl w:ilvl="0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069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3"/>
    <w:rsid w:val="0008745C"/>
    <w:rsid w:val="00126650"/>
    <w:rsid w:val="00237EFB"/>
    <w:rsid w:val="00324590"/>
    <w:rsid w:val="004676D4"/>
    <w:rsid w:val="004A1F56"/>
    <w:rsid w:val="00520373"/>
    <w:rsid w:val="00861A0C"/>
    <w:rsid w:val="00E8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6601"/>
  <w15:docId w15:val="{19EE315A-FB94-495B-86D6-A7508093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DEE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A03DEE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03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03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03DE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03D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03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03DE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03DE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03DEE"/>
    <w:pPr>
      <w:spacing w:after="120"/>
    </w:pPr>
  </w:style>
  <w:style w:type="paragraph" w:styleId="Lista">
    <w:name w:val="List"/>
    <w:basedOn w:val="Tekstpodstawowy"/>
    <w:rsid w:val="00A03DEE"/>
  </w:style>
  <w:style w:type="paragraph" w:styleId="Legenda">
    <w:name w:val="caption"/>
    <w:basedOn w:val="Normalny"/>
    <w:rsid w:val="00A03DE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03DEE"/>
    <w:pPr>
      <w:suppressLineNumbers/>
    </w:pPr>
  </w:style>
  <w:style w:type="paragraph" w:customStyle="1" w:styleId="Nagwek10">
    <w:name w:val="Nagłówek1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A03DEE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A03DEE"/>
    <w:pPr>
      <w:ind w:left="708" w:firstLine="0"/>
    </w:pPr>
  </w:style>
  <w:style w:type="paragraph" w:styleId="Nagwek">
    <w:name w:val="header"/>
    <w:basedOn w:val="Normalny"/>
    <w:link w:val="NagwekZnak"/>
    <w:uiPriority w:val="99"/>
    <w:qFormat/>
    <w:rsid w:val="00A03D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3D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A03DEE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A03DE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A03DEE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F2BB9"/>
    <w:rPr>
      <w:rFonts w:ascii="Calibri" w:eastAsia="Calibri" w:hAnsi="Calibri" w:cs="Calibri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939BF"/>
    <w:pPr>
      <w:autoSpaceDE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745C"/>
    <w:rPr>
      <w:color w:val="000000"/>
      <w:position w:val="-1"/>
      <w:lang w:eastAsia="zh-CN"/>
    </w:rPr>
  </w:style>
  <w:style w:type="character" w:customStyle="1" w:styleId="AkapitzlistZnak">
    <w:name w:val="Akapit z listą Znak"/>
    <w:link w:val="Akapitzlist"/>
    <w:uiPriority w:val="99"/>
    <w:qFormat/>
    <w:locked/>
    <w:rsid w:val="0008745C"/>
    <w:rPr>
      <w:color w:val="000000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YG+QrHihWctJG5ctiCRWyg7pw==">CgMxLjA4AHIhMXlZUHRyeFR0em92X1l0N3JoV0JFMFY4bU1zejU2YWIt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Nowodworska</cp:lastModifiedBy>
  <cp:revision>2</cp:revision>
  <dcterms:created xsi:type="dcterms:W3CDTF">2023-09-29T13:49:00Z</dcterms:created>
  <dcterms:modified xsi:type="dcterms:W3CDTF">2023-09-29T13:49:00Z</dcterms:modified>
</cp:coreProperties>
</file>