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:rsidTr="006C108C">
        <w:tc>
          <w:tcPr>
            <w:tcW w:w="4993" w:type="dxa"/>
            <w:shd w:val="clear" w:color="auto" w:fill="F2F2F2"/>
          </w:tcPr>
          <w:p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Default="00141F3E" w:rsidP="006B1F5D">
            <w:pPr>
              <w:pStyle w:val="Tekstpodstawowy"/>
              <w:ind w:left="-235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 xml:space="preserve">W odpowiedzi na ogłoszenie o udzielenie zamówienia publicznego w trybie art. 275 ust. 1 ustawy Pzp w trybie podstawowym </w:t>
      </w:r>
      <w:proofErr w:type="spellStart"/>
      <w:r w:rsidRPr="000E2583">
        <w:t>pn</w:t>
      </w:r>
      <w:bookmarkStart w:id="0" w:name="_Hlk97286232"/>
      <w:proofErr w:type="spellEnd"/>
      <w:r w:rsidR="00A10AB5">
        <w:t xml:space="preserve">  </w:t>
      </w:r>
      <w:r w:rsidRPr="00883F1C">
        <w:rPr>
          <w:b/>
        </w:rPr>
        <w:t>„</w:t>
      </w:r>
      <w:bookmarkEnd w:id="0"/>
      <w:r w:rsidR="006B1F5D">
        <w:rPr>
          <w:b/>
        </w:rPr>
        <w:t xml:space="preserve">Dostawa </w:t>
      </w:r>
      <w:r w:rsidR="00514E4D">
        <w:rPr>
          <w:b/>
        </w:rPr>
        <w:t>żwirów kruszonych</w:t>
      </w:r>
      <w:r w:rsidR="006B1F5D">
        <w:rPr>
          <w:b/>
        </w:rPr>
        <w:t xml:space="preserve">”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 </w:t>
      </w:r>
      <w:r w:rsidR="00B07920">
        <w:rPr>
          <w:szCs w:val="20"/>
        </w:rPr>
        <w:t>(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</w:t>
      </w:r>
      <w:r w:rsidR="00691541">
        <w:rPr>
          <w:rFonts w:eastAsia="Tahoma"/>
          <w:bCs/>
        </w:rPr>
        <w:t>T</w:t>
      </w:r>
      <w:r w:rsidRPr="00275E67">
        <w:rPr>
          <w:rFonts w:eastAsia="Tahoma"/>
          <w:bCs/>
        </w:rPr>
        <w:t>.261.1.</w:t>
      </w:r>
      <w:r w:rsidR="00514E4D">
        <w:rPr>
          <w:rFonts w:eastAsia="Tahoma"/>
          <w:bCs/>
        </w:rPr>
        <w:t>9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 w:rsidR="002B14A6">
        <w:rPr>
          <w:rFonts w:eastAsia="Tahoma"/>
          <w:bCs/>
        </w:rPr>
        <w:t>3</w:t>
      </w:r>
      <w:r w:rsidR="00B07920">
        <w:rPr>
          <w:rFonts w:eastAsia="Tahoma"/>
          <w:bCs/>
        </w:rPr>
        <w:t>)</w:t>
      </w:r>
      <w:r>
        <w:rPr>
          <w:rFonts w:eastAsia="Tahoma"/>
          <w:bCs/>
        </w:rPr>
        <w:t xml:space="preserve">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6B1F5D" w:rsidRDefault="006B1F5D" w:rsidP="006B1F5D">
      <w:pPr>
        <w:spacing w:line="360" w:lineRule="auto"/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6B1F5D" w:rsidRDefault="006B1F5D" w:rsidP="006B1F5D">
      <w:pPr>
        <w:spacing w:line="360" w:lineRule="auto"/>
        <w:ind w:left="142"/>
        <w:jc w:val="both"/>
        <w:rPr>
          <w:color w:val="000000"/>
        </w:rPr>
      </w:pPr>
      <w:r>
        <w:rPr>
          <w:b/>
          <w:bCs/>
          <w:color w:val="000000"/>
        </w:rPr>
        <w:t>Cena oferty brutto</w:t>
      </w:r>
      <w:r>
        <w:rPr>
          <w:color w:val="000000"/>
        </w:rPr>
        <w:t>: …………………… zł</w:t>
      </w:r>
    </w:p>
    <w:p w:rsidR="006B1F5D" w:rsidRDefault="006B1F5D" w:rsidP="006B1F5D">
      <w:pPr>
        <w:pStyle w:val="Tekstpodstawowy"/>
        <w:spacing w:line="360" w:lineRule="auto"/>
        <w:ind w:left="142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………………………………………………..……………………………</w:t>
      </w:r>
    </w:p>
    <w:p w:rsidR="006B1F5D" w:rsidRPr="00E33801" w:rsidRDefault="006B1F5D" w:rsidP="006B1F5D">
      <w:pPr>
        <w:pStyle w:val="Tekstpodstawowy"/>
        <w:spacing w:line="360" w:lineRule="auto"/>
        <w:ind w:left="889" w:hanging="747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:rsidR="006B1F5D" w:rsidRDefault="006B1F5D" w:rsidP="006B1F5D">
      <w:pPr>
        <w:pStyle w:val="Tekstpodstawowy"/>
        <w:spacing w:line="360" w:lineRule="auto"/>
        <w:ind w:left="889" w:hanging="747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:rsidR="006B1F5D" w:rsidRPr="00642AE7" w:rsidRDefault="006B1F5D" w:rsidP="006B1F5D">
      <w:pPr>
        <w:pStyle w:val="Tekstpodstawowy"/>
        <w:spacing w:line="360" w:lineRule="auto"/>
        <w:ind w:left="464" w:hanging="747"/>
        <w:rPr>
          <w:color w:val="FF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</w:p>
    <w:p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lastRenderedPageBreak/>
        <w:t>Oświadczam</w:t>
      </w:r>
      <w:r w:rsidRPr="00637669">
        <w:rPr>
          <w:rFonts w:ascii="Times New Roman" w:hAnsi="Times New Roman" w:cs="Times New Roman"/>
          <w:bCs/>
          <w:strike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3455C" w:rsidRPr="0073455C" w:rsidRDefault="00972BF4" w:rsidP="00514E4D">
      <w:pPr>
        <w:pStyle w:val="Akapitzlist"/>
        <w:spacing w:before="6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73455C" w:rsidRPr="0073455C" w:rsidRDefault="00972BF4" w:rsidP="00514E4D">
      <w:pPr>
        <w:pStyle w:val="Akapitzlist"/>
        <w:spacing w:before="60" w:after="6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225"/>
        <w:gridCol w:w="3383"/>
      </w:tblGrid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55C" w:rsidRPr="0073455C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73455C" w:rsidRPr="0073455C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73455C" w:rsidRPr="00E62BC4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>Oświadczam/y, że niewypełnienie oferty w zakresie wskazanym powyżej oznacza, że złożenie oferty nie prowadzi do powstania obowiązku podatkowego po stronie zamawiającego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41F3E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</w:t>
      </w:r>
      <w:r w:rsidR="002B14A6">
        <w:rPr>
          <w:rFonts w:ascii="Times New Roman" w:hAnsi="Times New Roman"/>
          <w:sz w:val="24"/>
          <w:szCs w:val="24"/>
        </w:rPr>
        <w:br/>
      </w:r>
      <w:r w:rsidR="00141F3E" w:rsidRPr="0073455C">
        <w:rPr>
          <w:rFonts w:ascii="Times New Roman" w:hAnsi="Times New Roman"/>
          <w:sz w:val="24"/>
          <w:szCs w:val="24"/>
        </w:rPr>
        <w:t xml:space="preserve">(w przypadku wprowadzenia ich przez Zamawiającego). </w:t>
      </w:r>
    </w:p>
    <w:p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2B14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miesięcy od podpisania umowy</w:t>
      </w:r>
    </w:p>
    <w:p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 w:rsidRPr="002B14A6">
        <w:rPr>
          <w:bCs/>
          <w:color w:val="000000"/>
        </w:rPr>
        <w:t>4</w:t>
      </w:r>
      <w:r w:rsidR="00141F3E" w:rsidRPr="002B14A6">
        <w:rPr>
          <w:bCs/>
          <w:color w:val="000000"/>
        </w:rPr>
        <w:t>.</w:t>
      </w:r>
      <w:r w:rsidR="00141F3E">
        <w:rPr>
          <w:b/>
          <w:bCs/>
          <w:color w:val="000000"/>
        </w:rPr>
        <w:t xml:space="preserve"> 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proofErr w:type="spellStart"/>
      <w:r w:rsidR="00141F3E" w:rsidRPr="00C17A2D">
        <w:rPr>
          <w:color w:val="000000"/>
        </w:rPr>
        <w:t>śmy</w:t>
      </w:r>
      <w:proofErr w:type="spellEnd"/>
      <w:r w:rsidR="00141F3E" w:rsidRPr="00C17A2D">
        <w:rPr>
          <w:color w:val="000000"/>
        </w:rPr>
        <w:t xml:space="preserve"> związani z niniejszą ofertą przez okres 30 dni od daty upływu terminu składania ofert.</w:t>
      </w:r>
    </w:p>
    <w:p w:rsid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:rsidR="00514E4D" w:rsidRPr="0073455C" w:rsidRDefault="00514E4D" w:rsidP="00514E4D">
      <w:pPr>
        <w:pStyle w:val="Zwykytekst1"/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lastRenderedPageBreak/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141F3E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:rsidR="009E5CB7" w:rsidRPr="009E5CB7" w:rsidRDefault="009E5CB7" w:rsidP="009E5CB7">
      <w:pPr>
        <w:spacing w:line="360" w:lineRule="auto"/>
        <w:ind w:left="284"/>
        <w:rPr>
          <w:color w:val="000000"/>
          <w:sz w:val="20"/>
          <w:szCs w:val="20"/>
        </w:rPr>
      </w:pPr>
      <w:r w:rsidRPr="009E5CB7">
        <w:rPr>
          <w:sz w:val="20"/>
          <w:szCs w:val="20"/>
        </w:rPr>
        <w:t>(przekazanie 100% realizacji przedmiotu zamówienia podwykonawcy narusza</w:t>
      </w:r>
      <w:r>
        <w:rPr>
          <w:sz w:val="20"/>
          <w:szCs w:val="20"/>
        </w:rPr>
        <w:t xml:space="preserve"> </w:t>
      </w:r>
      <w:r w:rsidRPr="009E5CB7">
        <w:rPr>
          <w:sz w:val="20"/>
          <w:szCs w:val="20"/>
        </w:rPr>
        <w:t xml:space="preserve">przepisy Ustawy </w:t>
      </w:r>
      <w:proofErr w:type="spellStart"/>
      <w:r w:rsidRPr="009E5CB7">
        <w:rPr>
          <w:sz w:val="20"/>
          <w:szCs w:val="20"/>
        </w:rPr>
        <w:t>Pzp</w:t>
      </w:r>
      <w:proofErr w:type="spellEnd"/>
      <w:r w:rsidRPr="009E5CB7">
        <w:rPr>
          <w:sz w:val="20"/>
          <w:szCs w:val="20"/>
        </w:rPr>
        <w:t>)</w:t>
      </w:r>
    </w:p>
    <w:p w:rsidR="0073455C" w:rsidRP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:rsidR="00141F3E" w:rsidRDefault="00141F3E" w:rsidP="002B14A6">
      <w:pPr>
        <w:numPr>
          <w:ilvl w:val="0"/>
          <w:numId w:val="19"/>
        </w:numPr>
        <w:spacing w:line="360" w:lineRule="auto"/>
        <w:ind w:left="284" w:hanging="284"/>
        <w:jc w:val="both"/>
        <w:rPr>
          <w:color w:val="000000"/>
        </w:rPr>
      </w:pPr>
      <w:bookmarkStart w:id="1" w:name="_Hlk19519652"/>
      <w:r w:rsidRPr="00E64D51">
        <w:rPr>
          <w:b/>
          <w:bCs/>
          <w:color w:val="000000"/>
        </w:rPr>
        <w:t xml:space="preserve">Warunki płatności: </w:t>
      </w:r>
      <w:r w:rsidRPr="00ED377D">
        <w:rPr>
          <w:color w:val="000000"/>
        </w:rPr>
        <w:t>Na podstawie fakt</w:t>
      </w:r>
      <w:r w:rsidR="002B14A6">
        <w:rPr>
          <w:color w:val="000000"/>
        </w:rPr>
        <w:t>ury wystawionej przez Wykonawcę</w:t>
      </w:r>
      <w:r w:rsidRPr="00ED377D">
        <w:rPr>
          <w:color w:val="000000"/>
        </w:rPr>
        <w:t xml:space="preserve">, płatność </w:t>
      </w:r>
      <w:r w:rsidR="005E26D0">
        <w:rPr>
          <w:color w:val="000000"/>
        </w:rPr>
        <w:t xml:space="preserve">    </w:t>
      </w:r>
      <w:r w:rsidR="00096BEF">
        <w:rPr>
          <w:color w:val="000000"/>
        </w:rPr>
        <w:t xml:space="preserve"> </w:t>
      </w:r>
      <w:r w:rsidR="005E26D0">
        <w:rPr>
          <w:color w:val="000000"/>
        </w:rPr>
        <w:t xml:space="preserve">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bookmarkEnd w:id="1"/>
    <w:p w:rsidR="00141F3E" w:rsidRDefault="0073455C" w:rsidP="0073455C">
      <w:pPr>
        <w:spacing w:line="360" w:lineRule="auto"/>
        <w:ind w:left="284" w:hanging="284"/>
        <w:jc w:val="both"/>
      </w:pPr>
      <w:r>
        <w:rPr>
          <w:bCs/>
        </w:rPr>
        <w:t xml:space="preserve">9.  </w:t>
      </w:r>
      <w:r w:rsidR="00141F3E" w:rsidRPr="00DF02CB">
        <w:t>Wyrażam</w:t>
      </w:r>
      <w:r w:rsidR="00141F3E">
        <w:t>(y)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:rsidR="00141F3E" w:rsidRDefault="0073455C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B14A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Oświadczamy, że wypełniliśmy obowiązki informacyjne przewidziane w art. 13 lub art. 14 RODO rozporządzenie Parlamentu Europejskiego i Rady (UE) 2016/679 z dnia 27 kwietnia 2016 r. w sprawie ochrony osób fizycznych w związku z przetwarzaniem danych osobowych </w:t>
      </w:r>
      <w:r w:rsidR="00096BE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z2016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E4D" w:rsidRPr="00141F3E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F3E" w:rsidRPr="00106BAE" w:rsidRDefault="00141F3E" w:rsidP="00141F3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lastRenderedPageBreak/>
        <w:t>1</w:t>
      </w:r>
      <w:r w:rsidR="0073455C">
        <w:rPr>
          <w:u w:val="single"/>
        </w:rPr>
        <w:t>1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6B1F5D" w:rsidRPr="00106BAE" w:rsidRDefault="006B1F5D" w:rsidP="006B1F5D">
      <w:pPr>
        <w:tabs>
          <w:tab w:val="center" w:pos="-2127"/>
        </w:tabs>
        <w:spacing w:line="300" w:lineRule="atLeast"/>
        <w:ind w:left="720"/>
        <w:jc w:val="both"/>
      </w:pPr>
    </w:p>
    <w:p w:rsidR="00141F3E" w:rsidRDefault="00141F3E" w:rsidP="00141F3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 w:rsidR="00A10AB5"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  <w:r w:rsidR="006B1F5D">
        <w:rPr>
          <w:bCs/>
          <w:sz w:val="20"/>
          <w:szCs w:val="20"/>
          <w:u w:val="single"/>
        </w:rPr>
        <w:t>\</w:t>
      </w:r>
    </w:p>
    <w:p w:rsidR="006B1F5D" w:rsidRDefault="006B1F5D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2B14A6">
        <w:rPr>
          <w:szCs w:val="24"/>
        </w:rPr>
        <w:t>1</w:t>
      </w:r>
      <w:r w:rsidR="006B1F5D" w:rsidRPr="002B14A6">
        <w:rPr>
          <w:szCs w:val="24"/>
        </w:rPr>
        <w:t>2</w:t>
      </w:r>
      <w:r w:rsidRPr="002B14A6">
        <w:rPr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141F3E" w:rsidRPr="00515405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 w:rsidR="002B14A6">
        <w:rPr>
          <w:szCs w:val="24"/>
        </w:rPr>
        <w:t>23</w:t>
      </w:r>
      <w:r w:rsidRPr="00515405">
        <w:rPr>
          <w:szCs w:val="24"/>
        </w:rPr>
        <w:t xml:space="preserve"> roku</w:t>
      </w:r>
    </w:p>
    <w:p w:rsidR="006B1F5D" w:rsidRPr="00515405" w:rsidRDefault="006B1F5D" w:rsidP="00141F3E">
      <w:pPr>
        <w:pStyle w:val="Tekstpodstawowy"/>
        <w:spacing w:line="360" w:lineRule="auto"/>
        <w:rPr>
          <w:szCs w:val="24"/>
        </w:rPr>
      </w:pPr>
    </w:p>
    <w:p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lastRenderedPageBreak/>
        <w:t xml:space="preserve">                                                                                                              Załącznik nr 1A</w:t>
      </w:r>
    </w:p>
    <w:p w:rsidR="00FF7836" w:rsidRDefault="00FF7836" w:rsidP="00483F87">
      <w:pPr>
        <w:pStyle w:val="Tekstpodstawowy"/>
        <w:spacing w:line="360" w:lineRule="auto"/>
        <w:ind w:left="720"/>
        <w:rPr>
          <w:b/>
          <w:color w:val="000000"/>
          <w:szCs w:val="24"/>
        </w:rPr>
      </w:pP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:rsidR="00B2558C" w:rsidRPr="00B2558C" w:rsidRDefault="00B2558C" w:rsidP="006D21C6">
            <w:pPr>
              <w:ind w:left="-150"/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:rsidR="00B2558C" w:rsidRPr="00B2558C" w:rsidRDefault="00B2558C" w:rsidP="00B2558C">
      <w:pPr>
        <w:jc w:val="center"/>
        <w:rPr>
          <w:b/>
          <w:sz w:val="26"/>
          <w:szCs w:val="26"/>
        </w:rPr>
      </w:pPr>
    </w:p>
    <w:p w:rsidR="006D21C6" w:rsidRPr="006D21C6" w:rsidRDefault="006D21C6" w:rsidP="006D21C6">
      <w:pPr>
        <w:rPr>
          <w:rFonts w:ascii="Arial" w:hAnsi="Arial" w:cs="Arial"/>
          <w:b/>
          <w:sz w:val="22"/>
        </w:rPr>
      </w:pPr>
    </w:p>
    <w:tbl>
      <w:tblPr>
        <w:tblW w:w="95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  <w:gridCol w:w="2084"/>
        <w:gridCol w:w="1305"/>
        <w:gridCol w:w="1917"/>
      </w:tblGrid>
      <w:tr w:rsidR="006D21C6" w:rsidRPr="006D21C6" w:rsidTr="006D21C6">
        <w:trPr>
          <w:trHeight w:val="567"/>
        </w:trPr>
        <w:tc>
          <w:tcPr>
            <w:tcW w:w="675" w:type="dxa"/>
            <w:vAlign w:val="center"/>
          </w:tcPr>
          <w:p w:rsidR="006D21C6" w:rsidRPr="006D21C6" w:rsidRDefault="006D21C6" w:rsidP="006D21C6">
            <w:pPr>
              <w:ind w:left="-255" w:firstLine="142"/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L.p.</w:t>
            </w:r>
          </w:p>
        </w:tc>
        <w:tc>
          <w:tcPr>
            <w:tcW w:w="3573" w:type="dxa"/>
            <w:vAlign w:val="center"/>
          </w:tcPr>
          <w:p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Materiał</w:t>
            </w:r>
          </w:p>
        </w:tc>
        <w:tc>
          <w:tcPr>
            <w:tcW w:w="2084" w:type="dxa"/>
            <w:vAlign w:val="center"/>
          </w:tcPr>
          <w:p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Cena jednostkowa netto</w:t>
            </w:r>
          </w:p>
        </w:tc>
        <w:tc>
          <w:tcPr>
            <w:tcW w:w="1305" w:type="dxa"/>
            <w:vAlign w:val="center"/>
          </w:tcPr>
          <w:p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ilość</w:t>
            </w:r>
          </w:p>
          <w:p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do</w:t>
            </w:r>
          </w:p>
        </w:tc>
        <w:tc>
          <w:tcPr>
            <w:tcW w:w="1917" w:type="dxa"/>
            <w:vAlign w:val="center"/>
          </w:tcPr>
          <w:p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Wartość netto</w:t>
            </w:r>
          </w:p>
        </w:tc>
      </w:tr>
      <w:tr w:rsidR="006D21C6" w:rsidRPr="006D21C6" w:rsidTr="006D21C6">
        <w:trPr>
          <w:trHeight w:val="567"/>
        </w:trPr>
        <w:tc>
          <w:tcPr>
            <w:tcW w:w="675" w:type="dxa"/>
            <w:vAlign w:val="center"/>
          </w:tcPr>
          <w:p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  <w:p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  <w:r w:rsidRPr="006D21C6">
              <w:rPr>
                <w:bCs/>
              </w:rPr>
              <w:t>1</w:t>
            </w:r>
          </w:p>
        </w:tc>
        <w:tc>
          <w:tcPr>
            <w:tcW w:w="3573" w:type="dxa"/>
            <w:vAlign w:val="center"/>
          </w:tcPr>
          <w:p w:rsidR="006D21C6" w:rsidRPr="006D21C6" w:rsidRDefault="006D21C6" w:rsidP="006D21C6">
            <w:pPr>
              <w:rPr>
                <w:bCs/>
              </w:rPr>
            </w:pPr>
          </w:p>
          <w:p w:rsidR="006D21C6" w:rsidRDefault="006D21C6" w:rsidP="006D21C6">
            <w:r>
              <w:t>Ż</w:t>
            </w:r>
            <w:r w:rsidRPr="00B2558C">
              <w:t>wir kruszony frakcji 2 – 6,3</w:t>
            </w:r>
          </w:p>
          <w:p w:rsidR="006D21C6" w:rsidRPr="006D21C6" w:rsidRDefault="006D21C6" w:rsidP="006D21C6">
            <w:pPr>
              <w:rPr>
                <w:bCs/>
              </w:rPr>
            </w:pPr>
          </w:p>
        </w:tc>
        <w:tc>
          <w:tcPr>
            <w:tcW w:w="2084" w:type="dxa"/>
          </w:tcPr>
          <w:p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6D21C6" w:rsidRPr="006D21C6" w:rsidRDefault="006D21C6" w:rsidP="006D21C6">
            <w:pPr>
              <w:jc w:val="center"/>
              <w:rPr>
                <w:bCs/>
              </w:rPr>
            </w:pPr>
            <w:r>
              <w:rPr>
                <w:bCs/>
              </w:rPr>
              <w:t>550</w:t>
            </w:r>
            <w:r w:rsidRPr="006D21C6">
              <w:rPr>
                <w:bCs/>
              </w:rPr>
              <w:t xml:space="preserve"> ton</w:t>
            </w:r>
          </w:p>
        </w:tc>
        <w:tc>
          <w:tcPr>
            <w:tcW w:w="1917" w:type="dxa"/>
          </w:tcPr>
          <w:p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D21C6" w:rsidRPr="006D21C6" w:rsidTr="006D21C6">
        <w:trPr>
          <w:trHeight w:val="567"/>
        </w:trPr>
        <w:tc>
          <w:tcPr>
            <w:tcW w:w="675" w:type="dxa"/>
            <w:vAlign w:val="center"/>
          </w:tcPr>
          <w:p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  <w:p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  <w:r w:rsidRPr="006D21C6">
              <w:rPr>
                <w:bCs/>
              </w:rPr>
              <w:t>2</w:t>
            </w:r>
          </w:p>
          <w:p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</w:tc>
        <w:tc>
          <w:tcPr>
            <w:tcW w:w="3573" w:type="dxa"/>
            <w:vAlign w:val="center"/>
          </w:tcPr>
          <w:p w:rsidR="006D21C6" w:rsidRDefault="006D21C6" w:rsidP="006D21C6">
            <w:pPr>
              <w:widowControl w:val="0"/>
              <w:autoSpaceDE w:val="0"/>
              <w:autoSpaceDN w:val="0"/>
              <w:adjustRightInd w:val="0"/>
            </w:pPr>
            <w:r w:rsidRPr="00B2558C">
              <w:t>Żwir kruszony frakcji 6,3 – 12,8</w:t>
            </w:r>
          </w:p>
          <w:p w:rsidR="006D21C6" w:rsidRPr="006D21C6" w:rsidRDefault="006D21C6" w:rsidP="006D21C6">
            <w:pPr>
              <w:rPr>
                <w:bCs/>
              </w:rPr>
            </w:pPr>
          </w:p>
        </w:tc>
        <w:tc>
          <w:tcPr>
            <w:tcW w:w="2084" w:type="dxa"/>
          </w:tcPr>
          <w:p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6D21C6" w:rsidRPr="006D21C6" w:rsidRDefault="006D21C6" w:rsidP="006D21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250 </w:t>
            </w:r>
            <w:r w:rsidRPr="006D21C6">
              <w:rPr>
                <w:bCs/>
              </w:rPr>
              <w:t>ton</w:t>
            </w:r>
          </w:p>
        </w:tc>
        <w:tc>
          <w:tcPr>
            <w:tcW w:w="1917" w:type="dxa"/>
          </w:tcPr>
          <w:p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:rsidR="006D21C6" w:rsidRPr="006D21C6" w:rsidRDefault="006D21C6" w:rsidP="006D21C6">
      <w:r w:rsidRPr="006D21C6">
        <w:t>Wartość netto  :                  ……………………………………</w:t>
      </w:r>
    </w:p>
    <w:p w:rsidR="006D21C6" w:rsidRPr="006D21C6" w:rsidRDefault="006D21C6" w:rsidP="006D21C6"/>
    <w:p w:rsidR="006D21C6" w:rsidRPr="006D21C6" w:rsidRDefault="006D21C6" w:rsidP="006D21C6">
      <w:r w:rsidRPr="006D21C6">
        <w:t>Podatek VAT (….%)           ……………………………………</w:t>
      </w:r>
    </w:p>
    <w:p w:rsidR="006D21C6" w:rsidRPr="006D21C6" w:rsidRDefault="006D21C6" w:rsidP="006D21C6"/>
    <w:p w:rsidR="006D21C6" w:rsidRPr="006D21C6" w:rsidRDefault="006D21C6" w:rsidP="006D21C6">
      <w:r w:rsidRPr="006D21C6">
        <w:t xml:space="preserve">Wartość brutto :                  …………………………………… </w:t>
      </w:r>
    </w:p>
    <w:p w:rsidR="006D21C6" w:rsidRPr="006D21C6" w:rsidRDefault="006D21C6" w:rsidP="006D21C6">
      <w:pPr>
        <w:rPr>
          <w:rFonts w:ascii="Arial" w:hAnsi="Arial" w:cs="Arial"/>
          <w:sz w:val="20"/>
          <w:szCs w:val="20"/>
        </w:rPr>
      </w:pPr>
    </w:p>
    <w:p w:rsidR="006D21C6" w:rsidRPr="006D21C6" w:rsidRDefault="006D21C6" w:rsidP="006D21C6">
      <w:pPr>
        <w:rPr>
          <w:rFonts w:ascii="Arial" w:hAnsi="Arial" w:cs="Arial"/>
          <w:sz w:val="20"/>
          <w:szCs w:val="20"/>
        </w:rPr>
      </w:pPr>
    </w:p>
    <w:p w:rsidR="006D21C6" w:rsidRPr="006D21C6" w:rsidRDefault="006D21C6" w:rsidP="006D21C6">
      <w:pPr>
        <w:rPr>
          <w:b/>
        </w:rPr>
      </w:pPr>
      <w:r w:rsidRPr="006D21C6">
        <w:t>Słownie : ........................</w:t>
      </w:r>
      <w:r>
        <w:t>........</w:t>
      </w:r>
      <w:r w:rsidRPr="006D21C6">
        <w:t xml:space="preserve">............................................................................................................      </w:t>
      </w:r>
    </w:p>
    <w:p w:rsidR="006D21C6" w:rsidRPr="006D21C6" w:rsidRDefault="006D21C6" w:rsidP="006D21C6">
      <w:pPr>
        <w:rPr>
          <w:rFonts w:ascii="Arial" w:hAnsi="Arial" w:cs="Arial"/>
          <w:b/>
          <w:sz w:val="20"/>
          <w:szCs w:val="20"/>
        </w:rPr>
      </w:pPr>
      <w:r w:rsidRPr="006D21C6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6D21C6" w:rsidRPr="006D21C6" w:rsidRDefault="006D21C6" w:rsidP="006D21C6">
      <w:pPr>
        <w:rPr>
          <w:rFonts w:ascii="Arial" w:hAnsi="Arial" w:cs="Arial"/>
          <w:b/>
          <w:sz w:val="20"/>
          <w:szCs w:val="20"/>
        </w:rPr>
      </w:pPr>
      <w:bookmarkStart w:id="3" w:name="_Hlk84922039"/>
    </w:p>
    <w:bookmarkEnd w:id="3"/>
    <w:p w:rsidR="006B1F5D" w:rsidRPr="00B2558C" w:rsidRDefault="006B1F5D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1F5D" w:rsidRDefault="006B1F5D" w:rsidP="006B1F5D">
      <w:pPr>
        <w:ind w:firstLine="709"/>
        <w:jc w:val="both"/>
        <w:rPr>
          <w:bCs/>
          <w:sz w:val="16"/>
          <w:szCs w:val="16"/>
        </w:rPr>
      </w:pPr>
    </w:p>
    <w:p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należy przenieść do formularza ofertowego. </w:t>
      </w:r>
    </w:p>
    <w:p w:rsidR="00B2558C" w:rsidRPr="00B2558C" w:rsidRDefault="00B2558C" w:rsidP="00B2558C">
      <w:pPr>
        <w:spacing w:line="360" w:lineRule="auto"/>
        <w:rPr>
          <w:b/>
        </w:rPr>
      </w:pPr>
    </w:p>
    <w:p w:rsidR="00B2558C" w:rsidRPr="00B2558C" w:rsidRDefault="00B2558C" w:rsidP="00B2558C">
      <w:pPr>
        <w:jc w:val="both"/>
      </w:pPr>
    </w:p>
    <w:p w:rsidR="00B2558C" w:rsidRPr="00B2558C" w:rsidRDefault="00B2558C" w:rsidP="00B2558C">
      <w:pPr>
        <w:spacing w:line="360" w:lineRule="auto"/>
      </w:pPr>
      <w:r w:rsidRPr="00B2558C">
        <w:t>___________________ dnia ___ ___ 202</w:t>
      </w:r>
      <w:r w:rsidR="002B14A6">
        <w:t>3</w:t>
      </w:r>
      <w:r w:rsidRPr="00B2558C">
        <w:t xml:space="preserve"> roku</w:t>
      </w:r>
    </w:p>
    <w:p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:rsidR="00E31D34" w:rsidRDefault="00B2558C" w:rsidP="006D21C6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:rsidR="006D21C6" w:rsidRDefault="006D21C6" w:rsidP="006D21C6">
      <w:pPr>
        <w:ind w:left="4395" w:right="48" w:hanging="1"/>
        <w:jc w:val="right"/>
        <w:rPr>
          <w:color w:val="000000"/>
        </w:rPr>
      </w:pPr>
    </w:p>
    <w:p w:rsidR="006D21C6" w:rsidRDefault="006D21C6" w:rsidP="006D21C6">
      <w:pPr>
        <w:ind w:left="4395" w:right="48" w:hanging="1"/>
        <w:jc w:val="right"/>
        <w:rPr>
          <w:color w:val="000000"/>
        </w:rPr>
      </w:pPr>
    </w:p>
    <w:p w:rsidR="006D21C6" w:rsidRDefault="006D21C6" w:rsidP="006D21C6">
      <w:pPr>
        <w:ind w:left="4395" w:right="48" w:hanging="1"/>
        <w:jc w:val="right"/>
        <w:rPr>
          <w:color w:val="000000"/>
        </w:rPr>
      </w:pPr>
    </w:p>
    <w:p w:rsidR="006D21C6" w:rsidRDefault="006D21C6" w:rsidP="006D21C6">
      <w:pPr>
        <w:ind w:left="4395" w:right="48" w:hanging="1"/>
        <w:jc w:val="right"/>
        <w:rPr>
          <w:color w:val="000000"/>
        </w:rPr>
      </w:pPr>
    </w:p>
    <w:p w:rsidR="00B2558C" w:rsidRPr="006D21C6" w:rsidRDefault="00B2558C" w:rsidP="00B2558C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BFBFBF" w:themeColor="background1" w:themeShade="BF"/>
          <w:kern w:val="2"/>
          <w:sz w:val="20"/>
          <w:szCs w:val="20"/>
        </w:rPr>
      </w:pPr>
      <w:r w:rsidRPr="006D21C6">
        <w:rPr>
          <w:rFonts w:eastAsia="Arial"/>
          <w:b/>
          <w:bCs/>
          <w:color w:val="BFBFBF" w:themeColor="background1" w:themeShade="BF"/>
          <w:kern w:val="2"/>
          <w:sz w:val="20"/>
          <w:szCs w:val="20"/>
        </w:rPr>
        <w:t>Uwaga!</w:t>
      </w:r>
    </w:p>
    <w:p w:rsidR="00B2558C" w:rsidRPr="00B2558C" w:rsidRDefault="00B2558C" w:rsidP="006D21C6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r w:rsidR="006D21C6"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>ww.</w:t>
      </w: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 xml:space="preserve"> podpisem może skutkować naruszeniem integralności podpisu, a w konsekwencji skutkować odrzuceniem oferty.</w:t>
      </w: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  <w:lang w:eastAsia="zh-CN"/>
        </w:rPr>
        <w:t xml:space="preserve"> Zamawiający zaleca zapisanie dokumentu w formacie PDF.</w:t>
      </w:r>
    </w:p>
    <w:sectPr w:rsidR="00B2558C" w:rsidRPr="00B2558C" w:rsidSect="006B1F5D">
      <w:headerReference w:type="default" r:id="rId8"/>
      <w:pgSz w:w="12240" w:h="15840"/>
      <w:pgMar w:top="851" w:right="1418" w:bottom="907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790" w:rsidRDefault="00F66790" w:rsidP="00FF7836">
      <w:r>
        <w:separator/>
      </w:r>
    </w:p>
  </w:endnote>
  <w:endnote w:type="continuationSeparator" w:id="0">
    <w:p w:rsidR="00F66790" w:rsidRDefault="00F66790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790" w:rsidRDefault="00F66790" w:rsidP="00FF7836">
      <w:r>
        <w:separator/>
      </w:r>
    </w:p>
  </w:footnote>
  <w:footnote w:type="continuationSeparator" w:id="0">
    <w:p w:rsidR="00F66790" w:rsidRDefault="00F66790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335C" w:rsidRDefault="0055335C">
    <w:pPr>
      <w:pStyle w:val="Nagwek"/>
    </w:pPr>
  </w:p>
  <w:p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9B904A2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964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118287216">
    <w:abstractNumId w:val="12"/>
  </w:num>
  <w:num w:numId="3" w16cid:durableId="358161123">
    <w:abstractNumId w:val="13"/>
  </w:num>
  <w:num w:numId="4" w16cid:durableId="185800251">
    <w:abstractNumId w:val="7"/>
  </w:num>
  <w:num w:numId="5" w16cid:durableId="939028068">
    <w:abstractNumId w:val="6"/>
  </w:num>
  <w:num w:numId="6" w16cid:durableId="920142945">
    <w:abstractNumId w:val="8"/>
  </w:num>
  <w:num w:numId="7" w16cid:durableId="907501849">
    <w:abstractNumId w:val="2"/>
  </w:num>
  <w:num w:numId="8" w16cid:durableId="1672485479">
    <w:abstractNumId w:val="5"/>
  </w:num>
  <w:num w:numId="9" w16cid:durableId="121315873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63447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788157">
    <w:abstractNumId w:val="12"/>
    <w:lvlOverride w:ilvl="0">
      <w:startOverride w:val="1"/>
    </w:lvlOverride>
  </w:num>
  <w:num w:numId="12" w16cid:durableId="194539646">
    <w:abstractNumId w:val="9"/>
  </w:num>
  <w:num w:numId="13" w16cid:durableId="1779713760">
    <w:abstractNumId w:val="3"/>
  </w:num>
  <w:num w:numId="14" w16cid:durableId="112800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047214">
    <w:abstractNumId w:val="11"/>
  </w:num>
  <w:num w:numId="16" w16cid:durableId="1403064060">
    <w:abstractNumId w:val="14"/>
  </w:num>
  <w:num w:numId="17" w16cid:durableId="1358235504">
    <w:abstractNumId w:val="4"/>
  </w:num>
  <w:num w:numId="18" w16cid:durableId="626201260">
    <w:abstractNumId w:val="1"/>
  </w:num>
  <w:num w:numId="19" w16cid:durableId="2014335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80490"/>
    <w:rsid w:val="0009432A"/>
    <w:rsid w:val="00096BEF"/>
    <w:rsid w:val="000C0EC5"/>
    <w:rsid w:val="000E4034"/>
    <w:rsid w:val="00141F3E"/>
    <w:rsid w:val="001973FE"/>
    <w:rsid w:val="001B7A30"/>
    <w:rsid w:val="001F61BC"/>
    <w:rsid w:val="002028D0"/>
    <w:rsid w:val="00243D7F"/>
    <w:rsid w:val="002460DD"/>
    <w:rsid w:val="0025087B"/>
    <w:rsid w:val="002B14A6"/>
    <w:rsid w:val="002C0007"/>
    <w:rsid w:val="002C07D1"/>
    <w:rsid w:val="002E3DDA"/>
    <w:rsid w:val="00344C08"/>
    <w:rsid w:val="00390239"/>
    <w:rsid w:val="003A33CF"/>
    <w:rsid w:val="004171D8"/>
    <w:rsid w:val="004542F4"/>
    <w:rsid w:val="00483F87"/>
    <w:rsid w:val="00514E4D"/>
    <w:rsid w:val="00536771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91541"/>
    <w:rsid w:val="006B1F5D"/>
    <w:rsid w:val="006B2E42"/>
    <w:rsid w:val="006C53AA"/>
    <w:rsid w:val="006D21C6"/>
    <w:rsid w:val="00703B6B"/>
    <w:rsid w:val="00706AC0"/>
    <w:rsid w:val="0073455C"/>
    <w:rsid w:val="00753CD4"/>
    <w:rsid w:val="007B256C"/>
    <w:rsid w:val="007D0343"/>
    <w:rsid w:val="007D6F30"/>
    <w:rsid w:val="008030AD"/>
    <w:rsid w:val="0081142A"/>
    <w:rsid w:val="008305CF"/>
    <w:rsid w:val="008573AF"/>
    <w:rsid w:val="00875DDA"/>
    <w:rsid w:val="008A4C0C"/>
    <w:rsid w:val="0095737A"/>
    <w:rsid w:val="00957A46"/>
    <w:rsid w:val="00972BF4"/>
    <w:rsid w:val="0099156B"/>
    <w:rsid w:val="009E5CB7"/>
    <w:rsid w:val="009F55D9"/>
    <w:rsid w:val="00A10AB5"/>
    <w:rsid w:val="00A35DF6"/>
    <w:rsid w:val="00A57022"/>
    <w:rsid w:val="00A66DEF"/>
    <w:rsid w:val="00A7473C"/>
    <w:rsid w:val="00AE3F97"/>
    <w:rsid w:val="00B07920"/>
    <w:rsid w:val="00B10792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841FF"/>
    <w:rsid w:val="00CD5AD9"/>
    <w:rsid w:val="00D26FB3"/>
    <w:rsid w:val="00D449C7"/>
    <w:rsid w:val="00D56387"/>
    <w:rsid w:val="00D93DBC"/>
    <w:rsid w:val="00DD377D"/>
    <w:rsid w:val="00E0319D"/>
    <w:rsid w:val="00E31D34"/>
    <w:rsid w:val="00E438BC"/>
    <w:rsid w:val="00E96F34"/>
    <w:rsid w:val="00EF3902"/>
    <w:rsid w:val="00F22BBD"/>
    <w:rsid w:val="00F41F39"/>
    <w:rsid w:val="00F54864"/>
    <w:rsid w:val="00F63A64"/>
    <w:rsid w:val="00F65A48"/>
    <w:rsid w:val="00F66790"/>
    <w:rsid w:val="00F7458F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7B3FD"/>
  <w15:docId w15:val="{EC24A619-1A0D-4BBC-969E-C67F35E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7FB6-1DBC-4C3B-9AB2-A9C813C8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8</cp:revision>
  <cp:lastPrinted>2022-06-27T09:29:00Z</cp:lastPrinted>
  <dcterms:created xsi:type="dcterms:W3CDTF">2023-05-15T11:14:00Z</dcterms:created>
  <dcterms:modified xsi:type="dcterms:W3CDTF">2023-05-16T10:31:00Z</dcterms:modified>
</cp:coreProperties>
</file>