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3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394"/>
      </w:tblGrid>
      <w:tr w:rsidR="00A52EAF" w:rsidRPr="00EA2809" w14:paraId="0EAB5520" w14:textId="77777777" w:rsidTr="00A52EAF">
        <w:tc>
          <w:tcPr>
            <w:tcW w:w="4967" w:type="dxa"/>
          </w:tcPr>
          <w:p w14:paraId="75E04707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Międzyrzeckie Przedsiębiorstwo Wodociągów</w:t>
            </w:r>
          </w:p>
          <w:p w14:paraId="3811D7AC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 Kanalizacji Spółka z o.o. </w:t>
            </w:r>
          </w:p>
          <w:p w14:paraId="1F8BAC57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Święty Wojciech 46 66-300 Międzyrzecz </w:t>
            </w:r>
          </w:p>
          <w:p w14:paraId="4C5F4AB0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NIP: 596-12-15-537 </w:t>
            </w:r>
          </w:p>
          <w:p w14:paraId="7EC12DE8" w14:textId="71F00AD8" w:rsidR="00A52EAF" w:rsidRPr="00EA2809" w:rsidRDefault="00A52EAF" w:rsidP="00E7442C">
            <w:pPr>
              <w:shd w:val="clear" w:color="auto" w:fill="FFFFFF"/>
              <w:tabs>
                <w:tab w:val="left" w:pos="567"/>
                <w:tab w:val="right" w:pos="4751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KRS: 0000140914</w:t>
            </w:r>
            <w:r w:rsidR="00E74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540B13AB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email: </w:t>
            </w:r>
            <w:hyperlink r:id="rId7" w:history="1">
              <w:r w:rsidRPr="00EA280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sekretariat@mpwik.org</w:t>
              </w:r>
            </w:hyperlink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47FE60A9" w14:textId="44C79F51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BIP: </w:t>
            </w:r>
            <w:bookmarkStart w:id="0" w:name="_Hlk83748781"/>
            <w:r w:rsidR="0072297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fldChar w:fldCharType="begin"/>
            </w:r>
            <w:r w:rsidR="0072297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instrText xml:space="preserve"> HYPERLINK "http://</w:instrText>
            </w:r>
            <w:r w:rsidR="00722970" w:rsidRPr="00E7442C">
              <w:instrText>www.bip.mpwik.orgl</w:instrText>
            </w:r>
            <w:r w:rsidR="0072297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instrText xml:space="preserve">" </w:instrText>
            </w:r>
            <w:r w:rsidR="0072297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fldChar w:fldCharType="separate"/>
            </w:r>
            <w:r w:rsidR="00722970" w:rsidRPr="00722970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</w:rPr>
              <w:t>www.bip.mpwik.org</w:t>
            </w:r>
            <w:r w:rsidR="0072297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fldChar w:fldCharType="end"/>
            </w:r>
          </w:p>
          <w:bookmarkEnd w:id="0"/>
          <w:p w14:paraId="04CF0F8F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strona: </w:t>
            </w:r>
            <w:hyperlink r:id="rId8" w:history="1">
              <w:r w:rsidRPr="00EA280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www.mpwik.org</w:t>
              </w:r>
            </w:hyperlink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1694A476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telefon: 95-742-76-23</w:t>
            </w:r>
          </w:p>
          <w:p w14:paraId="5F760F98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fax: 95-742-76-24 </w:t>
            </w:r>
          </w:p>
          <w:p w14:paraId="4F41140F" w14:textId="77777777" w:rsidR="00A52EAF" w:rsidRPr="00EA2809" w:rsidRDefault="00A52EAF" w:rsidP="0061045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A320D54" w14:textId="77777777" w:rsidR="00EA2809" w:rsidRPr="00EA2809" w:rsidRDefault="00EA2809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righ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14:paraId="10106BE5" w14:textId="05737A93" w:rsidR="00A52EAF" w:rsidRPr="00A52EAF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righ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Międzyrzecz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dnia </w:t>
      </w: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……………………….</w:t>
      </w:r>
    </w:p>
    <w:p w14:paraId="112841E2" w14:textId="77777777" w:rsidR="00EA2809" w:rsidRPr="00EA2809" w:rsidRDefault="00EA2809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7EC5AD4" w14:textId="3E22EF5A" w:rsidR="00A52EAF" w:rsidRPr="00A52EAF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A280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  <w:t>nr sprawy:</w:t>
      </w:r>
      <w:r w:rsidR="0022428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="00A845C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  <w:t>…….</w:t>
      </w:r>
      <w:r w:rsidR="0022428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  <w:t>/ZP4/DEOŚ/POIIŚ/2022</w:t>
      </w:r>
    </w:p>
    <w:p w14:paraId="11653955" w14:textId="33AD05CD" w:rsidR="00A52EAF" w:rsidRPr="00EA2809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FC44EC9" w14:textId="77777777" w:rsidR="00EA2809" w:rsidRPr="00A52EAF" w:rsidRDefault="00EA2809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3551BD6" w14:textId="098C3490" w:rsidR="00A52EAF" w:rsidRPr="00EA2809" w:rsidRDefault="00A52EAF" w:rsidP="00E7442C">
      <w:pPr>
        <w:widowControl w:val="0"/>
        <w:tabs>
          <w:tab w:val="right" w:pos="9356"/>
        </w:tabs>
        <w:suppressAutoHyphens/>
        <w:autoSpaceDN w:val="0"/>
        <w:spacing w:after="0" w:line="276" w:lineRule="auto"/>
        <w:ind w:left="4248" w:right="0" w:firstLine="708"/>
        <w:jc w:val="lef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 wiadomości wykonawców</w:t>
      </w:r>
      <w:r w:rsidR="00E7442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</w:p>
    <w:p w14:paraId="7D7AEFC6" w14:textId="77777777" w:rsidR="00EA2809" w:rsidRPr="00A52EAF" w:rsidRDefault="00EA2809" w:rsidP="00A52EAF">
      <w:pPr>
        <w:widowControl w:val="0"/>
        <w:suppressAutoHyphens/>
        <w:autoSpaceDN w:val="0"/>
        <w:spacing w:after="0" w:line="276" w:lineRule="auto"/>
        <w:ind w:left="4248" w:right="0" w:firstLine="708"/>
        <w:jc w:val="lef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19D628" w14:textId="77777777" w:rsidR="00A52EAF" w:rsidRPr="00A52EAF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14:paraId="31398849" w14:textId="51F05751" w:rsidR="00A52EAF" w:rsidRPr="00A52EAF" w:rsidRDefault="00A52EAF" w:rsidP="00A52EAF">
      <w:pPr>
        <w:keepNext/>
        <w:suppressAutoHyphens/>
        <w:autoSpaceDN w:val="0"/>
        <w:spacing w:after="60" w:line="276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70AD47"/>
          <w:sz w:val="24"/>
          <w:szCs w:val="24"/>
          <w:lang w:eastAsia="ar-SA"/>
        </w:rPr>
      </w:pPr>
      <w:r w:rsidRPr="00EA2809">
        <w:rPr>
          <w:rFonts w:ascii="Times New Roman" w:eastAsia="Times New Roman" w:hAnsi="Times New Roman" w:cs="Times New Roman"/>
          <w:b/>
          <w:bCs/>
          <w:color w:val="70AD47"/>
          <w:sz w:val="24"/>
          <w:szCs w:val="24"/>
          <w:lang w:eastAsia="ar-SA"/>
        </w:rPr>
        <w:t xml:space="preserve">ZAPYTANIE OFERTOWE </w:t>
      </w:r>
    </w:p>
    <w:p w14:paraId="072E2480" w14:textId="77777777" w:rsidR="00A52EAF" w:rsidRPr="00A52EAF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14:paraId="103AFD06" w14:textId="5EDE1BF1" w:rsidR="00A52EAF" w:rsidRPr="00A52EAF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Szanowni Państwo,</w:t>
      </w: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</w:p>
    <w:p w14:paraId="42097D56" w14:textId="77777777" w:rsidR="00A52EAF" w:rsidRPr="00A52EAF" w:rsidRDefault="00A52EAF" w:rsidP="00A52EAF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14:paraId="41599DE9" w14:textId="3F7A13E9" w:rsidR="00EA2809" w:rsidRPr="00EA2809" w:rsidRDefault="00A52EAF" w:rsidP="00EA2809">
      <w:pPr>
        <w:widowControl w:val="0"/>
        <w:suppressAutoHyphens/>
        <w:autoSpaceDN w:val="0"/>
        <w:spacing w:after="0" w:line="276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Zamawiający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2809" w:rsidRPr="00EA2809">
        <w:rPr>
          <w:rFonts w:ascii="Times New Roman" w:eastAsia="Calibri" w:hAnsi="Times New Roman" w:cs="Times New Roman"/>
          <w:sz w:val="24"/>
          <w:szCs w:val="24"/>
        </w:rPr>
        <w:t xml:space="preserve">Międzyrzeckie Przedsiębiorstwo Wodociągów i Kanalizacji Spółka z o.o. 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zaprasza do złożenia </w:t>
      </w:r>
      <w:r w:rsidR="00EA2809" w:rsidRPr="00EA2809">
        <w:rPr>
          <w:rFonts w:ascii="Times New Roman" w:eastAsia="Calibri" w:hAnsi="Times New Roman" w:cs="Times New Roman"/>
          <w:sz w:val="24"/>
          <w:szCs w:val="24"/>
        </w:rPr>
        <w:t>oferty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w postępowaniu o</w:t>
      </w:r>
      <w:r w:rsidR="00EA2809" w:rsidRPr="00EA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udzielenie zamówienia </w:t>
      </w:r>
      <w:r w:rsidR="00EA2809" w:rsidRPr="00EA2809">
        <w:rPr>
          <w:rFonts w:ascii="Times New Roman" w:eastAsia="Arial Unicode MS" w:hAnsi="Times New Roman" w:cs="Times New Roman"/>
          <w:sz w:val="24"/>
          <w:szCs w:val="24"/>
        </w:rPr>
        <w:t xml:space="preserve">na wykonanie usługi określonej, jako: </w:t>
      </w:r>
      <w:r w:rsidR="00EA2809" w:rsidRPr="00EA280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„Przeprowadzenie działań </w:t>
      </w:r>
      <w:proofErr w:type="spellStart"/>
      <w:r w:rsidR="00EA2809" w:rsidRPr="00EA280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informacyjno</w:t>
      </w:r>
      <w:proofErr w:type="spellEnd"/>
      <w:r w:rsidR="00EA2809" w:rsidRPr="00EA280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– promujących Projekt</w:t>
      </w:r>
      <w:r w:rsidR="00EA2809" w:rsidRPr="00EA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809" w:rsidRPr="00EA280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413577" w14:textId="704D7397" w:rsidR="00EA2809" w:rsidRPr="00EA2809" w:rsidRDefault="00EA2809">
      <w:pPr>
        <w:spacing w:after="160" w:line="259" w:lineRule="auto"/>
        <w:ind w:left="0" w:righ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A2809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2E4FBBE" w14:textId="77777777" w:rsidR="00EA2809" w:rsidRPr="00EA2809" w:rsidRDefault="00EA2809" w:rsidP="00EA2809">
      <w:pPr>
        <w:keepNext/>
        <w:spacing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bookmarkStart w:id="1" w:name="_Toc64553077"/>
      <w:bookmarkStart w:id="2" w:name="_Toc84240317"/>
      <w:r w:rsidRPr="00EA2809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lastRenderedPageBreak/>
        <w:t>ROZDZIAŁ I</w:t>
      </w:r>
      <w:r w:rsidRPr="00EA2809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>Zamawiający</w:t>
      </w:r>
      <w:bookmarkEnd w:id="1"/>
      <w:bookmarkEnd w:id="2"/>
    </w:p>
    <w:p w14:paraId="659A7A5E" w14:textId="6126EDC4" w:rsidR="00EA2809" w:rsidRPr="00EA2809" w:rsidRDefault="00EA2809" w:rsidP="00631EBE">
      <w:pPr>
        <w:widowControl w:val="0"/>
        <w:numPr>
          <w:ilvl w:val="0"/>
          <w:numId w:val="13"/>
        </w:numPr>
        <w:suppressAutoHyphens/>
        <w:autoSpaceDN w:val="0"/>
        <w:spacing w:before="240" w:after="0" w:line="276" w:lineRule="auto"/>
        <w:ind w:right="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bookmarkStart w:id="3" w:name="_Toc64553078"/>
      <w:bookmarkStart w:id="4" w:name="_Toc84240318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Nazwa oraz adres </w:t>
      </w:r>
      <w:r w:rsid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Z</w:t>
      </w: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amawiającego</w:t>
      </w:r>
      <w:bookmarkEnd w:id="3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, numer telefonu, adres poczty elektronicznej</w:t>
      </w:r>
      <w:bookmarkEnd w:id="4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siatki4akcent61"/>
        <w:tblW w:w="4801" w:type="pct"/>
        <w:tblInd w:w="421" w:type="dxa"/>
        <w:tblLook w:val="06A0" w:firstRow="1" w:lastRow="0" w:firstColumn="1" w:lastColumn="0" w:noHBand="1" w:noVBand="1"/>
      </w:tblPr>
      <w:tblGrid>
        <w:gridCol w:w="3968"/>
        <w:gridCol w:w="5006"/>
      </w:tblGrid>
      <w:tr w:rsidR="00EA2809" w:rsidRPr="00EA2809" w14:paraId="22FE18B8" w14:textId="77777777" w:rsidTr="00EA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725559E3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 xml:space="preserve">Nazwa: </w:t>
            </w:r>
          </w:p>
        </w:tc>
        <w:tc>
          <w:tcPr>
            <w:tcW w:w="2789" w:type="pct"/>
          </w:tcPr>
          <w:p w14:paraId="4F664F54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bookmarkStart w:id="5" w:name="_Hlk96772385"/>
            <w:r w:rsidRPr="00EA2809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Międzyrzeckie Przedsiębiorstwo Wodociągów i Kanalizacji Spółka z o.o.</w:t>
            </w:r>
            <w:bookmarkEnd w:id="5"/>
          </w:p>
        </w:tc>
      </w:tr>
      <w:tr w:rsidR="00EA2809" w:rsidRPr="00EA2809" w14:paraId="246F8796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0906FE19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Adres: </w:t>
            </w:r>
          </w:p>
        </w:tc>
        <w:tc>
          <w:tcPr>
            <w:tcW w:w="2789" w:type="pct"/>
          </w:tcPr>
          <w:p w14:paraId="6C4EC1D9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Pr="00EA2809"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ty Wojciech 46, 66-300 Mi</w:t>
            </w:r>
            <w:r w:rsidRPr="00EA2809"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dzyrzecz</w:t>
            </w:r>
          </w:p>
        </w:tc>
      </w:tr>
      <w:tr w:rsidR="00EA2809" w:rsidRPr="00EA2809" w14:paraId="0CAFA9FC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65B152BE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Telefon:</w:t>
            </w:r>
          </w:p>
        </w:tc>
        <w:tc>
          <w:tcPr>
            <w:tcW w:w="2789" w:type="pct"/>
          </w:tcPr>
          <w:p w14:paraId="5EC02747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95-742-76-23</w:t>
            </w:r>
          </w:p>
        </w:tc>
      </w:tr>
      <w:tr w:rsidR="00EA2809" w:rsidRPr="00EA2809" w14:paraId="223DBA6B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4A18DE32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Faks:</w:t>
            </w:r>
          </w:p>
        </w:tc>
        <w:tc>
          <w:tcPr>
            <w:tcW w:w="2789" w:type="pct"/>
          </w:tcPr>
          <w:p w14:paraId="3711001A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95-742-76-24</w:t>
            </w:r>
          </w:p>
        </w:tc>
      </w:tr>
      <w:tr w:rsidR="00EA2809" w:rsidRPr="00EA2809" w14:paraId="7D9DA2D8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35254D99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2789" w:type="pct"/>
          </w:tcPr>
          <w:p w14:paraId="731EBF4B" w14:textId="77777777" w:rsidR="00EA2809" w:rsidRPr="00EA2809" w:rsidRDefault="00787C8F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EA2809" w:rsidRPr="00EA280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sekretariat@mpwik.org</w:t>
              </w:r>
            </w:hyperlink>
            <w:r w:rsidR="00EA2809" w:rsidRPr="00EA280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EA2809" w:rsidRPr="00EA2809" w14:paraId="6A378618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237D2963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Adres internetowy:</w:t>
            </w:r>
          </w:p>
        </w:tc>
        <w:tc>
          <w:tcPr>
            <w:tcW w:w="2789" w:type="pct"/>
          </w:tcPr>
          <w:p w14:paraId="13A98A9E" w14:textId="77777777" w:rsidR="00EA2809" w:rsidRPr="00EA2809" w:rsidRDefault="00787C8F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EA2809" w:rsidRPr="00EA280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www.mpwik.org</w:t>
              </w:r>
            </w:hyperlink>
            <w:r w:rsidR="00EA2809" w:rsidRPr="00EA2809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EA2809" w:rsidRPr="00EA2809" w14:paraId="33F342B2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6F20377C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BIP</w:t>
            </w:r>
          </w:p>
        </w:tc>
        <w:bookmarkStart w:id="6" w:name="_Hlk83829444"/>
        <w:tc>
          <w:tcPr>
            <w:tcW w:w="2789" w:type="pct"/>
          </w:tcPr>
          <w:p w14:paraId="41FD780C" w14:textId="495AA497" w:rsidR="00EA2809" w:rsidRPr="00EA2809" w:rsidRDefault="000A346B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</w:instrText>
            </w:r>
            <w:r w:rsidRPr="00E7442C">
              <w:instrText>www.bip.mpwik.org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06C8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>www.bip.mpwik.org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A2809" w:rsidRPr="00EA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</w:p>
        </w:tc>
      </w:tr>
      <w:tr w:rsidR="00EA2809" w:rsidRPr="00EA2809" w14:paraId="507116C3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16527471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Rodzaj instytucji zamawiającego:</w:t>
            </w:r>
          </w:p>
        </w:tc>
        <w:tc>
          <w:tcPr>
            <w:tcW w:w="2789" w:type="pct"/>
          </w:tcPr>
          <w:p w14:paraId="7449DB5B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spółką z ograniczoną odpowiedzialnością</w:t>
            </w:r>
          </w:p>
        </w:tc>
      </w:tr>
      <w:tr w:rsidR="00EA2809" w:rsidRPr="00EA2809" w14:paraId="2E79947F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1D83157A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NIP:</w:t>
            </w:r>
          </w:p>
        </w:tc>
        <w:tc>
          <w:tcPr>
            <w:tcW w:w="2789" w:type="pct"/>
          </w:tcPr>
          <w:p w14:paraId="48DBAC9B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596-12-15-537</w:t>
            </w:r>
          </w:p>
        </w:tc>
      </w:tr>
      <w:tr w:rsidR="00EA2809" w:rsidRPr="00EA2809" w14:paraId="0DC6E81B" w14:textId="77777777" w:rsidTr="00EA2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</w:tcPr>
          <w:p w14:paraId="09428BFB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KRS:</w:t>
            </w:r>
          </w:p>
        </w:tc>
        <w:tc>
          <w:tcPr>
            <w:tcW w:w="2789" w:type="pct"/>
          </w:tcPr>
          <w:p w14:paraId="5900C65E" w14:textId="77777777" w:rsidR="00EA2809" w:rsidRPr="00EA2809" w:rsidRDefault="00EA2809" w:rsidP="00610457">
            <w:pPr>
              <w:spacing w:after="0" w:line="276" w:lineRule="auto"/>
              <w:ind w:left="0" w:right="0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A2809">
              <w:rPr>
                <w:rFonts w:ascii="Times New Roman" w:hAnsi="Times New Roman" w:cs="Times New Roman"/>
                <w:sz w:val="24"/>
                <w:szCs w:val="24"/>
              </w:rPr>
              <w:t>0000140914</w:t>
            </w:r>
          </w:p>
        </w:tc>
      </w:tr>
    </w:tbl>
    <w:p w14:paraId="01DD15DE" w14:textId="67D6C42B" w:rsidR="00EA2809" w:rsidRPr="005B632C" w:rsidRDefault="00EA2809" w:rsidP="00631EBE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right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bookmarkStart w:id="7" w:name="_Toc64553079"/>
      <w:bookmarkStart w:id="8" w:name="_Toc84240319"/>
      <w:r w:rsidRP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Adresy strony prowadzonego postępowania</w:t>
      </w:r>
      <w:bookmarkEnd w:id="7"/>
      <w:bookmarkEnd w:id="8"/>
      <w:r w:rsidRP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Pr="005B63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B632C">
          <w:rPr>
            <w:rStyle w:val="Hipercze"/>
            <w:rFonts w:ascii="Times New Roman" w:hAnsi="Times New Roman" w:cs="Times New Roman"/>
            <w:sz w:val="24"/>
            <w:szCs w:val="24"/>
          </w:rPr>
          <w:t>www.platformazakupowa.pl/pn/mpwik</w:t>
        </w:r>
      </w:hyperlink>
      <w:r w:rsidRPr="005B6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DCA7D" w14:textId="55F7ADCA" w:rsidR="00A52EAF" w:rsidRPr="00A52EAF" w:rsidRDefault="00EA2809" w:rsidP="00EA2809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 w:rsidRPr="00EA2809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I</w:t>
      </w:r>
      <w:r w:rsidR="005B632C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I</w:t>
      </w:r>
      <w:r w:rsidRPr="00EA2809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Tryb post</w:t>
      </w:r>
      <w:r w:rsidR="00A52EAF" w:rsidRPr="00EA2809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ę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powania</w:t>
      </w:r>
    </w:p>
    <w:p w14:paraId="773D101C" w14:textId="44B3FC35" w:rsidR="00EA2809" w:rsidRPr="00EA2809" w:rsidRDefault="00A52EAF" w:rsidP="00631EB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right="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Postępowanie prowadzone jest </w:t>
      </w: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w trybie </w:t>
      </w:r>
      <w:r w:rsidR="00EA2809" w:rsidRPr="00EA2809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procedury pełnej w rozumieniu art. 1 pkt 9 w zw. z art. 15 ust. 2 pkt 2) Regulaminu udzielania zamówień publicznych</w:t>
      </w:r>
      <w:r w:rsidR="00EA2809"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zwolnionych ze stosowania ustawy </w:t>
      </w:r>
      <w:proofErr w:type="spellStart"/>
      <w:r w:rsidR="00EA2809"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Pzp</w:t>
      </w:r>
      <w:proofErr w:type="spellEnd"/>
      <w:r w:rsidR="00EA2809"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obowiązującego u Zamawiającego, zwanego dalej: „Regulaminem” i dostępnego na stronie internetowej Zamawiającego. </w:t>
      </w:r>
    </w:p>
    <w:p w14:paraId="7C9FF436" w14:textId="77777777" w:rsidR="00EA2809" w:rsidRPr="00EA2809" w:rsidRDefault="00EA2809" w:rsidP="00631EB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right="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Zamówienie udzielane jest w celu wykonywania działalności w sektorze wodnokanalizacyjnym określonej w art. 362 oraz art. 5 ust. 4. pkt 1) Ustawy z dnia 11 września 2019 r</w:t>
      </w:r>
      <w:bookmarkStart w:id="9" w:name="_Hlk83558529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Prawo Zamówień Publicznych </w:t>
      </w:r>
      <w:bookmarkEnd w:id="9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(Dz.U.2021 poz. 1129 z późn.zm. – dalej: „ustawa </w:t>
      </w:r>
      <w:proofErr w:type="spellStart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Pzp</w:t>
      </w:r>
      <w:proofErr w:type="spellEnd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”). </w:t>
      </w:r>
    </w:p>
    <w:p w14:paraId="1F68A724" w14:textId="77777777" w:rsidR="00EA2809" w:rsidRPr="00EA2809" w:rsidRDefault="00EA2809" w:rsidP="00631EB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right="0"/>
        <w:rPr>
          <w:rFonts w:ascii="Times New Roman" w:eastAsia="SimSun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</w:pP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Wartość zamówienia nie przekracza progów unijnych określonych w art. 15 dyrektywy Parlamentu Europejskiego i Rady 2014/25/UE z dnia 26 lutego 2014 r. w sprawie udzielania zamówień przez podmioty działające w sektorach gospodarki wodnej, energetyki, transportu i usług pocztowych, uchylającej dyrektywę 2004/17/WE (Dz. Urz. UE L 94 z 28.03.2014, str. 243, z </w:t>
      </w:r>
      <w:proofErr w:type="spellStart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późn</w:t>
      </w:r>
      <w:proofErr w:type="spellEnd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zm. ). </w:t>
      </w: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  <w:t xml:space="preserve">W związku z tym, zgodnie z art. 2. ust. 1. ustawy </w:t>
      </w:r>
      <w:proofErr w:type="spellStart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  <w:t>Pzp</w:t>
      </w:r>
      <w:proofErr w:type="spellEnd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  <w:t xml:space="preserve"> do niniejszego postępowania nie stosuje się przepisów ustawy </w:t>
      </w:r>
      <w:proofErr w:type="spellStart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  <w:t>Pzp</w:t>
      </w:r>
      <w:proofErr w:type="spellEnd"/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u w:val="single"/>
          <w:lang w:eastAsia="zh-CN" w:bidi="hi-IN"/>
        </w:rPr>
        <w:t xml:space="preserve">. </w:t>
      </w:r>
    </w:p>
    <w:p w14:paraId="0CE0DCBC" w14:textId="1882EF71" w:rsidR="00EA2809" w:rsidRPr="00EA2809" w:rsidRDefault="00EA2809" w:rsidP="00631EB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right="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W zakresie nieuregulowanym niniejszym zapytaniem</w:t>
      </w:r>
      <w:r w:rsid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ofertowym (dalej: „Zapytanie”)</w:t>
      </w:r>
      <w:r w:rsidRPr="00EA2809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zastosowanie mają przepisy Regulaminu. </w:t>
      </w:r>
    </w:p>
    <w:p w14:paraId="5F8548F5" w14:textId="28DEC715" w:rsidR="00A52EAF" w:rsidRPr="00A52EAF" w:rsidRDefault="00EA2809" w:rsidP="00631EBE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Do czynności podejmowanych przez Zamawiającego i Wykonawców w postępowaniu o udzielenie zamówienia stosuje się odpowiednio przepisy ustawy z dnia 23 kwietnia 1964 r.  –Kodeks cywilny (</w:t>
      </w:r>
      <w:proofErr w:type="spellStart"/>
      <w:r w:rsidRP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t.j</w:t>
      </w:r>
      <w:proofErr w:type="spellEnd"/>
      <w:r w:rsidRPr="005B632C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Dz. U. z 2020 r. poz. 1740 ze zm.), o ile przepisy Regulaminu nie stanowią inaczej. </w:t>
      </w:r>
    </w:p>
    <w:p w14:paraId="174CB6AC" w14:textId="141FE114" w:rsidR="00A52EAF" w:rsidRPr="00A52EAF" w:rsidRDefault="00EA2809" w:rsidP="00EA2809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 w:rsidRPr="00EA2809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ROZDZIAŁ </w:t>
      </w:r>
      <w:r w:rsidR="005B632C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III</w:t>
      </w:r>
      <w:r w:rsidR="005B632C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lastRenderedPageBreak/>
        <w:t xml:space="preserve">Opis przedmiotu zamówienia </w:t>
      </w:r>
    </w:p>
    <w:p w14:paraId="60137F08" w14:textId="7A77A6EC" w:rsidR="005B632C" w:rsidRDefault="005B632C" w:rsidP="00631EBE">
      <w:pPr>
        <w:numPr>
          <w:ilvl w:val="0"/>
          <w:numId w:val="15"/>
        </w:numPr>
        <w:spacing w:after="0" w:line="276" w:lineRule="auto"/>
        <w:ind w:right="6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świadczenie usług w zakresie organizacji i prowadzenia działań informacyjno-promocyjnych dla Projektu </w:t>
      </w:r>
      <w:bookmarkStart w:id="10" w:name="_Hlk96765051"/>
      <w:r>
        <w:rPr>
          <w:rFonts w:ascii="Times New Roman" w:eastAsia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„Uporządkowanie gospodarki wodno-ściekowej na terenie aglomeracji Międzyrzecz z zapewnieniem wysokiej efektywności eksploatacyjnej systemu wodno-ściekowego oraz jego adaptacyjności do zmian klimatu”</w:t>
      </w:r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, współfinansowanego ze środków Unii Europejskiej w ramach w ramach Programu Operacyjnego Infrastruktura i Środowisko, oś priorytetowa II „Ochrona środowiska, w tym adaptacja do zmian klimatu” – Działanie 2.3 „Gospodarka wodno-ściekowa w aglomeracjach”, dalej zwany „Projektem”, które Zamawiający powierza, a Wykonawca przyjmuje do realizacji na niżej określonych warunkach. </w:t>
      </w:r>
    </w:p>
    <w:p w14:paraId="66FD3B6F" w14:textId="77777777" w:rsidR="005B632C" w:rsidRDefault="005B632C" w:rsidP="00631EBE">
      <w:pPr>
        <w:numPr>
          <w:ilvl w:val="0"/>
          <w:numId w:val="15"/>
        </w:numPr>
        <w:spacing w:after="0" w:line="276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zamówienia obejmuje w szczególności prowadzenie działań w zakresie informowania opinii publicznej o pomocy finansowej otrzymanej z Unii Europejskiej przez Beneficjenta oraz o fakcie współfinansowania Projektu z Funduszu Spójności w ramach Programu Operacyjnego Infrastruktura i Środowisko, poprzez realizację działań informacyjnych i promocyjnych określonych we wniosku o dofinansowanie, zgodnie z wymogami określonymi w: </w:t>
      </w:r>
    </w:p>
    <w:p w14:paraId="1BDDEFE3" w14:textId="77777777" w:rsidR="005B632C" w:rsidRDefault="005B632C" w:rsidP="00631EBE">
      <w:pPr>
        <w:numPr>
          <w:ilvl w:val="0"/>
          <w:numId w:val="16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KSIĘDZE IDENTYFIKACJI WIZUALNEJ znaku marki Fundusze Europejskie i znaków programów polityki spójności na lata 2014-2020; </w:t>
      </w:r>
    </w:p>
    <w:p w14:paraId="2C4893C9" w14:textId="77777777" w:rsidR="005B632C" w:rsidRDefault="005B632C" w:rsidP="00631EBE">
      <w:pPr>
        <w:numPr>
          <w:ilvl w:val="0"/>
          <w:numId w:val="16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PODRĘCZNIKU WNIOSKODAWCY I BENEFICJENTA PROGRAMÓW POLITYKI SPÓJNOŚCI 2014-2020 w zakresie informacji i promocji (Aktualizacja z 8 czerwca 2021 r.); </w:t>
      </w:r>
    </w:p>
    <w:p w14:paraId="775A41F6" w14:textId="77777777" w:rsidR="005B632C" w:rsidRDefault="005B632C" w:rsidP="00631EBE">
      <w:pPr>
        <w:numPr>
          <w:ilvl w:val="0"/>
          <w:numId w:val="16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KARCIE WIZUALIZACJI PROGRAMU INFRASTRUKTURA I ŚRODOWISKO 2014-2020. </w:t>
      </w:r>
    </w:p>
    <w:p w14:paraId="5CA16031" w14:textId="77777777" w:rsidR="005B632C" w:rsidRDefault="005B632C" w:rsidP="00631EBE">
      <w:pPr>
        <w:numPr>
          <w:ilvl w:val="0"/>
          <w:numId w:val="15"/>
        </w:numPr>
        <w:tabs>
          <w:tab w:val="num" w:pos="1874"/>
        </w:tabs>
        <w:spacing w:after="0" w:line="276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Działania </w:t>
      </w:r>
      <w:bookmarkStart w:id="11" w:name="_Hlk96690941"/>
      <w:r>
        <w:rPr>
          <w:rFonts w:ascii="Times New Roman" w:eastAsia="Times New Roman" w:hAnsi="Times New Roman" w:cs="Times New Roman"/>
          <w:sz w:val="24"/>
          <w:szCs w:val="24"/>
        </w:rPr>
        <w:t>informacyjne i promujące</w:t>
      </w:r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 będą polegać na realizacji następujących zadań (części):</w:t>
      </w:r>
    </w:p>
    <w:p w14:paraId="35F4324F" w14:textId="77777777" w:rsidR="005B632C" w:rsidRDefault="005B632C" w:rsidP="00631EBE">
      <w:pPr>
        <w:numPr>
          <w:ilvl w:val="0"/>
          <w:numId w:val="17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Materiały promocyjne (teksty do spotów/ materiałów promocyjnych/ treść artykułów/ - elementy edukacji ekologicznej</w:t>
      </w:r>
    </w:p>
    <w:p w14:paraId="743AD9DC" w14:textId="77777777" w:rsidR="005B632C" w:rsidRDefault="005B632C" w:rsidP="00631EBE">
      <w:pPr>
        <w:numPr>
          <w:ilvl w:val="0"/>
          <w:numId w:val="17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promocyjny</w:t>
      </w:r>
    </w:p>
    <w:p w14:paraId="10C4D2F9" w14:textId="77777777" w:rsidR="005B632C" w:rsidRDefault="005B632C" w:rsidP="00631EBE">
      <w:pPr>
        <w:numPr>
          <w:ilvl w:val="0"/>
          <w:numId w:val="17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Tablice organizacyjno-informacyjne (mapy projektu)</w:t>
      </w:r>
    </w:p>
    <w:p w14:paraId="69DE4C48" w14:textId="77777777" w:rsidR="005B632C" w:rsidRDefault="005B632C" w:rsidP="00631EBE">
      <w:pPr>
        <w:numPr>
          <w:ilvl w:val="0"/>
          <w:numId w:val="17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Artykuł w prasie</w:t>
      </w:r>
    </w:p>
    <w:p w14:paraId="10215E58" w14:textId="77777777" w:rsidR="005B632C" w:rsidRDefault="005B632C" w:rsidP="00631EBE">
      <w:pPr>
        <w:numPr>
          <w:ilvl w:val="0"/>
          <w:numId w:val="17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Film promocyjny</w:t>
      </w:r>
    </w:p>
    <w:p w14:paraId="6B2D16EE" w14:textId="77777777" w:rsidR="005B632C" w:rsidRDefault="005B632C" w:rsidP="00631EBE">
      <w:pPr>
        <w:numPr>
          <w:ilvl w:val="0"/>
          <w:numId w:val="17"/>
        </w:numPr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Strona internetowa projektu</w:t>
      </w:r>
    </w:p>
    <w:p w14:paraId="3BD594CF" w14:textId="77777777" w:rsidR="005B632C" w:rsidRDefault="005B632C" w:rsidP="00631EBE">
      <w:pPr>
        <w:numPr>
          <w:ilvl w:val="0"/>
          <w:numId w:val="17"/>
        </w:numPr>
        <w:tabs>
          <w:tab w:val="num" w:pos="1537"/>
        </w:tabs>
        <w:autoSpaceDE w:val="0"/>
        <w:spacing w:after="0" w:line="276" w:lineRule="auto"/>
        <w:ind w:left="9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Spot reklamowy w radio (łączący elementy edukacji ekologicznej)Działania informacyjne i promujące realizowane będą w całym cyklu życia Projektu (faza rozpoczęcia, istotne etapy, zakończenie). </w:t>
      </w:r>
    </w:p>
    <w:p w14:paraId="68B727A3" w14:textId="24665B02" w:rsidR="00A52EAF" w:rsidRPr="00A52EAF" w:rsidRDefault="00A52EAF" w:rsidP="00631EBE">
      <w:pPr>
        <w:numPr>
          <w:ilvl w:val="0"/>
          <w:numId w:val="15"/>
        </w:numPr>
        <w:tabs>
          <w:tab w:val="num" w:pos="1874"/>
        </w:tabs>
        <w:spacing w:after="0" w:line="276" w:lineRule="auto"/>
        <w:ind w:right="68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A52EAF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Dalszy, 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>szczegółowy</w:t>
      </w:r>
      <w:r w:rsidRPr="00A52EAF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zakres przedmiotu zamówienia </w:t>
      </w:r>
      <w:r w:rsidRPr="00A52EAF">
        <w:rPr>
          <w:rFonts w:ascii="Times New Roman" w:eastAsia="Calibri" w:hAnsi="Times New Roman" w:cs="Times New Roman"/>
          <w:sz w:val="24"/>
          <w:szCs w:val="24"/>
        </w:rPr>
        <w:t>opisujący</w:t>
      </w:r>
      <w:r w:rsidRPr="00A52EAF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potrzeby Zamawiającego został zawarty w </w:t>
      </w:r>
      <w:r w:rsidRPr="00A52EA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hi-IN"/>
        </w:rPr>
        <w:t xml:space="preserve">Załączniku nr </w:t>
      </w:r>
      <w:r w:rsidR="008073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hi-IN"/>
        </w:rPr>
        <w:t>6</w:t>
      </w:r>
      <w:r w:rsidRPr="00A52EA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hi-IN"/>
        </w:rPr>
        <w:t xml:space="preserve"> do Zap</w:t>
      </w:r>
      <w:r w:rsidR="005B632C" w:rsidRPr="005B63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hi-IN"/>
        </w:rPr>
        <w:t>ytania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Pr="00A52EA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hi-IN"/>
        </w:rPr>
        <w:t>tj. Opisie Przedmiotu Zamówienia</w:t>
      </w:r>
      <w:r w:rsidRPr="00A52EAF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. </w:t>
      </w:r>
    </w:p>
    <w:p w14:paraId="272F4159" w14:textId="77777777" w:rsidR="00BF41E4" w:rsidRPr="00BF41E4" w:rsidRDefault="00BF41E4" w:rsidP="00631EBE">
      <w:pPr>
        <w:numPr>
          <w:ilvl w:val="0"/>
          <w:numId w:val="15"/>
        </w:numPr>
        <w:tabs>
          <w:tab w:val="num" w:pos="1874"/>
        </w:tabs>
        <w:spacing w:after="0" w:line="276" w:lineRule="auto"/>
        <w:ind w:right="68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BF41E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Nazwa i kody dotyczące przedmiotu zamówienia określone we Wspólnym Słowniku Zamówień publicznych (CPV): </w:t>
      </w:r>
    </w:p>
    <w:p w14:paraId="5AEAB4BE" w14:textId="52BB1C32" w:rsidR="00BF41E4" w:rsidRDefault="00BF41E4" w:rsidP="00631EBE">
      <w:pPr>
        <w:pStyle w:val="Style11"/>
        <w:numPr>
          <w:ilvl w:val="0"/>
          <w:numId w:val="1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068"/>
        <w:contextualSpacing/>
      </w:pPr>
      <w:r w:rsidRPr="009A55D4">
        <w:t xml:space="preserve">Główny Kod CPV: </w:t>
      </w:r>
      <w:r w:rsidRPr="00BF41E4">
        <w:t>79340000-9 Usługi reklamowe i marketingowe</w:t>
      </w:r>
    </w:p>
    <w:p w14:paraId="6F358EB7" w14:textId="07798CD8" w:rsidR="00BF41E4" w:rsidRDefault="00BF41E4" w:rsidP="00631EBE">
      <w:pPr>
        <w:pStyle w:val="Style11"/>
        <w:numPr>
          <w:ilvl w:val="0"/>
          <w:numId w:val="1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068"/>
        <w:contextualSpacing/>
      </w:pPr>
      <w:r>
        <w:t xml:space="preserve">Dodatkowe Kody CPV: </w:t>
      </w:r>
    </w:p>
    <w:p w14:paraId="39E25523" w14:textId="77777777" w:rsidR="00BF41E4" w:rsidRDefault="00BF41E4" w:rsidP="00631EBE">
      <w:pPr>
        <w:pStyle w:val="Style11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557"/>
        <w:contextualSpacing/>
      </w:pPr>
      <w:r w:rsidRPr="00BF41E4">
        <w:t xml:space="preserve">22462000-6 Materiały reklamowe, </w:t>
      </w:r>
    </w:p>
    <w:p w14:paraId="162514FC" w14:textId="77777777" w:rsidR="00BF41E4" w:rsidRDefault="00BF41E4" w:rsidP="00631EBE">
      <w:pPr>
        <w:pStyle w:val="Style11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557"/>
        <w:contextualSpacing/>
      </w:pPr>
      <w:r w:rsidRPr="00BF41E4">
        <w:t xml:space="preserve">72421000-7 Usługi w zakresie rozwijania internetowych lub intranetowych aplikacji klienckich, </w:t>
      </w:r>
    </w:p>
    <w:p w14:paraId="2C3AC0D5" w14:textId="77777777" w:rsidR="00BF41E4" w:rsidRDefault="00BF41E4" w:rsidP="00631EBE">
      <w:pPr>
        <w:pStyle w:val="Style11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557"/>
        <w:contextualSpacing/>
      </w:pPr>
      <w:r w:rsidRPr="00BF41E4">
        <w:lastRenderedPageBreak/>
        <w:t xml:space="preserve">92211000-3 Usługi produkcji radiowej, </w:t>
      </w:r>
    </w:p>
    <w:p w14:paraId="557881F0" w14:textId="760DAE54" w:rsidR="00A52EAF" w:rsidRPr="00A52EAF" w:rsidRDefault="00BF41E4" w:rsidP="00631EBE">
      <w:pPr>
        <w:pStyle w:val="Style11"/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557"/>
        <w:contextualSpacing/>
        <w:rPr>
          <w:rFonts w:eastAsia="Calibri"/>
        </w:rPr>
      </w:pPr>
      <w:r w:rsidRPr="00BF41E4">
        <w:t>92111210-7 Produkcja filmów reklamowych</w:t>
      </w:r>
      <w:r>
        <w:t>.</w:t>
      </w:r>
    </w:p>
    <w:p w14:paraId="0B1DB958" w14:textId="4196F12A" w:rsidR="00A52EAF" w:rsidRPr="00A52EAF" w:rsidRDefault="005B632C" w:rsidP="005B632C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IV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Projektowane postanowienia umowy </w:t>
      </w:r>
    </w:p>
    <w:p w14:paraId="0E5C20B1" w14:textId="0D93C21C" w:rsidR="00A52EAF" w:rsidRPr="00A52EAF" w:rsidRDefault="00A52EAF" w:rsidP="00631EBE">
      <w:pPr>
        <w:numPr>
          <w:ilvl w:val="0"/>
          <w:numId w:val="18"/>
        </w:numPr>
        <w:spacing w:after="0" w:line="276" w:lineRule="auto"/>
        <w:ind w:right="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realizacji zamówienia: </w:t>
      </w:r>
      <w:r w:rsidR="005B632C" w:rsidRPr="005B632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………………..</w:t>
      </w:r>
      <w:r w:rsidRPr="00A52E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7F5ED0DB" w14:textId="67516FF3" w:rsidR="00A52EAF" w:rsidRPr="00A52EAF" w:rsidRDefault="00A52EAF" w:rsidP="00631EBE">
      <w:pPr>
        <w:numPr>
          <w:ilvl w:val="0"/>
          <w:numId w:val="18"/>
        </w:numPr>
        <w:tabs>
          <w:tab w:val="num" w:pos="1874"/>
        </w:tabs>
        <w:spacing w:after="0" w:line="276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Sposób realizacji zamówienia został określony </w:t>
      </w:r>
      <w:r w:rsidRPr="00A52E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projektowanych postanowieniach umowy stanowiących Załącznik nr </w:t>
      </w:r>
      <w:r w:rsidR="0080730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52E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Zap</w:t>
      </w:r>
      <w:r w:rsidR="005B632C" w:rsidRPr="00BF41E4">
        <w:rPr>
          <w:rFonts w:ascii="Times New Roman" w:eastAsia="Times New Roman" w:hAnsi="Times New Roman" w:cs="Times New Roman"/>
          <w:b/>
          <w:bCs/>
          <w:sz w:val="24"/>
          <w:szCs w:val="24"/>
        </w:rPr>
        <w:t>ytania</w:t>
      </w:r>
      <w:r w:rsidRPr="00A52E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F685A" w14:textId="7D5970E9" w:rsidR="00A52EAF" w:rsidRPr="00A52EAF" w:rsidRDefault="00A52EAF" w:rsidP="00631EBE">
      <w:pPr>
        <w:numPr>
          <w:ilvl w:val="0"/>
          <w:numId w:val="18"/>
        </w:numPr>
        <w:tabs>
          <w:tab w:val="num" w:pos="1874"/>
        </w:tabs>
        <w:spacing w:after="0" w:line="276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Wynagrodzenie Wykonawcy za wykonanie przedmiotu zamówienia zostanie ustalone na podstawie </w:t>
      </w:r>
      <w:r w:rsidR="00BF41E4">
        <w:rPr>
          <w:rFonts w:ascii="Times New Roman" w:eastAsia="Times New Roman" w:hAnsi="Times New Roman" w:cs="Times New Roman"/>
          <w:sz w:val="24"/>
          <w:szCs w:val="24"/>
        </w:rPr>
        <w:t xml:space="preserve">oferty 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złożonej przez Wykonawcę w postępowaniu poprzedzającym zawarcie umowy. W umowie zostanie wskazana wartość należnego zamówienia ogółem. </w:t>
      </w:r>
      <w:r w:rsidR="00BF41E4">
        <w:rPr>
          <w:rFonts w:ascii="Times New Roman" w:eastAsia="Times New Roman" w:hAnsi="Times New Roman" w:cs="Times New Roman"/>
          <w:sz w:val="24"/>
          <w:szCs w:val="24"/>
        </w:rPr>
        <w:t xml:space="preserve">Wartość wynagrodzenia za poszczególne części zamówienia zostanie wskazana w ofercie Wykonawcy. </w:t>
      </w:r>
    </w:p>
    <w:p w14:paraId="79D33C34" w14:textId="19936F45" w:rsidR="00A52EAF" w:rsidRPr="00A52EAF" w:rsidRDefault="00A52EAF" w:rsidP="00631EBE">
      <w:pPr>
        <w:numPr>
          <w:ilvl w:val="0"/>
          <w:numId w:val="18"/>
        </w:numPr>
        <w:tabs>
          <w:tab w:val="num" w:pos="1874"/>
        </w:tabs>
        <w:spacing w:after="0" w:line="276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Rozliczenie za wykonanie przedmiotu umowy będzie dokonywane na podstawie faktur VAT częściowych. </w:t>
      </w:r>
    </w:p>
    <w:p w14:paraId="37B98C4E" w14:textId="7B82E3D2" w:rsidR="00A52EAF" w:rsidRPr="00A52EAF" w:rsidRDefault="00A52EAF" w:rsidP="00631EBE">
      <w:pPr>
        <w:numPr>
          <w:ilvl w:val="0"/>
          <w:numId w:val="18"/>
        </w:numPr>
        <w:tabs>
          <w:tab w:val="num" w:pos="1874"/>
        </w:tabs>
        <w:spacing w:after="0" w:line="276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Wynagrodzenie Wykonawcy płatne będzie przelewem na rachunek bankowy Wykonawcy wskazany na fakturze, w terminie </w:t>
      </w:r>
      <w:r w:rsidR="00BF41E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 dni od otrzymania przez Zamawiającego prawidłowo wystawionej faktury VAT. </w:t>
      </w:r>
    </w:p>
    <w:p w14:paraId="46683655" w14:textId="77777777" w:rsidR="00A52EAF" w:rsidRPr="00A52EAF" w:rsidRDefault="00A52EAF" w:rsidP="00A52EAF">
      <w:pPr>
        <w:shd w:val="clear" w:color="auto" w:fill="FFFFFF"/>
        <w:autoSpaceDN w:val="0"/>
        <w:spacing w:after="0" w:line="276" w:lineRule="auto"/>
        <w:ind w:left="927" w:righ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F93BC3" w14:textId="3E922973" w:rsidR="00A52EAF" w:rsidRPr="00A52EAF" w:rsidRDefault="007038D4" w:rsidP="007038D4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V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Warunki udziału w postępowaniu </w:t>
      </w:r>
    </w:p>
    <w:p w14:paraId="42767C5C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0" w:right="0" w:firstLine="0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 udzielenie zamówienia publicznego</w:t>
      </w:r>
      <w:bookmarkStart w:id="12" w:name="_Hlk73706535"/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, </w:t>
      </w:r>
      <w:bookmarkEnd w:id="12"/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mogą ubiegać się Wykonawcy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</w:t>
      </w:r>
      <w:r w:rsidRPr="00A52EAF">
        <w:rPr>
          <w:rFonts w:ascii="Times New Roman" w:eastAsia="SimSun" w:hAnsi="Times New Roman" w:cs="Times New Roman"/>
          <w:b/>
          <w:bCs/>
          <w:color w:val="70AD47"/>
          <w:kern w:val="3"/>
          <w:sz w:val="24"/>
          <w:szCs w:val="24"/>
          <w:lang w:eastAsia="zh-CN" w:bidi="hi-IN"/>
        </w:rPr>
        <w:t xml:space="preserve">którzy nie podlegają wykluczeniu z postępowania oraz spełniają określone przez Zamawiającego warunki udziału w postępowaniu. </w:t>
      </w:r>
    </w:p>
    <w:p w14:paraId="568DAB10" w14:textId="77777777" w:rsidR="00A52EAF" w:rsidRPr="00A52EAF" w:rsidRDefault="00A52EAF" w:rsidP="00631EBE">
      <w:pPr>
        <w:numPr>
          <w:ilvl w:val="0"/>
          <w:numId w:val="21"/>
        </w:numPr>
        <w:spacing w:after="0" w:line="276" w:lineRule="auto"/>
        <w:ind w:right="68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Zamawiający wykluczy z postepowania Wykonawcę: </w:t>
      </w:r>
    </w:p>
    <w:p w14:paraId="13E87642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1)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będącego osobą fizyczną, którego prawomocnie skazano za przestępstwo: </w:t>
      </w:r>
    </w:p>
    <w:p w14:paraId="580D759A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a)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udziału w zorganizowanej grupie przestępczej albo związku mającym na celu popełnienie przestępstwa lub przestępstwa skarbowego, o którym mowa w art. 258 Kodeksu karnego, </w:t>
      </w:r>
    </w:p>
    <w:p w14:paraId="1765748E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b)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handlu ludźmi, o którym mowa w art. 189a Kodeksu karnego, </w:t>
      </w:r>
    </w:p>
    <w:p w14:paraId="2A353CBC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c)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o którym mowa w art. 228–230a, art. 250a Kodeksu karnego lub w art. 46 lub art. 48 ustawy z dnia 25 czerwca 2010 r. o sporcie, </w:t>
      </w:r>
    </w:p>
    <w:p w14:paraId="5767C745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d)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548D24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e)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o charakterze terrorystycznym, o którym mowa w art. 115 § 20 Kodeksu karnego, lub mające na celu popełnienie tego przestępstwa, </w:t>
      </w:r>
    </w:p>
    <w:p w14:paraId="1DB76736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f)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1FFF40E3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g)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E68F5C5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h)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o którym mowa w art. 9 ust. 1 i 3 lub art. 10 ustawy z dnia 15 czerwca 2012 r. o skutkach powierzania wykonywania pracy cudzoziemcom przebywającym wbrew przepisom na terytorium Rzeczypospolitej Polskiej, </w:t>
      </w:r>
    </w:p>
    <w:p w14:paraId="3BA94DF9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1342" w:right="0" w:hanging="491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– lub za odpowiedni czyn zabroniony określony w przepisach prawa obcego; </w:t>
      </w:r>
    </w:p>
    <w:p w14:paraId="69212744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2)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 powyżej; </w:t>
      </w:r>
    </w:p>
    <w:p w14:paraId="37EC456E" w14:textId="00BAB12A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3)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</w:t>
      </w:r>
      <w:r w:rsidR="003B605D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oferty 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dokonał płatności należnych podatków, opłat lub składek na ubezpieczenie społeczne lub zdrowotne wraz z odsetkami lub grzywnami lub zawarł wiążące porozumienie w sprawie spłaty tych należności; </w:t>
      </w:r>
    </w:p>
    <w:p w14:paraId="7E304BBF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4)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wobec którego prawomocnie orzeczono zakaz ubiegania się o zamówienia publiczne; </w:t>
      </w:r>
    </w:p>
    <w:p w14:paraId="1DD6E6D5" w14:textId="3161B9BA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5)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="003B605D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oferty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</w:t>
      </w:r>
      <w:r w:rsidR="003B605D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oferty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częściowe lub wnioski o dopuszczenie do udziału w postępowaniu, chyba że wykażą, że przygotowali te propozycje lub wnioski niezależnie od siebie; </w:t>
      </w:r>
    </w:p>
    <w:p w14:paraId="58624A60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bookmarkStart w:id="13" w:name="_Hlk86150224"/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6)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bookmarkEnd w:id="13"/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jeżeli,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4DCC2C47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7)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2CCB6CBF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8)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317A3C5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9)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0CF281E1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10)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4E6D48E3" w14:textId="77777777" w:rsidR="00A52EAF" w:rsidRPr="00A52EAF" w:rsidRDefault="00A52EAF" w:rsidP="007038D4">
      <w:pPr>
        <w:tabs>
          <w:tab w:val="left" w:pos="851"/>
        </w:tabs>
        <w:autoSpaceDN w:val="0"/>
        <w:spacing w:after="0" w:line="276" w:lineRule="auto"/>
        <w:ind w:left="851" w:right="0" w:hanging="454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11)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który w wyniku lekkomyślności lub niedbalstwa przedstawił informacje wprowadzające w błąd, co mogło mieć istotny wpływ na decyzje podejmowane przez zamawiającego w postępowaniu o udzielenie zamówienia. </w:t>
      </w:r>
    </w:p>
    <w:p w14:paraId="5192167D" w14:textId="24991F73" w:rsidR="00A52EAF" w:rsidRPr="008A20A3" w:rsidRDefault="00A52EAF" w:rsidP="00631EBE">
      <w:pPr>
        <w:pStyle w:val="Akapitzlist"/>
        <w:numPr>
          <w:ilvl w:val="0"/>
          <w:numId w:val="24"/>
        </w:numPr>
        <w:tabs>
          <w:tab w:val="left" w:pos="567"/>
        </w:tabs>
        <w:autoSpaceDN w:val="0"/>
        <w:spacing w:after="0" w:line="276" w:lineRule="auto"/>
        <w:ind w:right="0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</w:pPr>
      <w:r w:rsidRP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Ocena braku podstaw do wykluczenia zostanie dokonana w oparciu o oświadczenie własne Wykonawcy, o którym mowa w Rozdziale V</w:t>
      </w:r>
      <w:r w:rsidR="008A20A3" w:rsidRP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I</w:t>
      </w:r>
      <w:r w:rsidRP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 xml:space="preserve"> ust. 1 </w:t>
      </w:r>
      <w:r w:rsid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Zap</w:t>
      </w:r>
      <w:r w:rsidR="003B605D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ytania</w:t>
      </w:r>
      <w:r w:rsidRP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 xml:space="preserve">. </w:t>
      </w:r>
    </w:p>
    <w:p w14:paraId="6C759412" w14:textId="77777777" w:rsidR="00A52EAF" w:rsidRPr="00A52EAF" w:rsidRDefault="00A52EAF" w:rsidP="00631EBE">
      <w:pPr>
        <w:numPr>
          <w:ilvl w:val="0"/>
          <w:numId w:val="21"/>
        </w:numPr>
        <w:tabs>
          <w:tab w:val="num" w:pos="1874"/>
        </w:tabs>
        <w:spacing w:after="0" w:line="276" w:lineRule="auto"/>
        <w:ind w:right="6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 udzielenie zamówienia mogą ubiegać się </w:t>
      </w: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Wykonawcy</w:t>
      </w:r>
      <w:r w:rsidRPr="00A52E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którzy spełniają warunki dotyczące: </w:t>
      </w:r>
    </w:p>
    <w:p w14:paraId="75BE6E7F" w14:textId="77777777" w:rsidR="00A52EAF" w:rsidRPr="00A52EAF" w:rsidRDefault="00A52EAF" w:rsidP="00631EBE">
      <w:pPr>
        <w:widowControl w:val="0"/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Zdolności do występowania w obrocie gospodarczym </w:t>
      </w:r>
    </w:p>
    <w:p w14:paraId="25A1F6FF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820" w:right="0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Hlk74216824"/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Zamawiający nie określa warunków udziału w postępowaniu w tym zakresie. </w:t>
      </w:r>
      <w:bookmarkEnd w:id="14"/>
    </w:p>
    <w:p w14:paraId="518D6E07" w14:textId="77777777" w:rsidR="00A52EAF" w:rsidRPr="00A52EAF" w:rsidRDefault="00A52EAF" w:rsidP="00631EBE">
      <w:pPr>
        <w:widowControl w:val="0"/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Uprawnień do prowadzenia określonej działalności gospodarczej lub zawodowej, o ile wynika to z odrębnych przepisów </w:t>
      </w:r>
    </w:p>
    <w:p w14:paraId="39C2D0C5" w14:textId="77777777" w:rsidR="00A52EAF" w:rsidRPr="00A52EAF" w:rsidRDefault="00A52EAF" w:rsidP="007038D4">
      <w:pPr>
        <w:tabs>
          <w:tab w:val="left" w:pos="1418"/>
        </w:tabs>
        <w:autoSpaceDN w:val="0"/>
        <w:spacing w:after="0" w:line="276" w:lineRule="auto"/>
        <w:ind w:left="822" w:right="-2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Zamawiający nie określa warunków udziału w postępowaniu w tym zakresie. </w:t>
      </w:r>
    </w:p>
    <w:p w14:paraId="01CFE153" w14:textId="77777777" w:rsidR="00A52EAF" w:rsidRPr="00A52EAF" w:rsidRDefault="00A52EAF" w:rsidP="00631EBE">
      <w:pPr>
        <w:widowControl w:val="0"/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Sytuacji ekonomicznej lub finansowej </w:t>
      </w:r>
    </w:p>
    <w:p w14:paraId="1F03D2C5" w14:textId="77777777" w:rsidR="00A52EAF" w:rsidRPr="00A52EAF" w:rsidRDefault="00A52EAF" w:rsidP="007038D4">
      <w:pPr>
        <w:tabs>
          <w:tab w:val="left" w:pos="1418"/>
        </w:tabs>
        <w:autoSpaceDN w:val="0"/>
        <w:spacing w:after="0" w:line="276" w:lineRule="auto"/>
        <w:ind w:left="822" w:right="-2" w:firstLine="0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Zamawiający nie określa warunków udziału w postępowaniu w tym zakresie. </w:t>
      </w:r>
    </w:p>
    <w:p w14:paraId="70B98A16" w14:textId="77777777" w:rsidR="00A52EAF" w:rsidRPr="00A52EAF" w:rsidRDefault="00A52EAF" w:rsidP="00631EBE">
      <w:pPr>
        <w:widowControl w:val="0"/>
        <w:numPr>
          <w:ilvl w:val="0"/>
          <w:numId w:val="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Hlk74572848"/>
      <w:r w:rsidRPr="00A52EAF">
        <w:rPr>
          <w:rFonts w:ascii="Times New Roman" w:hAnsi="Times New Roman" w:cs="Times New Roman"/>
          <w:b/>
          <w:bCs/>
          <w:color w:val="auto"/>
          <w:sz w:val="24"/>
          <w:szCs w:val="24"/>
        </w:rPr>
        <w:t>Zdolności technicznej lub zawodowej</w:t>
      </w:r>
      <w:bookmarkEnd w:id="15"/>
      <w:r w:rsidRPr="00A52E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8F35984" w14:textId="77777777" w:rsidR="00A52EAF" w:rsidRPr="00A52EAF" w:rsidRDefault="00A52EAF" w:rsidP="007038D4">
      <w:pPr>
        <w:tabs>
          <w:tab w:val="left" w:pos="567"/>
        </w:tabs>
        <w:autoSpaceDN w:val="0"/>
        <w:spacing w:after="0" w:line="276" w:lineRule="auto"/>
        <w:ind w:left="822" w:right="0" w:firstLine="0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/>
        </w:rPr>
      </w:pP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/>
        </w:rPr>
        <w:t xml:space="preserve">W zakresie spełnienia warunków udziału w postępowaniu dotyczących zdolności technicznej lub zawodowej, Zamawiający wymaga aby Wykonawca wykazał, że: </w:t>
      </w:r>
    </w:p>
    <w:p w14:paraId="4ABDE99B" w14:textId="4DE03075" w:rsidR="00A52EAF" w:rsidRPr="00A52EAF" w:rsidRDefault="00A52EAF" w:rsidP="00631EBE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182" w:right="0"/>
        <w:contextualSpacing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  <w:r w:rsidRPr="00A52EAF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 xml:space="preserve">w okresie ostatnich 3 lat przed upływem terminu składania </w:t>
      </w:r>
      <w:r w:rsidR="00453893" w:rsidRPr="008A20A3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>oferty</w:t>
      </w:r>
      <w:r w:rsidRPr="00A52EAF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 xml:space="preserve"> w postępowaniu, a jeżeli okres prowadzenia działalności jest krótszy - w tym okresie wykonał, a w przypadku świadczeń okresowych lub ciągłych również wykonuje: </w:t>
      </w:r>
    </w:p>
    <w:p w14:paraId="72B7B22D" w14:textId="259F301F" w:rsidR="00A52EAF" w:rsidRPr="00A52EAF" w:rsidRDefault="00A52EAF" w:rsidP="00631EBE">
      <w:pPr>
        <w:widowControl w:val="0"/>
        <w:numPr>
          <w:ilvl w:val="0"/>
          <w:numId w:val="3"/>
        </w:numPr>
        <w:shd w:val="clear" w:color="auto" w:fill="FFFFFF"/>
        <w:tabs>
          <w:tab w:val="left" w:pos="2410"/>
        </w:tabs>
        <w:suppressAutoHyphens/>
        <w:autoSpaceDN w:val="0"/>
        <w:spacing w:after="0" w:line="276" w:lineRule="auto"/>
        <w:ind w:left="1816" w:right="0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3 usługi polegające na </w:t>
      </w:r>
      <w:r w:rsidR="00453893" w:rsidRPr="008A20A3">
        <w:rPr>
          <w:rFonts w:ascii="Times New Roman" w:hAnsi="Times New Roman" w:cs="Times New Roman"/>
          <w:color w:val="auto"/>
          <w:sz w:val="24"/>
          <w:szCs w:val="24"/>
        </w:rPr>
        <w:t>wykonaniu na rzecz podmiotu zewnętrznego strony internetowej w standardzie dostawianym do przeglądania przy użyciu smartfonów</w:t>
      </w: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0C3B6482" w14:textId="1E2C8411" w:rsidR="00A52EAF" w:rsidRPr="00A52EAF" w:rsidRDefault="00A52EAF" w:rsidP="00631EBE">
      <w:pPr>
        <w:widowControl w:val="0"/>
        <w:numPr>
          <w:ilvl w:val="0"/>
          <w:numId w:val="3"/>
        </w:numPr>
        <w:shd w:val="clear" w:color="auto" w:fill="FFFFFF"/>
        <w:tabs>
          <w:tab w:val="left" w:pos="2410"/>
        </w:tabs>
        <w:suppressAutoHyphens/>
        <w:autoSpaceDN w:val="0"/>
        <w:spacing w:after="0" w:line="276" w:lineRule="auto"/>
        <w:ind w:left="1816" w:right="0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2 usługi polegające na opracowaniu </w:t>
      </w:r>
      <w:r w:rsidR="00453893" w:rsidRPr="008A20A3">
        <w:rPr>
          <w:rFonts w:ascii="Times New Roman" w:hAnsi="Times New Roman" w:cs="Times New Roman"/>
          <w:color w:val="auto"/>
          <w:sz w:val="24"/>
          <w:szCs w:val="24"/>
        </w:rPr>
        <w:t>materiałów audio – wizualnych dla inwestycji infrastrukturalnych</w:t>
      </w:r>
      <w:r w:rsidRPr="00A52E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D8B81F4" w14:textId="77777777" w:rsidR="00A52EAF" w:rsidRPr="00A52EAF" w:rsidRDefault="00A52EAF" w:rsidP="00631EBE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182" w:right="0"/>
        <w:contextualSpacing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/>
        </w:rPr>
      </w:pP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/>
        </w:rPr>
        <w:t xml:space="preserve">dysponuje lub będzie dysponował co najmniej jedną osobą, która pełnić będzie funkcję: </w:t>
      </w:r>
    </w:p>
    <w:p w14:paraId="4C05465B" w14:textId="515F6D38" w:rsidR="00A52EAF" w:rsidRPr="00A52EAF" w:rsidRDefault="00AA758F" w:rsidP="00631EBE">
      <w:pPr>
        <w:widowControl w:val="0"/>
        <w:numPr>
          <w:ilvl w:val="0"/>
          <w:numId w:val="3"/>
        </w:numPr>
        <w:shd w:val="clear" w:color="auto" w:fill="FFFFFF"/>
        <w:tabs>
          <w:tab w:val="left" w:pos="2410"/>
        </w:tabs>
        <w:suppressAutoHyphens/>
        <w:autoSpaceDN w:val="0"/>
        <w:spacing w:after="0" w:line="276" w:lineRule="auto"/>
        <w:ind w:left="1816" w:right="0" w:hanging="567"/>
        <w:jc w:val="left"/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8A20A3">
        <w:rPr>
          <w:rFonts w:ascii="Times New Roman" w:hAnsi="Times New Roman" w:cs="Times New Roman"/>
          <w:b/>
          <w:bCs/>
          <w:color w:val="auto"/>
          <w:sz w:val="24"/>
          <w:szCs w:val="24"/>
        </w:rPr>
        <w:t>Web developer</w:t>
      </w:r>
      <w:r w:rsidR="00A52EAF"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: </w:t>
      </w:r>
    </w:p>
    <w:p w14:paraId="31644717" w14:textId="44F485C5" w:rsidR="00A52EAF" w:rsidRPr="00A52EAF" w:rsidRDefault="00AA758F" w:rsidP="00631EBE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176" w:right="0"/>
        <w:contextualSpacing/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</w:pPr>
      <w:r w:rsidRPr="008A20A3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>znajomość co najmniej jednego języka programowania</w:t>
      </w:r>
      <w:r w:rsidR="00A52EAF" w:rsidRPr="00A52EAF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 xml:space="preserve">, </w:t>
      </w:r>
    </w:p>
    <w:p w14:paraId="6F0805F6" w14:textId="54D0F943" w:rsidR="00A52EAF" w:rsidRPr="008A20A3" w:rsidRDefault="00A52EAF" w:rsidP="00631EBE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176" w:right="0"/>
        <w:contextualSpacing/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</w:pPr>
      <w:r w:rsidRPr="00A52EAF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 xml:space="preserve">co najmniej </w:t>
      </w:r>
      <w:r w:rsidR="004E44F2" w:rsidRPr="008A20A3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 xml:space="preserve">trzy letnie doświadczenie </w:t>
      </w:r>
      <w:r w:rsidR="008A20A3" w:rsidRPr="008A20A3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 xml:space="preserve">zawodowe </w:t>
      </w:r>
      <w:r w:rsidR="004E44F2" w:rsidRPr="008A20A3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 xml:space="preserve">w </w:t>
      </w:r>
      <w:bookmarkStart w:id="16" w:name="_Hlk96855277"/>
      <w:r w:rsidR="004E44F2" w:rsidRPr="008A20A3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>projektowaniu i tworzeniu stron internetowych</w:t>
      </w:r>
      <w:bookmarkEnd w:id="16"/>
      <w:r w:rsidR="00AA758F" w:rsidRPr="008A20A3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>;</w:t>
      </w:r>
      <w:r w:rsidRPr="00A52EAF">
        <w:rPr>
          <w:rFonts w:ascii="Times New Roman" w:eastAsia="Times New Roman" w:hAnsi="Times New Roman" w:cs="Times New Roman"/>
          <w:bCs/>
          <w:color w:val="auto"/>
          <w:kern w:val="3"/>
          <w:sz w:val="24"/>
          <w:szCs w:val="24"/>
          <w:lang w:eastAsia="zh-CN"/>
        </w:rPr>
        <w:t xml:space="preserve"> </w:t>
      </w:r>
    </w:p>
    <w:p w14:paraId="63300AD1" w14:textId="6DD3FD4F" w:rsidR="004E44F2" w:rsidRPr="008A20A3" w:rsidRDefault="004E44F2" w:rsidP="00631EBE">
      <w:pPr>
        <w:widowControl w:val="0"/>
        <w:numPr>
          <w:ilvl w:val="0"/>
          <w:numId w:val="3"/>
        </w:numPr>
        <w:shd w:val="clear" w:color="auto" w:fill="FFFFFF"/>
        <w:tabs>
          <w:tab w:val="left" w:pos="2410"/>
        </w:tabs>
        <w:suppressAutoHyphens/>
        <w:autoSpaceDN w:val="0"/>
        <w:spacing w:after="0" w:line="276" w:lineRule="auto"/>
        <w:ind w:left="1816" w:right="0" w:hanging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Hlk96855042"/>
      <w:r w:rsidRPr="008A20A3">
        <w:rPr>
          <w:rFonts w:ascii="Times New Roman" w:hAnsi="Times New Roman" w:cs="Times New Roman"/>
          <w:b/>
          <w:bCs/>
          <w:color w:val="auto"/>
          <w:sz w:val="24"/>
          <w:szCs w:val="24"/>
        </w:rPr>
        <w:t>Grafika</w:t>
      </w:r>
      <w:r w:rsidR="00AA758F" w:rsidRPr="008A20A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materiałów reklamowych: </w:t>
      </w:r>
      <w:bookmarkEnd w:id="17"/>
    </w:p>
    <w:p w14:paraId="7A661CF8" w14:textId="77777777" w:rsidR="00AA758F" w:rsidRPr="008A20A3" w:rsidRDefault="00AA758F" w:rsidP="00631EBE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2176" w:right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znajomość programów: </w:t>
      </w:r>
      <w:proofErr w:type="spellStart"/>
      <w:r w:rsidRPr="008A20A3">
        <w:rPr>
          <w:rFonts w:ascii="Times New Roman" w:hAnsi="Times New Roman" w:cs="Times New Roman"/>
          <w:color w:val="auto"/>
          <w:sz w:val="24"/>
          <w:szCs w:val="24"/>
        </w:rPr>
        <w:t>QuarkXpress</w:t>
      </w:r>
      <w:proofErr w:type="spellEnd"/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, Adobe Photoshop, Adobe Ilustrator, </w:t>
      </w:r>
    </w:p>
    <w:p w14:paraId="37D8FB32" w14:textId="61F8E78F" w:rsidR="00AA758F" w:rsidRPr="008A20A3" w:rsidRDefault="00AA758F" w:rsidP="00631EBE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2176" w:right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Hlk96775090"/>
      <w:r w:rsidRPr="008A20A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co najmniej trzy letnie doświadczenie </w:t>
      </w:r>
      <w:bookmarkStart w:id="19" w:name="_Hlk96780698"/>
      <w:r w:rsidR="008A20A3"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zawodowe </w:t>
      </w:r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bookmarkStart w:id="20" w:name="_Hlk96855294"/>
      <w:bookmarkEnd w:id="18"/>
      <w:r w:rsidRPr="008A20A3">
        <w:rPr>
          <w:rFonts w:ascii="Times New Roman" w:hAnsi="Times New Roman" w:cs="Times New Roman"/>
          <w:color w:val="auto"/>
          <w:sz w:val="24"/>
          <w:szCs w:val="24"/>
        </w:rPr>
        <w:t>przygotowywaniu projektów do druku i przygotowywaniu projektów graficznych</w:t>
      </w:r>
      <w:bookmarkEnd w:id="19"/>
      <w:bookmarkEnd w:id="20"/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0861CBBF" w14:textId="04FCD869" w:rsidR="004E44F2" w:rsidRPr="008A20A3" w:rsidRDefault="00AA758F" w:rsidP="00631EBE">
      <w:pPr>
        <w:widowControl w:val="0"/>
        <w:numPr>
          <w:ilvl w:val="0"/>
          <w:numId w:val="3"/>
        </w:numPr>
        <w:shd w:val="clear" w:color="auto" w:fill="FFFFFF"/>
        <w:tabs>
          <w:tab w:val="left" w:pos="2410"/>
        </w:tabs>
        <w:suppressAutoHyphens/>
        <w:autoSpaceDN w:val="0"/>
        <w:spacing w:after="0" w:line="276" w:lineRule="auto"/>
        <w:ind w:left="1816" w:right="0" w:hanging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20A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Kreatora: </w:t>
      </w:r>
    </w:p>
    <w:p w14:paraId="7000C322" w14:textId="2F9E5688" w:rsidR="008A20A3" w:rsidRPr="008A20A3" w:rsidRDefault="008A20A3" w:rsidP="00631EBE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2176" w:right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wykształcenie wyższe, </w:t>
      </w:r>
    </w:p>
    <w:p w14:paraId="0708429F" w14:textId="0B8ABC4F" w:rsidR="008A20A3" w:rsidRPr="008A20A3" w:rsidRDefault="008A20A3" w:rsidP="00631EBE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2176" w:right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co najmniej trzy letnie doświadczenie </w:t>
      </w:r>
      <w:bookmarkStart w:id="21" w:name="_Hlk96780728"/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zawodowe </w:t>
      </w:r>
      <w:bookmarkStart w:id="22" w:name="_Hlk96855346"/>
      <w:r w:rsidRPr="008A20A3">
        <w:rPr>
          <w:rFonts w:ascii="Times New Roman" w:hAnsi="Times New Roman" w:cs="Times New Roman"/>
          <w:color w:val="auto"/>
          <w:sz w:val="24"/>
          <w:szCs w:val="24"/>
        </w:rPr>
        <w:t>związane z wykonywaniem pracy kreatora tekstów w wydawnictwach lub redakcjach lub portalach lub innych miejscach, w których tworzy się teksty</w:t>
      </w:r>
      <w:bookmarkEnd w:id="21"/>
      <w:bookmarkEnd w:id="22"/>
      <w:r w:rsidRPr="008A20A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773E11E" w14:textId="73DDE67E" w:rsidR="009214E6" w:rsidRDefault="009214E6" w:rsidP="009214E6">
      <w:pPr>
        <w:pStyle w:val="Akapitzlist"/>
        <w:tabs>
          <w:tab w:val="left" w:pos="567"/>
        </w:tabs>
        <w:autoSpaceDN w:val="0"/>
        <w:spacing w:after="0" w:line="276" w:lineRule="auto"/>
        <w:ind w:left="1117" w:right="0" w:firstLine="0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</w:pPr>
      <w:r w:rsidRPr="008C13C1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 xml:space="preserve">Uwaga! Wykonawca bez zgody Zamawiającego nie może zmienić w trakcie trwania umowy osoby wyznaczonej na ww. stanowiska. W przypadku konieczności dokonania takiej zmiany, nowo wskazana osoba na to stanowisko winna posiadać wiedzę i doświadczenie nie gorsze niż osoba wskazana na to stanowisko w ofercie złożonej w postępowaniu poprzedzającym zawarcie umowy. </w:t>
      </w:r>
    </w:p>
    <w:p w14:paraId="22E0523C" w14:textId="3AD0A552" w:rsidR="009214E6" w:rsidRDefault="009214E6" w:rsidP="009214E6">
      <w:pPr>
        <w:pStyle w:val="Akapitzlist"/>
        <w:tabs>
          <w:tab w:val="left" w:pos="567"/>
        </w:tabs>
        <w:autoSpaceDN w:val="0"/>
        <w:spacing w:after="0" w:line="276" w:lineRule="auto"/>
        <w:ind w:left="1117" w:right="0" w:firstLine="0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 xml:space="preserve">Zamawiający dopuszcza małżowość łączenia stanowisk. </w:t>
      </w:r>
    </w:p>
    <w:p w14:paraId="3312C677" w14:textId="1B8D3FAB" w:rsidR="00A52EAF" w:rsidRDefault="00A52EAF" w:rsidP="008C13C1">
      <w:pPr>
        <w:pStyle w:val="Akapitzlist"/>
        <w:tabs>
          <w:tab w:val="left" w:pos="567"/>
        </w:tabs>
        <w:autoSpaceDN w:val="0"/>
        <w:spacing w:after="0" w:line="276" w:lineRule="auto"/>
        <w:ind w:left="1117" w:right="0" w:firstLine="0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</w:pPr>
      <w:r w:rsidRPr="00A52EAF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Ocena spełniania warunków udziału w postępowaniu dokonana zostanie zgodnie z formułą „spełnia / nie spełnia”, w oparciu o informacje zawarte w oświadczeniach i dokumentach złożonych przez Wykonawców, o których mowa w Rozdziale V</w:t>
      </w:r>
      <w:r w:rsidR="008A20A3" w:rsidRP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I</w:t>
      </w:r>
      <w:r w:rsidRPr="00A52EAF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 xml:space="preserve"> ust. 2-5 </w:t>
      </w:r>
      <w:r w:rsidR="008A20A3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Zap</w:t>
      </w:r>
      <w:r w:rsidR="003B605D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>ytania</w:t>
      </w:r>
      <w:r w:rsidRPr="00A52EAF"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  <w:t xml:space="preserve">. </w:t>
      </w:r>
    </w:p>
    <w:p w14:paraId="60889BAD" w14:textId="0B5256D4" w:rsidR="001D2960" w:rsidRDefault="001D2960" w:rsidP="008C13C1">
      <w:pPr>
        <w:pStyle w:val="Akapitzlist"/>
        <w:tabs>
          <w:tab w:val="left" w:pos="567"/>
        </w:tabs>
        <w:autoSpaceDN w:val="0"/>
        <w:spacing w:after="0" w:line="276" w:lineRule="auto"/>
        <w:ind w:left="1117" w:right="0" w:firstLine="0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/>
        </w:rPr>
      </w:pPr>
    </w:p>
    <w:p w14:paraId="70D9C879" w14:textId="3E1BEE16" w:rsidR="001D2960" w:rsidRPr="001D2960" w:rsidRDefault="001D2960" w:rsidP="00631EBE">
      <w:pPr>
        <w:numPr>
          <w:ilvl w:val="0"/>
          <w:numId w:val="21"/>
        </w:numPr>
        <w:tabs>
          <w:tab w:val="num" w:pos="1874"/>
        </w:tabs>
        <w:spacing w:after="0" w:line="276" w:lineRule="auto"/>
        <w:ind w:right="6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D2960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 wspólnie ubiegający się o udzielenie zamówienia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0AC19BA5" w14:textId="4F779640" w:rsidR="001D2960" w:rsidRPr="001D2960" w:rsidRDefault="001D2960" w:rsidP="00631EBE">
      <w:pPr>
        <w:widowControl w:val="0"/>
        <w:numPr>
          <w:ilvl w:val="0"/>
          <w:numId w:val="29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D2960">
        <w:rPr>
          <w:rFonts w:ascii="Times New Roman" w:hAnsi="Times New Roman" w:cs="Times New Roman"/>
          <w:color w:val="auto"/>
          <w:sz w:val="24"/>
          <w:szCs w:val="24"/>
        </w:rPr>
        <w:t xml:space="preserve">Wykonawcy mogą wspólnie ubiegać się o udzielenie zamówienia. Przepisy dotyczące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>ykonawcy stosuje się odpowiednio do wykonawców wspólnie ubiegających się o udzielenie zamówienia.</w:t>
      </w:r>
    </w:p>
    <w:p w14:paraId="0E57AF66" w14:textId="35D68B9A" w:rsidR="001D2960" w:rsidRPr="001D2960" w:rsidRDefault="001D2960" w:rsidP="00631EBE">
      <w:pPr>
        <w:widowControl w:val="0"/>
        <w:numPr>
          <w:ilvl w:val="0"/>
          <w:numId w:val="29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D2960">
        <w:rPr>
          <w:rFonts w:ascii="Times New Roman" w:hAnsi="Times New Roman" w:cs="Times New Roman"/>
          <w:color w:val="auto"/>
          <w:sz w:val="24"/>
          <w:szCs w:val="24"/>
        </w:rPr>
        <w:t xml:space="preserve">W odniesieniu do warunków dotyczących wykształcenia, kwalifikacji zawodowych lub doświadczenia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 xml:space="preserve">ykonawcy wspólnie ubiegający się o udzielenie zamówienia mogą polegać na zdolnościach tych z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>ykonawców, którzy wykonają usługi, do realizacji których te zdolności są wymagane.</w:t>
      </w:r>
    </w:p>
    <w:p w14:paraId="54F08650" w14:textId="2C94BFE4" w:rsidR="001D2960" w:rsidRPr="001D2960" w:rsidRDefault="001D2960" w:rsidP="00631EBE">
      <w:pPr>
        <w:widowControl w:val="0"/>
        <w:numPr>
          <w:ilvl w:val="0"/>
          <w:numId w:val="29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D2960">
        <w:rPr>
          <w:rFonts w:ascii="Times New Roman" w:hAnsi="Times New Roman" w:cs="Times New Roman"/>
          <w:color w:val="auto"/>
          <w:sz w:val="24"/>
          <w:szCs w:val="24"/>
        </w:rPr>
        <w:t>W przypadku wspólnego ubiegania się o zamówienie przez wykonawców, oświadczenie własne Wykonawcy, o którym mowa w pkt. VI.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Zapytania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 xml:space="preserve">, składa każdy z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 xml:space="preserve">ykonawców. Oświadczenia te potwierdzają brak podstaw wykluczenia oraz spełnianie warunków udziału w postępowaniu w zakresie, w jakim każdy z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D2960">
        <w:rPr>
          <w:rFonts w:ascii="Times New Roman" w:hAnsi="Times New Roman" w:cs="Times New Roman"/>
          <w:color w:val="auto"/>
          <w:sz w:val="24"/>
          <w:szCs w:val="24"/>
        </w:rPr>
        <w:t>ykonawców wykazuje spełnianie warunków udziału w postępowaniu.</w:t>
      </w:r>
    </w:p>
    <w:p w14:paraId="067C99A7" w14:textId="20B1E044" w:rsidR="001D2960" w:rsidRDefault="001D2960" w:rsidP="00631EBE">
      <w:pPr>
        <w:widowControl w:val="0"/>
        <w:numPr>
          <w:ilvl w:val="0"/>
          <w:numId w:val="29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D2960">
        <w:rPr>
          <w:rFonts w:ascii="Times New Roman" w:hAnsi="Times New Roman" w:cs="Times New Roman"/>
          <w:color w:val="auto"/>
          <w:sz w:val="24"/>
          <w:szCs w:val="24"/>
        </w:rPr>
        <w:t>W przypadku, o którym mowa w pkt 1, Wykonawcy ustanawiają pełnomocnika do reprezentowania ich w postępowaniu o udzielenie zamówienia albo do reprezentowania w postępowaniu i zawarcia umowy w sprawie zamówienia publicznego.</w:t>
      </w:r>
    </w:p>
    <w:p w14:paraId="62F56106" w14:textId="1BF35031" w:rsidR="001D2960" w:rsidRDefault="001D2960" w:rsidP="00631EBE">
      <w:pPr>
        <w:widowControl w:val="0"/>
        <w:numPr>
          <w:ilvl w:val="0"/>
          <w:numId w:val="29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1D2960">
        <w:rPr>
          <w:rFonts w:ascii="Times New Roman" w:hAnsi="Times New Roman" w:cs="Times New Roman"/>
          <w:color w:val="auto"/>
          <w:sz w:val="24"/>
          <w:szCs w:val="24"/>
        </w:rPr>
        <w:t>Oferta winna być podpisana przez ustanowionego pełnomocnika. Upoważnienie do pełnienia funkcji pełnomocnika wymaga podpisu prawnie upoważnionych przedstawicieli każdego z partnerów - należy załączyć je do oferty.</w:t>
      </w:r>
    </w:p>
    <w:p w14:paraId="60583B7E" w14:textId="77777777" w:rsidR="000054C5" w:rsidRDefault="000054C5" w:rsidP="000054C5">
      <w:pPr>
        <w:widowControl w:val="0"/>
        <w:tabs>
          <w:tab w:val="left" w:pos="1418"/>
        </w:tabs>
        <w:suppressAutoHyphens/>
        <w:autoSpaceDN w:val="0"/>
        <w:spacing w:after="0" w:line="276" w:lineRule="auto"/>
        <w:ind w:left="822" w:right="-2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D8F86E6" w14:textId="42365400" w:rsidR="000054C5" w:rsidRDefault="000054C5" w:rsidP="00631EBE">
      <w:pPr>
        <w:numPr>
          <w:ilvl w:val="0"/>
          <w:numId w:val="21"/>
        </w:numPr>
        <w:tabs>
          <w:tab w:val="num" w:pos="1874"/>
        </w:tabs>
        <w:spacing w:after="0" w:line="276" w:lineRule="auto"/>
        <w:ind w:right="6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95723607"/>
      <w:r w:rsidRPr="000054C5">
        <w:rPr>
          <w:rFonts w:ascii="Times New Roman" w:hAnsi="Times New Roman" w:cs="Times New Roman"/>
          <w:b/>
          <w:bCs/>
          <w:color w:val="auto"/>
          <w:sz w:val="24"/>
          <w:szCs w:val="24"/>
        </w:rPr>
        <w:t>Poleganie na zdolnościach podmiotów udostępniających zasoby</w:t>
      </w:r>
      <w:bookmarkEnd w:id="2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2636EC84" w14:textId="77777777" w:rsidR="000054C5" w:rsidRPr="00BD4973" w:rsidRDefault="000054C5" w:rsidP="00631EBE">
      <w:pPr>
        <w:widowControl w:val="0"/>
        <w:numPr>
          <w:ilvl w:val="0"/>
          <w:numId w:val="3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>Wykonawca może w celu potwierdzenia spełniania warunków udziału w postępowaniu, w </w:t>
      </w:r>
      <w:r w:rsidRPr="000054C5">
        <w:rPr>
          <w:rFonts w:ascii="Times New Roman" w:eastAsia="Times New Roman" w:hAnsi="Times New Roman" w:cs="Times New Roman"/>
          <w:color w:val="auto"/>
          <w:sz w:val="24"/>
          <w:szCs w:val="24"/>
        </w:rPr>
        <w:t>stosownych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sytuacjach oraz w odniesieniu do konkretnego zamówienia, lub jego części, polegać na zdolnościach technicznych lub zawodowych lub sytuacji finansowej lub ekonomicznej </w:t>
      </w:r>
      <w:bookmarkStart w:id="24" w:name="_Hlk62726079"/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>podmiotów udostępniających zasoby</w:t>
      </w:r>
      <w:bookmarkEnd w:id="24"/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niezależnie od charakteru prawnego łączących go z nimi stosunków prawnych. </w:t>
      </w:r>
    </w:p>
    <w:p w14:paraId="241C37F5" w14:textId="1DA991CF" w:rsidR="000054C5" w:rsidRPr="00BD4973" w:rsidRDefault="000054C5" w:rsidP="00631EBE">
      <w:pPr>
        <w:widowControl w:val="0"/>
        <w:numPr>
          <w:ilvl w:val="0"/>
          <w:numId w:val="3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5" w:name="_Hlk62552536"/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Wykonawca, który polega na zdolnościach lub sytuacji podmiotów udostępniających zasoby, składa, wraz z ofertą, </w:t>
      </w:r>
      <w:bookmarkEnd w:id="25"/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zobowiązanie podmiotu udostępniającego zasoby do oddania mu </w:t>
      </w:r>
      <w:r w:rsidRPr="000054C5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dyspozycji niezbędnych zasobów na potrzeby realizacji danego zamówienia lub inny podmiotowy środek dowodowy potwierdzający, że Wykonawca realizując zamówienie, będzie dysponował niezbędnymi zasobami tych podmiotów. </w:t>
      </w:r>
      <w:r w:rsidRPr="00BD49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Wzór zobowiązania podmiotu udostepniającego zasoby stanowi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</w:t>
      </w:r>
      <w:r w:rsidRPr="00BD49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ałącznik nr </w:t>
      </w:r>
      <w:r w:rsidR="008073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  <w:r w:rsidRPr="00BD49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Zapytania</w:t>
      </w:r>
      <w:r w:rsidRPr="00BD49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9B67BA" w14:textId="79E60F3A" w:rsidR="000054C5" w:rsidRPr="00BD4973" w:rsidRDefault="000054C5" w:rsidP="00631EBE">
      <w:pPr>
        <w:widowControl w:val="0"/>
        <w:numPr>
          <w:ilvl w:val="0"/>
          <w:numId w:val="3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>Zobowiązanie podmiotu udostępniającego zasoby, o którym mowa w pkt. 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powyżej potwierdza, że </w:t>
      </w:r>
      <w:r w:rsidRPr="000054C5">
        <w:rPr>
          <w:rFonts w:ascii="Times New Roman" w:hAnsi="Times New Roman" w:cs="Times New Roman"/>
          <w:color w:val="auto"/>
          <w:sz w:val="24"/>
          <w:szCs w:val="24"/>
        </w:rPr>
        <w:t>stosunek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łączący Wykonawcę z podmiotami udostępniającymi zasoby gwarantuje rzeczywisty dostęp do tych zasobów oraz określa w szczególności: </w:t>
      </w:r>
    </w:p>
    <w:p w14:paraId="09E72D7B" w14:textId="77777777" w:rsidR="000054C5" w:rsidRPr="00BD4973" w:rsidRDefault="000054C5" w:rsidP="00631EBE">
      <w:pPr>
        <w:numPr>
          <w:ilvl w:val="0"/>
          <w:numId w:val="30"/>
        </w:numPr>
        <w:tabs>
          <w:tab w:val="center" w:pos="2533"/>
        </w:tabs>
        <w:spacing w:after="0" w:line="276" w:lineRule="auto"/>
        <w:ind w:left="1287" w:right="0"/>
        <w:contextualSpacing/>
        <w:rPr>
          <w:rFonts w:ascii="Times New Roman" w:hAnsi="Times New Roman" w:cs="Times New Roman"/>
          <w:sz w:val="24"/>
          <w:szCs w:val="24"/>
        </w:rPr>
      </w:pPr>
      <w:r w:rsidRPr="00BD4973">
        <w:rPr>
          <w:rFonts w:ascii="Times New Roman" w:hAnsi="Times New Roman" w:cs="Times New Roman"/>
          <w:sz w:val="24"/>
          <w:szCs w:val="24"/>
        </w:rPr>
        <w:t xml:space="preserve">zakres dostępnych wykonawcy zasobów podmiotu udostępniającego zasoby; </w:t>
      </w:r>
    </w:p>
    <w:p w14:paraId="04C8722C" w14:textId="77777777" w:rsidR="000054C5" w:rsidRPr="00BD4973" w:rsidRDefault="000054C5" w:rsidP="00631EBE">
      <w:pPr>
        <w:numPr>
          <w:ilvl w:val="0"/>
          <w:numId w:val="30"/>
        </w:numPr>
        <w:tabs>
          <w:tab w:val="center" w:pos="2533"/>
        </w:tabs>
        <w:spacing w:after="0" w:line="276" w:lineRule="auto"/>
        <w:ind w:left="1287" w:right="0"/>
        <w:contextualSpacing/>
        <w:rPr>
          <w:rFonts w:ascii="Times New Roman" w:hAnsi="Times New Roman" w:cs="Times New Roman"/>
          <w:sz w:val="24"/>
          <w:szCs w:val="24"/>
        </w:rPr>
      </w:pPr>
      <w:r w:rsidRPr="00BD4973">
        <w:rPr>
          <w:rFonts w:ascii="Times New Roman" w:hAnsi="Times New Roman" w:cs="Times New Roman"/>
          <w:sz w:val="24"/>
          <w:szCs w:val="24"/>
        </w:rPr>
        <w:t xml:space="preserve">sposób i okres udostępnienia wykonawcy i wykorzystania przez niego zasobów podmiotu udostępniającego te zasoby przy wykonywaniu zamówienia; </w:t>
      </w:r>
    </w:p>
    <w:p w14:paraId="18D0B517" w14:textId="77777777" w:rsidR="000054C5" w:rsidRPr="00BD4973" w:rsidRDefault="000054C5" w:rsidP="00631EBE">
      <w:pPr>
        <w:numPr>
          <w:ilvl w:val="0"/>
          <w:numId w:val="30"/>
        </w:numPr>
        <w:tabs>
          <w:tab w:val="center" w:pos="2533"/>
        </w:tabs>
        <w:spacing w:after="0" w:line="276" w:lineRule="auto"/>
        <w:ind w:left="1287" w:right="0"/>
        <w:contextualSpacing/>
        <w:rPr>
          <w:rFonts w:ascii="Times New Roman" w:hAnsi="Times New Roman" w:cs="Times New Roman"/>
          <w:sz w:val="24"/>
          <w:szCs w:val="24"/>
        </w:rPr>
      </w:pPr>
      <w:r w:rsidRPr="00BD4973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10218486" w14:textId="5FA92989" w:rsidR="001D2960" w:rsidRPr="00A52EAF" w:rsidRDefault="000054C5" w:rsidP="00631EBE">
      <w:pPr>
        <w:widowControl w:val="0"/>
        <w:numPr>
          <w:ilvl w:val="0"/>
          <w:numId w:val="31"/>
        </w:numPr>
        <w:tabs>
          <w:tab w:val="left" w:pos="1418"/>
        </w:tabs>
        <w:suppressAutoHyphens/>
        <w:autoSpaceDN w:val="0"/>
        <w:spacing w:after="0" w:line="276" w:lineRule="auto"/>
        <w:ind w:left="822" w:right="-2" w:hanging="42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 oceni</w:t>
      </w:r>
      <w:bookmarkStart w:id="26" w:name="_Hlk62552745"/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czy udostępniane Wykonawcy przez podmioty udostępniające zasoby zdolności techniczne lub zawodowe </w:t>
      </w:r>
      <w:r w:rsidRPr="000054C5">
        <w:rPr>
          <w:rFonts w:ascii="Times New Roman" w:hAnsi="Times New Roman" w:cs="Times New Roman"/>
          <w:color w:val="auto"/>
          <w:sz w:val="24"/>
          <w:szCs w:val="24"/>
        </w:rPr>
        <w:t>lub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ich sytuacja finansowa lub ekonomiczna, pozwalają na wykazanie przez Wykonawcę spełniania warunków udziału w postępowaniu, o których mowa w </w:t>
      </w:r>
      <w:bookmarkEnd w:id="26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niniejszym Rozdziale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2549F17" w14:textId="3AC1A1DE" w:rsidR="00A52EAF" w:rsidRPr="00A52EAF" w:rsidRDefault="008A20A3" w:rsidP="008A20A3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VI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Wykaz środków dowodowych </w:t>
      </w:r>
    </w:p>
    <w:p w14:paraId="336829B8" w14:textId="179EDE00" w:rsidR="00A52EAF" w:rsidRPr="00A52EAF" w:rsidRDefault="00A52EAF" w:rsidP="008A20A3">
      <w:pPr>
        <w:tabs>
          <w:tab w:val="left" w:pos="0"/>
        </w:tabs>
        <w:autoSpaceDN w:val="0"/>
        <w:spacing w:after="0" w:line="276" w:lineRule="auto"/>
        <w:ind w:left="0" w:right="0" w:firstLine="0"/>
        <w:contextualSpacing/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Zamawiający żąda złożenia, wraz z </w:t>
      </w:r>
      <w:r w:rsidR="008A20A3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ofertą</w:t>
      </w: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następujących środków dowodowych na potwierdzenie braku podstaw do wykluczenia oraz spełnienia warunków udziału w postepowaniu, o których mowa w Rozdziale V </w:t>
      </w:r>
      <w:r w:rsidR="008A20A3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Zap</w:t>
      </w:r>
      <w:r w:rsidR="003B605D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ytania</w:t>
      </w:r>
      <w:r w:rsidRPr="00A52EAF"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: </w:t>
      </w:r>
    </w:p>
    <w:p w14:paraId="3E155521" w14:textId="246DE2A5" w:rsidR="00A52EAF" w:rsidRPr="00A52EAF" w:rsidRDefault="00A52EAF" w:rsidP="00631EBE">
      <w:pPr>
        <w:numPr>
          <w:ilvl w:val="0"/>
          <w:numId w:val="25"/>
        </w:numPr>
        <w:spacing w:after="0" w:line="276" w:lineRule="auto"/>
        <w:ind w:right="68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Oświadczenie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7" w:name="_Hlk96777818"/>
      <w:r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>własne Wykonawcy</w:t>
      </w:r>
      <w:bookmarkEnd w:id="27"/>
      <w:r w:rsidR="008A20A3">
        <w:rPr>
          <w:rFonts w:ascii="Times New Roman" w:eastAsia="Calibri" w:hAnsi="Times New Roman" w:cs="Times New Roman"/>
          <w:sz w:val="24"/>
          <w:szCs w:val="24"/>
        </w:rPr>
        <w:t>,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8" w:name="_Hlk96775565"/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sporządzone </w:t>
      </w:r>
      <w:bookmarkStart w:id="29" w:name="_Hlk96775492"/>
      <w:r w:rsidR="008A20A3">
        <w:rPr>
          <w:rFonts w:ascii="Times New Roman" w:eastAsia="Calibri" w:hAnsi="Times New Roman" w:cs="Times New Roman"/>
          <w:sz w:val="24"/>
          <w:szCs w:val="24"/>
        </w:rPr>
        <w:t>zgodnie z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0" w:name="_Hlk96775440"/>
      <w:r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>Załącznik</w:t>
      </w:r>
      <w:r w:rsidR="008A20A3">
        <w:rPr>
          <w:rFonts w:ascii="Times New Roman" w:eastAsia="Calibri" w:hAnsi="Times New Roman" w:cs="Times New Roman"/>
          <w:b/>
          <w:bCs/>
          <w:sz w:val="24"/>
          <w:szCs w:val="24"/>
        </w:rPr>
        <w:t>iem</w:t>
      </w:r>
      <w:r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 </w:t>
      </w:r>
      <w:r w:rsidR="0080730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8A20A3" w:rsidRPr="008A20A3">
        <w:rPr>
          <w:rFonts w:ascii="Times New Roman" w:eastAsia="Calibri" w:hAnsi="Times New Roman" w:cs="Times New Roman"/>
          <w:b/>
          <w:bCs/>
          <w:sz w:val="24"/>
          <w:szCs w:val="24"/>
        </w:rPr>
        <w:t>Zapytania</w:t>
      </w:r>
      <w:bookmarkEnd w:id="28"/>
      <w:bookmarkEnd w:id="29"/>
      <w:bookmarkEnd w:id="30"/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36FB24C" w14:textId="4AC7AFAD" w:rsidR="00A52EAF" w:rsidRPr="00A52EAF" w:rsidRDefault="00A52EAF" w:rsidP="00631EBE">
      <w:pPr>
        <w:numPr>
          <w:ilvl w:val="0"/>
          <w:numId w:val="25"/>
        </w:numPr>
        <w:tabs>
          <w:tab w:val="num" w:pos="1874"/>
        </w:tabs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Wykaz usług </w:t>
      </w:r>
      <w:r w:rsidRPr="00A52EAF">
        <w:rPr>
          <w:rFonts w:ascii="Times New Roman" w:hAnsi="Times New Roman" w:cs="Times New Roman"/>
          <w:sz w:val="24"/>
          <w:szCs w:val="24"/>
        </w:rPr>
        <w:t>wykonanych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, a w przypadku świadczeń powtarzających się lub ciągłych również wykonywanych, w okresie ostatnich 3 lat przed terminem złożenia </w:t>
      </w:r>
      <w:r w:rsidR="003B605D">
        <w:rPr>
          <w:rFonts w:ascii="Times New Roman" w:eastAsia="Calibri" w:hAnsi="Times New Roman" w:cs="Times New Roman"/>
          <w:sz w:val="24"/>
          <w:szCs w:val="24"/>
        </w:rPr>
        <w:t>oferty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sporządzony </w:t>
      </w:r>
      <w:r w:rsidR="008A20A3">
        <w:rPr>
          <w:rFonts w:ascii="Times New Roman" w:eastAsia="Calibri" w:hAnsi="Times New Roman" w:cs="Times New Roman"/>
          <w:sz w:val="24"/>
          <w:szCs w:val="24"/>
        </w:rPr>
        <w:t>zgodnie z</w:t>
      </w:r>
      <w:r w:rsidR="008A20A3" w:rsidRPr="00A52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0A3"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>Załącznik</w:t>
      </w:r>
      <w:r w:rsidR="008A20A3">
        <w:rPr>
          <w:rFonts w:ascii="Times New Roman" w:eastAsia="Calibri" w:hAnsi="Times New Roman" w:cs="Times New Roman"/>
          <w:b/>
          <w:bCs/>
          <w:sz w:val="24"/>
          <w:szCs w:val="24"/>
        </w:rPr>
        <w:t>iem</w:t>
      </w:r>
      <w:r w:rsidR="008A20A3"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 </w:t>
      </w:r>
      <w:r w:rsidR="0080730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8A20A3"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8A20A3" w:rsidRPr="008A20A3">
        <w:rPr>
          <w:rFonts w:ascii="Times New Roman" w:eastAsia="Calibri" w:hAnsi="Times New Roman" w:cs="Times New Roman"/>
          <w:b/>
          <w:bCs/>
          <w:sz w:val="24"/>
          <w:szCs w:val="24"/>
        </w:rPr>
        <w:t>Zapytania</w:t>
      </w:r>
      <w:r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;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7F17E93E" w14:textId="77777777" w:rsidR="00A52EAF" w:rsidRPr="00A52EAF" w:rsidRDefault="00A52EAF" w:rsidP="00631EBE">
      <w:pPr>
        <w:numPr>
          <w:ilvl w:val="0"/>
          <w:numId w:val="25"/>
        </w:numPr>
        <w:tabs>
          <w:tab w:val="num" w:pos="1874"/>
        </w:tabs>
        <w:spacing w:after="0" w:line="276" w:lineRule="auto"/>
        <w:ind w:right="68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Dowody określające, czy usługi wymienione w wykazie usług, o którym mowa w pkt. 2 powyżej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</w:p>
    <w:p w14:paraId="535BF558" w14:textId="3606D2B3" w:rsidR="00A52EAF" w:rsidRPr="00A52EAF" w:rsidRDefault="00A52EAF" w:rsidP="00631EBE">
      <w:pPr>
        <w:numPr>
          <w:ilvl w:val="0"/>
          <w:numId w:val="25"/>
        </w:numPr>
        <w:tabs>
          <w:tab w:val="num" w:pos="1874"/>
        </w:tabs>
        <w:spacing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Wykaz osób, </w:t>
      </w:r>
      <w:bookmarkStart w:id="31" w:name="_Hlk84160398"/>
      <w:r w:rsidRPr="00A52EAF">
        <w:rPr>
          <w:rFonts w:ascii="Times New Roman" w:eastAsia="Calibri" w:hAnsi="Times New Roman" w:cs="Times New Roman"/>
          <w:sz w:val="24"/>
          <w:szCs w:val="24"/>
        </w:rPr>
        <w:t>skierowanych przez Wykonawcę do realizacji zamówienia publicznego, w szczególności odpowiedzialnych za świadczenie usług, kontrolę jakości, wraz z informacjami na temat ich kwalifikacji zawodowych, uprawnień, doświadczenia i wykształcenia</w:t>
      </w:r>
      <w:r w:rsidRPr="00A52EAF">
        <w:rPr>
          <w:rFonts w:ascii="Times New Roman" w:hAnsi="Times New Roman" w:cs="Times New Roman"/>
          <w:sz w:val="24"/>
          <w:szCs w:val="24"/>
        </w:rPr>
        <w:t xml:space="preserve"> niezbędnych do wykonania zamówienia publicznego, a także zakresu wykonywan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ych przez nie czynności oraz informacją o podstawie do dysponowania tymi osobami</w:t>
      </w:r>
      <w:bookmarkEnd w:id="31"/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</w:t>
      </w:r>
      <w:r w:rsidR="008A20A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sporządzony 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>zgodnie z</w:t>
      </w:r>
      <w:r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="008A20A3"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>Załącznik</w:t>
      </w:r>
      <w:r w:rsidR="008A20A3">
        <w:rPr>
          <w:rFonts w:ascii="Times New Roman" w:eastAsia="Calibri" w:hAnsi="Times New Roman" w:cs="Times New Roman"/>
          <w:b/>
          <w:bCs/>
          <w:sz w:val="24"/>
          <w:szCs w:val="24"/>
        </w:rPr>
        <w:t>iem</w:t>
      </w:r>
      <w:r w:rsidR="008A20A3"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 </w:t>
      </w:r>
      <w:r w:rsidR="0080730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8A20A3" w:rsidRPr="00A52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8A20A3" w:rsidRPr="008A20A3">
        <w:rPr>
          <w:rFonts w:ascii="Times New Roman" w:eastAsia="Calibri" w:hAnsi="Times New Roman" w:cs="Times New Roman"/>
          <w:b/>
          <w:bCs/>
          <w:sz w:val="24"/>
          <w:szCs w:val="24"/>
        </w:rPr>
        <w:t>Zapytania</w:t>
      </w:r>
      <w:r w:rsidR="0002627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6C788D38" w14:textId="34652230" w:rsidR="00A52EAF" w:rsidRPr="00A52EAF" w:rsidRDefault="00026271" w:rsidP="00026271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VII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Kryteria oceny </w:t>
      </w: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ofert 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 </w:t>
      </w:r>
    </w:p>
    <w:p w14:paraId="67CE94B4" w14:textId="36E4267B" w:rsidR="00A52EAF" w:rsidRPr="00A52EAF" w:rsidRDefault="00A52EAF" w:rsidP="00026271">
      <w:pPr>
        <w:widowControl w:val="0"/>
        <w:suppressAutoHyphens/>
        <w:autoSpaceDN w:val="0"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Przy wyborze </w:t>
      </w:r>
      <w:r w:rsidR="00026271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oferty najkorzystniejszej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Zamawiający będzie kierował się poniższymi kryteriami:</w:t>
      </w:r>
    </w:p>
    <w:tbl>
      <w:tblPr>
        <w:tblW w:w="4943" w:type="pct"/>
        <w:tblInd w:w="-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620" w:firstRow="1" w:lastRow="0" w:firstColumn="0" w:lastColumn="0" w:noHBand="1" w:noVBand="1"/>
      </w:tblPr>
      <w:tblGrid>
        <w:gridCol w:w="992"/>
        <w:gridCol w:w="3829"/>
        <w:gridCol w:w="4418"/>
      </w:tblGrid>
      <w:tr w:rsidR="00A52EAF" w:rsidRPr="00A52EAF" w14:paraId="0E0F4CA9" w14:textId="77777777" w:rsidTr="00026271">
        <w:tc>
          <w:tcPr>
            <w:tcW w:w="537" w:type="pc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7B2BA4DD" w14:textId="77777777" w:rsidR="00A52EAF" w:rsidRPr="00A52EAF" w:rsidRDefault="00A52EAF" w:rsidP="00A52EAF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bookmarkStart w:id="32" w:name="_Hlk73187275"/>
            <w:r w:rsidRPr="00A52E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Lp.</w:t>
            </w:r>
          </w:p>
        </w:tc>
        <w:tc>
          <w:tcPr>
            <w:tcW w:w="2072" w:type="pc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5460AC91" w14:textId="77777777" w:rsidR="00A52EAF" w:rsidRPr="00A52EAF" w:rsidRDefault="00A52EAF" w:rsidP="00A52EAF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Kryterium </w:t>
            </w:r>
          </w:p>
        </w:tc>
        <w:tc>
          <w:tcPr>
            <w:tcW w:w="2391" w:type="pct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hideMark/>
          </w:tcPr>
          <w:p w14:paraId="1BC9214D" w14:textId="77777777" w:rsidR="00A52EAF" w:rsidRPr="00A52EAF" w:rsidRDefault="00A52EAF" w:rsidP="00A52EAF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Maksymalna ilość punktów </w:t>
            </w:r>
          </w:p>
        </w:tc>
      </w:tr>
      <w:tr w:rsidR="00A52EAF" w:rsidRPr="00A52EAF" w14:paraId="55D3BA40" w14:textId="77777777" w:rsidTr="00026271">
        <w:tc>
          <w:tcPr>
            <w:tcW w:w="53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BFCA005" w14:textId="77777777" w:rsidR="00A52EAF" w:rsidRPr="00A52EAF" w:rsidRDefault="00A52EAF" w:rsidP="00631EBE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2593DB9A" w14:textId="77777777" w:rsidR="00A52EAF" w:rsidRPr="00A52EAF" w:rsidRDefault="00A52EAF" w:rsidP="00A52EA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2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Cena </w:t>
            </w:r>
          </w:p>
        </w:tc>
        <w:tc>
          <w:tcPr>
            <w:tcW w:w="2391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345C591F" w14:textId="77777777" w:rsidR="00A52EAF" w:rsidRPr="00A52EAF" w:rsidRDefault="00A52EAF" w:rsidP="00A52EA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2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</w:t>
            </w:r>
            <w:bookmarkStart w:id="33" w:name="_Hlk73708190"/>
            <w:r w:rsidRPr="00A52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,00</w:t>
            </w:r>
            <w:bookmarkEnd w:id="33"/>
          </w:p>
        </w:tc>
      </w:tr>
      <w:tr w:rsidR="00A52EAF" w:rsidRPr="00A52EAF" w14:paraId="7E18AF9E" w14:textId="77777777" w:rsidTr="00026271">
        <w:tc>
          <w:tcPr>
            <w:tcW w:w="53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369D07BC" w14:textId="77777777" w:rsidR="00A52EAF" w:rsidRPr="00A52EAF" w:rsidRDefault="00A52EAF" w:rsidP="00631EBE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413E9302" w14:textId="77777777" w:rsidR="00A52EAF" w:rsidRPr="00A52EAF" w:rsidRDefault="00A52EAF" w:rsidP="00A52EA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4" w:name="_Hlk79322575"/>
            <w:r w:rsidRPr="00A52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Doświadczenie personelu  </w:t>
            </w:r>
            <w:bookmarkEnd w:id="34"/>
          </w:p>
        </w:tc>
        <w:tc>
          <w:tcPr>
            <w:tcW w:w="2391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189A9A28" w14:textId="77777777" w:rsidR="00A52EAF" w:rsidRPr="00A52EAF" w:rsidRDefault="00A52EAF" w:rsidP="00A52EA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2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20,00</w:t>
            </w:r>
          </w:p>
        </w:tc>
      </w:tr>
    </w:tbl>
    <w:bookmarkEnd w:id="32"/>
    <w:p w14:paraId="3462E993" w14:textId="77777777" w:rsidR="00A52EAF" w:rsidRPr="00A52EAF" w:rsidRDefault="00A52EAF" w:rsidP="00631EB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567" w:right="-1" w:hanging="567"/>
        <w:contextualSpacing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Kryterium: „Cena” </w:t>
      </w:r>
    </w:p>
    <w:p w14:paraId="51A76EF0" w14:textId="4F808FCC" w:rsidR="00A52EAF" w:rsidRPr="00A52EAF" w:rsidRDefault="00A52EAF" w:rsidP="00026271">
      <w:pPr>
        <w:autoSpaceDE w:val="0"/>
        <w:autoSpaceDN w:val="0"/>
        <w:adjustRightInd w:val="0"/>
        <w:spacing w:after="0" w:line="276" w:lineRule="auto"/>
        <w:ind w:left="567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ramach kryterium „Cena” oceniana będzie cena całkowita brutto za wykonanie przedmiotu zamówienia </w:t>
      </w:r>
      <w:bookmarkStart w:id="35" w:name="_Hlk86230884"/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podana w formularzu </w:t>
      </w:r>
      <w:r w:rsidR="00026271">
        <w:rPr>
          <w:rFonts w:ascii="Times New Roman" w:eastAsia="Times New Roman" w:hAnsi="Times New Roman" w:cs="Times New Roman"/>
          <w:color w:val="auto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którego wzór stanowi </w:t>
      </w:r>
      <w:r w:rsidRPr="00A52E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 do niniejszego Za</w:t>
      </w:r>
      <w:bookmarkEnd w:id="35"/>
      <w:r w:rsidR="000262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pytania</w:t>
      </w:r>
      <w:r w:rsidRPr="00A52E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36" w:name="_Hlk82675215"/>
      <w:r w:rsidR="00026271">
        <w:rPr>
          <w:rFonts w:ascii="Times New Roman" w:eastAsia="Times New Roman" w:hAnsi="Times New Roman" w:cs="Times New Roman"/>
          <w:color w:val="auto"/>
          <w:sz w:val="24"/>
          <w:szCs w:val="24"/>
        </w:rPr>
        <w:t>Oferta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oceniania w ramach niniejszego kryterium otrzyma zaokrągloną do dwóch miejsc po przecinku ilość punktów wynikającą z działania: </w:t>
      </w:r>
    </w:p>
    <w:p w14:paraId="1F57D26B" w14:textId="77777777" w:rsidR="00A52EAF" w:rsidRPr="00A52EAF" w:rsidRDefault="00A52EAF" w:rsidP="00026271">
      <w:pPr>
        <w:autoSpaceDE w:val="0"/>
        <w:autoSpaceDN w:val="0"/>
        <w:adjustRightInd w:val="0"/>
        <w:spacing w:before="240" w:line="276" w:lineRule="auto"/>
        <w:ind w:left="129" w:right="0" w:firstLine="0"/>
        <w:jc w:val="center"/>
        <w:rPr>
          <w:rFonts w:ascii="Times New Roman" w:hAnsi="Times New Roman" w:cs="Times New Roman"/>
          <w:b/>
          <w:bCs/>
          <w:color w:val="70AD47"/>
          <w:sz w:val="24"/>
          <w:szCs w:val="24"/>
        </w:rPr>
      </w:pPr>
      <w:bookmarkStart w:id="37" w:name="_Hlk79317303"/>
      <w:r w:rsidRPr="00A52EAF">
        <w:rPr>
          <w:rFonts w:ascii="Times New Roman" w:hAnsi="Times New Roman" w:cs="Times New Roman"/>
          <w:b/>
          <w:bCs/>
          <w:color w:val="70AD47"/>
          <w:sz w:val="24"/>
          <w:szCs w:val="24"/>
        </w:rPr>
        <w:t xml:space="preserve">C = </w:t>
      </w:r>
      <w:proofErr w:type="spellStart"/>
      <w:r w:rsidRPr="00A52EAF">
        <w:rPr>
          <w:rFonts w:ascii="Times New Roman" w:hAnsi="Times New Roman" w:cs="Times New Roman"/>
          <w:b/>
          <w:bCs/>
          <w:color w:val="70AD47"/>
          <w:sz w:val="24"/>
          <w:szCs w:val="24"/>
        </w:rPr>
        <w:t>Cn</w:t>
      </w:r>
      <w:proofErr w:type="spellEnd"/>
      <w:r w:rsidRPr="00A52EAF">
        <w:rPr>
          <w:rFonts w:ascii="Times New Roman" w:hAnsi="Times New Roman" w:cs="Times New Roman"/>
          <w:b/>
          <w:bCs/>
          <w:color w:val="70AD47"/>
          <w:sz w:val="24"/>
          <w:szCs w:val="24"/>
        </w:rPr>
        <w:t xml:space="preserve"> / Co x 100 x 80,00 </w:t>
      </w:r>
    </w:p>
    <w:p w14:paraId="07301590" w14:textId="77777777" w:rsidR="00A52EAF" w:rsidRPr="00A52EAF" w:rsidRDefault="00A52EAF" w:rsidP="00026271">
      <w:pPr>
        <w:autoSpaceDE w:val="0"/>
        <w:autoSpaceDN w:val="0"/>
        <w:adjustRightInd w:val="0"/>
        <w:spacing w:after="0" w:line="276" w:lineRule="auto"/>
        <w:ind w:left="489" w:right="0" w:firstLine="0"/>
        <w:rPr>
          <w:rFonts w:ascii="Times New Roman" w:eastAsia="Calibri" w:hAnsi="Times New Roman" w:cs="Times New Roman"/>
          <w:bCs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>gdzie</w:t>
      </w:r>
      <w:r w:rsidRPr="00A52EAF">
        <w:rPr>
          <w:rFonts w:ascii="Times New Roman" w:eastAsia="Calibri" w:hAnsi="Times New Roman" w:cs="Times New Roman"/>
          <w:bCs/>
          <w:color w:val="auto"/>
          <w:kern w:val="3"/>
          <w:sz w:val="24"/>
          <w:szCs w:val="24"/>
          <w:lang w:eastAsia="zh-CN" w:bidi="hi-IN"/>
        </w:rPr>
        <w:t xml:space="preserve">: </w:t>
      </w:r>
    </w:p>
    <w:tbl>
      <w:tblPr>
        <w:tblW w:w="7935" w:type="dxa"/>
        <w:tblInd w:w="675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084"/>
      </w:tblGrid>
      <w:tr w:rsidR="00A52EAF" w:rsidRPr="00A52EAF" w14:paraId="03F17C81" w14:textId="77777777" w:rsidTr="00026271">
        <w:tc>
          <w:tcPr>
            <w:tcW w:w="851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hideMark/>
          </w:tcPr>
          <w:p w14:paraId="5AB7DBC0" w14:textId="7777777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bookmarkStart w:id="38" w:name="_Hlk86232195"/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>C</w:t>
            </w:r>
          </w:p>
        </w:tc>
        <w:tc>
          <w:tcPr>
            <w:tcW w:w="7084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hideMark/>
          </w:tcPr>
          <w:p w14:paraId="5A76358E" w14:textId="156D0F3E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ilość punktów jakie otrzyma </w:t>
            </w:r>
            <w:r w:rsidR="00026271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>oferta</w:t>
            </w: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 oceniana za kryterium „Cena”</w:t>
            </w:r>
            <w:r w:rsidRPr="00A52EAF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</w:tr>
      <w:tr w:rsidR="00A52EAF" w:rsidRPr="00A52EAF" w14:paraId="365D564B" w14:textId="77777777" w:rsidTr="00026271">
        <w:tc>
          <w:tcPr>
            <w:tcW w:w="851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hideMark/>
          </w:tcPr>
          <w:p w14:paraId="62421443" w14:textId="7777777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>Cn</w:t>
            </w:r>
          </w:p>
        </w:tc>
        <w:tc>
          <w:tcPr>
            <w:tcW w:w="7084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hideMark/>
          </w:tcPr>
          <w:p w14:paraId="1C103F69" w14:textId="3B15CBD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najniższa cena spośród </w:t>
            </w:r>
            <w:r w:rsidRPr="00A52EAF">
              <w:rPr>
                <w:rFonts w:ascii="Times New Roman" w:eastAsia="Times New Roman" w:hAnsi="Times New Roman" w:cs="Times New Roman"/>
                <w:bCs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wszystkich ważnych i nieodrzuconych </w:t>
            </w:r>
            <w:r w:rsidR="00026271">
              <w:rPr>
                <w:rFonts w:ascii="Times New Roman" w:eastAsia="Times New Roman" w:hAnsi="Times New Roman" w:cs="Times New Roman"/>
                <w:bCs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ofert </w:t>
            </w:r>
            <w:r w:rsidRPr="00A52EAF">
              <w:rPr>
                <w:rFonts w:ascii="Times New Roman" w:eastAsia="Times New Roman" w:hAnsi="Times New Roman" w:cs="Times New Roman"/>
                <w:bCs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</w:tr>
      <w:tr w:rsidR="00A52EAF" w:rsidRPr="00A52EAF" w14:paraId="7D346AA3" w14:textId="77777777" w:rsidTr="00026271">
        <w:tc>
          <w:tcPr>
            <w:tcW w:w="851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hideMark/>
          </w:tcPr>
          <w:p w14:paraId="35C44919" w14:textId="7777777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>Co</w:t>
            </w:r>
          </w:p>
        </w:tc>
        <w:tc>
          <w:tcPr>
            <w:tcW w:w="7084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hideMark/>
          </w:tcPr>
          <w:p w14:paraId="4635135B" w14:textId="32D55441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cena ocenianej </w:t>
            </w:r>
            <w:r w:rsidR="00026271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oferty </w:t>
            </w:r>
            <w:r w:rsidRPr="00A52EAF"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</w:tr>
    </w:tbl>
    <w:bookmarkEnd w:id="36"/>
    <w:bookmarkEnd w:id="37"/>
    <w:bookmarkEnd w:id="38"/>
    <w:p w14:paraId="1D13049F" w14:textId="4E6449C3" w:rsidR="00A52EAF" w:rsidRPr="00A52EAF" w:rsidRDefault="00A52EAF" w:rsidP="00631EB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567" w:right="-1" w:hanging="567"/>
        <w:contextualSpacing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Kryterium „Doświadczenie personelu” </w:t>
      </w:r>
    </w:p>
    <w:p w14:paraId="7DA51156" w14:textId="6D4B2BB7" w:rsidR="00A52EAF" w:rsidRPr="00A52EAF" w:rsidRDefault="00A52EAF" w:rsidP="008C13C1">
      <w:pPr>
        <w:autoSpaceDE w:val="0"/>
        <w:autoSpaceDN w:val="0"/>
        <w:adjustRightInd w:val="0"/>
        <w:spacing w:after="0" w:line="276" w:lineRule="auto"/>
        <w:ind w:left="567" w:right="0" w:firstLine="0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 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>ramach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kryterium „Doświadczenie i kompetencje personelu” (DP) ocenione zostanie doświadczenie osoby wyznaczonej przez Wykonawcę do pełnienie funkcji Inspektora Ochrony Danych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podane w formularzu </w:t>
      </w:r>
      <w:r w:rsidR="003B605D">
        <w:rPr>
          <w:rFonts w:ascii="Times New Roman" w:eastAsia="Times New Roman" w:hAnsi="Times New Roman" w:cs="Times New Roman"/>
          <w:color w:val="auto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którego wzór stanowi </w:t>
      </w:r>
      <w:r w:rsidRPr="00A52E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 do niniejszego Zap</w:t>
      </w:r>
      <w:r w:rsidR="003B60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ytania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, z czego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: </w:t>
      </w:r>
    </w:p>
    <w:p w14:paraId="40971EAE" w14:textId="0F4BB29F" w:rsidR="00A52EAF" w:rsidRPr="00A52EAF" w:rsidRDefault="00A52EAF" w:rsidP="00631EBE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N w:val="0"/>
        <w:spacing w:after="0" w:line="276" w:lineRule="auto"/>
        <w:ind w:left="1134" w:right="0" w:hanging="567"/>
        <w:rPr>
          <w:rFonts w:ascii="Times New Roman" w:eastAsia="Calibri" w:hAnsi="Times New Roman" w:cs="Times New Roman"/>
          <w:sz w:val="24"/>
          <w:szCs w:val="24"/>
        </w:rPr>
      </w:pPr>
      <w:bookmarkStart w:id="39" w:name="_Hlk86230933"/>
      <w:bookmarkStart w:id="40" w:name="_Hlk96775956"/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doświadczenie liczone w latach za pełnienie funkcji </w:t>
      </w:r>
      <w:bookmarkStart w:id="41" w:name="_Hlk96780459"/>
      <w:bookmarkStart w:id="42" w:name="_Hlk96855159"/>
      <w:bookmarkStart w:id="43" w:name="_Hlk86152976"/>
      <w:bookmarkEnd w:id="39"/>
      <w:r w:rsidR="009214E6" w:rsidRPr="009214E6">
        <w:rPr>
          <w:rFonts w:ascii="Times New Roman" w:eastAsia="Calibri" w:hAnsi="Times New Roman" w:cs="Times New Roman"/>
          <w:b/>
          <w:bCs/>
          <w:sz w:val="24"/>
          <w:szCs w:val="24"/>
        </w:rPr>
        <w:t>Web developer</w:t>
      </w:r>
      <w:bookmarkStart w:id="44" w:name="_Hlk96855083"/>
      <w:r w:rsidR="008C13C1" w:rsidRPr="00E20BA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8C13C1">
        <w:rPr>
          <w:rFonts w:ascii="Times New Roman" w:eastAsia="Calibri" w:hAnsi="Times New Roman" w:cs="Times New Roman"/>
          <w:sz w:val="24"/>
          <w:szCs w:val="24"/>
        </w:rPr>
        <w:t xml:space="preserve"> spełniającego wymagania Z</w:t>
      </w:r>
      <w:r w:rsidR="008C13C1" w:rsidRPr="008C13C1">
        <w:rPr>
          <w:rFonts w:ascii="Times New Roman" w:eastAsia="Calibri" w:hAnsi="Times New Roman" w:cs="Times New Roman"/>
          <w:sz w:val="24"/>
          <w:szCs w:val="24"/>
        </w:rPr>
        <w:t>amawiającego określone w Rozdziale V</w:t>
      </w:r>
      <w:r w:rsidR="008C13C1">
        <w:rPr>
          <w:rFonts w:ascii="Times New Roman" w:eastAsia="Calibri" w:hAnsi="Times New Roman" w:cs="Times New Roman"/>
          <w:sz w:val="24"/>
          <w:szCs w:val="24"/>
        </w:rPr>
        <w:t xml:space="preserve"> pkt 2. </w:t>
      </w:r>
      <w:proofErr w:type="spellStart"/>
      <w:r w:rsidR="008C13C1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="008C13C1">
        <w:rPr>
          <w:rFonts w:ascii="Times New Roman" w:eastAsia="Calibri" w:hAnsi="Times New Roman" w:cs="Times New Roman"/>
          <w:sz w:val="24"/>
          <w:szCs w:val="24"/>
        </w:rPr>
        <w:t xml:space="preserve">. 4 litera b) </w:t>
      </w:r>
      <w:proofErr w:type="spellStart"/>
      <w:r w:rsidR="008C13C1">
        <w:rPr>
          <w:rFonts w:ascii="Times New Roman" w:eastAsia="Calibri" w:hAnsi="Times New Roman" w:cs="Times New Roman"/>
          <w:sz w:val="24"/>
          <w:szCs w:val="24"/>
        </w:rPr>
        <w:t>tiret</w:t>
      </w:r>
      <w:proofErr w:type="spellEnd"/>
      <w:r w:rsidR="008C1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1"/>
      <w:r w:rsidR="009214E6">
        <w:rPr>
          <w:rFonts w:ascii="Times New Roman" w:eastAsia="Calibri" w:hAnsi="Times New Roman" w:cs="Times New Roman"/>
          <w:sz w:val="24"/>
          <w:szCs w:val="24"/>
        </w:rPr>
        <w:t>pierwsze</w:t>
      </w:r>
      <w:r w:rsidR="008C1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BA6">
        <w:rPr>
          <w:rFonts w:ascii="Times New Roman" w:eastAsia="Calibri" w:hAnsi="Times New Roman" w:cs="Times New Roman"/>
          <w:sz w:val="24"/>
          <w:szCs w:val="24"/>
        </w:rPr>
        <w:t>Zapytania</w:t>
      </w:r>
      <w:bookmarkEnd w:id="42"/>
      <w:r w:rsidR="009214E6">
        <w:rPr>
          <w:rFonts w:ascii="Times New Roman" w:eastAsia="Calibri" w:hAnsi="Times New Roman" w:cs="Times New Roman"/>
          <w:sz w:val="24"/>
          <w:szCs w:val="24"/>
        </w:rPr>
        <w:t>,</w:t>
      </w:r>
      <w:r w:rsidR="00E20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3C1">
        <w:rPr>
          <w:rFonts w:ascii="Times New Roman" w:eastAsia="Calibri" w:hAnsi="Times New Roman" w:cs="Times New Roman"/>
          <w:sz w:val="24"/>
          <w:szCs w:val="24"/>
        </w:rPr>
        <w:t>oferta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Wykonawcy otrzyma punkty w oparciu o poniższą tabelę: </w:t>
      </w:r>
    </w:p>
    <w:tbl>
      <w:tblPr>
        <w:tblW w:w="8477" w:type="dxa"/>
        <w:tblInd w:w="1129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4A0" w:firstRow="1" w:lastRow="0" w:firstColumn="1" w:lastColumn="0" w:noHBand="0" w:noVBand="1"/>
      </w:tblPr>
      <w:tblGrid>
        <w:gridCol w:w="1560"/>
        <w:gridCol w:w="3585"/>
        <w:gridCol w:w="3332"/>
      </w:tblGrid>
      <w:tr w:rsidR="00A52EAF" w:rsidRPr="00A52EAF" w14:paraId="0932CDB3" w14:textId="77777777" w:rsidTr="008C13C1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70AD47"/>
            <w:hideMark/>
          </w:tcPr>
          <w:p w14:paraId="0080DE98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bookmarkStart w:id="45" w:name="_Hlk86152986"/>
            <w:bookmarkEnd w:id="43"/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>Lp.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70AD47"/>
            <w:hideMark/>
          </w:tcPr>
          <w:p w14:paraId="6AE8177A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 xml:space="preserve">Ilość lat doświadczenia 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70AD47"/>
            <w:hideMark/>
          </w:tcPr>
          <w:p w14:paraId="64D98E3E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 xml:space="preserve">Liczba otrzymanych punktów </w:t>
            </w:r>
          </w:p>
        </w:tc>
      </w:tr>
      <w:tr w:rsidR="00A52EAF" w:rsidRPr="00A52EAF" w14:paraId="6BF5CCB2" w14:textId="77777777" w:rsidTr="008C13C1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7D09F216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hideMark/>
          </w:tcPr>
          <w:p w14:paraId="019940B0" w14:textId="06908445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  <w:r w:rsidR="008C13C1"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6F535BCD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A52EAF" w:rsidRPr="00A52EAF" w14:paraId="51B9F4C6" w14:textId="77777777" w:rsidTr="008C13C1">
        <w:tc>
          <w:tcPr>
            <w:tcW w:w="156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FFFFFF"/>
            <w:hideMark/>
          </w:tcPr>
          <w:p w14:paraId="4FBAAC65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46F8A" w14:textId="4E4A9851" w:rsidR="00A52EAF" w:rsidRPr="00A52EAF" w:rsidRDefault="008C13C1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="00A52EAF"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lata </w:t>
            </w:r>
            <w:r w:rsidR="00A52EAF"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70AD47"/>
            </w:tcBorders>
            <w:hideMark/>
          </w:tcPr>
          <w:p w14:paraId="58E7DA99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2 pkt.</w:t>
            </w:r>
          </w:p>
        </w:tc>
      </w:tr>
      <w:tr w:rsidR="00A52EAF" w:rsidRPr="00A52EAF" w14:paraId="150F3AFF" w14:textId="77777777" w:rsidTr="008C13C1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65F03DEC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hideMark/>
          </w:tcPr>
          <w:p w14:paraId="4C847973" w14:textId="6F993956" w:rsidR="00A52EAF" w:rsidRPr="00A52EAF" w:rsidRDefault="008C13C1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="00A52EAF"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11340E24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 pkt. </w:t>
            </w:r>
          </w:p>
        </w:tc>
      </w:tr>
      <w:tr w:rsidR="00A52EAF" w:rsidRPr="00A52EAF" w14:paraId="228019E2" w14:textId="77777777" w:rsidTr="008C13C1">
        <w:tc>
          <w:tcPr>
            <w:tcW w:w="1560" w:type="dxa"/>
            <w:tcBorders>
              <w:top w:val="nil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0456F9CB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70AD47"/>
              <w:right w:val="nil"/>
            </w:tcBorders>
            <w:hideMark/>
          </w:tcPr>
          <w:p w14:paraId="17B99A38" w14:textId="4CA9FB19" w:rsidR="00A52EAF" w:rsidRPr="00A52EAF" w:rsidRDefault="008C13C1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="00A52EAF"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 i powyżej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465E1608" w14:textId="77777777" w:rsidR="00A52EAF" w:rsidRPr="00A52EAF" w:rsidRDefault="00A52EAF" w:rsidP="00A52EAF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 pkt. </w:t>
            </w:r>
          </w:p>
        </w:tc>
      </w:tr>
    </w:tbl>
    <w:bookmarkEnd w:id="40"/>
    <w:bookmarkEnd w:id="44"/>
    <w:bookmarkEnd w:id="45"/>
    <w:p w14:paraId="57DA4E15" w14:textId="04536B65" w:rsidR="009214E6" w:rsidRPr="00A52EAF" w:rsidRDefault="009214E6" w:rsidP="009214E6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N w:val="0"/>
        <w:spacing w:after="0" w:line="276" w:lineRule="auto"/>
        <w:ind w:left="1134" w:right="0" w:hanging="567"/>
        <w:rPr>
          <w:rFonts w:ascii="Times New Roman" w:eastAsia="Calibri" w:hAnsi="Times New Roman" w:cs="Times New Roman"/>
          <w:sz w:val="24"/>
          <w:szCs w:val="24"/>
        </w:rPr>
      </w:pPr>
      <w:r w:rsidRPr="009214E6">
        <w:rPr>
          <w:rFonts w:ascii="Times New Roman" w:eastAsia="Calibri" w:hAnsi="Times New Roman" w:cs="Times New Roman"/>
          <w:sz w:val="24"/>
          <w:szCs w:val="24"/>
        </w:rPr>
        <w:t>doświadczenie liczone w latach za pełnienie funkcji</w:t>
      </w:r>
      <w:r w:rsidRPr="009214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46" w:name="_Hlk96855200"/>
      <w:r w:rsidRPr="009214E6">
        <w:rPr>
          <w:rFonts w:ascii="Times New Roman" w:eastAsia="Calibri" w:hAnsi="Times New Roman" w:cs="Times New Roman"/>
          <w:b/>
          <w:bCs/>
          <w:sz w:val="24"/>
          <w:szCs w:val="24"/>
        </w:rPr>
        <w:t>Grafika materiałów reklamowych</w:t>
      </w:r>
      <w:bookmarkEnd w:id="46"/>
      <w:r w:rsidRPr="00E20BA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spełniającego wymagania Z</w:t>
      </w:r>
      <w:r w:rsidRPr="008C13C1">
        <w:rPr>
          <w:rFonts w:ascii="Times New Roman" w:eastAsia="Calibri" w:hAnsi="Times New Roman" w:cs="Times New Roman"/>
          <w:sz w:val="24"/>
          <w:szCs w:val="24"/>
        </w:rPr>
        <w:t>amawiającego określone w Rozdziale V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4 litera b)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drugie Zapytania, oferta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Wykonawcy otrzyma punkty w oparciu o poniższą tabelę: </w:t>
      </w:r>
    </w:p>
    <w:tbl>
      <w:tblPr>
        <w:tblW w:w="8477" w:type="dxa"/>
        <w:tblInd w:w="1129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4A0" w:firstRow="1" w:lastRow="0" w:firstColumn="1" w:lastColumn="0" w:noHBand="0" w:noVBand="1"/>
      </w:tblPr>
      <w:tblGrid>
        <w:gridCol w:w="1560"/>
        <w:gridCol w:w="3585"/>
        <w:gridCol w:w="3332"/>
      </w:tblGrid>
      <w:tr w:rsidR="009214E6" w:rsidRPr="00A52EAF" w14:paraId="071CB13C" w14:textId="77777777" w:rsidTr="00826B66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70AD47"/>
            <w:hideMark/>
          </w:tcPr>
          <w:p w14:paraId="6CF2595D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>Lp.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70AD47"/>
            <w:hideMark/>
          </w:tcPr>
          <w:p w14:paraId="285B278B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 xml:space="preserve">Ilość lat doświadczenia 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70AD47"/>
            <w:hideMark/>
          </w:tcPr>
          <w:p w14:paraId="4C08C28E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 xml:space="preserve">Liczba otrzymanych punktów </w:t>
            </w:r>
          </w:p>
        </w:tc>
      </w:tr>
      <w:tr w:rsidR="009214E6" w:rsidRPr="00A52EAF" w14:paraId="562CDE23" w14:textId="77777777" w:rsidTr="00826B66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72C7F0A2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hideMark/>
          </w:tcPr>
          <w:p w14:paraId="7B676CA3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49BF97BC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9214E6" w:rsidRPr="00A52EAF" w14:paraId="7E4B8A82" w14:textId="77777777" w:rsidTr="00826B66">
        <w:tc>
          <w:tcPr>
            <w:tcW w:w="156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FFFFFF"/>
            <w:hideMark/>
          </w:tcPr>
          <w:p w14:paraId="1252D290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49CBB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lata 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70AD47"/>
            </w:tcBorders>
            <w:hideMark/>
          </w:tcPr>
          <w:p w14:paraId="44DD712C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2 pkt.</w:t>
            </w:r>
          </w:p>
        </w:tc>
      </w:tr>
      <w:tr w:rsidR="009214E6" w:rsidRPr="00A52EAF" w14:paraId="0E6DCF4F" w14:textId="77777777" w:rsidTr="00826B66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330DA227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hideMark/>
          </w:tcPr>
          <w:p w14:paraId="2D126EA3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372B2D18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 pkt. </w:t>
            </w:r>
          </w:p>
        </w:tc>
      </w:tr>
      <w:tr w:rsidR="009214E6" w:rsidRPr="00A52EAF" w14:paraId="01A8180C" w14:textId="77777777" w:rsidTr="00826B66">
        <w:tc>
          <w:tcPr>
            <w:tcW w:w="1560" w:type="dxa"/>
            <w:tcBorders>
              <w:top w:val="nil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25B6B828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70AD47"/>
              <w:right w:val="nil"/>
            </w:tcBorders>
            <w:hideMark/>
          </w:tcPr>
          <w:p w14:paraId="6DC3A1AF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 i powyżej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051E9789" w14:textId="77777777" w:rsidR="009214E6" w:rsidRPr="00A52EAF" w:rsidRDefault="009214E6" w:rsidP="00826B66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 pkt. </w:t>
            </w:r>
          </w:p>
        </w:tc>
      </w:tr>
    </w:tbl>
    <w:p w14:paraId="0C3881D2" w14:textId="72EBD901" w:rsidR="008C13C1" w:rsidRPr="00A52EAF" w:rsidRDefault="008C13C1" w:rsidP="009214E6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autoSpaceDN w:val="0"/>
        <w:spacing w:after="0" w:line="276" w:lineRule="auto"/>
        <w:ind w:left="1134" w:right="0" w:hanging="567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doświadczenie liczone w latach za pełnienie funkcji </w:t>
      </w:r>
      <w:bookmarkStart w:id="47" w:name="_Hlk96855235"/>
      <w:r w:rsidRPr="00E20BA6">
        <w:rPr>
          <w:rFonts w:ascii="Times New Roman" w:eastAsia="Calibri" w:hAnsi="Times New Roman" w:cs="Times New Roman"/>
          <w:b/>
          <w:bCs/>
          <w:sz w:val="24"/>
          <w:szCs w:val="24"/>
        </w:rPr>
        <w:t>Kreatora</w:t>
      </w:r>
      <w:bookmarkEnd w:id="47"/>
      <w:r w:rsidRPr="00E20BA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spełniającego wymagania Z</w:t>
      </w:r>
      <w:r w:rsidRPr="008C13C1">
        <w:rPr>
          <w:rFonts w:ascii="Times New Roman" w:eastAsia="Calibri" w:hAnsi="Times New Roman" w:cs="Times New Roman"/>
          <w:sz w:val="24"/>
          <w:szCs w:val="24"/>
        </w:rPr>
        <w:t>amawiającego określone w Rozdziale V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4 litera b)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tiret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trzecie</w:t>
      </w:r>
      <w:r w:rsidR="00E20BA6">
        <w:rPr>
          <w:rFonts w:ascii="Times New Roman" w:eastAsia="Calibri" w:hAnsi="Times New Roman" w:cs="Times New Roman"/>
          <w:sz w:val="24"/>
          <w:szCs w:val="24"/>
        </w:rPr>
        <w:t xml:space="preserve"> Zapytania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oferta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Wykonawcy otrzyma punkty w oparciu o poniższą tabelę: </w:t>
      </w:r>
    </w:p>
    <w:tbl>
      <w:tblPr>
        <w:tblW w:w="8477" w:type="dxa"/>
        <w:tblInd w:w="1129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4A0" w:firstRow="1" w:lastRow="0" w:firstColumn="1" w:lastColumn="0" w:noHBand="0" w:noVBand="1"/>
      </w:tblPr>
      <w:tblGrid>
        <w:gridCol w:w="1560"/>
        <w:gridCol w:w="3585"/>
        <w:gridCol w:w="3332"/>
      </w:tblGrid>
      <w:tr w:rsidR="008C13C1" w:rsidRPr="00A52EAF" w14:paraId="36AE0AB6" w14:textId="77777777" w:rsidTr="00610457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70AD47"/>
            <w:hideMark/>
          </w:tcPr>
          <w:p w14:paraId="6ED915CD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>Lp.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70AD47"/>
            <w:hideMark/>
          </w:tcPr>
          <w:p w14:paraId="19264260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 xml:space="preserve">Ilość lat doświadczenia 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70AD47"/>
            <w:hideMark/>
          </w:tcPr>
          <w:p w14:paraId="6BCD1BBD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b/>
                <w:bCs/>
                <w:color w:val="FFFFFF"/>
                <w:sz w:val="24"/>
                <w:szCs w:val="24"/>
              </w:rPr>
              <w:t xml:space="preserve">Liczba otrzymanych punktów </w:t>
            </w:r>
          </w:p>
        </w:tc>
      </w:tr>
      <w:tr w:rsidR="008C13C1" w:rsidRPr="00A52EAF" w14:paraId="3CB28A83" w14:textId="77777777" w:rsidTr="00610457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4DDDB511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hideMark/>
          </w:tcPr>
          <w:p w14:paraId="4D783BEB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189F920C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8C13C1" w:rsidRPr="00A52EAF" w14:paraId="74F382BA" w14:textId="77777777" w:rsidTr="00610457">
        <w:tc>
          <w:tcPr>
            <w:tcW w:w="1560" w:type="dxa"/>
            <w:tcBorders>
              <w:top w:val="nil"/>
              <w:left w:val="single" w:sz="4" w:space="0" w:color="70AD47"/>
              <w:bottom w:val="nil"/>
              <w:right w:val="nil"/>
            </w:tcBorders>
            <w:shd w:val="clear" w:color="auto" w:fill="FFFFFF"/>
            <w:hideMark/>
          </w:tcPr>
          <w:p w14:paraId="28788740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97CEA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lata 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70AD47"/>
            </w:tcBorders>
            <w:hideMark/>
          </w:tcPr>
          <w:p w14:paraId="4269EE9B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2 pkt.</w:t>
            </w:r>
          </w:p>
        </w:tc>
      </w:tr>
      <w:tr w:rsidR="008C13C1" w:rsidRPr="00A52EAF" w14:paraId="5D908214" w14:textId="77777777" w:rsidTr="00610457">
        <w:tc>
          <w:tcPr>
            <w:tcW w:w="1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3CEB1248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hideMark/>
          </w:tcPr>
          <w:p w14:paraId="21291F9C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3332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41AE7A24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 pkt. </w:t>
            </w:r>
          </w:p>
        </w:tc>
      </w:tr>
      <w:tr w:rsidR="008C13C1" w:rsidRPr="00A52EAF" w14:paraId="282298A5" w14:textId="77777777" w:rsidTr="00610457">
        <w:tc>
          <w:tcPr>
            <w:tcW w:w="1560" w:type="dxa"/>
            <w:tcBorders>
              <w:top w:val="nil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FFFF"/>
            <w:hideMark/>
          </w:tcPr>
          <w:p w14:paraId="0BDB32A7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70AD47"/>
              <w:right w:val="nil"/>
            </w:tcBorders>
            <w:hideMark/>
          </w:tcPr>
          <w:p w14:paraId="7332EE08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C13C1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 lat i powyżej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hideMark/>
          </w:tcPr>
          <w:p w14:paraId="03E2A00C" w14:textId="77777777" w:rsidR="008C13C1" w:rsidRPr="00A52EAF" w:rsidRDefault="008C13C1" w:rsidP="00610457">
            <w:pPr>
              <w:autoSpaceDN w:val="0"/>
              <w:spacing w:after="0" w:line="276" w:lineRule="auto"/>
              <w:ind w:left="0" w:right="0"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52E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10 pkt. </w:t>
            </w:r>
          </w:p>
        </w:tc>
      </w:tr>
    </w:tbl>
    <w:p w14:paraId="1859DDB3" w14:textId="77777777" w:rsidR="00A52EAF" w:rsidRPr="00A52EAF" w:rsidRDefault="00A52EAF" w:rsidP="00A52EAF">
      <w:pPr>
        <w:autoSpaceDE w:val="0"/>
        <w:autoSpaceDN w:val="0"/>
        <w:adjustRightInd w:val="0"/>
        <w:spacing w:after="0" w:line="276" w:lineRule="auto"/>
        <w:ind w:left="1134" w:right="0" w:firstLine="0"/>
        <w:rPr>
          <w:rFonts w:ascii="Times New Roman" w:eastAsia="SimSu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14:paraId="4A9AE6F5" w14:textId="355E08E5" w:rsidR="00A52EAF" w:rsidRPr="00A52EAF" w:rsidRDefault="00A52EAF" w:rsidP="00631EB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567" w:right="-1" w:hanging="567"/>
        <w:contextualSpacing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Łączna punktacja przyznana </w:t>
      </w:r>
      <w:r w:rsidR="003B60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ofercie</w:t>
      </w:r>
      <w:r w:rsidRPr="00A52E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39B110F" w14:textId="5990E862" w:rsidR="00A52EAF" w:rsidRPr="00A52EAF" w:rsidRDefault="00A52EAF" w:rsidP="00096766">
      <w:pPr>
        <w:autoSpaceDE w:val="0"/>
        <w:autoSpaceDN w:val="0"/>
        <w:adjustRightInd w:val="0"/>
        <w:spacing w:after="0" w:line="276" w:lineRule="auto"/>
        <w:ind w:left="567" w:right="0" w:firstLine="0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 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>najkorzystniejszą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8C13C1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ofertę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uznana zostanie ta </w:t>
      </w:r>
      <w:r w:rsidR="008C13C1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oferta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która w sumie uzyska największą liczbę punktów. Ocena zostanie przeliczona wg wzoru: </w:t>
      </w:r>
    </w:p>
    <w:p w14:paraId="5EEA2DEF" w14:textId="77777777" w:rsidR="00A52EAF" w:rsidRPr="00A52EAF" w:rsidRDefault="00A52EAF" w:rsidP="00096766">
      <w:pPr>
        <w:widowControl w:val="0"/>
        <w:suppressAutoHyphens/>
        <w:autoSpaceDE w:val="0"/>
        <w:autoSpaceDN w:val="0"/>
        <w:adjustRightInd w:val="0"/>
        <w:spacing w:before="240"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70AD47"/>
          <w:kern w:val="3"/>
          <w:sz w:val="24"/>
          <w:szCs w:val="24"/>
          <w:lang w:eastAsia="ar-SA" w:bidi="hi-IN"/>
        </w:rPr>
      </w:pPr>
      <w:r w:rsidRPr="00A52EAF">
        <w:rPr>
          <w:rFonts w:ascii="Times New Roman" w:eastAsia="Calibri" w:hAnsi="Times New Roman" w:cs="Times New Roman"/>
          <w:b/>
          <w:color w:val="70AD47"/>
          <w:kern w:val="3"/>
          <w:sz w:val="24"/>
          <w:szCs w:val="24"/>
          <w:lang w:eastAsia="ar-SA" w:bidi="hi-IN"/>
        </w:rPr>
        <w:t>O = C + DP</w:t>
      </w:r>
      <w:r w:rsidRPr="00A52EAF">
        <w:rPr>
          <w:rFonts w:ascii="Times New Roman" w:eastAsia="Calibri" w:hAnsi="Times New Roman" w:cs="Times New Roman"/>
          <w:b/>
          <w:bCs/>
          <w:color w:val="70AD47"/>
          <w:kern w:val="3"/>
          <w:sz w:val="24"/>
          <w:szCs w:val="24"/>
          <w:lang w:eastAsia="ar-SA" w:bidi="hi-IN"/>
        </w:rPr>
        <w:t xml:space="preserve"> </w:t>
      </w:r>
    </w:p>
    <w:p w14:paraId="58F12096" w14:textId="77777777" w:rsidR="00A52EAF" w:rsidRPr="00A52EAF" w:rsidRDefault="00A52EAF" w:rsidP="00096766">
      <w:pPr>
        <w:autoSpaceDE w:val="0"/>
        <w:autoSpaceDN w:val="0"/>
        <w:adjustRightInd w:val="0"/>
        <w:spacing w:after="0" w:line="276" w:lineRule="auto"/>
        <w:ind w:left="708" w:right="0" w:firstLine="0"/>
        <w:rPr>
          <w:rFonts w:ascii="Times New Roman" w:eastAsia="Calibri" w:hAnsi="Times New Roman" w:cs="Times New Roman"/>
          <w:bCs/>
          <w:color w:val="auto"/>
          <w:kern w:val="3"/>
          <w:sz w:val="24"/>
          <w:szCs w:val="24"/>
          <w:lang w:eastAsia="en-US" w:bidi="hi-IN"/>
        </w:rPr>
      </w:pPr>
      <w:r w:rsidRPr="00A52EAF">
        <w:rPr>
          <w:rFonts w:ascii="Times New Roman" w:eastAsia="Calibri" w:hAnsi="Times New Roman" w:cs="Times New Roman"/>
          <w:bCs/>
          <w:color w:val="auto"/>
          <w:kern w:val="3"/>
          <w:sz w:val="24"/>
          <w:szCs w:val="24"/>
          <w:lang w:eastAsia="en-US" w:bidi="hi-IN"/>
        </w:rPr>
        <w:t>gdzie:</w:t>
      </w:r>
    </w:p>
    <w:tbl>
      <w:tblPr>
        <w:tblW w:w="7935" w:type="dxa"/>
        <w:tblInd w:w="816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084"/>
      </w:tblGrid>
      <w:tr w:rsidR="00A52EAF" w:rsidRPr="00A52EAF" w14:paraId="53EE0C30" w14:textId="77777777" w:rsidTr="00096766">
        <w:tc>
          <w:tcPr>
            <w:tcW w:w="851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hideMark/>
          </w:tcPr>
          <w:p w14:paraId="357BF083" w14:textId="7777777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</w:t>
            </w:r>
          </w:p>
        </w:tc>
        <w:tc>
          <w:tcPr>
            <w:tcW w:w="7084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hideMark/>
          </w:tcPr>
          <w:p w14:paraId="6EC69925" w14:textId="587ED6CC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ilość punktów przyznana „</w:t>
            </w:r>
            <w:r w:rsidR="008C13C1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Ofercie</w:t>
            </w:r>
            <w:r w:rsidRPr="00A52EAF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” </w:t>
            </w:r>
          </w:p>
        </w:tc>
      </w:tr>
      <w:tr w:rsidR="00A52EAF" w:rsidRPr="00A52EAF" w14:paraId="7F7F1365" w14:textId="77777777" w:rsidTr="00096766">
        <w:tc>
          <w:tcPr>
            <w:tcW w:w="851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hideMark/>
          </w:tcPr>
          <w:p w14:paraId="6E566F11" w14:textId="7777777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7084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hideMark/>
          </w:tcPr>
          <w:p w14:paraId="04EFD305" w14:textId="44D6A4BF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ilość punktów jakie otrzyma </w:t>
            </w:r>
            <w:r w:rsidR="008C13C1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Oferta</w:t>
            </w:r>
            <w:r w:rsidRPr="00A52EAF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 oceniana za kryterium „Cena” </w:t>
            </w:r>
          </w:p>
        </w:tc>
      </w:tr>
      <w:tr w:rsidR="00A52EAF" w:rsidRPr="00A52EAF" w14:paraId="209D4427" w14:textId="77777777" w:rsidTr="00096766">
        <w:tc>
          <w:tcPr>
            <w:tcW w:w="851" w:type="dxa"/>
            <w:tcBorders>
              <w:top w:val="single" w:sz="2" w:space="0" w:color="A8D08D"/>
              <w:left w:val="nil"/>
              <w:bottom w:val="single" w:sz="2" w:space="0" w:color="A8D08D"/>
              <w:right w:val="single" w:sz="2" w:space="0" w:color="A8D08D"/>
            </w:tcBorders>
            <w:hideMark/>
          </w:tcPr>
          <w:p w14:paraId="49180CD1" w14:textId="7777777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DP</w:t>
            </w:r>
          </w:p>
        </w:tc>
        <w:tc>
          <w:tcPr>
            <w:tcW w:w="7084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nil"/>
            </w:tcBorders>
            <w:hideMark/>
          </w:tcPr>
          <w:p w14:paraId="3AB082F8" w14:textId="28309157" w:rsidR="00A52EAF" w:rsidRPr="00A52EAF" w:rsidRDefault="00A52EAF" w:rsidP="00A52E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" w:eastAsia="Times New Roman" w:hAnsi="Times New Roman" w:cs="Times New Roman"/>
                <w:noProof/>
                <w:color w:val="auto"/>
                <w:kern w:val="3"/>
                <w:sz w:val="24"/>
                <w:szCs w:val="24"/>
                <w:lang w:bidi="hi-IN"/>
              </w:rPr>
            </w:pPr>
            <w:r w:rsidRPr="00A52EAF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ilość punktów jakie otrzyma </w:t>
            </w:r>
            <w:r w:rsidR="008C13C1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Oferta</w:t>
            </w:r>
            <w:r w:rsidRPr="00A52EAF">
              <w:rPr>
                <w:rFonts w:ascii="Times New Roman" w:eastAsia="Times New Roma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 oceniana za kryterium „Doświadczenie personelu”</w:t>
            </w:r>
          </w:p>
        </w:tc>
      </w:tr>
    </w:tbl>
    <w:p w14:paraId="4C4C60C3" w14:textId="77777777" w:rsidR="00A52EAF" w:rsidRPr="00A52EAF" w:rsidRDefault="00A52EAF" w:rsidP="00A52EAF">
      <w:pPr>
        <w:tabs>
          <w:tab w:val="left" w:pos="567"/>
        </w:tabs>
        <w:autoSpaceDN w:val="0"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2928F574" w14:textId="44A3AD97" w:rsidR="00A52EAF" w:rsidRPr="00A52EAF" w:rsidRDefault="00096766" w:rsidP="00096766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bookmarkStart w:id="48" w:name="_Hlk96776539"/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VIII</w:t>
      </w:r>
      <w:bookmarkEnd w:id="48"/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Informacje o sposobie porozumiewania się Zamawiającego z Wykonawcami oraz przekazywania oświadczeń lub dokumentów </w:t>
      </w:r>
    </w:p>
    <w:p w14:paraId="3A8A481E" w14:textId="77777777" w:rsidR="00A56273" w:rsidRPr="00BD4973" w:rsidRDefault="00A56273" w:rsidP="00631EBE">
      <w:pPr>
        <w:numPr>
          <w:ilvl w:val="0"/>
          <w:numId w:val="26"/>
        </w:numPr>
        <w:spacing w:after="0" w:line="276" w:lineRule="auto"/>
        <w:ind w:right="42"/>
        <w:contextualSpacing/>
        <w:rPr>
          <w:rFonts w:ascii="Times New Roman" w:hAnsi="Times New Roman" w:cs="Times New Roman"/>
          <w:sz w:val="24"/>
          <w:szCs w:val="24"/>
        </w:rPr>
      </w:pPr>
      <w:r w:rsidRPr="00BD4973">
        <w:rPr>
          <w:rFonts w:ascii="Times New Roman" w:hAnsi="Times New Roman" w:cs="Times New Roman"/>
          <w:sz w:val="24"/>
          <w:szCs w:val="24"/>
        </w:rPr>
        <w:t xml:space="preserve">Osobą uprawnioną do kontaktu z Wykonawcami jest: </w:t>
      </w:r>
      <w:r w:rsidRPr="00BD4973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Małgorzata Fiedler. </w:t>
      </w:r>
    </w:p>
    <w:p w14:paraId="65FD6E3A" w14:textId="77777777" w:rsidR="00A56273" w:rsidRPr="00BD4973" w:rsidRDefault="00A56273" w:rsidP="00631EBE">
      <w:pPr>
        <w:numPr>
          <w:ilvl w:val="0"/>
          <w:numId w:val="26"/>
        </w:numPr>
        <w:spacing w:after="0" w:line="276" w:lineRule="auto"/>
        <w:ind w:right="42"/>
        <w:contextualSpacing/>
        <w:rPr>
          <w:rFonts w:ascii="Times New Roman" w:hAnsi="Times New Roman" w:cs="Times New Roman"/>
          <w:sz w:val="24"/>
          <w:szCs w:val="24"/>
        </w:rPr>
      </w:pPr>
      <w:r w:rsidRPr="00BD4973">
        <w:rPr>
          <w:rFonts w:ascii="Times New Roman" w:hAnsi="Times New Roman" w:cs="Times New Roman"/>
          <w:sz w:val="24"/>
          <w:szCs w:val="24"/>
        </w:rPr>
        <w:t xml:space="preserve">Postępowanie prowadzone jest w języku polskim za pośrednictwem platformazakupowa.pl pod adresem: </w:t>
      </w:r>
      <w:bookmarkStart w:id="49" w:name="_Hlk83747242"/>
      <w:r w:rsidRPr="00BD4973">
        <w:rPr>
          <w:rFonts w:ascii="Times New Roman" w:hAnsi="Times New Roman" w:cs="Times New Roman"/>
          <w:sz w:val="24"/>
          <w:szCs w:val="24"/>
        </w:rPr>
        <w:fldChar w:fldCharType="begin"/>
      </w:r>
      <w:r w:rsidRPr="00BD4973">
        <w:rPr>
          <w:rFonts w:ascii="Times New Roman" w:hAnsi="Times New Roman" w:cs="Times New Roman"/>
          <w:sz w:val="24"/>
          <w:szCs w:val="24"/>
        </w:rPr>
        <w:instrText xml:space="preserve"> HYPERLINK "https://platformazakupowa.pl/pn/mpwik" </w:instrText>
      </w:r>
      <w:r w:rsidRPr="00BD4973">
        <w:rPr>
          <w:rFonts w:ascii="Times New Roman" w:hAnsi="Times New Roman" w:cs="Times New Roman"/>
          <w:sz w:val="24"/>
          <w:szCs w:val="24"/>
        </w:rPr>
        <w:fldChar w:fldCharType="separate"/>
      </w:r>
      <w:r w:rsidRPr="00BD4973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https://platformazakupowa.pl/pn/mpwik</w:t>
      </w:r>
      <w:r w:rsidRPr="00BD4973"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 w:rsidRPr="00BD49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B9C6B" w14:textId="158F4435" w:rsidR="00A56273" w:rsidRDefault="00A52EAF" w:rsidP="00631EBE">
      <w:pPr>
        <w:numPr>
          <w:ilvl w:val="0"/>
          <w:numId w:val="26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>Korespondencja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pomiędzy Zamawiającym, a Wykonawcami</w:t>
      </w:r>
      <w:r w:rsidR="00A5627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w tym składanie ofert 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odbywa się </w:t>
      </w:r>
      <w:r w:rsidR="00A5627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za pośrednictwem platformy zakupowej Zamawiającego </w:t>
      </w:r>
      <w:r w:rsidR="00A56273" w:rsidRPr="00A5627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tj.: </w:t>
      </w:r>
      <w:hyperlink r:id="rId12" w:history="1">
        <w:r w:rsidR="00A56273" w:rsidRPr="00EE4DB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https://platformazakupowa.pl/pn/mpwik</w:t>
        </w:r>
      </w:hyperlink>
      <w:r w:rsidR="00A56273" w:rsidRPr="00A5627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824DB72" w14:textId="30207719" w:rsidR="00A52EAF" w:rsidRPr="00A52EAF" w:rsidRDefault="00A52EAF" w:rsidP="00631EBE">
      <w:pPr>
        <w:numPr>
          <w:ilvl w:val="0"/>
          <w:numId w:val="26"/>
        </w:numPr>
        <w:tabs>
          <w:tab w:val="num" w:pos="1874"/>
        </w:tabs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może zwrócić się do Zamawiającego o wyjaśnienie treści niniejszego Zap</w:t>
      </w:r>
      <w:r w:rsidR="00A56273">
        <w:rPr>
          <w:rFonts w:ascii="Times New Roman" w:eastAsia="Calibri" w:hAnsi="Times New Roman" w:cs="Times New Roman"/>
          <w:color w:val="auto"/>
          <w:sz w:val="24"/>
          <w:szCs w:val="24"/>
        </w:rPr>
        <w:t>ytania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nie później niż </w:t>
      </w:r>
      <w:r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do godz. 10:00 w dniu </w:t>
      </w:r>
      <w:r w:rsidR="00A5627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…………………….</w:t>
      </w:r>
      <w:r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Zamawiający zastrzega sobie prawo nieudzielania odpowiedzi na pytania postawione po tym terminie. </w:t>
      </w:r>
    </w:p>
    <w:p w14:paraId="26659168" w14:textId="2C4D0B8E" w:rsidR="00A52EAF" w:rsidRPr="00A52EAF" w:rsidRDefault="00A52EAF" w:rsidP="00631EBE">
      <w:pPr>
        <w:numPr>
          <w:ilvl w:val="0"/>
          <w:numId w:val="26"/>
        </w:numPr>
        <w:tabs>
          <w:tab w:val="num" w:pos="1874"/>
        </w:tabs>
        <w:autoSpaceDN w:val="0"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3B605D">
        <w:rPr>
          <w:rFonts w:ascii="Times New Roman" w:eastAsia="Calibri" w:hAnsi="Times New Roman" w:cs="Times New Roman"/>
          <w:color w:val="auto"/>
          <w:sz w:val="24"/>
          <w:szCs w:val="24"/>
        </w:rPr>
        <w:t>udostępni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treść wyjaśnień </w:t>
      </w:r>
      <w:r w:rsidR="003B605D">
        <w:rPr>
          <w:rFonts w:ascii="Times New Roman" w:eastAsia="Calibri" w:hAnsi="Times New Roman" w:cs="Times New Roman"/>
          <w:color w:val="auto"/>
          <w:sz w:val="24"/>
          <w:szCs w:val="24"/>
        </w:rPr>
        <w:t>na stronie internetowej prowadzonego postępowania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14:paraId="218813A2" w14:textId="0BB8CBD4" w:rsidR="00A52EAF" w:rsidRPr="00A52EAF" w:rsidRDefault="00A56273" w:rsidP="00A56273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IX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Termin oraz sposób złożenia </w:t>
      </w:r>
      <w:r w:rsidR="003B605D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oferty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 </w:t>
      </w:r>
    </w:p>
    <w:p w14:paraId="65CFF5B1" w14:textId="77777777" w:rsidR="00033E5C" w:rsidRPr="00033E5C" w:rsidRDefault="00033E5C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sz w:val="24"/>
          <w:szCs w:val="24"/>
        </w:rPr>
      </w:pPr>
      <w:bookmarkStart w:id="50" w:name="_Hlk86224490"/>
      <w:r w:rsidRPr="00BD4973">
        <w:rPr>
          <w:rFonts w:ascii="Times New Roman" w:hAnsi="Times New Roman" w:cs="Times New Roman"/>
          <w:sz w:val="24"/>
          <w:szCs w:val="24"/>
        </w:rPr>
        <w:t xml:space="preserve">Ofertę </w:t>
      </w:r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wraz z wymaganymi dokumentami należy umieścić na platformazakupowa.pl pod adresem: </w:t>
      </w:r>
      <w:bookmarkStart w:id="51" w:name="_Hlk83748876"/>
      <w:r w:rsidRPr="00BD4973">
        <w:rPr>
          <w:rFonts w:ascii="Times New Roman" w:hAnsi="Times New Roman" w:cs="Times New Roman"/>
          <w:sz w:val="24"/>
          <w:szCs w:val="24"/>
        </w:rPr>
        <w:fldChar w:fldCharType="begin"/>
      </w:r>
      <w:r w:rsidRPr="00BD4973">
        <w:rPr>
          <w:rFonts w:ascii="Times New Roman" w:hAnsi="Times New Roman" w:cs="Times New Roman"/>
          <w:sz w:val="24"/>
          <w:szCs w:val="24"/>
        </w:rPr>
        <w:instrText xml:space="preserve"> HYPERLINK "https://platformazakupowa.pl/pn/mpwik" </w:instrText>
      </w:r>
      <w:r w:rsidRPr="00BD4973">
        <w:rPr>
          <w:rFonts w:ascii="Times New Roman" w:hAnsi="Times New Roman" w:cs="Times New Roman"/>
          <w:sz w:val="24"/>
          <w:szCs w:val="24"/>
        </w:rPr>
        <w:fldChar w:fldCharType="separate"/>
      </w:r>
      <w:r w:rsidRPr="00BD4973">
        <w:rPr>
          <w:rStyle w:val="Hipercze"/>
          <w:rFonts w:ascii="Times New Roman" w:hAnsi="Times New Roman" w:cs="Times New Roman"/>
          <w:sz w:val="24"/>
          <w:szCs w:val="24"/>
        </w:rPr>
        <w:t>https://platformazakupowa.pl/pn/mpwik</w:t>
      </w:r>
      <w:r w:rsidRPr="00BD4973">
        <w:rPr>
          <w:rFonts w:ascii="Times New Roman" w:hAnsi="Times New Roman" w:cs="Times New Roman"/>
          <w:sz w:val="24"/>
          <w:szCs w:val="24"/>
        </w:rPr>
        <w:fldChar w:fldCharType="end"/>
      </w:r>
      <w:bookmarkEnd w:id="51"/>
      <w:r w:rsidRPr="00BD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7C65E0F3" w14:textId="0EC2E4CB" w:rsidR="00A52EAF" w:rsidRPr="00A52EAF" w:rsidRDefault="00A52EAF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Wykonawca może złożyć w prowadzonym postępowaniu wyłącznie jedną </w:t>
      </w:r>
      <w:r w:rsidR="00A56273">
        <w:rPr>
          <w:rFonts w:ascii="Times New Roman" w:eastAsia="Calibri" w:hAnsi="Times New Roman" w:cs="Times New Roman"/>
          <w:sz w:val="24"/>
          <w:szCs w:val="24"/>
        </w:rPr>
        <w:t>ofertę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B73C5D5" w14:textId="00FA87D7" w:rsidR="00A52EAF" w:rsidRPr="00A52EAF" w:rsidRDefault="00A52EAF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sz w:val="24"/>
          <w:szCs w:val="24"/>
        </w:rPr>
      </w:pPr>
      <w:r w:rsidRPr="00A52E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Wykonawcy przedstawiają </w:t>
      </w:r>
      <w:r w:rsidR="00A56273">
        <w:rPr>
          <w:rFonts w:ascii="Times New Roman" w:eastAsia="Calibri" w:hAnsi="Times New Roman" w:cs="Times New Roman"/>
          <w:sz w:val="24"/>
          <w:szCs w:val="24"/>
        </w:rPr>
        <w:t>ofertę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zgodnie ze wszystkimi wymaganiami określonymi w niniejszym Z</w:t>
      </w:r>
      <w:r w:rsidR="00A56273">
        <w:rPr>
          <w:rFonts w:ascii="Times New Roman" w:eastAsia="Calibri" w:hAnsi="Times New Roman" w:cs="Times New Roman"/>
          <w:sz w:val="24"/>
          <w:szCs w:val="24"/>
        </w:rPr>
        <w:t>apytaniu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. Treść </w:t>
      </w:r>
      <w:r w:rsidR="00A56273">
        <w:rPr>
          <w:rFonts w:ascii="Times New Roman" w:eastAsia="Calibri" w:hAnsi="Times New Roman" w:cs="Times New Roman"/>
          <w:sz w:val="24"/>
          <w:szCs w:val="24"/>
        </w:rPr>
        <w:t>oferty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 musi odpowiadać treści niniejszego Z</w:t>
      </w:r>
      <w:r w:rsidR="00A56273">
        <w:rPr>
          <w:rFonts w:ascii="Times New Roman" w:eastAsia="Calibri" w:hAnsi="Times New Roman" w:cs="Times New Roman"/>
          <w:sz w:val="24"/>
          <w:szCs w:val="24"/>
        </w:rPr>
        <w:t>apytania</w:t>
      </w:r>
      <w:r w:rsidRPr="00A52E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3796A73" w14:textId="2F17FD5E" w:rsidR="00A52EAF" w:rsidRPr="00A52EAF" w:rsidRDefault="00A56273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Ofertę</w:t>
      </w:r>
      <w:r w:rsidR="00A52EAF" w:rsidRPr="00A52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0"/>
      <w:r w:rsidR="00A52EAF" w:rsidRPr="00A52EAF">
        <w:rPr>
          <w:rFonts w:ascii="Times New Roman" w:eastAsia="Calibri" w:hAnsi="Times New Roman" w:cs="Times New Roman"/>
          <w:sz w:val="24"/>
          <w:szCs w:val="24"/>
        </w:rPr>
        <w:t>podpisaną przez osoby do tego uprawione należy złożyć na formularzu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oferty </w:t>
      </w:r>
      <w:r w:rsidR="00A52EAF"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stanowiącym Załącznik nr 1 do Z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apytania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52EAF"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wraz z wymaganymi środkami dowodowymi, o których mowa w Rozdziale nr V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I</w:t>
      </w:r>
      <w:r w:rsidR="00A52EAF"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niniejszego Zapytania</w:t>
      </w:r>
      <w:r w:rsidR="00A52EAF"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.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73F5912B" w14:textId="67F12516" w:rsidR="00A52EAF" w:rsidRPr="00A52EAF" w:rsidRDefault="00A52EAF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Do </w:t>
      </w:r>
      <w:r w:rsidR="00A5627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oferty </w:t>
      </w:r>
      <w:r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należy dołączyć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Odpis lub informację z Krajowego Rejestru Sądowego, Centralnej Ewidencji i Informacji o Działalności Gospodarczej lub innego właściwego </w:t>
      </w:r>
      <w:r w:rsidRPr="00A52EAF">
        <w:rPr>
          <w:rFonts w:ascii="Times New Roman" w:eastAsia="Calibri" w:hAnsi="Times New Roman" w:cs="Times New Roman"/>
          <w:sz w:val="24"/>
          <w:szCs w:val="24"/>
        </w:rPr>
        <w:t>rejestru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w celu potwierdzenia, że osoba działająca w imieniu Wykonawcy jest umocowana do jego reprezentowania, a w przypadku gdy w postępowaniu Wykonawca jest reprezentowany przez pełnomocnika do </w:t>
      </w:r>
      <w:r w:rsidR="00A56273">
        <w:rPr>
          <w:rFonts w:ascii="Times New Roman" w:eastAsia="Calibri" w:hAnsi="Times New Roman" w:cs="Times New Roman"/>
          <w:color w:val="auto"/>
          <w:sz w:val="24"/>
          <w:szCs w:val="24"/>
        </w:rPr>
        <w:t>oferty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należy dołączyć udzielone jej pełnomocnictwo. </w:t>
      </w:r>
    </w:p>
    <w:p w14:paraId="2ECF2532" w14:textId="1FB367BC" w:rsidR="00A52EAF" w:rsidRPr="00A52EAF" w:rsidRDefault="00A56273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Ofertę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należy </w:t>
      </w:r>
      <w:r w:rsidR="00033E5C">
        <w:rPr>
          <w:rFonts w:ascii="Times New Roman" w:eastAsia="Calibri" w:hAnsi="Times New Roman" w:cs="Times New Roman"/>
          <w:sz w:val="24"/>
          <w:szCs w:val="24"/>
        </w:rPr>
        <w:t>umieścić na platformie zakupowej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52EAF"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do dnia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…………………</w:t>
      </w:r>
      <w:r w:rsidR="00A52EAF" w:rsidRPr="00A52EA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. do godz. 10:00. </w:t>
      </w:r>
    </w:p>
    <w:p w14:paraId="3C03B040" w14:textId="7B87112C" w:rsidR="00A52EAF" w:rsidRPr="00A52EAF" w:rsidRDefault="00840681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</w:pPr>
      <w:r w:rsidRPr="00840681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Ofertę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 xml:space="preserve"> należy złożyć w formie elektronicznej lub postaci elektronicznej opatrzonej podpisem zaufanym lub podpisem osobistym bądź kwalifikowalnym podpisem elektronicznym. Zamawiający dopuszcza możliwość złożenia skanu podpisanej </w:t>
      </w:r>
      <w:r w:rsidRPr="00840681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oferty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 xml:space="preserve">. </w:t>
      </w:r>
    </w:p>
    <w:p w14:paraId="6C1AE052" w14:textId="496CD6B9" w:rsidR="00A52EAF" w:rsidRPr="00A52EAF" w:rsidRDefault="00A52EAF" w:rsidP="00631EBE">
      <w:pPr>
        <w:numPr>
          <w:ilvl w:val="0"/>
          <w:numId w:val="27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Wykonawca jest związany </w:t>
      </w:r>
      <w:r w:rsidR="00840681" w:rsidRPr="00033E5C">
        <w:rPr>
          <w:rFonts w:ascii="Times New Roman" w:eastAsia="Calibri" w:hAnsi="Times New Roman" w:cs="Times New Roman"/>
          <w:color w:val="auto"/>
          <w:sz w:val="24"/>
          <w:szCs w:val="24"/>
        </w:rPr>
        <w:t>ofertą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przez okres 30 dni od daty upływu terminu składania </w:t>
      </w:r>
      <w:r w:rsidR="00840681" w:rsidRPr="00033E5C">
        <w:rPr>
          <w:rFonts w:ascii="Times New Roman" w:eastAsia="Calibri" w:hAnsi="Times New Roman" w:cs="Times New Roman"/>
          <w:color w:val="auto"/>
          <w:sz w:val="24"/>
          <w:szCs w:val="24"/>
        </w:rPr>
        <w:t>ofert</w:t>
      </w: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</w:t>
      </w:r>
    </w:p>
    <w:p w14:paraId="5E1CA964" w14:textId="77777777" w:rsidR="00A52EAF" w:rsidRPr="00A52EAF" w:rsidRDefault="00A52EAF" w:rsidP="00A52EAF">
      <w:pPr>
        <w:tabs>
          <w:tab w:val="left" w:pos="567"/>
        </w:tabs>
        <w:autoSpaceDN w:val="0"/>
        <w:spacing w:after="0" w:line="276" w:lineRule="auto"/>
        <w:ind w:left="927" w:right="0" w:firstLine="0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0C9B480F" w14:textId="384F0AFF" w:rsidR="00A52EAF" w:rsidRPr="00A52EAF" w:rsidRDefault="00033E5C" w:rsidP="00033E5C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bookmarkStart w:id="52" w:name="_Toc84240359"/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X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Sposób oceny </w:t>
      </w:r>
      <w:bookmarkEnd w:id="52"/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ofert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 </w:t>
      </w:r>
    </w:p>
    <w:p w14:paraId="3C281C0D" w14:textId="36832D7C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Otwarcie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ofert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nastąpi niezwłocznie po upływie terminu określonego w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Rozdziale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IX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Zapytania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>, nie później niż następnego dnia roboczego.</w:t>
      </w:r>
    </w:p>
    <w:p w14:paraId="69C8E5D4" w14:textId="041DAF96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Zamawiający dokona oceny </w:t>
      </w:r>
      <w:r w:rsidR="003B605D">
        <w:rPr>
          <w:rFonts w:ascii="Times New Roman" w:eastAsia="Calibri" w:hAnsi="Times New Roman" w:cs="Times New Roman"/>
          <w:color w:val="auto"/>
          <w:sz w:val="24"/>
          <w:szCs w:val="24"/>
        </w:rPr>
        <w:t>ofert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w oparciu o ustalone w Rozdziale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VII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Zapytania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kryteria oceny </w:t>
      </w:r>
      <w:r w:rsidR="003B605D">
        <w:rPr>
          <w:rFonts w:ascii="Times New Roman" w:eastAsia="Calibri" w:hAnsi="Times New Roman" w:cs="Times New Roman"/>
          <w:color w:val="auto"/>
          <w:sz w:val="24"/>
          <w:szCs w:val="24"/>
        </w:rPr>
        <w:t>ofert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14:paraId="5B25DE51" w14:textId="77777777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Punkty w poszczególnych kryteriach obliczane będą z dokładnością do dwóch miejsc po przecinku. </w:t>
      </w:r>
    </w:p>
    <w:p w14:paraId="56CE9D45" w14:textId="08767089" w:rsidR="00A52EAF" w:rsidRPr="00A52EAF" w:rsidRDefault="00033E5C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Oferta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wypełniająca w najwyższym stopniu wymagania określone w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52EAF"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ocenianym kryterium otrzyma maksymalną ilość punktów. Pozostałym Wykonawcom, spełniającym wymagania kryterialne w ocenianym kryterium, przypisana zostanie odpowiednio mniejsza (proporcjonalnie mniejsza) ilość punktów. </w:t>
      </w:r>
    </w:p>
    <w:p w14:paraId="4F7443B8" w14:textId="603E13BE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Za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ofertę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najkorzystniejszą uznana zostanie ta propozycja, która przedstawi najkorzystniejszy bilans ceny i innych kryteriów odnoszących się do przedmiotu zamówienia publicznego określonych przez Zamawiającego. </w:t>
      </w:r>
    </w:p>
    <w:p w14:paraId="3A56DA03" w14:textId="738BB215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W toku badania i oceny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ofert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Zamawiający może żądać od Wykonawców wyjaśnień dotyczących treści złożonych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ofert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oraz środków dowodowych lub innych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składanych dokumentów lub oświadczeń. </w:t>
      </w:r>
    </w:p>
    <w:p w14:paraId="30F67BB5" w14:textId="74E821E9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Zamawiający poprawia w </w:t>
      </w:r>
      <w:r w:rsidR="00033E5C">
        <w:rPr>
          <w:rFonts w:ascii="Times New Roman" w:eastAsia="Calibri" w:hAnsi="Times New Roman" w:cs="Times New Roman"/>
          <w:color w:val="auto"/>
          <w:sz w:val="24"/>
          <w:szCs w:val="24"/>
        </w:rPr>
        <w:t>ofercie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</w:p>
    <w:p w14:paraId="7AF4A7B1" w14:textId="77777777" w:rsidR="00A52EAF" w:rsidRPr="00A52EAF" w:rsidRDefault="00A52EAF" w:rsidP="00631EB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927" w:right="-1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oczywiste omyłki pisarskie; </w:t>
      </w:r>
    </w:p>
    <w:p w14:paraId="16D22272" w14:textId="77777777" w:rsidR="00A52EAF" w:rsidRPr="00A52EAF" w:rsidRDefault="00A52EAF" w:rsidP="00631EB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927" w:right="-1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oczywiste omyłki rachunkowe, z uwzględnieniem konsekwencji rachunkowych dokonanych poprawek; </w:t>
      </w:r>
    </w:p>
    <w:p w14:paraId="16802DAF" w14:textId="73205FB0" w:rsidR="00A52EAF" w:rsidRPr="00A52EAF" w:rsidRDefault="00A52EAF" w:rsidP="00631EB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927" w:right="-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inne omyłki polegające na niezgodności </w:t>
      </w:r>
      <w:r w:rsidR="00033E5C">
        <w:rPr>
          <w:rFonts w:ascii="Times New Roman" w:eastAsia="Times New Roman" w:hAnsi="Times New Roman" w:cs="Times New Roman"/>
          <w:color w:val="auto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dokumentami zamówienia, niepowodujące istotnych zmian w treści </w:t>
      </w:r>
      <w:r w:rsidR="00033E5C">
        <w:rPr>
          <w:rFonts w:ascii="Times New Roman" w:eastAsia="Times New Roman" w:hAnsi="Times New Roman" w:cs="Times New Roman"/>
          <w:color w:val="auto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14:paraId="4E6543E0" w14:textId="5635F800" w:rsidR="00A52EAF" w:rsidRPr="00A52EAF" w:rsidRDefault="00A52EAF" w:rsidP="00033E5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right="0" w:firstLin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niezwłocznie zawiadamiając o tym Wykonawcę, którego </w:t>
      </w:r>
      <w:r w:rsidR="00033E5C">
        <w:rPr>
          <w:rFonts w:ascii="Times New Roman" w:eastAsia="Times New Roman" w:hAnsi="Times New Roman" w:cs="Times New Roman"/>
          <w:color w:val="auto"/>
          <w:sz w:val="24"/>
          <w:szCs w:val="24"/>
        </w:rPr>
        <w:t>oferta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została poprawiona. </w:t>
      </w:r>
    </w:p>
    <w:p w14:paraId="1DE9D626" w14:textId="77777777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 xml:space="preserve">Jeżeli zaoferowana cena, lub ich istotne części składowe, wydają się rażąco niskie w 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stosunku do przedmiotu zamówienia lub budzą wątpliwości Zamawiającego co do możliwości wykonania przedmiotu zamówienia zgodnie z wymaganiami określonymi w dokumentach zamówienia lub wynikającymi z odrębnych przepisów, Zamawiający żąda od Wykonawcy wyjaśnień, w tym złożenia dowodów w zakresie wyliczenia ceny lub istotnych części składowych. </w:t>
      </w:r>
    </w:p>
    <w:p w14:paraId="75F3ABF9" w14:textId="0033C3E9" w:rsidR="00A52EAF" w:rsidRPr="00A52EAF" w:rsidRDefault="00A52EAF" w:rsidP="00631EBE">
      <w:pPr>
        <w:numPr>
          <w:ilvl w:val="0"/>
          <w:numId w:val="28"/>
        </w:numPr>
        <w:spacing w:after="0" w:line="276" w:lineRule="auto"/>
        <w:ind w:right="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Zamawiający zastrzega sobie prawo negocjowania przedstawionych </w:t>
      </w:r>
      <w:r w:rsidR="003B605D">
        <w:rPr>
          <w:rFonts w:ascii="Times New Roman" w:eastAsia="Calibri" w:hAnsi="Times New Roman" w:cs="Times New Roman"/>
          <w:color w:val="auto"/>
          <w:sz w:val="24"/>
          <w:szCs w:val="24"/>
        </w:rPr>
        <w:t>cen</w:t>
      </w:r>
      <w:r w:rsidRPr="00A52E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14:paraId="2019549D" w14:textId="233DB0B2" w:rsidR="00A52EAF" w:rsidRPr="00A52EAF" w:rsidRDefault="00033E5C" w:rsidP="00033E5C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XI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Odrzucenie </w:t>
      </w:r>
      <w:r w:rsidR="003B605D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oferty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 </w:t>
      </w:r>
    </w:p>
    <w:p w14:paraId="06CFC6E8" w14:textId="760A5383" w:rsidR="00A52EAF" w:rsidRPr="00A52EAF" w:rsidRDefault="00A52EAF" w:rsidP="00033E5C">
      <w:pPr>
        <w:autoSpaceDN w:val="0"/>
        <w:spacing w:after="0" w:line="276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Zamawiający odrzuci </w:t>
      </w:r>
      <w:r w:rsidR="003B605D">
        <w:rPr>
          <w:rFonts w:ascii="Times New Roman" w:eastAsia="Times New Roman" w:hAnsi="Times New Roman" w:cs="Times New Roman"/>
          <w:sz w:val="24"/>
          <w:szCs w:val="24"/>
        </w:rPr>
        <w:t>ofertę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, jeżeli: </w:t>
      </w:r>
    </w:p>
    <w:p w14:paraId="6C0E6AC6" w14:textId="700C7876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zostanie złożona po terminie składania 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ofert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232C7D" w14:textId="77777777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zostanie złożona przez Wykonawcę: </w:t>
      </w:r>
    </w:p>
    <w:p w14:paraId="606E62F1" w14:textId="77777777" w:rsidR="00A52EAF" w:rsidRPr="00A52EAF" w:rsidRDefault="00A52EAF" w:rsidP="00631EBE">
      <w:pPr>
        <w:widowControl w:val="0"/>
        <w:numPr>
          <w:ilvl w:val="1"/>
          <w:numId w:val="10"/>
        </w:numPr>
        <w:tabs>
          <w:tab w:val="left" w:pos="1701"/>
        </w:tabs>
        <w:suppressAutoHyphens/>
        <w:autoSpaceDN w:val="0"/>
        <w:spacing w:after="0" w:line="276" w:lineRule="auto"/>
        <w:ind w:left="1134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05D6A5DA" w14:textId="77777777" w:rsidR="00A52EAF" w:rsidRPr="00A52EAF" w:rsidRDefault="00A52EAF" w:rsidP="00631EBE">
      <w:pPr>
        <w:widowControl w:val="0"/>
        <w:numPr>
          <w:ilvl w:val="1"/>
          <w:numId w:val="10"/>
        </w:numPr>
        <w:tabs>
          <w:tab w:val="left" w:pos="1701"/>
        </w:tabs>
        <w:suppressAutoHyphens/>
        <w:autoSpaceDN w:val="0"/>
        <w:spacing w:after="0" w:line="276" w:lineRule="auto"/>
        <w:ind w:left="1134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niespełniającego warunków udziału w postępowaniu, lub </w:t>
      </w:r>
    </w:p>
    <w:p w14:paraId="16A54615" w14:textId="77777777" w:rsidR="00A52EAF" w:rsidRPr="00A52EAF" w:rsidRDefault="00A52EAF" w:rsidP="00631EBE">
      <w:pPr>
        <w:widowControl w:val="0"/>
        <w:numPr>
          <w:ilvl w:val="1"/>
          <w:numId w:val="10"/>
        </w:numPr>
        <w:tabs>
          <w:tab w:val="left" w:pos="1701"/>
        </w:tabs>
        <w:suppressAutoHyphens/>
        <w:autoSpaceDN w:val="0"/>
        <w:spacing w:after="0" w:line="276" w:lineRule="auto"/>
        <w:ind w:left="1134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który nie złożył w przewidzianym terminie Oświadczenia Wykonawcy lub podmiotowego środka dowodowego, potwierdzających brak podstaw wykluczenia lub spełnianie warunków udziału w postępowaniu, przedmiotowego środka dowodowego, lub innych dokumentów lub oświadczeń; </w:t>
      </w:r>
    </w:p>
    <w:p w14:paraId="5D7E5BB5" w14:textId="2E04E65C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>jest niezgodna z niniejszym Za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pytaniem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39124EA" w14:textId="77777777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jest nieważna na podstawie odrębnych przepisów; </w:t>
      </w:r>
    </w:p>
    <w:p w14:paraId="02421002" w14:textId="77777777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jej treść jest niezgodna z warunkami zamówienia; </w:t>
      </w:r>
    </w:p>
    <w:p w14:paraId="3B6CDEE4" w14:textId="06C86E8A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nie została sporządzona lub przekazana w sposób zgodny z wymaganiami technicznymi oraz organizacyjnymi sporządzania lub przekazywania 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 przy użyciu środków komunikacji elektronicznej określony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 przez Zamawiającego; </w:t>
      </w:r>
    </w:p>
    <w:p w14:paraId="5AAF9337" w14:textId="77777777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została złożona w warunkach czynu nieuczciwej konkurencji w rozumieniu ustawy z dnia 16 kwietnia 1993 r. o zwalczaniu nieuczciwej konkurencji; </w:t>
      </w:r>
    </w:p>
    <w:p w14:paraId="1CAF9347" w14:textId="77777777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zawiera rażąco niską cenę w stosunku do przedmiotu zamówienia; </w:t>
      </w:r>
    </w:p>
    <w:p w14:paraId="16B1CCA8" w14:textId="77777777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zawiera błędy w obliczeniu ceny; </w:t>
      </w:r>
    </w:p>
    <w:p w14:paraId="3E0515E8" w14:textId="5633DED2" w:rsidR="00A52EAF" w:rsidRPr="00A52EAF" w:rsidRDefault="00A52EAF" w:rsidP="00631EBE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Wykonawca nie wyraził pisemnej zgody na przedłużenie terminu związania 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ofertą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C6701E1" w14:textId="02085FDB" w:rsidR="00A52EAF" w:rsidRPr="009214E6" w:rsidRDefault="00A52EAF" w:rsidP="009214E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Wykonawca nie wyraził pisemnej zgody na wybór jego 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 po upływie terminu związania </w:t>
      </w:r>
      <w:r w:rsidR="00033E5C">
        <w:rPr>
          <w:rFonts w:ascii="Times New Roman" w:eastAsia="Times New Roman" w:hAnsi="Times New Roman" w:cs="Times New Roman"/>
          <w:sz w:val="24"/>
          <w:szCs w:val="24"/>
        </w:rPr>
        <w:t>ofertą</w:t>
      </w:r>
      <w:r w:rsidRPr="00A52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BFEEE1" w14:textId="2FC9591D" w:rsidR="00A52EAF" w:rsidRPr="00A52EAF" w:rsidRDefault="00033E5C" w:rsidP="00033E5C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bookmarkStart w:id="53" w:name="_Toc84240361"/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XII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Zawiadomienie o wyborze najkorzystniejszej </w:t>
      </w:r>
      <w:bookmarkEnd w:id="53"/>
      <w:r w:rsidR="003B605D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oferty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 xml:space="preserve"> i zawarciu umowy </w:t>
      </w:r>
    </w:p>
    <w:p w14:paraId="0C3BF4EC" w14:textId="6D79A1F0" w:rsidR="00A52EAF" w:rsidRPr="00A52EAF" w:rsidRDefault="00A52EAF" w:rsidP="00631EBE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567" w:right="0" w:hanging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Zamawiający przekaże Wykonawcom, którzy złożyli </w:t>
      </w:r>
      <w:r w:rsidR="00033E5C">
        <w:rPr>
          <w:rFonts w:ascii="Times New Roman" w:eastAsia="Times New Roman" w:hAnsi="Times New Roman" w:cs="Times New Roman"/>
          <w:color w:val="auto"/>
          <w:sz w:val="24"/>
          <w:szCs w:val="24"/>
        </w:rPr>
        <w:t>ofertę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informację o wyborze najkorzystniejszej </w:t>
      </w:r>
      <w:r w:rsidR="001D2960">
        <w:rPr>
          <w:rFonts w:ascii="Times New Roman" w:eastAsia="Times New Roman" w:hAnsi="Times New Roman" w:cs="Times New Roman"/>
          <w:color w:val="auto"/>
          <w:sz w:val="24"/>
          <w:szCs w:val="24"/>
        </w:rPr>
        <w:t>oferty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podając nazwę albo imię i nazwisko, siedzibę albo miejsce zamieszkania, jeżeli jest miejscem wykonywania działalności Wykonawcy, którego </w:t>
      </w:r>
      <w:r w:rsidR="001D2960">
        <w:rPr>
          <w:rFonts w:ascii="Times New Roman" w:eastAsia="Times New Roman" w:hAnsi="Times New Roman" w:cs="Times New Roman"/>
          <w:color w:val="auto"/>
          <w:sz w:val="24"/>
          <w:szCs w:val="24"/>
        </w:rPr>
        <w:t>ofertę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wybrano, oraz nazwy albo imiona i nazwiska, siedziby albo miejsca zamieszkania, jeżeli są miejscami wykonywania działalności Wykonawców, którzy złożyli </w:t>
      </w:r>
      <w:r w:rsidR="001D2960">
        <w:rPr>
          <w:rFonts w:ascii="Times New Roman" w:eastAsia="Times New Roman" w:hAnsi="Times New Roman" w:cs="Times New Roman"/>
          <w:color w:val="auto"/>
          <w:sz w:val="24"/>
          <w:szCs w:val="24"/>
        </w:rPr>
        <w:t>ofertę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 także punktację przyznaną </w:t>
      </w:r>
      <w:r w:rsidR="001D2960">
        <w:rPr>
          <w:rFonts w:ascii="Times New Roman" w:eastAsia="Times New Roman" w:hAnsi="Times New Roman" w:cs="Times New Roman"/>
          <w:color w:val="auto"/>
          <w:sz w:val="24"/>
          <w:szCs w:val="24"/>
        </w:rPr>
        <w:t>ofertą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 każdym kryterium oceny ofert i łączną punktację. </w:t>
      </w:r>
    </w:p>
    <w:p w14:paraId="732FCAA3" w14:textId="1D0C1F44" w:rsidR="00A52EAF" w:rsidRPr="00A52EAF" w:rsidRDefault="00A52EAF" w:rsidP="00631EBE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567" w:right="0" w:hanging="567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>Zamawiający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będzie uprawniony do zawarcia umowy z Wykonawcą, którego </w:t>
      </w:r>
      <w:r w:rsidR="001D2960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ofertę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wybrano jako najkorzystniejszą. </w:t>
      </w:r>
    </w:p>
    <w:p w14:paraId="7306FF00" w14:textId="5D2B8AA2" w:rsidR="00A52EAF" w:rsidRPr="00A52EAF" w:rsidRDefault="00A52EAF" w:rsidP="00631EBE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130" w:line="276" w:lineRule="auto"/>
        <w:ind w:left="567" w:right="-1" w:hanging="567"/>
        <w:contextualSpacing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 xml:space="preserve">Jeżeli Wykonawcą, którego </w:t>
      </w:r>
      <w:r w:rsidR="001D2960" w:rsidRPr="003D67A5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ofertę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wybrano jako najkorzystniejszą uchyla się od zawarcia umowy w sprawie zamówienia publicznego, Zamawiający może wybrać </w:t>
      </w:r>
      <w:r w:rsidR="001D2960" w:rsidRPr="003D67A5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ofertę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Wykonawcy znajdującego się na kolejnym miejscy w rankingu </w:t>
      </w:r>
      <w:r w:rsidR="001D2960" w:rsidRPr="003D67A5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ofert</w:t>
      </w: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lub unieważnić niniejsze postępowanie. </w:t>
      </w:r>
    </w:p>
    <w:p w14:paraId="6E718FA5" w14:textId="099A323B" w:rsidR="00A52EAF" w:rsidRPr="00A52EAF" w:rsidRDefault="001D2960" w:rsidP="001D2960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XIII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Dodatkowe Informacje </w:t>
      </w:r>
    </w:p>
    <w:p w14:paraId="140FC38A" w14:textId="697D6BEB" w:rsidR="003D67A5" w:rsidRDefault="00A52EAF" w:rsidP="003D67A5">
      <w:pPr>
        <w:widowControl w:val="0"/>
        <w:suppressAutoHyphens/>
        <w:autoSpaceDN w:val="0"/>
        <w:spacing w:line="276" w:lineRule="auto"/>
        <w:ind w:left="0" w:right="0" w:firstLine="0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Zamawiający zastrzega sobie prawo unieważnienia postępowania bez podania przyczyny. </w:t>
      </w:r>
    </w:p>
    <w:p w14:paraId="0BA20917" w14:textId="77777777" w:rsidR="003D67A5" w:rsidRPr="00A52EAF" w:rsidRDefault="003D67A5" w:rsidP="003D67A5">
      <w:pPr>
        <w:widowControl w:val="0"/>
        <w:suppressAutoHyphens/>
        <w:autoSpaceDN w:val="0"/>
        <w:spacing w:line="276" w:lineRule="auto"/>
        <w:ind w:left="0" w:right="0" w:firstLine="0"/>
        <w:jc w:val="left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14:paraId="720E0481" w14:textId="10C0C5F3" w:rsidR="00A52EAF" w:rsidRPr="00A52EAF" w:rsidRDefault="001D2960" w:rsidP="001D2960">
      <w:pPr>
        <w:keepNext/>
        <w:widowControl w:val="0"/>
        <w:suppressAutoHyphens/>
        <w:autoSpaceDN w:val="0"/>
        <w:spacing w:before="240" w:after="240" w:line="276" w:lineRule="auto"/>
        <w:ind w:left="0" w:right="0" w:firstLine="0"/>
        <w:jc w:val="center"/>
        <w:outlineLvl w:val="0"/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t>ROZDZIAŁ XIV</w:t>
      </w:r>
      <w:r w:rsidR="00A52EAF" w:rsidRPr="00A52EAF">
        <w:rPr>
          <w:rFonts w:ascii="Times New Roman" w:eastAsia="Calibri" w:hAnsi="Times New Roman" w:cs="Times New Roman"/>
          <w:b/>
          <w:bCs/>
          <w:smallCaps/>
          <w:color w:val="auto"/>
          <w:spacing w:val="5"/>
          <w:sz w:val="24"/>
          <w:szCs w:val="24"/>
        </w:rPr>
        <w:br/>
        <w:t xml:space="preserve">Wykaz załączników </w:t>
      </w:r>
    </w:p>
    <w:p w14:paraId="1ECFAD32" w14:textId="7D861BF5" w:rsidR="00A52EAF" w:rsidRPr="00A52EAF" w:rsidRDefault="00A52EAF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4" w:name="_Hlk86228442"/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Formularz </w:t>
      </w:r>
      <w:r w:rsidR="001D2960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ar-SA" w:bidi="hi-IN"/>
        </w:rPr>
        <w:t>oferty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14:paraId="706B3922" w14:textId="4120BC3E" w:rsidR="00807309" w:rsidRPr="00A52EAF" w:rsidRDefault="00807309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5" w:name="_Hlk72496173"/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Oświadczenie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własne </w:t>
      </w: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Wykonawcy, </w:t>
      </w:r>
    </w:p>
    <w:p w14:paraId="3EF461AA" w14:textId="77777777" w:rsidR="001D2960" w:rsidRPr="00A52EAF" w:rsidRDefault="001D2960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2960">
        <w:rPr>
          <w:rFonts w:ascii="Times New Roman" w:eastAsia="Times New Roman" w:hAnsi="Times New Roman" w:cs="Times New Roman"/>
          <w:color w:val="auto"/>
          <w:sz w:val="24"/>
          <w:szCs w:val="24"/>
        </w:rPr>
        <w:t>Zobowiązanie podmiotu udostępniającego zasoby</w:t>
      </w:r>
      <w:bookmarkEnd w:id="55"/>
      <w:r w:rsidRPr="001D296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0610A784" w14:textId="77777777" w:rsidR="00A52EAF" w:rsidRPr="00A52EAF" w:rsidRDefault="00A52EAF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Wykaz usług, </w:t>
      </w:r>
    </w:p>
    <w:p w14:paraId="47F733EA" w14:textId="70E5CC0A" w:rsidR="00A52EAF" w:rsidRDefault="00A52EAF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Wykaz osób, </w:t>
      </w:r>
    </w:p>
    <w:p w14:paraId="619D13A1" w14:textId="77777777" w:rsidR="001D2960" w:rsidRPr="00A52EAF" w:rsidRDefault="001D2960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Opis przedmiotu zamówienia, </w:t>
      </w:r>
    </w:p>
    <w:p w14:paraId="6206E991" w14:textId="77777777" w:rsidR="001D2960" w:rsidRPr="00A52EAF" w:rsidRDefault="001D2960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Projektowane postanowienia umowy, </w:t>
      </w:r>
    </w:p>
    <w:p w14:paraId="29D56390" w14:textId="42914A49" w:rsidR="00A52EAF" w:rsidRPr="00A52EAF" w:rsidRDefault="00A52EAF" w:rsidP="00631EB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EAF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Klauzula RODO</w:t>
      </w:r>
      <w:r w:rsidR="001D2960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</w:t>
      </w:r>
    </w:p>
    <w:bookmarkEnd w:id="54"/>
    <w:p w14:paraId="67C3037C" w14:textId="5ADBB007" w:rsidR="008E3D66" w:rsidRDefault="008E3D66">
      <w:pPr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</w:pPr>
    </w:p>
    <w:p w14:paraId="28CA8146" w14:textId="77777777" w:rsidR="001D2960" w:rsidRPr="00BD4973" w:rsidRDefault="001D2960" w:rsidP="001D296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6" w:name="_Hlk73429654"/>
    </w:p>
    <w:bookmarkEnd w:id="56"/>
    <w:p w14:paraId="7BCE10D3" w14:textId="4CEB30FF" w:rsidR="001D2960" w:rsidRPr="00BD4973" w:rsidRDefault="001D2960" w:rsidP="001D2960">
      <w:pPr>
        <w:autoSpaceDN w:val="0"/>
        <w:spacing w:after="0" w:line="276" w:lineRule="auto"/>
        <w:ind w:left="4248" w:right="0" w:firstLine="0"/>
        <w:rPr>
          <w:rFonts w:ascii="Times New Roman" w:eastAsia="SimSun" w:hAnsi="Times New Roman" w:cs="Times New Roman"/>
          <w:color w:val="auto"/>
          <w:sz w:val="24"/>
          <w:szCs w:val="24"/>
        </w:rPr>
      </w:pPr>
      <w:r w:rsidRPr="00BD4973">
        <w:rPr>
          <w:rFonts w:ascii="Times New Roman" w:eastAsia="SimSun" w:hAnsi="Times New Roman" w:cs="Times New Roman"/>
          <w:b/>
          <w:bCs/>
          <w:color w:val="auto"/>
          <w:sz w:val="24"/>
          <w:szCs w:val="24"/>
        </w:rPr>
        <w:t>ZATWIERDZ</w:t>
      </w:r>
      <w:r>
        <w:rPr>
          <w:rFonts w:ascii="Times New Roman" w:eastAsia="SimSun" w:hAnsi="Times New Roman" w:cs="Times New Roman"/>
          <w:b/>
          <w:bCs/>
          <w:color w:val="auto"/>
          <w:sz w:val="24"/>
          <w:szCs w:val="24"/>
        </w:rPr>
        <w:t>AM</w:t>
      </w:r>
    </w:p>
    <w:p w14:paraId="5FB3E1D7" w14:textId="77777777" w:rsidR="001D2960" w:rsidRPr="00BD4973" w:rsidRDefault="001D2960" w:rsidP="001D2960">
      <w:pPr>
        <w:autoSpaceDN w:val="0"/>
        <w:spacing w:after="0" w:line="276" w:lineRule="auto"/>
        <w:ind w:left="4248" w:right="0" w:firstLine="0"/>
        <w:rPr>
          <w:rFonts w:ascii="Times New Roman" w:eastAsia="SimSu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14:paraId="12EBD8EA" w14:textId="77777777" w:rsidR="001D2960" w:rsidRPr="00BD4973" w:rsidRDefault="001D2960" w:rsidP="001D2960">
      <w:pPr>
        <w:autoSpaceDN w:val="0"/>
        <w:spacing w:after="0" w:line="276" w:lineRule="auto"/>
        <w:ind w:left="4248" w:right="0" w:firstLine="0"/>
        <w:rPr>
          <w:rFonts w:ascii="Times New Roman" w:eastAsia="SimSu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14:paraId="7CED3A62" w14:textId="77777777" w:rsidR="001D2960" w:rsidRPr="00BD4973" w:rsidRDefault="001D2960" w:rsidP="001D2960">
      <w:pPr>
        <w:autoSpaceDN w:val="0"/>
        <w:spacing w:after="0" w:line="276" w:lineRule="auto"/>
        <w:ind w:left="4248" w:right="0" w:firstLine="0"/>
        <w:rPr>
          <w:rFonts w:ascii="Times New Roman" w:eastAsia="SimSu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14:paraId="33E5B657" w14:textId="77777777" w:rsidR="001D2960" w:rsidRPr="00BD4973" w:rsidRDefault="001D2960" w:rsidP="001D2960">
      <w:pPr>
        <w:autoSpaceDN w:val="0"/>
        <w:spacing w:after="0" w:line="276" w:lineRule="auto"/>
        <w:ind w:left="4248" w:right="0" w:firstLine="0"/>
        <w:rPr>
          <w:rFonts w:ascii="Times New Roman" w:eastAsia="SimSu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14:paraId="38FCF0C2" w14:textId="25DC9CE3" w:rsidR="001D2960" w:rsidRPr="001D2960" w:rsidRDefault="001D2960" w:rsidP="001D2960">
      <w:pPr>
        <w:autoSpaceDE w:val="0"/>
        <w:autoSpaceDN w:val="0"/>
        <w:adjustRightInd w:val="0"/>
        <w:spacing w:after="0" w:line="276" w:lineRule="auto"/>
        <w:ind w:left="846" w:right="0" w:firstLine="3402"/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D4973"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……………………………………………….………</w:t>
      </w:r>
    </w:p>
    <w:sectPr w:rsidR="001D2960" w:rsidRPr="001D2960" w:rsidSect="00EA2809">
      <w:footerReference w:type="default" r:id="rId13"/>
      <w:head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53E6" w14:textId="77777777" w:rsidR="00787C8F" w:rsidRDefault="00787C8F" w:rsidP="00A52EAF">
      <w:pPr>
        <w:spacing w:after="0" w:line="240" w:lineRule="auto"/>
      </w:pPr>
      <w:r>
        <w:separator/>
      </w:r>
    </w:p>
  </w:endnote>
  <w:endnote w:type="continuationSeparator" w:id="0">
    <w:p w14:paraId="3FF4120E" w14:textId="77777777" w:rsidR="00787C8F" w:rsidRDefault="00787C8F" w:rsidP="00A5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HAnsi" w:hAnsi="Times New Roman" w:cs="Times New Roman"/>
        <w:b/>
        <w:bCs/>
        <w:color w:val="auto"/>
        <w:sz w:val="22"/>
        <w:lang w:eastAsia="en-US"/>
      </w:rPr>
      <w:id w:val="1910263516"/>
      <w:docPartObj>
        <w:docPartGallery w:val="Page Numbers (Top of Page)"/>
        <w:docPartUnique/>
      </w:docPartObj>
    </w:sdtPr>
    <w:sdtEndPr/>
    <w:sdtContent>
      <w:p w14:paraId="29102A4B" w14:textId="77777777" w:rsidR="005B632C" w:rsidRPr="005B632C" w:rsidRDefault="005B632C" w:rsidP="005B632C">
        <w:pPr>
          <w:tabs>
            <w:tab w:val="center" w:pos="4536"/>
            <w:tab w:val="right" w:pos="9072"/>
          </w:tabs>
          <w:spacing w:after="0" w:line="240" w:lineRule="auto"/>
          <w:ind w:right="0" w:firstLine="0"/>
          <w:jc w:val="right"/>
          <w:rPr>
            <w:rFonts w:ascii="Times New Roman" w:eastAsiaTheme="minorHAnsi" w:hAnsi="Times New Roman" w:cs="Times New Roman"/>
            <w:b/>
            <w:bCs/>
            <w:color w:val="auto"/>
            <w:sz w:val="22"/>
            <w:lang w:eastAsia="en-US"/>
          </w:rPr>
        </w:pP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t xml:space="preserve">Strona </w:t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fldChar w:fldCharType="begin"/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instrText>PAGE</w:instrText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fldChar w:fldCharType="separate"/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t>1</w:t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fldChar w:fldCharType="end"/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t xml:space="preserve"> z </w:t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fldChar w:fldCharType="begin"/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instrText>NUMPAGES</w:instrText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fldChar w:fldCharType="separate"/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t>5</w:t>
        </w:r>
        <w:r w:rsidRPr="005B632C">
          <w:rPr>
            <w:rFonts w:ascii="Times New Roman" w:eastAsiaTheme="minorHAnsi" w:hAnsi="Times New Roman" w:cs="Times New Roman"/>
            <w:b/>
            <w:bCs/>
            <w:color w:val="auto"/>
            <w:szCs w:val="20"/>
            <w:lang w:eastAsia="en-US"/>
          </w:rPr>
          <w:fldChar w:fldCharType="end"/>
        </w:r>
      </w:p>
    </w:sdtContent>
  </w:sdt>
  <w:p w14:paraId="247F615D" w14:textId="77777777" w:rsidR="005B632C" w:rsidRDefault="005B6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884D" w14:textId="77777777" w:rsidR="00787C8F" w:rsidRDefault="00787C8F" w:rsidP="00A52EAF">
      <w:pPr>
        <w:spacing w:after="0" w:line="240" w:lineRule="auto"/>
      </w:pPr>
      <w:r>
        <w:separator/>
      </w:r>
    </w:p>
  </w:footnote>
  <w:footnote w:type="continuationSeparator" w:id="0">
    <w:p w14:paraId="1641D52E" w14:textId="77777777" w:rsidR="00787C8F" w:rsidRDefault="00787C8F" w:rsidP="00A5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29C9" w14:textId="7786ED9E" w:rsidR="00EA2809" w:rsidRDefault="00EA2809">
    <w:pPr>
      <w:pStyle w:val="Nagwek"/>
    </w:pPr>
    <w:r>
      <w:rPr>
        <w:noProof/>
      </w:rPr>
      <w:drawing>
        <wp:inline distT="0" distB="0" distL="0" distR="0" wp14:anchorId="0E56B179" wp14:editId="2EE3382A">
          <wp:extent cx="5934710" cy="752475"/>
          <wp:effectExtent l="0" t="0" r="889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F7F"/>
    <w:multiLevelType w:val="hybridMultilevel"/>
    <w:tmpl w:val="68FA98AC"/>
    <w:lvl w:ilvl="0" w:tplc="FFFFFFFF">
      <w:start w:val="1"/>
      <w:numFmt w:val="lowerLetter"/>
      <w:lvlText w:val="%1)"/>
      <w:lvlJc w:val="left"/>
      <w:pPr>
        <w:ind w:left="2770" w:hanging="360"/>
      </w:pPr>
    </w:lvl>
    <w:lvl w:ilvl="1" w:tplc="FFFFFFFF">
      <w:start w:val="1"/>
      <w:numFmt w:val="lowerLetter"/>
      <w:lvlText w:val="%2."/>
      <w:lvlJc w:val="left"/>
      <w:pPr>
        <w:ind w:left="3490" w:hanging="360"/>
      </w:pPr>
    </w:lvl>
    <w:lvl w:ilvl="2" w:tplc="FFFFFFFF">
      <w:start w:val="1"/>
      <w:numFmt w:val="lowerRoman"/>
      <w:lvlText w:val="%3."/>
      <w:lvlJc w:val="right"/>
      <w:pPr>
        <w:ind w:left="4210" w:hanging="180"/>
      </w:pPr>
    </w:lvl>
    <w:lvl w:ilvl="3" w:tplc="FFFFFFFF">
      <w:start w:val="1"/>
      <w:numFmt w:val="decimal"/>
      <w:lvlText w:val="%4."/>
      <w:lvlJc w:val="left"/>
      <w:pPr>
        <w:ind w:left="4930" w:hanging="360"/>
      </w:pPr>
    </w:lvl>
    <w:lvl w:ilvl="4" w:tplc="FFFFFFFF">
      <w:start w:val="1"/>
      <w:numFmt w:val="lowerLetter"/>
      <w:lvlText w:val="%5."/>
      <w:lvlJc w:val="left"/>
      <w:pPr>
        <w:ind w:left="5650" w:hanging="360"/>
      </w:pPr>
    </w:lvl>
    <w:lvl w:ilvl="5" w:tplc="FFFFFFFF">
      <w:start w:val="1"/>
      <w:numFmt w:val="lowerRoman"/>
      <w:lvlText w:val="%6."/>
      <w:lvlJc w:val="right"/>
      <w:pPr>
        <w:ind w:left="6370" w:hanging="180"/>
      </w:pPr>
    </w:lvl>
    <w:lvl w:ilvl="6" w:tplc="FFFFFFFF">
      <w:start w:val="1"/>
      <w:numFmt w:val="decimal"/>
      <w:lvlText w:val="%7."/>
      <w:lvlJc w:val="left"/>
      <w:pPr>
        <w:ind w:left="7090" w:hanging="360"/>
      </w:pPr>
    </w:lvl>
    <w:lvl w:ilvl="7" w:tplc="FFFFFFFF">
      <w:start w:val="1"/>
      <w:numFmt w:val="lowerLetter"/>
      <w:lvlText w:val="%8."/>
      <w:lvlJc w:val="left"/>
      <w:pPr>
        <w:ind w:left="7810" w:hanging="360"/>
      </w:pPr>
    </w:lvl>
    <w:lvl w:ilvl="8" w:tplc="FFFFFFFF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5E24C5A"/>
    <w:multiLevelType w:val="hybridMultilevel"/>
    <w:tmpl w:val="C1B0F420"/>
    <w:lvl w:ilvl="0" w:tplc="04150017">
      <w:start w:val="1"/>
      <w:numFmt w:val="lowerLetter"/>
      <w:lvlText w:val="%1)"/>
      <w:lvlJc w:val="left"/>
      <w:pPr>
        <w:ind w:left="2770" w:hanging="360"/>
      </w:p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>
      <w:start w:val="1"/>
      <w:numFmt w:val="lowerLetter"/>
      <w:lvlText w:val="%5."/>
      <w:lvlJc w:val="left"/>
      <w:pPr>
        <w:ind w:left="5650" w:hanging="360"/>
      </w:pPr>
    </w:lvl>
    <w:lvl w:ilvl="5" w:tplc="0415001B">
      <w:start w:val="1"/>
      <w:numFmt w:val="lowerRoman"/>
      <w:lvlText w:val="%6."/>
      <w:lvlJc w:val="right"/>
      <w:pPr>
        <w:ind w:left="6370" w:hanging="180"/>
      </w:pPr>
    </w:lvl>
    <w:lvl w:ilvl="6" w:tplc="0415000F">
      <w:start w:val="1"/>
      <w:numFmt w:val="decimal"/>
      <w:lvlText w:val="%7."/>
      <w:lvlJc w:val="left"/>
      <w:pPr>
        <w:ind w:left="7090" w:hanging="360"/>
      </w:pPr>
    </w:lvl>
    <w:lvl w:ilvl="7" w:tplc="04150019">
      <w:start w:val="1"/>
      <w:numFmt w:val="lowerLetter"/>
      <w:lvlText w:val="%8."/>
      <w:lvlJc w:val="left"/>
      <w:pPr>
        <w:ind w:left="7810" w:hanging="360"/>
      </w:pPr>
    </w:lvl>
    <w:lvl w:ilvl="8" w:tplc="0415001B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07BB3061"/>
    <w:multiLevelType w:val="hybridMultilevel"/>
    <w:tmpl w:val="4A76FE82"/>
    <w:lvl w:ilvl="0" w:tplc="88745FF0">
      <w:start w:val="1"/>
      <w:numFmt w:val="lowerLetter"/>
      <w:lvlText w:val="%1)"/>
      <w:lvlJc w:val="left"/>
      <w:pPr>
        <w:ind w:left="1776" w:hanging="360"/>
      </w:pPr>
      <w:rPr>
        <w:rFonts w:ascii="Times New Roman" w:eastAsia="Arial" w:hAnsi="Times New Roman" w:cs="Times New Roman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C30C5F"/>
    <w:multiLevelType w:val="hybridMultilevel"/>
    <w:tmpl w:val="309E73A0"/>
    <w:lvl w:ilvl="0" w:tplc="79A2D7D2">
      <w:start w:val="1"/>
      <w:numFmt w:val="decimal"/>
      <w:lvlText w:val="%1)"/>
      <w:lvlJc w:val="left"/>
      <w:pPr>
        <w:tabs>
          <w:tab w:val="num" w:pos="1477"/>
        </w:tabs>
        <w:ind w:left="1477" w:hanging="360"/>
      </w:pPr>
    </w:lvl>
    <w:lvl w:ilvl="1" w:tplc="C3401698">
      <w:start w:val="3"/>
      <w:numFmt w:val="decimal"/>
      <w:lvlText w:val="%2."/>
      <w:lvlJc w:val="left"/>
      <w:pPr>
        <w:tabs>
          <w:tab w:val="num" w:pos="1874"/>
        </w:tabs>
        <w:ind w:left="1874" w:hanging="397"/>
      </w:pPr>
      <w:rPr>
        <w:rFonts w:ascii="Arial" w:hAnsi="Aria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9D24FDB"/>
    <w:multiLevelType w:val="hybridMultilevel"/>
    <w:tmpl w:val="B32650EA"/>
    <w:lvl w:ilvl="0" w:tplc="FFFFFFFF">
      <w:start w:val="1"/>
      <w:numFmt w:val="decimal"/>
      <w:lvlText w:val="%1."/>
      <w:lvlJc w:val="left"/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9870D0"/>
    <w:multiLevelType w:val="hybridMultilevel"/>
    <w:tmpl w:val="3B64F482"/>
    <w:lvl w:ilvl="0" w:tplc="DB780C58">
      <w:start w:val="1"/>
      <w:numFmt w:val="decimal"/>
      <w:lvlText w:val="Załącznik nr %1: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E42772"/>
    <w:multiLevelType w:val="hybridMultilevel"/>
    <w:tmpl w:val="FA484CBE"/>
    <w:lvl w:ilvl="0" w:tplc="FEFA842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301675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8" w15:restartNumberingAfterBreak="0">
    <w:nsid w:val="276B6149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9" w15:restartNumberingAfterBreak="0">
    <w:nsid w:val="2E035F5E"/>
    <w:multiLevelType w:val="hybridMultilevel"/>
    <w:tmpl w:val="B32650EA"/>
    <w:lvl w:ilvl="0" w:tplc="87EE3A74">
      <w:start w:val="1"/>
      <w:numFmt w:val="decimal"/>
      <w:lvlText w:val="%1."/>
      <w:lvlJc w:val="left"/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1A73F1"/>
    <w:multiLevelType w:val="hybridMultilevel"/>
    <w:tmpl w:val="828CBA88"/>
    <w:lvl w:ilvl="0" w:tplc="EDA69BB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F3D57"/>
    <w:multiLevelType w:val="hybridMultilevel"/>
    <w:tmpl w:val="058E7732"/>
    <w:lvl w:ilvl="0" w:tplc="EEFE4304">
      <w:start w:val="1"/>
      <w:numFmt w:val="decimal"/>
      <w:lvlText w:val="%1)"/>
      <w:lvlJc w:val="left"/>
      <w:pPr>
        <w:ind w:left="35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>
      <w:start w:val="1"/>
      <w:numFmt w:val="lowerLetter"/>
      <w:lvlText w:val="%5."/>
      <w:lvlJc w:val="left"/>
      <w:pPr>
        <w:ind w:left="3239" w:hanging="360"/>
      </w:pPr>
    </w:lvl>
    <w:lvl w:ilvl="5" w:tplc="0415001B">
      <w:start w:val="1"/>
      <w:numFmt w:val="lowerRoman"/>
      <w:lvlText w:val="%6."/>
      <w:lvlJc w:val="right"/>
      <w:pPr>
        <w:ind w:left="3959" w:hanging="180"/>
      </w:pPr>
    </w:lvl>
    <w:lvl w:ilvl="6" w:tplc="0415000F">
      <w:start w:val="1"/>
      <w:numFmt w:val="decimal"/>
      <w:lvlText w:val="%7."/>
      <w:lvlJc w:val="left"/>
      <w:pPr>
        <w:ind w:left="4679" w:hanging="360"/>
      </w:pPr>
    </w:lvl>
    <w:lvl w:ilvl="7" w:tplc="04150019">
      <w:start w:val="1"/>
      <w:numFmt w:val="lowerLetter"/>
      <w:lvlText w:val="%8."/>
      <w:lvlJc w:val="left"/>
      <w:pPr>
        <w:ind w:left="5399" w:hanging="360"/>
      </w:pPr>
    </w:lvl>
    <w:lvl w:ilvl="8" w:tplc="0415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3B3A678E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3" w15:restartNumberingAfterBreak="0">
    <w:nsid w:val="3B405705"/>
    <w:multiLevelType w:val="hybridMultilevel"/>
    <w:tmpl w:val="309E73A0"/>
    <w:lvl w:ilvl="0" w:tplc="FFFFFFFF">
      <w:start w:val="1"/>
      <w:numFmt w:val="decimal"/>
      <w:lvlText w:val="%1)"/>
      <w:lvlJc w:val="left"/>
      <w:pPr>
        <w:tabs>
          <w:tab w:val="num" w:pos="1477"/>
        </w:tabs>
        <w:ind w:left="1477" w:hanging="360"/>
      </w:pPr>
    </w:lvl>
    <w:lvl w:ilvl="1" w:tplc="FFFFFFFF">
      <w:start w:val="3"/>
      <w:numFmt w:val="decimal"/>
      <w:lvlText w:val="%2."/>
      <w:lvlJc w:val="left"/>
      <w:pPr>
        <w:tabs>
          <w:tab w:val="num" w:pos="1874"/>
        </w:tabs>
        <w:ind w:left="1874" w:hanging="397"/>
      </w:pPr>
      <w:rPr>
        <w:rFonts w:ascii="Arial" w:hAnsi="Arial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47321296"/>
    <w:multiLevelType w:val="hybridMultilevel"/>
    <w:tmpl w:val="623E7CF0"/>
    <w:lvl w:ilvl="0" w:tplc="21C88122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8CE542C"/>
    <w:multiLevelType w:val="hybridMultilevel"/>
    <w:tmpl w:val="B13E0652"/>
    <w:lvl w:ilvl="0" w:tplc="21C88122">
      <w:start w:val="1"/>
      <w:numFmt w:val="bullet"/>
      <w:lvlText w:val=""/>
      <w:lvlJc w:val="left"/>
      <w:pPr>
        <w:ind w:left="3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6" w15:restartNumberingAfterBreak="0">
    <w:nsid w:val="48EA0BAF"/>
    <w:multiLevelType w:val="hybridMultilevel"/>
    <w:tmpl w:val="161A239C"/>
    <w:lvl w:ilvl="0" w:tplc="FFFFFFFF">
      <w:start w:val="1"/>
      <w:numFmt w:val="lowerLetter"/>
      <w:lvlText w:val="%1)"/>
      <w:lvlJc w:val="left"/>
      <w:pPr>
        <w:ind w:left="642" w:hanging="360"/>
      </w:pPr>
    </w:lvl>
    <w:lvl w:ilvl="1" w:tplc="FFFFFFFF">
      <w:start w:val="1"/>
      <w:numFmt w:val="lowerLetter"/>
      <w:lvlText w:val="%2."/>
      <w:lvlJc w:val="left"/>
      <w:pPr>
        <w:ind w:left="1362" w:hanging="360"/>
      </w:pPr>
    </w:lvl>
    <w:lvl w:ilvl="2" w:tplc="FFFFFFFF">
      <w:start w:val="1"/>
      <w:numFmt w:val="lowerRoman"/>
      <w:lvlText w:val="%3."/>
      <w:lvlJc w:val="right"/>
      <w:pPr>
        <w:ind w:left="2082" w:hanging="180"/>
      </w:pPr>
    </w:lvl>
    <w:lvl w:ilvl="3" w:tplc="FFFFFFFF">
      <w:start w:val="1"/>
      <w:numFmt w:val="decimal"/>
      <w:lvlText w:val="%4."/>
      <w:lvlJc w:val="left"/>
      <w:pPr>
        <w:ind w:left="2802" w:hanging="360"/>
      </w:pPr>
    </w:lvl>
    <w:lvl w:ilvl="4" w:tplc="FFFFFFFF">
      <w:start w:val="1"/>
      <w:numFmt w:val="lowerLetter"/>
      <w:lvlText w:val="%5."/>
      <w:lvlJc w:val="left"/>
      <w:pPr>
        <w:ind w:left="3522" w:hanging="360"/>
      </w:pPr>
    </w:lvl>
    <w:lvl w:ilvl="5" w:tplc="FFFFFFFF">
      <w:start w:val="1"/>
      <w:numFmt w:val="lowerRoman"/>
      <w:lvlText w:val="%6."/>
      <w:lvlJc w:val="right"/>
      <w:pPr>
        <w:ind w:left="4242" w:hanging="180"/>
      </w:pPr>
    </w:lvl>
    <w:lvl w:ilvl="6" w:tplc="FFFFFFFF">
      <w:start w:val="1"/>
      <w:numFmt w:val="decimal"/>
      <w:lvlText w:val="%7."/>
      <w:lvlJc w:val="left"/>
      <w:pPr>
        <w:ind w:left="4962" w:hanging="360"/>
      </w:pPr>
    </w:lvl>
    <w:lvl w:ilvl="7" w:tplc="FFFFFFFF">
      <w:start w:val="1"/>
      <w:numFmt w:val="lowerLetter"/>
      <w:lvlText w:val="%8."/>
      <w:lvlJc w:val="left"/>
      <w:pPr>
        <w:ind w:left="5682" w:hanging="360"/>
      </w:pPr>
    </w:lvl>
    <w:lvl w:ilvl="8" w:tplc="FFFFFFFF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4EC23B73"/>
    <w:multiLevelType w:val="hybridMultilevel"/>
    <w:tmpl w:val="D09EB3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185E0F"/>
    <w:multiLevelType w:val="hybridMultilevel"/>
    <w:tmpl w:val="806C228C"/>
    <w:lvl w:ilvl="0" w:tplc="21C88122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9C80A46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0" w15:restartNumberingAfterBreak="0">
    <w:nsid w:val="5C6B4167"/>
    <w:multiLevelType w:val="hybridMultilevel"/>
    <w:tmpl w:val="87FEB2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47191E"/>
    <w:multiLevelType w:val="multilevel"/>
    <w:tmpl w:val="345AB506"/>
    <w:lvl w:ilvl="0">
      <w:start w:val="1"/>
      <w:numFmt w:val="decimal"/>
      <w:lvlText w:val="%1."/>
      <w:lvlJc w:val="left"/>
      <w:pPr>
        <w:ind w:left="-1341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-6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9" w:hanging="180"/>
      </w:pPr>
      <w:rPr>
        <w:rFonts w:cs="Times New Roman"/>
        <w:i w:val="0"/>
        <w:iCs/>
      </w:rPr>
    </w:lvl>
    <w:lvl w:ilvl="3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22" w15:restartNumberingAfterBreak="0">
    <w:nsid w:val="6C792782"/>
    <w:multiLevelType w:val="hybridMultilevel"/>
    <w:tmpl w:val="18B42B92"/>
    <w:lvl w:ilvl="0" w:tplc="5EAC6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E91DC3"/>
    <w:multiLevelType w:val="hybridMultilevel"/>
    <w:tmpl w:val="161A239C"/>
    <w:lvl w:ilvl="0" w:tplc="04150017">
      <w:start w:val="1"/>
      <w:numFmt w:val="lowerLetter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6FD33D1B"/>
    <w:multiLevelType w:val="hybridMultilevel"/>
    <w:tmpl w:val="EA8ECC1E"/>
    <w:lvl w:ilvl="0" w:tplc="4A8A1A04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0EE388">
      <w:start w:val="1"/>
      <w:numFmt w:val="lowerLetter"/>
      <w:lvlText w:val="%2)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500D8E">
      <w:start w:val="1"/>
      <w:numFmt w:val="lowerRoman"/>
      <w:lvlText w:val="%3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DCF3E4">
      <w:start w:val="1"/>
      <w:numFmt w:val="decimal"/>
      <w:lvlText w:val="%4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CCE39E">
      <w:start w:val="1"/>
      <w:numFmt w:val="lowerLetter"/>
      <w:lvlText w:val="%5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C89E6E">
      <w:start w:val="1"/>
      <w:numFmt w:val="lowerRoman"/>
      <w:lvlText w:val="%6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7A99A4">
      <w:start w:val="1"/>
      <w:numFmt w:val="decimal"/>
      <w:lvlText w:val="%7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104FFE">
      <w:start w:val="1"/>
      <w:numFmt w:val="lowerLetter"/>
      <w:lvlText w:val="%8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FA11D6">
      <w:start w:val="1"/>
      <w:numFmt w:val="lowerRoman"/>
      <w:lvlText w:val="%9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2376845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6" w15:restartNumberingAfterBreak="0">
    <w:nsid w:val="74D6071D"/>
    <w:multiLevelType w:val="hybridMultilevel"/>
    <w:tmpl w:val="FA484CBE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364968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8" w15:restartNumberingAfterBreak="0">
    <w:nsid w:val="776A73D4"/>
    <w:multiLevelType w:val="hybridMultilevel"/>
    <w:tmpl w:val="38EE71F8"/>
    <w:lvl w:ilvl="0" w:tplc="4C9EDB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AA036F"/>
    <w:multiLevelType w:val="hybridMultilevel"/>
    <w:tmpl w:val="B9DA6E3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A82358"/>
    <w:multiLevelType w:val="hybridMultilevel"/>
    <w:tmpl w:val="C1B0F420"/>
    <w:lvl w:ilvl="0" w:tplc="FFFFFFFF">
      <w:start w:val="1"/>
      <w:numFmt w:val="lowerLetter"/>
      <w:lvlText w:val="%1)"/>
      <w:lvlJc w:val="left"/>
      <w:pPr>
        <w:ind w:left="2770" w:hanging="360"/>
      </w:pPr>
    </w:lvl>
    <w:lvl w:ilvl="1" w:tplc="FFFFFFFF">
      <w:start w:val="1"/>
      <w:numFmt w:val="lowerLetter"/>
      <w:lvlText w:val="%2."/>
      <w:lvlJc w:val="left"/>
      <w:pPr>
        <w:ind w:left="3490" w:hanging="360"/>
      </w:pPr>
    </w:lvl>
    <w:lvl w:ilvl="2" w:tplc="FFFFFFFF">
      <w:start w:val="1"/>
      <w:numFmt w:val="lowerRoman"/>
      <w:lvlText w:val="%3."/>
      <w:lvlJc w:val="right"/>
      <w:pPr>
        <w:ind w:left="4210" w:hanging="180"/>
      </w:pPr>
    </w:lvl>
    <w:lvl w:ilvl="3" w:tplc="FFFFFFFF">
      <w:start w:val="1"/>
      <w:numFmt w:val="decimal"/>
      <w:lvlText w:val="%4."/>
      <w:lvlJc w:val="left"/>
      <w:pPr>
        <w:ind w:left="4930" w:hanging="360"/>
      </w:pPr>
    </w:lvl>
    <w:lvl w:ilvl="4" w:tplc="FFFFFFFF">
      <w:start w:val="1"/>
      <w:numFmt w:val="lowerLetter"/>
      <w:lvlText w:val="%5."/>
      <w:lvlJc w:val="left"/>
      <w:pPr>
        <w:ind w:left="5650" w:hanging="360"/>
      </w:pPr>
    </w:lvl>
    <w:lvl w:ilvl="5" w:tplc="FFFFFFFF">
      <w:start w:val="1"/>
      <w:numFmt w:val="lowerRoman"/>
      <w:lvlText w:val="%6."/>
      <w:lvlJc w:val="right"/>
      <w:pPr>
        <w:ind w:left="6370" w:hanging="180"/>
      </w:pPr>
    </w:lvl>
    <w:lvl w:ilvl="6" w:tplc="FFFFFFFF">
      <w:start w:val="1"/>
      <w:numFmt w:val="decimal"/>
      <w:lvlText w:val="%7."/>
      <w:lvlJc w:val="left"/>
      <w:pPr>
        <w:ind w:left="7090" w:hanging="360"/>
      </w:pPr>
    </w:lvl>
    <w:lvl w:ilvl="7" w:tplc="FFFFFFFF">
      <w:start w:val="1"/>
      <w:numFmt w:val="lowerLetter"/>
      <w:lvlText w:val="%8."/>
      <w:lvlJc w:val="left"/>
      <w:pPr>
        <w:ind w:left="7810" w:hanging="360"/>
      </w:pPr>
    </w:lvl>
    <w:lvl w:ilvl="8" w:tplc="FFFFFFFF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F1A5BEF"/>
    <w:multiLevelType w:val="singleLevel"/>
    <w:tmpl w:val="31505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18"/>
  </w:num>
  <w:num w:numId="21">
    <w:abstractNumId w:val="27"/>
  </w:num>
  <w:num w:numId="22">
    <w:abstractNumId w:val="30"/>
  </w:num>
  <w:num w:numId="23">
    <w:abstractNumId w:val="0"/>
  </w:num>
  <w:num w:numId="24">
    <w:abstractNumId w:val="14"/>
  </w:num>
  <w:num w:numId="25">
    <w:abstractNumId w:val="31"/>
  </w:num>
  <w:num w:numId="26">
    <w:abstractNumId w:val="25"/>
  </w:num>
  <w:num w:numId="27">
    <w:abstractNumId w:val="19"/>
  </w:num>
  <w:num w:numId="28">
    <w:abstractNumId w:val="12"/>
  </w:num>
  <w:num w:numId="29">
    <w:abstractNumId w:val="26"/>
  </w:num>
  <w:num w:numId="30">
    <w:abstractNumId w:val="22"/>
  </w:num>
  <w:num w:numId="31">
    <w:abstractNumId w:val="29"/>
  </w:num>
  <w:num w:numId="32">
    <w:abstractNumId w:val="1"/>
  </w:num>
  <w:num w:numId="33">
    <w:abstractNumId w:val="16"/>
  </w:num>
  <w:num w:numId="34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B7"/>
    <w:rsid w:val="000054C5"/>
    <w:rsid w:val="00015465"/>
    <w:rsid w:val="00026271"/>
    <w:rsid w:val="00033E5C"/>
    <w:rsid w:val="00096766"/>
    <w:rsid w:val="000A346B"/>
    <w:rsid w:val="00163A13"/>
    <w:rsid w:val="001D2960"/>
    <w:rsid w:val="0022428A"/>
    <w:rsid w:val="00312AFE"/>
    <w:rsid w:val="003760F0"/>
    <w:rsid w:val="003B605D"/>
    <w:rsid w:val="003D67A5"/>
    <w:rsid w:val="003F3CAB"/>
    <w:rsid w:val="00453893"/>
    <w:rsid w:val="004E44F2"/>
    <w:rsid w:val="005B632C"/>
    <w:rsid w:val="00631EBE"/>
    <w:rsid w:val="00694FB7"/>
    <w:rsid w:val="007038D4"/>
    <w:rsid w:val="00722970"/>
    <w:rsid w:val="00787C8F"/>
    <w:rsid w:val="00807309"/>
    <w:rsid w:val="00840681"/>
    <w:rsid w:val="008A20A3"/>
    <w:rsid w:val="008C13C1"/>
    <w:rsid w:val="008D510B"/>
    <w:rsid w:val="008E3D66"/>
    <w:rsid w:val="009214E6"/>
    <w:rsid w:val="00A52EAF"/>
    <w:rsid w:val="00A56273"/>
    <w:rsid w:val="00A845C3"/>
    <w:rsid w:val="00AA758F"/>
    <w:rsid w:val="00BF41E4"/>
    <w:rsid w:val="00E12EFB"/>
    <w:rsid w:val="00E20BA6"/>
    <w:rsid w:val="00E7442C"/>
    <w:rsid w:val="00EA2809"/>
    <w:rsid w:val="00F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2A4F"/>
  <w15:chartTrackingRefBased/>
  <w15:docId w15:val="{A6607258-F1EB-4711-B1E8-5E82C247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AF"/>
    <w:pPr>
      <w:spacing w:after="9" w:line="270" w:lineRule="auto"/>
      <w:ind w:left="368" w:right="5549" w:hanging="368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EAF"/>
  </w:style>
  <w:style w:type="paragraph" w:styleId="Stopka">
    <w:name w:val="footer"/>
    <w:basedOn w:val="Normalny"/>
    <w:link w:val="StopkaZnak"/>
    <w:uiPriority w:val="99"/>
    <w:unhideWhenUsed/>
    <w:rsid w:val="00A5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AF"/>
  </w:style>
  <w:style w:type="table" w:customStyle="1" w:styleId="Tabela-Siatka3">
    <w:name w:val="Tabela - Siatka3"/>
    <w:basedOn w:val="Standardowy"/>
    <w:next w:val="Tabela-Siatka"/>
    <w:uiPriority w:val="39"/>
    <w:rsid w:val="00A5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EA2809"/>
    <w:pPr>
      <w:spacing w:after="0" w:line="230" w:lineRule="exact"/>
      <w:ind w:left="0" w:right="0" w:hanging="442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aliases w:val="2 heading,A_wyliczenie,K-P_odwolanie,maz_wyliczenie,opis dzialania,Akapit z listą51,wypunktowanie"/>
    <w:basedOn w:val="Normalny"/>
    <w:uiPriority w:val="34"/>
    <w:qFormat/>
    <w:rsid w:val="00EA2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809"/>
    <w:rPr>
      <w:color w:val="0563C1" w:themeColor="hyperlink"/>
      <w:u w:val="single"/>
    </w:rPr>
  </w:style>
  <w:style w:type="table" w:customStyle="1" w:styleId="Tabelasiatki4akcent61">
    <w:name w:val="Tabela siatki 4 — akcent 61"/>
    <w:basedOn w:val="Standardowy"/>
    <w:next w:val="Tabelasiatki4akcent6"/>
    <w:uiPriority w:val="49"/>
    <w:rsid w:val="00EA28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6">
    <w:name w:val="Grid Table 4 Accent 6"/>
    <w:basedOn w:val="Standardowy"/>
    <w:uiPriority w:val="49"/>
    <w:rsid w:val="00EA28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A562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2970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wik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mpwik.org" TargetMode="External"/><Relationship Id="rId12" Type="http://schemas.openxmlformats.org/officeDocument/2006/relationships/hyperlink" Target="https://platformazakupowa.pl/pn/mpw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zakupowa.pl/pn/mpwi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pwi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pwik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4203</Words>
  <Characters>25220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 </dc:creator>
  <cp:keywords/>
  <dc:description/>
  <cp:lastModifiedBy>oczyszczalnia miedzyrzecz</cp:lastModifiedBy>
  <cp:revision>20</cp:revision>
  <dcterms:created xsi:type="dcterms:W3CDTF">2022-02-26T11:48:00Z</dcterms:created>
  <dcterms:modified xsi:type="dcterms:W3CDTF">2022-03-16T08:17:00Z</dcterms:modified>
</cp:coreProperties>
</file>