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5136E157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8007B5">
        <w:rPr>
          <w:rFonts w:ascii="Arial" w:hAnsi="Arial" w:cs="Arial"/>
          <w:sz w:val="20"/>
          <w:szCs w:val="20"/>
        </w:rPr>
        <w:t>10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96078EC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C497A">
        <w:rPr>
          <w:rFonts w:ascii="Arial" w:hAnsi="Arial" w:cs="Arial"/>
          <w:b/>
          <w:sz w:val="20"/>
          <w:szCs w:val="20"/>
        </w:rPr>
        <w:t>sukcesywne dostawy oleju napędowego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 xml:space="preserve">Przedsiębiorstwo Komunikacji Metropolitalnej Spółka </w:t>
      </w:r>
      <w:r w:rsidR="00DC497A">
        <w:rPr>
          <w:rFonts w:ascii="Arial" w:hAnsi="Arial" w:cs="Arial"/>
          <w:b/>
          <w:sz w:val="20"/>
          <w:szCs w:val="20"/>
        </w:rPr>
        <w:br/>
      </w:r>
      <w:r w:rsidR="008611AA" w:rsidRPr="00171E6D">
        <w:rPr>
          <w:rFonts w:ascii="Arial" w:hAnsi="Arial" w:cs="Arial"/>
          <w:b/>
          <w:sz w:val="20"/>
          <w:szCs w:val="20"/>
        </w:rPr>
        <w:t>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3538749D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E62421">
      <w:t>2</w:t>
    </w:r>
    <w:r>
      <w:t>1</w:t>
    </w:r>
    <w:r w:rsidR="006028B3">
      <w:t>/ZPS/PKMS/</w:t>
    </w:r>
    <w:r w:rsidR="00E62421">
      <w:t>1</w:t>
    </w:r>
    <w:r>
      <w:t>2</w:t>
    </w:r>
    <w:r w:rsidR="0079616E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2022-08-30T05:41:00Z</cp:lastPrinted>
  <dcterms:created xsi:type="dcterms:W3CDTF">2022-12-13T08:27:00Z</dcterms:created>
  <dcterms:modified xsi:type="dcterms:W3CDTF">2022-12-13T08:29:00Z</dcterms:modified>
</cp:coreProperties>
</file>