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47DA" w14:textId="77777777" w:rsidR="006E25C9" w:rsidRPr="0063261A" w:rsidRDefault="006E25C9" w:rsidP="006E25C9">
      <w:pPr>
        <w:pStyle w:val="Nagwek2"/>
        <w:rPr>
          <w:b/>
          <w:iCs/>
        </w:rPr>
      </w:pPr>
      <w:bookmarkStart w:id="0" w:name="_Toc97901506"/>
      <w:r w:rsidRPr="0063261A">
        <w:t xml:space="preserve">Załącznik nr </w:t>
      </w:r>
      <w:r>
        <w:t>3</w:t>
      </w:r>
      <w:r w:rsidRPr="0063261A">
        <w:t xml:space="preserve"> do SWZ</w:t>
      </w:r>
      <w:bookmarkEnd w:id="0"/>
    </w:p>
    <w:p w14:paraId="0CD9203C" w14:textId="77777777" w:rsidR="006E25C9" w:rsidRDefault="006E25C9" w:rsidP="006E25C9">
      <w:pPr>
        <w:spacing w:line="276" w:lineRule="auto"/>
        <w:jc w:val="right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16</w:t>
      </w:r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23</w:t>
      </w:r>
    </w:p>
    <w:p w14:paraId="00B64D75" w14:textId="77777777" w:rsidR="006E25C9" w:rsidRPr="00810395" w:rsidRDefault="006E25C9" w:rsidP="006E25C9">
      <w:pPr>
        <w:spacing w:line="266" w:lineRule="auto"/>
        <w:rPr>
          <w:b/>
          <w:bCs/>
          <w:sz w:val="24"/>
          <w:szCs w:val="24"/>
        </w:rPr>
      </w:pPr>
      <w:bookmarkStart w:id="1" w:name="_Hlk96526354"/>
      <w:r w:rsidRPr="00541149">
        <w:rPr>
          <w:b/>
          <w:bCs/>
          <w:sz w:val="24"/>
          <w:szCs w:val="24"/>
        </w:rPr>
        <w:t xml:space="preserve">Formularz cenowy </w:t>
      </w:r>
    </w:p>
    <w:p w14:paraId="6CC639B0" w14:textId="77777777" w:rsidR="006E25C9" w:rsidRDefault="006E25C9" w:rsidP="006E25C9">
      <w:pPr>
        <w:spacing w:line="259" w:lineRule="auto"/>
        <w:ind w:left="340"/>
        <w:jc w:val="left"/>
        <w:rPr>
          <w:rFonts w:cstheme="minorHAnsi"/>
          <w:bCs/>
          <w:color w:val="000000" w:themeColor="text1"/>
          <w:szCs w:val="20"/>
        </w:rPr>
      </w:pPr>
      <w:r w:rsidRPr="008B3177">
        <w:rPr>
          <w:rFonts w:cstheme="minorHAnsi"/>
          <w:bCs/>
          <w:color w:val="000000" w:themeColor="text1"/>
          <w:szCs w:val="20"/>
        </w:rPr>
        <w:t xml:space="preserve">Wyliczenia ceny dotyczą druku książki naukowej lub publikacji o formacie B-5, do wyliczenia ceny Zamawiający przyjmuje nakład 120 egz. </w:t>
      </w:r>
    </w:p>
    <w:p w14:paraId="0BA00EBB" w14:textId="77777777" w:rsidR="006E25C9" w:rsidRDefault="006E25C9" w:rsidP="006E25C9">
      <w:pPr>
        <w:spacing w:line="259" w:lineRule="auto"/>
        <w:ind w:left="340"/>
        <w:jc w:val="left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t>Tabela 1</w:t>
      </w:r>
    </w:p>
    <w:p w14:paraId="1661C260" w14:textId="77777777" w:rsidR="006E25C9" w:rsidRDefault="006E25C9" w:rsidP="006E25C9">
      <w:pPr>
        <w:spacing w:after="40" w:line="259" w:lineRule="auto"/>
        <w:ind w:left="340"/>
        <w:jc w:val="left"/>
        <w:rPr>
          <w:rFonts w:cstheme="minorHAnsi"/>
          <w:b/>
          <w:color w:val="000000" w:themeColor="text1"/>
          <w:szCs w:val="20"/>
        </w:rPr>
      </w:pPr>
      <w:r w:rsidRPr="008B3177">
        <w:rPr>
          <w:rFonts w:cstheme="minorHAnsi"/>
          <w:b/>
          <w:color w:val="000000" w:themeColor="text1"/>
          <w:szCs w:val="20"/>
        </w:rPr>
        <w:t xml:space="preserve">Druk środka i okładki książki naukowej lub publikacji </w:t>
      </w:r>
    </w:p>
    <w:p w14:paraId="3F6A9752" w14:textId="77777777" w:rsidR="006E25C9" w:rsidRPr="008B3177" w:rsidRDefault="006E25C9" w:rsidP="006E25C9">
      <w:pPr>
        <w:ind w:left="340"/>
        <w:jc w:val="both"/>
        <w:rPr>
          <w:rFonts w:cstheme="minorHAnsi"/>
          <w:bCs/>
          <w:color w:val="000000" w:themeColor="text1"/>
          <w:szCs w:val="20"/>
        </w:rPr>
      </w:pPr>
      <w:r w:rsidRPr="008B3177">
        <w:rPr>
          <w:rFonts w:cstheme="minorHAnsi"/>
          <w:bCs/>
          <w:color w:val="000000" w:themeColor="text1"/>
          <w:szCs w:val="20"/>
        </w:rPr>
        <w:t>Dla książki naukowej lub publikacji o liczbie stron 50 - 99 do wyliczenia Zamawiający przyjmuje wartość stron 75</w:t>
      </w:r>
    </w:p>
    <w:p w14:paraId="773BF256" w14:textId="77777777" w:rsidR="006E25C9" w:rsidRPr="008B3177" w:rsidRDefault="006E25C9" w:rsidP="006E25C9">
      <w:pPr>
        <w:ind w:left="340"/>
        <w:jc w:val="both"/>
        <w:rPr>
          <w:rFonts w:cstheme="minorHAnsi"/>
          <w:bCs/>
          <w:color w:val="000000" w:themeColor="text1"/>
          <w:szCs w:val="20"/>
        </w:rPr>
      </w:pPr>
      <w:r w:rsidRPr="008B3177">
        <w:rPr>
          <w:rFonts w:cstheme="minorHAnsi"/>
          <w:bCs/>
          <w:color w:val="000000" w:themeColor="text1"/>
          <w:szCs w:val="20"/>
        </w:rPr>
        <w:t>Dla książki naukowej lub publikacji o liczbie stron 100 - 199 do wyliczenia Zamawiający przyjmuje wartość stron 150</w:t>
      </w:r>
    </w:p>
    <w:p w14:paraId="51CCCD5E" w14:textId="77777777" w:rsidR="006E25C9" w:rsidRPr="008B3177" w:rsidRDefault="006E25C9" w:rsidP="006E25C9">
      <w:pPr>
        <w:ind w:left="340"/>
        <w:jc w:val="both"/>
        <w:rPr>
          <w:rFonts w:cstheme="minorHAnsi"/>
          <w:bCs/>
          <w:color w:val="000000" w:themeColor="text1"/>
          <w:szCs w:val="20"/>
        </w:rPr>
      </w:pPr>
      <w:r w:rsidRPr="008B3177">
        <w:rPr>
          <w:rFonts w:cstheme="minorHAnsi"/>
          <w:bCs/>
          <w:color w:val="000000" w:themeColor="text1"/>
          <w:szCs w:val="20"/>
        </w:rPr>
        <w:t xml:space="preserve">Dla książki naukowej lub </w:t>
      </w:r>
      <w:proofErr w:type="spellStart"/>
      <w:r w:rsidRPr="008B3177">
        <w:rPr>
          <w:rFonts w:cstheme="minorHAnsi"/>
          <w:bCs/>
          <w:color w:val="000000" w:themeColor="text1"/>
          <w:szCs w:val="20"/>
        </w:rPr>
        <w:t>publikacjio</w:t>
      </w:r>
      <w:proofErr w:type="spellEnd"/>
      <w:r w:rsidRPr="008B3177">
        <w:rPr>
          <w:rFonts w:cstheme="minorHAnsi"/>
          <w:bCs/>
          <w:color w:val="000000" w:themeColor="text1"/>
          <w:szCs w:val="20"/>
        </w:rPr>
        <w:t xml:space="preserve"> liczbie stron 200 - 299, do wyliczenia Zamawiający przyjmuje wartość stron 250</w:t>
      </w:r>
    </w:p>
    <w:p w14:paraId="38EF805E" w14:textId="77777777" w:rsidR="006E25C9" w:rsidRPr="008B3177" w:rsidRDefault="006E25C9" w:rsidP="006E25C9">
      <w:pPr>
        <w:ind w:left="340"/>
        <w:jc w:val="both"/>
        <w:rPr>
          <w:rFonts w:cstheme="minorHAnsi"/>
          <w:bCs/>
          <w:color w:val="000000" w:themeColor="text1"/>
          <w:szCs w:val="20"/>
        </w:rPr>
      </w:pPr>
      <w:r w:rsidRPr="008B3177">
        <w:rPr>
          <w:rFonts w:cstheme="minorHAnsi"/>
          <w:bCs/>
          <w:color w:val="000000" w:themeColor="text1"/>
          <w:szCs w:val="20"/>
        </w:rPr>
        <w:t>Dla książki naukowej lub publikacji o liczbie stron 300 - 450, do wyliczenia Zamawiający przyjmuje wartość stron 400</w:t>
      </w:r>
    </w:p>
    <w:p w14:paraId="571C5B3B" w14:textId="77777777" w:rsidR="006E25C9" w:rsidRDefault="006E25C9" w:rsidP="006E25C9">
      <w:pPr>
        <w:ind w:left="340"/>
        <w:jc w:val="both"/>
        <w:rPr>
          <w:rFonts w:cstheme="minorHAnsi"/>
          <w:bCs/>
          <w:color w:val="000000" w:themeColor="text1"/>
          <w:szCs w:val="20"/>
        </w:rPr>
      </w:pPr>
      <w:r w:rsidRPr="008B3177">
        <w:rPr>
          <w:rFonts w:cstheme="minorHAnsi"/>
          <w:bCs/>
          <w:color w:val="000000" w:themeColor="text1"/>
          <w:szCs w:val="20"/>
        </w:rPr>
        <w:t>Druk 1 strony 4+4, do wyliczenia Zamawiający przyjmuje średnio 15 stron dla każdej książek naukowych, razem liczba jednostek przyjętych do wyliczenia ceny</w:t>
      </w:r>
    </w:p>
    <w:tbl>
      <w:tblPr>
        <w:tblW w:w="1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667"/>
        <w:gridCol w:w="993"/>
        <w:gridCol w:w="1215"/>
        <w:gridCol w:w="942"/>
        <w:gridCol w:w="992"/>
        <w:gridCol w:w="1276"/>
        <w:gridCol w:w="1559"/>
        <w:gridCol w:w="992"/>
        <w:gridCol w:w="1560"/>
        <w:gridCol w:w="1930"/>
      </w:tblGrid>
      <w:tr w:rsidR="006E25C9" w:rsidRPr="00927732" w14:paraId="04341803" w14:textId="77777777" w:rsidTr="00412300">
        <w:trPr>
          <w:trHeight w:val="364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5E4D267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68AFCD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składowej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2D4B60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9B17E0A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93D0924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2" w:name="RANGE!E15"/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bookmarkEnd w:id="2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949D2A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3" w:name="RANGE!F15"/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nakładu</w:t>
            </w:r>
            <w:bookmarkEnd w:id="3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15E5477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4" w:name="RANGE!G15"/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książek naukowych</w:t>
            </w:r>
            <w:bookmarkEnd w:id="4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DB0489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F49FB85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44311FC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podatku VAT (zł)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C159CFB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6E25C9" w:rsidRPr="00927732" w14:paraId="0D311529" w14:textId="77777777" w:rsidTr="00412300">
        <w:trPr>
          <w:trHeight w:val="315"/>
        </w:trPr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9E1DC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AACA9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E8CE9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0A55B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B45E50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stron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92FD20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(egz.)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59B34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1FE6EA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A94B9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83E79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616374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6E25C9" w:rsidRPr="00927732" w14:paraId="52CAE1A2" w14:textId="77777777" w:rsidTr="00412300">
        <w:trPr>
          <w:trHeight w:val="300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58C54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1. </w:t>
            </w:r>
            <w:r w:rsidRPr="009277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54278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2. </w:t>
            </w:r>
            <w:r w:rsidRPr="009277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033A1CE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3. </w:t>
            </w:r>
            <w:r w:rsidRPr="009277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7D315C2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4. </w:t>
            </w:r>
            <w:r w:rsidRPr="009277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7F68D9E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5. </w:t>
            </w:r>
            <w:r w:rsidRPr="009277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8A3AD95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6. </w:t>
            </w:r>
            <w:r w:rsidRPr="009277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A46F608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7. </w:t>
            </w:r>
            <w:r w:rsidRPr="009277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5986FE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8. </w:t>
            </w:r>
            <w:r w:rsidRPr="009277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89CA24D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9. </w:t>
            </w:r>
            <w:r w:rsidRPr="009277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B50B2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10. </w:t>
            </w:r>
            <w:r w:rsidRPr="009277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385A5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11. </w:t>
            </w:r>
            <w:r w:rsidRPr="009277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E25C9" w:rsidRPr="00927732" w14:paraId="01BB5236" w14:textId="77777777" w:rsidTr="00412300">
        <w:trPr>
          <w:trHeight w:val="338"/>
        </w:trPr>
        <w:tc>
          <w:tcPr>
            <w:tcW w:w="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3EE3C2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B47680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32CAFD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A2387C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5DA817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06594B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5681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F7EE8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kol.4* kol.5*kol.6*kol. 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A487A4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44DB5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kol.8*kol.9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5FC42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27732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kol.8+kol.10</w:t>
            </w:r>
          </w:p>
        </w:tc>
      </w:tr>
      <w:tr w:rsidR="006E25C9" w:rsidRPr="00927732" w14:paraId="1115964C" w14:textId="77777777" w:rsidTr="00412300">
        <w:trPr>
          <w:trHeight w:val="5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A1E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1.  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2BA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Druk stron 1+1 na papierze offsetowym 90g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2263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EF1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843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B78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F39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3560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6B48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86F7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9B74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927732" w14:paraId="78757C51" w14:textId="77777777" w:rsidTr="00412300">
        <w:trPr>
          <w:trHeight w:val="5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D55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2.  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070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Druk stron 1+1 na papierze offsetowym 90g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91F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B56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A3F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215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862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7FC0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D506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0CC9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7169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927732" w14:paraId="14D77174" w14:textId="77777777" w:rsidTr="00412300">
        <w:trPr>
          <w:trHeight w:val="5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1F3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3.  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14E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Druk stron 1+1  na papierze offsetowym 90g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1A4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7BD0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CFC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11E4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992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35AF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7E01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908D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672A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927732" w14:paraId="7602B424" w14:textId="77777777" w:rsidTr="00412300">
        <w:trPr>
          <w:trHeight w:val="5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5A6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4.  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839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Druk stron 1+1  na papierze offsetowym 90g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128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C31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36B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6B83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0E9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58EA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BA4F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5678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1767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927732" w14:paraId="13D7CC25" w14:textId="77777777" w:rsidTr="00412300">
        <w:trPr>
          <w:trHeight w:val="5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E3B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5.  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EFAB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Druk 1 strony 4+4 na papierze offsetowym 90g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B9D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2497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6AD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22D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E68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F41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D16E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2102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1E78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927732" w14:paraId="52CDEE43" w14:textId="77777777" w:rsidTr="00412300">
        <w:trPr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628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6.  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7A5" w14:textId="77777777" w:rsidR="006E25C9" w:rsidRPr="00927732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Okładka pełny kolor (4+0);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9FC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egz.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89A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46E7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89A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03B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E40A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302C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C7FA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79F2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927732" w14:paraId="3E9BA0E4" w14:textId="77777777" w:rsidTr="00412300">
        <w:trPr>
          <w:trHeight w:val="19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6C4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7.  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8552A7" w14:textId="77777777" w:rsidR="006E25C9" w:rsidRPr="00927732" w:rsidRDefault="006E25C9" w:rsidP="00412300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DC0CEA0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C390A3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3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190A61D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5418BC4" w14:textId="77777777" w:rsidR="006E25C9" w:rsidRPr="00927732" w:rsidRDefault="006E25C9" w:rsidP="00412300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37817A0" w14:textId="77777777" w:rsidR="006E25C9" w:rsidRDefault="006E25C9" w:rsidP="006E25C9">
      <w:pPr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br w:type="page"/>
      </w:r>
    </w:p>
    <w:p w14:paraId="612F5C4B" w14:textId="77777777" w:rsidR="006E25C9" w:rsidRPr="00541149" w:rsidRDefault="006E25C9" w:rsidP="006E25C9">
      <w:pPr>
        <w:spacing w:line="259" w:lineRule="auto"/>
        <w:ind w:left="340"/>
        <w:jc w:val="left"/>
        <w:rPr>
          <w:rFonts w:cstheme="minorHAnsi"/>
          <w:b/>
          <w:color w:val="000000" w:themeColor="text1"/>
          <w:szCs w:val="20"/>
        </w:rPr>
      </w:pPr>
      <w:r w:rsidRPr="00541149">
        <w:rPr>
          <w:rFonts w:cstheme="minorHAnsi"/>
          <w:b/>
          <w:color w:val="000000" w:themeColor="text1"/>
          <w:szCs w:val="20"/>
        </w:rPr>
        <w:lastRenderedPageBreak/>
        <w:t>Tabela 2</w:t>
      </w:r>
    </w:p>
    <w:p w14:paraId="70F49D28" w14:textId="77777777" w:rsidR="006E25C9" w:rsidRDefault="006E25C9" w:rsidP="006E25C9">
      <w:pPr>
        <w:ind w:left="0" w:firstLine="0"/>
        <w:jc w:val="left"/>
        <w:rPr>
          <w:rFonts w:eastAsia="Times New Roman" w:cs="Calibri"/>
          <w:b/>
          <w:bCs/>
          <w:color w:val="000000"/>
          <w:lang w:eastAsia="pl-PL"/>
        </w:rPr>
      </w:pPr>
      <w:r w:rsidRPr="007433DB">
        <w:rPr>
          <w:rFonts w:eastAsia="Times New Roman" w:cs="Calibri"/>
          <w:b/>
          <w:bCs/>
          <w:color w:val="000000"/>
          <w:lang w:eastAsia="pl-PL"/>
        </w:rPr>
        <w:t>Oprawa i okładka książki naukowej lub publikacji</w:t>
      </w:r>
    </w:p>
    <w:tbl>
      <w:tblPr>
        <w:tblW w:w="13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450"/>
        <w:gridCol w:w="990"/>
        <w:gridCol w:w="1215"/>
        <w:gridCol w:w="960"/>
        <w:gridCol w:w="925"/>
        <w:gridCol w:w="1134"/>
        <w:gridCol w:w="1559"/>
        <w:gridCol w:w="1005"/>
        <w:gridCol w:w="1121"/>
        <w:gridCol w:w="1418"/>
      </w:tblGrid>
      <w:tr w:rsidR="006E25C9" w:rsidRPr="00BF6767" w14:paraId="3FA612B1" w14:textId="77777777" w:rsidTr="00412300">
        <w:trPr>
          <w:trHeight w:val="103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33E07A8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B8A94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składowej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041C169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5A5A5B9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ED3761D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66EA16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nakładu (egz.)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2F26A2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książek naukowych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E9EA1E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C775DD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E016785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podatku VAT (zł)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6ED10B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6E25C9" w:rsidRPr="00BF6767" w14:paraId="67E9A651" w14:textId="77777777" w:rsidTr="00412300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7F993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2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E5E1C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D2C9E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57813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C401B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3FF1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CC594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4A484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84F92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151EE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10.  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0F2A6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11.  </w:t>
            </w:r>
          </w:p>
        </w:tc>
      </w:tr>
      <w:tr w:rsidR="006E25C9" w:rsidRPr="00BF6767" w14:paraId="53C16510" w14:textId="77777777" w:rsidTr="00412300">
        <w:trPr>
          <w:trHeight w:val="46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9E4D5E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0ABDC2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E6E34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76999B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EFAB8B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94E456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8A635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DD3FD5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kol.4* kol.5*kol.6*kol. 7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E69C88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FD231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kol.8*kol.9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F71E7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F6767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kol.8+kol.10</w:t>
            </w:r>
          </w:p>
        </w:tc>
      </w:tr>
      <w:tr w:rsidR="006E25C9" w:rsidRPr="00BF6767" w14:paraId="720DF0DF" w14:textId="77777777" w:rsidTr="00412300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EDB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B72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Okładka miękka, wykończenie folią błyszczącą lub matową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D9F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egz.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20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72E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DDB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4D9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3DF3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7A4E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D2D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C3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BF6767" w14:paraId="3305CC34" w14:textId="77777777" w:rsidTr="00412300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723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163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Okładka miękka, wykończenie folią matową + lakier wybiórczy UV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B3A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egz.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F39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0FD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73C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406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EAE3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C7D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DFD4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8862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BF6767" w14:paraId="052A39C6" w14:textId="77777777" w:rsidTr="00412300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AE0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7F1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Okładka twarda, wykończenie folią matową lub błyszczącą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608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egz.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01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CE3B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DCD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612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CE03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0B1B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BF43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2684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BF6767" w14:paraId="64A3C8DD" w14:textId="77777777" w:rsidTr="00412300">
        <w:trPr>
          <w:trHeight w:val="10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DAA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578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Oprawa miękka ze skrzydełkami, wykończenie folią błyszczącą lub matową (cena za 1 egz.)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D98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egz.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87B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EB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522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21B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6DF5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C6C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525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544C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BF6767" w14:paraId="2211A7FF" w14:textId="77777777" w:rsidTr="00412300">
        <w:trPr>
          <w:trHeight w:val="10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BDA5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A57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Okładka miękka ze skrzydełkami, wykończenie folią matową + lakier wybiórczy UV (cena za 1 egz.)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EEB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egz.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C3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4013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5CF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83F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DEC1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219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F6B5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5E7D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BF6767" w14:paraId="657AC4C8" w14:textId="77777777" w:rsidTr="00412300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929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E8439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Blok </w:t>
            </w:r>
            <w:proofErr w:type="spellStart"/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szytoklejony</w:t>
            </w:r>
            <w:proofErr w:type="spellEnd"/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(oprawa </w:t>
            </w:r>
            <w:r w:rsidRPr="00BF6767">
              <w:rPr>
                <w:rFonts w:eastAsia="Times New Roman" w:cs="Calibri"/>
                <w:sz w:val="20"/>
                <w:szCs w:val="20"/>
                <w:lang w:eastAsia="pl-PL"/>
              </w:rPr>
              <w:t>twarda,</w:t>
            </w: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cena za 1 składkę)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35FBD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egz.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CB83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3042C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63D3D8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2C05D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A80C9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B600E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0EC67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9F3CC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BF6767" w14:paraId="0750EDF5" w14:textId="77777777" w:rsidTr="00412300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73F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EC683" w14:textId="77777777" w:rsidR="006E25C9" w:rsidRPr="00BF6767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Blok klejony (oprawa miękka)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28C8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egz.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34B61C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B1F13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3D9A5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15C32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AA80E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DFC47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3E570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5FBFD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BF6767" w14:paraId="38D885F8" w14:textId="77777777" w:rsidTr="00412300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9B3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406CA0" w14:textId="77777777" w:rsidR="006E25C9" w:rsidRPr="00BF6767" w:rsidRDefault="006E25C9" w:rsidP="00412300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67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993EC5F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DFE5D5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F676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A80F6D1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08992FC" w14:textId="77777777" w:rsidR="006E25C9" w:rsidRPr="00BF6767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5984C51" w14:textId="77777777" w:rsidR="006E25C9" w:rsidRDefault="006E25C9" w:rsidP="006E25C9">
      <w:pPr>
        <w:spacing w:line="259" w:lineRule="auto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br w:type="page"/>
      </w:r>
    </w:p>
    <w:p w14:paraId="1EB4A0D6" w14:textId="77777777" w:rsidR="006E25C9" w:rsidRPr="00541149" w:rsidRDefault="006E25C9" w:rsidP="006E25C9">
      <w:pPr>
        <w:spacing w:after="40" w:line="259" w:lineRule="auto"/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 w:rsidRPr="00541149">
        <w:rPr>
          <w:rFonts w:cstheme="minorHAnsi"/>
          <w:b/>
          <w:color w:val="000000" w:themeColor="text1"/>
          <w:szCs w:val="20"/>
        </w:rPr>
        <w:lastRenderedPageBreak/>
        <w:t xml:space="preserve">Tabela 3 </w:t>
      </w:r>
    </w:p>
    <w:p w14:paraId="128AEA51" w14:textId="77777777" w:rsidR="006E25C9" w:rsidRDefault="006E25C9" w:rsidP="006E25C9">
      <w:pPr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 w:rsidRPr="00302F5C">
        <w:rPr>
          <w:rFonts w:cstheme="minorHAnsi"/>
          <w:b/>
          <w:color w:val="000000" w:themeColor="text1"/>
          <w:szCs w:val="20"/>
        </w:rPr>
        <w:t xml:space="preserve">Redakcja merytoryczna i korekta językowa książki naukowej lub publikacji </w:t>
      </w:r>
    </w:p>
    <w:p w14:paraId="764BDE38" w14:textId="77777777" w:rsidR="006E25C9" w:rsidRPr="00302F5C" w:rsidRDefault="006E25C9" w:rsidP="006E25C9">
      <w:pPr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302F5C">
        <w:rPr>
          <w:rFonts w:cstheme="minorHAnsi"/>
          <w:bCs/>
          <w:color w:val="000000" w:themeColor="text1"/>
          <w:szCs w:val="20"/>
        </w:rPr>
        <w:t>Książka naukowa typ 1 – książka naukowa lub publikacja o liczbie stron 50 – 99, do wyliczenia ceny Zamawiający przyjmuje liczbę stron 75</w:t>
      </w:r>
    </w:p>
    <w:p w14:paraId="5798FE68" w14:textId="77777777" w:rsidR="006E25C9" w:rsidRPr="00302F5C" w:rsidRDefault="006E25C9" w:rsidP="006E25C9">
      <w:pPr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302F5C">
        <w:rPr>
          <w:rFonts w:cstheme="minorHAnsi"/>
          <w:bCs/>
          <w:color w:val="000000" w:themeColor="text1"/>
          <w:szCs w:val="20"/>
        </w:rPr>
        <w:t>Książka naukowa typ 2 – książka naukowa lub publikacja o liczbie stron 100 – 199, do wyliczenia ceny Zamawiający przyjmuje liczbę stron 150</w:t>
      </w:r>
    </w:p>
    <w:p w14:paraId="2364C38F" w14:textId="77777777" w:rsidR="006E25C9" w:rsidRPr="00302F5C" w:rsidRDefault="006E25C9" w:rsidP="006E25C9">
      <w:pPr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302F5C">
        <w:rPr>
          <w:rFonts w:cstheme="minorHAnsi"/>
          <w:bCs/>
          <w:color w:val="000000" w:themeColor="text1"/>
          <w:szCs w:val="20"/>
        </w:rPr>
        <w:t>Książka naukowa typ 3 – książka naukowa lub publikacja o liczbie stron 200 - 299, do wyliczenia ceny Zamawiający przyjmuje liczbę stron 250</w:t>
      </w:r>
    </w:p>
    <w:p w14:paraId="6BAF0E60" w14:textId="77777777" w:rsidR="006E25C9" w:rsidRDefault="006E25C9" w:rsidP="006E25C9">
      <w:pPr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302F5C">
        <w:rPr>
          <w:rFonts w:cstheme="minorHAnsi"/>
          <w:bCs/>
          <w:color w:val="000000" w:themeColor="text1"/>
          <w:szCs w:val="20"/>
        </w:rPr>
        <w:t>Książka naukowa typ 4 – książka naukowa lub publikacja o liczbie stron 300 - 450, do wyliczenia ceny Zamawiający przyjmuje liczbę stron 400</w:t>
      </w:r>
    </w:p>
    <w:p w14:paraId="35C77961" w14:textId="77777777" w:rsidR="006E25C9" w:rsidRDefault="006E25C9" w:rsidP="006E25C9">
      <w:pPr>
        <w:ind w:left="0" w:firstLine="0"/>
        <w:jc w:val="left"/>
        <w:rPr>
          <w:rFonts w:cstheme="minorHAnsi"/>
          <w:bCs/>
          <w:color w:val="000000" w:themeColor="text1"/>
          <w:szCs w:val="20"/>
        </w:rPr>
      </w:pPr>
    </w:p>
    <w:p w14:paraId="4088457F" w14:textId="77777777" w:rsidR="006E25C9" w:rsidRPr="0011424E" w:rsidRDefault="006E25C9" w:rsidP="006E25C9">
      <w:pPr>
        <w:ind w:left="0" w:firstLine="0"/>
        <w:jc w:val="left"/>
        <w:rPr>
          <w:rFonts w:cstheme="minorHAnsi"/>
          <w:bCs/>
          <w:color w:val="000000" w:themeColor="text1"/>
          <w:szCs w:val="20"/>
        </w:rPr>
      </w:pPr>
    </w:p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268"/>
        <w:gridCol w:w="1134"/>
        <w:gridCol w:w="1215"/>
        <w:gridCol w:w="1066"/>
        <w:gridCol w:w="1276"/>
        <w:gridCol w:w="1417"/>
        <w:gridCol w:w="1134"/>
        <w:gridCol w:w="1276"/>
        <w:gridCol w:w="1628"/>
      </w:tblGrid>
      <w:tr w:rsidR="006E25C9" w:rsidRPr="009F5475" w14:paraId="268FDAB8" w14:textId="77777777" w:rsidTr="00412300">
        <w:trPr>
          <w:trHeight w:val="803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6DEE903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09DE3B1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składowej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434E1B4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C39F84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netto(zł)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CB5ECD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009BC4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książek naukowych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647802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netto(zł)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25CBB59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8BF7E9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podatku VAT (zł)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6B2706D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6E25C9" w:rsidRPr="009F5475" w14:paraId="06D9BD82" w14:textId="77777777" w:rsidTr="00412300">
        <w:trPr>
          <w:trHeight w:val="315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68581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C9CB4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45C2B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088A2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2266C5F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stron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830DC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7492E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F3AB5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C1927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DE07B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E25C9" w:rsidRPr="009F5475" w14:paraId="3E393771" w14:textId="77777777" w:rsidTr="00412300">
        <w:trPr>
          <w:trHeight w:val="300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7CA23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29D78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FEEFE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05D6A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C8EDD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188BB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73C9B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CFBDF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7739F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BA442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10.  </w:t>
            </w:r>
          </w:p>
        </w:tc>
      </w:tr>
      <w:tr w:rsidR="006E25C9" w:rsidRPr="009F5475" w14:paraId="14BE206D" w14:textId="77777777" w:rsidTr="00412300">
        <w:trPr>
          <w:trHeight w:val="458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10BE1F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5A7D76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8BD550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830F72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F43BEE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BDB70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E1BD5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 4*kol.5*kol.6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4EAF27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25BA3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 8*kol. 7.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24857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F547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kol.7+kol.9</w:t>
            </w:r>
          </w:p>
        </w:tc>
      </w:tr>
      <w:tr w:rsidR="006E25C9" w:rsidRPr="009F5475" w14:paraId="2CAFC1AA" w14:textId="77777777" w:rsidTr="00412300"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1E0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1.  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84C4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lang w:eastAsia="pl-PL"/>
              </w:rPr>
              <w:t xml:space="preserve">Książka </w:t>
            </w: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naukowa typ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D9B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417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735A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1A1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6E3A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7E83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4074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8C50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9F5475" w14:paraId="6853280E" w14:textId="77777777" w:rsidTr="00412300"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01C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2.  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0BB4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lang w:eastAsia="pl-PL"/>
              </w:rPr>
              <w:t>Książka naukowa typ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EA35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C9CB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915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986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3427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630E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F457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9FCD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9F5475" w14:paraId="73D25658" w14:textId="77777777" w:rsidTr="00412300"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DD9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3.  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C2BA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lang w:eastAsia="pl-PL"/>
              </w:rPr>
              <w:t>Książka naukowa typ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2BB1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0224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494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FC5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F66A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3625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0A2D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26EF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9F5475" w14:paraId="38B6E705" w14:textId="77777777" w:rsidTr="00412300"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EA9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4.  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5A6D" w14:textId="77777777" w:rsidR="006E25C9" w:rsidRPr="009F5475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lang w:eastAsia="pl-PL"/>
              </w:rPr>
              <w:t>Książka naukowa typ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EA0F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E87C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F3D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A1A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2A93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F815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1DB1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BD89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9F5475" w14:paraId="012455BC" w14:textId="77777777" w:rsidTr="00412300"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C971C6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F547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5.  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1E934B" w14:textId="77777777" w:rsidR="006E25C9" w:rsidRPr="009F5475" w:rsidRDefault="006E25C9" w:rsidP="00412300">
            <w:pPr>
              <w:ind w:left="0" w:firstLineChars="200" w:firstLine="442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058055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191FCA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F5475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6E532DE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1DD481C" w14:textId="77777777" w:rsidR="006E25C9" w:rsidRPr="009F5475" w:rsidRDefault="006E25C9" w:rsidP="00412300">
            <w:pPr>
              <w:ind w:left="0" w:firstLine="0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69F9AE90" w14:textId="77777777" w:rsidR="006E25C9" w:rsidRDefault="006E25C9" w:rsidP="006E25C9">
      <w:pPr>
        <w:spacing w:after="40" w:line="259" w:lineRule="auto"/>
        <w:ind w:left="0" w:firstLine="0"/>
        <w:jc w:val="left"/>
        <w:rPr>
          <w:rFonts w:cstheme="minorHAnsi"/>
          <w:b/>
          <w:color w:val="000000" w:themeColor="text1"/>
          <w:szCs w:val="20"/>
        </w:rPr>
      </w:pPr>
    </w:p>
    <w:p w14:paraId="2AAABD08" w14:textId="77777777" w:rsidR="006E25C9" w:rsidRDefault="006E25C9" w:rsidP="006E25C9">
      <w:pPr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br w:type="page"/>
      </w:r>
    </w:p>
    <w:p w14:paraId="73229E5D" w14:textId="77777777" w:rsidR="006E25C9" w:rsidRPr="00541149" w:rsidRDefault="006E25C9" w:rsidP="006E25C9">
      <w:pPr>
        <w:spacing w:after="40" w:line="259" w:lineRule="auto"/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 w:rsidRPr="00541149">
        <w:rPr>
          <w:rFonts w:cstheme="minorHAnsi"/>
          <w:b/>
          <w:color w:val="000000" w:themeColor="text1"/>
          <w:szCs w:val="20"/>
        </w:rPr>
        <w:lastRenderedPageBreak/>
        <w:t>Tabela 4</w:t>
      </w:r>
    </w:p>
    <w:p w14:paraId="12225A69" w14:textId="77777777" w:rsidR="006E25C9" w:rsidRPr="00F50F3F" w:rsidRDefault="006E25C9" w:rsidP="006E25C9">
      <w:pPr>
        <w:spacing w:after="40" w:line="259" w:lineRule="auto"/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 w:rsidRPr="00F50F3F">
        <w:rPr>
          <w:rFonts w:cstheme="minorHAnsi"/>
          <w:b/>
          <w:color w:val="000000" w:themeColor="text1"/>
          <w:szCs w:val="20"/>
        </w:rPr>
        <w:t>Skład i łamanie książki naukowej lub publikacji</w:t>
      </w:r>
    </w:p>
    <w:p w14:paraId="4AF3351A" w14:textId="77777777" w:rsidR="006E25C9" w:rsidRPr="00F50F3F" w:rsidRDefault="006E25C9" w:rsidP="006E25C9">
      <w:pPr>
        <w:spacing w:after="40" w:line="259" w:lineRule="auto"/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F50F3F">
        <w:rPr>
          <w:rFonts w:cstheme="minorHAnsi"/>
          <w:bCs/>
          <w:color w:val="000000" w:themeColor="text1"/>
          <w:szCs w:val="20"/>
        </w:rPr>
        <w:t>Książka naukowa typ 1 – książka naukowa lub publikacja o liczbie stron 50 – 99, do wyliczenia ceny Zamawiający przyjmuje liczbę stron 75</w:t>
      </w:r>
    </w:p>
    <w:p w14:paraId="6F4900CE" w14:textId="77777777" w:rsidR="006E25C9" w:rsidRPr="00F50F3F" w:rsidRDefault="006E25C9" w:rsidP="006E25C9">
      <w:pPr>
        <w:spacing w:after="40" w:line="259" w:lineRule="auto"/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F50F3F">
        <w:rPr>
          <w:rFonts w:cstheme="minorHAnsi"/>
          <w:bCs/>
          <w:color w:val="000000" w:themeColor="text1"/>
          <w:szCs w:val="20"/>
        </w:rPr>
        <w:t>Książka naukowa typ 2 – książka naukowa lub publikacja o liczbie stron 100 – 199, do wyliczenia ceny Zamawiający przyjmuje liczbę stron 150</w:t>
      </w:r>
    </w:p>
    <w:p w14:paraId="5EB0E149" w14:textId="77777777" w:rsidR="006E25C9" w:rsidRPr="00F50F3F" w:rsidRDefault="006E25C9" w:rsidP="006E25C9">
      <w:pPr>
        <w:spacing w:after="40" w:line="259" w:lineRule="auto"/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F50F3F">
        <w:rPr>
          <w:rFonts w:cstheme="minorHAnsi"/>
          <w:bCs/>
          <w:color w:val="000000" w:themeColor="text1"/>
          <w:szCs w:val="20"/>
        </w:rPr>
        <w:t>Książka naukowa typ 3 – książka naukowa lub publikacja o liczbie stron 200 - 299, do wyliczenia ceny Zamawiający przyjmuje liczbę stron 250</w:t>
      </w:r>
    </w:p>
    <w:p w14:paraId="42BF9080" w14:textId="77777777" w:rsidR="006E25C9" w:rsidRDefault="006E25C9" w:rsidP="006E25C9">
      <w:pPr>
        <w:spacing w:after="40" w:line="259" w:lineRule="auto"/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F50F3F">
        <w:rPr>
          <w:rFonts w:cstheme="minorHAnsi"/>
          <w:bCs/>
          <w:color w:val="000000" w:themeColor="text1"/>
          <w:szCs w:val="20"/>
        </w:rPr>
        <w:t>Książka naukowa typ 4 – książka naukowa lub publikacja o liczbie stron 300 - 450, do wyliczenia ceny Zamawiający przyjmuje liczbę stron 400</w:t>
      </w:r>
    </w:p>
    <w:p w14:paraId="4A175651" w14:textId="77777777" w:rsidR="006E25C9" w:rsidRPr="00F50F3F" w:rsidRDefault="006E25C9" w:rsidP="006E25C9">
      <w:pPr>
        <w:spacing w:after="40" w:line="259" w:lineRule="auto"/>
        <w:ind w:left="0" w:firstLine="0"/>
        <w:jc w:val="left"/>
        <w:rPr>
          <w:rFonts w:cstheme="minorHAnsi"/>
          <w:bCs/>
          <w:color w:val="000000" w:themeColor="text1"/>
          <w:szCs w:val="20"/>
        </w:rPr>
      </w:pPr>
    </w:p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2880"/>
        <w:gridCol w:w="1120"/>
        <w:gridCol w:w="1215"/>
        <w:gridCol w:w="921"/>
        <w:gridCol w:w="1134"/>
        <w:gridCol w:w="1843"/>
        <w:gridCol w:w="1134"/>
        <w:gridCol w:w="1417"/>
        <w:gridCol w:w="1754"/>
      </w:tblGrid>
      <w:tr w:rsidR="006E25C9" w:rsidRPr="004D2C0F" w14:paraId="76BFF4D2" w14:textId="77777777" w:rsidTr="00412300">
        <w:trPr>
          <w:trHeight w:val="803"/>
        </w:trPr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5736C4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8DCF923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składowej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4E77FA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5D7781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5BE66DA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7CB4FB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książek naukowych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37B75B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820468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F00EA1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podatku VAT (zł)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16E1248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6E25C9" w:rsidRPr="004D2C0F" w14:paraId="6CCE26D1" w14:textId="77777777" w:rsidTr="00412300">
        <w:trPr>
          <w:trHeight w:val="315"/>
        </w:trPr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023FC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15E21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4DAD3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BAB65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CAF3E5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stron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B667E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7C27E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D49FF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C7688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C1066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E25C9" w:rsidRPr="004D2C0F" w14:paraId="3A3E34AF" w14:textId="77777777" w:rsidTr="00412300">
        <w:trPr>
          <w:trHeight w:val="300"/>
        </w:trPr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4133E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2F9FC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CDE76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F2B42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B6D61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FD305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F23CE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D907F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D18F4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300B1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10.  </w:t>
            </w:r>
          </w:p>
        </w:tc>
      </w:tr>
      <w:tr w:rsidR="006E25C9" w:rsidRPr="004D2C0F" w14:paraId="16487D14" w14:textId="77777777" w:rsidTr="00412300">
        <w:trPr>
          <w:trHeight w:val="315"/>
        </w:trPr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77E1C1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1CB48E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4786C6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0A35F1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C43A7C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04A261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63C7B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 4*kol.5*kol.6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DAFAFA" w14:textId="77777777" w:rsidR="006E25C9" w:rsidRPr="004D2C0F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AF675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 7*kol. 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D8B5E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D2C0F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kol.7+kol.9</w:t>
            </w:r>
          </w:p>
        </w:tc>
      </w:tr>
      <w:tr w:rsidR="006E25C9" w:rsidRPr="004D2C0F" w14:paraId="40744973" w14:textId="77777777" w:rsidTr="00412300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045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1.  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B643" w14:textId="77777777" w:rsidR="006E25C9" w:rsidRPr="004D2C0F" w:rsidRDefault="006E25C9" w:rsidP="00412300">
            <w:pPr>
              <w:ind w:left="0" w:firstLineChars="200" w:firstLine="44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lang w:eastAsia="pl-PL"/>
              </w:rPr>
              <w:t xml:space="preserve">Książka </w:t>
            </w: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naukowa typ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118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0DDE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9EB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845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C81F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AEC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7B85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8AB6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4D2C0F" w14:paraId="0D2D7CB5" w14:textId="77777777" w:rsidTr="00412300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98BE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2.  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44D" w14:textId="77777777" w:rsidR="006E25C9" w:rsidRPr="004D2C0F" w:rsidRDefault="006E25C9" w:rsidP="00412300">
            <w:pPr>
              <w:ind w:left="0" w:firstLineChars="200" w:firstLine="44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lang w:eastAsia="pl-PL"/>
              </w:rPr>
              <w:t xml:space="preserve">Książka </w:t>
            </w: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naukowa typ 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1AA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DB9E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377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89F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BDD1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B4B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EC5A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E816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4D2C0F" w14:paraId="59A2B31C" w14:textId="77777777" w:rsidTr="00412300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C58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3.  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B579" w14:textId="77777777" w:rsidR="006E25C9" w:rsidRPr="004D2C0F" w:rsidRDefault="006E25C9" w:rsidP="00412300">
            <w:pPr>
              <w:ind w:left="0" w:firstLineChars="200" w:firstLine="44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lang w:eastAsia="pl-PL"/>
              </w:rPr>
              <w:t xml:space="preserve">Książka </w:t>
            </w: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naukowa typ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411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833D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471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F40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200A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7CB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0727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23AE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4D2C0F" w14:paraId="6EB84B84" w14:textId="77777777" w:rsidTr="00412300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1E66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4.  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181C" w14:textId="77777777" w:rsidR="006E25C9" w:rsidRPr="004D2C0F" w:rsidRDefault="006E25C9" w:rsidP="00412300">
            <w:pPr>
              <w:ind w:left="0" w:firstLineChars="200" w:firstLine="44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lang w:eastAsia="pl-PL"/>
              </w:rPr>
              <w:t xml:space="preserve">Książka </w:t>
            </w: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naukowa typ 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09D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917B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93B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C90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6B2A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5B4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8684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2D8E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4D2C0F" w14:paraId="170D80AC" w14:textId="77777777" w:rsidTr="00412300">
        <w:trPr>
          <w:trHeight w:val="48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360A3B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D2C0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5.  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334CFB" w14:textId="77777777" w:rsidR="006E25C9" w:rsidRPr="004D2C0F" w:rsidRDefault="006E25C9" w:rsidP="00412300">
            <w:pPr>
              <w:ind w:left="0" w:firstLineChars="200" w:firstLine="442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61D00F8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BADE04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D2C0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8E43AF0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6B5C9D9" w14:textId="77777777" w:rsidR="006E25C9" w:rsidRPr="004D2C0F" w:rsidRDefault="006E25C9" w:rsidP="00412300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C0DFD1B" w14:textId="77777777" w:rsidR="006E25C9" w:rsidRDefault="006E25C9" w:rsidP="006E25C9">
      <w:pPr>
        <w:ind w:left="0" w:firstLine="0"/>
        <w:jc w:val="left"/>
        <w:rPr>
          <w:rFonts w:cstheme="minorHAnsi"/>
          <w:b/>
          <w:color w:val="000000" w:themeColor="text1"/>
          <w:szCs w:val="20"/>
        </w:rPr>
      </w:pPr>
    </w:p>
    <w:p w14:paraId="3FB3DE9C" w14:textId="77777777" w:rsidR="006E25C9" w:rsidRDefault="006E25C9" w:rsidP="006E25C9">
      <w:pPr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br w:type="page"/>
      </w:r>
    </w:p>
    <w:p w14:paraId="726FCC6D" w14:textId="77777777" w:rsidR="006E25C9" w:rsidRDefault="006E25C9" w:rsidP="006E25C9">
      <w:pPr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 w:rsidRPr="00541149">
        <w:rPr>
          <w:rFonts w:cstheme="minorHAnsi"/>
          <w:b/>
          <w:color w:val="000000" w:themeColor="text1"/>
          <w:szCs w:val="20"/>
        </w:rPr>
        <w:lastRenderedPageBreak/>
        <w:t xml:space="preserve">Tabela </w:t>
      </w:r>
      <w:r>
        <w:rPr>
          <w:rFonts w:cstheme="minorHAnsi"/>
          <w:b/>
          <w:color w:val="000000" w:themeColor="text1"/>
          <w:szCs w:val="20"/>
        </w:rPr>
        <w:t>5</w:t>
      </w:r>
    </w:p>
    <w:p w14:paraId="460275EC" w14:textId="77777777" w:rsidR="006E25C9" w:rsidRDefault="006E25C9" w:rsidP="006E25C9">
      <w:pPr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 w:rsidRPr="000175E3">
        <w:rPr>
          <w:rFonts w:cstheme="minorHAnsi"/>
          <w:b/>
          <w:color w:val="000000" w:themeColor="text1"/>
          <w:szCs w:val="20"/>
        </w:rPr>
        <w:t xml:space="preserve">Konwersja na format </w:t>
      </w:r>
      <w:proofErr w:type="spellStart"/>
      <w:r w:rsidRPr="000175E3">
        <w:rPr>
          <w:rFonts w:cstheme="minorHAnsi"/>
          <w:b/>
          <w:color w:val="000000" w:themeColor="text1"/>
          <w:szCs w:val="20"/>
        </w:rPr>
        <w:t>epub</w:t>
      </w:r>
      <w:proofErr w:type="spellEnd"/>
      <w:r w:rsidRPr="000175E3">
        <w:rPr>
          <w:rFonts w:cstheme="minorHAnsi"/>
          <w:b/>
          <w:color w:val="000000" w:themeColor="text1"/>
          <w:szCs w:val="20"/>
        </w:rPr>
        <w:t>/</w:t>
      </w:r>
      <w:proofErr w:type="spellStart"/>
      <w:r w:rsidRPr="000175E3">
        <w:rPr>
          <w:rFonts w:cstheme="minorHAnsi"/>
          <w:b/>
          <w:color w:val="000000" w:themeColor="text1"/>
          <w:szCs w:val="20"/>
        </w:rPr>
        <w:t>mobi</w:t>
      </w:r>
      <w:proofErr w:type="spellEnd"/>
    </w:p>
    <w:p w14:paraId="6772B02E" w14:textId="77777777" w:rsidR="006E25C9" w:rsidRPr="000175E3" w:rsidRDefault="006E25C9" w:rsidP="006E25C9">
      <w:pPr>
        <w:ind w:left="0" w:firstLine="0"/>
        <w:jc w:val="left"/>
        <w:rPr>
          <w:rFonts w:cstheme="minorHAnsi"/>
          <w:b/>
          <w:color w:val="000000" w:themeColor="text1"/>
          <w:szCs w:val="20"/>
        </w:rPr>
      </w:pPr>
    </w:p>
    <w:p w14:paraId="35DDBF8F" w14:textId="77777777" w:rsidR="006E25C9" w:rsidRPr="000175E3" w:rsidRDefault="006E25C9" w:rsidP="006E25C9">
      <w:pPr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0175E3">
        <w:rPr>
          <w:rFonts w:cstheme="minorHAnsi"/>
          <w:bCs/>
          <w:color w:val="000000" w:themeColor="text1"/>
          <w:szCs w:val="20"/>
        </w:rPr>
        <w:t>Książka naukowa typ 1 – książka naukowa lub publikacja o liczbie stron 50 – 99, do wyliczenia ceny Zamawiający przyjmuje liczbę stron 75</w:t>
      </w:r>
    </w:p>
    <w:p w14:paraId="170AAB8A" w14:textId="77777777" w:rsidR="006E25C9" w:rsidRPr="000175E3" w:rsidRDefault="006E25C9" w:rsidP="006E25C9">
      <w:pPr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0175E3">
        <w:rPr>
          <w:rFonts w:cstheme="minorHAnsi"/>
          <w:bCs/>
          <w:color w:val="000000" w:themeColor="text1"/>
          <w:szCs w:val="20"/>
        </w:rPr>
        <w:t>Książka naukowa typ 2 – książka naukowa lub publikacja o liczbie stron 100 – 199, do wyliczenia ceny Zamawiający przyjmuje liczbę stron 150</w:t>
      </w:r>
    </w:p>
    <w:p w14:paraId="0F6397C4" w14:textId="77777777" w:rsidR="006E25C9" w:rsidRPr="000175E3" w:rsidRDefault="006E25C9" w:rsidP="006E25C9">
      <w:pPr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0175E3">
        <w:rPr>
          <w:rFonts w:cstheme="minorHAnsi"/>
          <w:bCs/>
          <w:color w:val="000000" w:themeColor="text1"/>
          <w:szCs w:val="20"/>
        </w:rPr>
        <w:t>Książka naukowa typ 3 – książka naukowa lub publikacja o liczbie stron 200 - 299, do wyliczenia ceny Zamawiający przyjmuje liczbę stron 250</w:t>
      </w:r>
    </w:p>
    <w:p w14:paraId="7AC1EA61" w14:textId="77777777" w:rsidR="006E25C9" w:rsidRDefault="006E25C9" w:rsidP="006E25C9">
      <w:pPr>
        <w:ind w:left="0" w:firstLine="0"/>
        <w:jc w:val="left"/>
        <w:rPr>
          <w:rFonts w:cstheme="minorHAnsi"/>
          <w:bCs/>
          <w:color w:val="000000" w:themeColor="text1"/>
          <w:szCs w:val="20"/>
        </w:rPr>
      </w:pPr>
      <w:r w:rsidRPr="000175E3">
        <w:rPr>
          <w:rFonts w:cstheme="minorHAnsi"/>
          <w:bCs/>
          <w:color w:val="000000" w:themeColor="text1"/>
          <w:szCs w:val="20"/>
        </w:rPr>
        <w:t>Książka naukowa typ 4 – książka naukowa lub publikacja o liczbie stron 300 - 450, do wyliczenia ceny Zamawiający przyjmuje liczbę stron 400</w:t>
      </w:r>
    </w:p>
    <w:p w14:paraId="7C498392" w14:textId="77777777" w:rsidR="006E25C9" w:rsidRDefault="006E25C9" w:rsidP="006E25C9">
      <w:pPr>
        <w:ind w:left="0" w:firstLine="0"/>
        <w:jc w:val="left"/>
        <w:rPr>
          <w:rFonts w:cstheme="minorHAnsi"/>
          <w:bCs/>
          <w:color w:val="000000" w:themeColor="text1"/>
          <w:szCs w:val="20"/>
        </w:rPr>
      </w:pPr>
    </w:p>
    <w:p w14:paraId="2B496D74" w14:textId="77777777" w:rsidR="006E25C9" w:rsidRDefault="006E25C9" w:rsidP="006E25C9">
      <w:pPr>
        <w:ind w:left="0" w:firstLine="0"/>
        <w:jc w:val="left"/>
        <w:rPr>
          <w:rFonts w:cstheme="minorHAnsi"/>
          <w:b/>
          <w:color w:val="FF0000"/>
          <w:szCs w:val="20"/>
        </w:rPr>
      </w:pPr>
      <w:r w:rsidRPr="000175E3">
        <w:rPr>
          <w:rFonts w:cstheme="minorHAnsi"/>
          <w:b/>
          <w:color w:val="FF0000"/>
          <w:szCs w:val="20"/>
        </w:rPr>
        <w:t>Do wyliczenia ceny przyjęto po 3 książki naukowe  każdego typu</w:t>
      </w:r>
    </w:p>
    <w:p w14:paraId="3AF8C6E5" w14:textId="77777777" w:rsidR="006E25C9" w:rsidRDefault="006E25C9" w:rsidP="006E25C9">
      <w:pPr>
        <w:ind w:left="0" w:firstLine="0"/>
        <w:jc w:val="left"/>
        <w:rPr>
          <w:rFonts w:cstheme="minorHAnsi"/>
          <w:b/>
          <w:color w:val="FF0000"/>
          <w:szCs w:val="20"/>
        </w:rPr>
      </w:pPr>
    </w:p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32"/>
        <w:gridCol w:w="1134"/>
        <w:gridCol w:w="1276"/>
        <w:gridCol w:w="1276"/>
        <w:gridCol w:w="1276"/>
        <w:gridCol w:w="1559"/>
        <w:gridCol w:w="1134"/>
        <w:gridCol w:w="1559"/>
        <w:gridCol w:w="1754"/>
      </w:tblGrid>
      <w:tr w:rsidR="006E25C9" w:rsidRPr="000175E3" w14:paraId="7B5E6984" w14:textId="77777777" w:rsidTr="00412300">
        <w:trPr>
          <w:trHeight w:val="803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4F30B2A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B005181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składowej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6439675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9EFE31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2E8BCDA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A1F7EC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książek naukowych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1B0F4F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B2BEEF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53C5CC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podatku VAT (zł)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D7D6F6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6E25C9" w:rsidRPr="000175E3" w14:paraId="3F3A65A6" w14:textId="77777777" w:rsidTr="00412300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2E67C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14DD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A38D4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2EEFC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172ECF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stron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B9F4D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B4096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99ED3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EC072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9AD4F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E25C9" w:rsidRPr="000175E3" w14:paraId="3B301A10" w14:textId="77777777" w:rsidTr="0041230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A62C1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B4A9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9AA2B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2249D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37193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90CB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A7DB7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57ACC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4A91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8C8E7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10.  </w:t>
            </w:r>
          </w:p>
        </w:tc>
      </w:tr>
      <w:tr w:rsidR="006E25C9" w:rsidRPr="000175E3" w14:paraId="6CEB8C46" w14:textId="77777777" w:rsidTr="0041230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64B0FA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E64682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B9AFA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E55A09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BBF6B7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F4B674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8502A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 4*kol.5*kol.6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F834CD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E5245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 7*kol. 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70AF1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kol.7+kol.9</w:t>
            </w:r>
          </w:p>
        </w:tc>
      </w:tr>
      <w:tr w:rsidR="006E25C9" w:rsidRPr="000175E3" w14:paraId="2EE000FB" w14:textId="77777777" w:rsidTr="0041230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9A2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1.  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6D99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lang w:eastAsia="pl-PL"/>
              </w:rPr>
              <w:t xml:space="preserve">Książka </w:t>
            </w: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naukowa typ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6F0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F5A7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FA28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BF5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ABF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45FF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3FF8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0281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0175E3" w14:paraId="616BE60D" w14:textId="77777777" w:rsidTr="0041230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92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2.  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2AC7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lang w:eastAsia="pl-PL"/>
              </w:rPr>
              <w:t>Książka naukowa typ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8D1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4935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4155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33D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B41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D41F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9EA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1E87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0175E3" w14:paraId="2BEDC5E4" w14:textId="77777777" w:rsidTr="0041230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13B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3.  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0D3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lang w:eastAsia="pl-PL"/>
              </w:rPr>
              <w:t>Książka naukowa typ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A7E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10CD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8347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2FD5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CD93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8061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EC5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B7F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0175E3" w14:paraId="3E8FE748" w14:textId="77777777" w:rsidTr="0041230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E2C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4.  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1FB9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lang w:eastAsia="pl-PL"/>
              </w:rPr>
              <w:t>Książka naukowa typ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212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6BBD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0B46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5F90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D6B4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847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AC18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D1C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0175E3" w14:paraId="7C6395EB" w14:textId="77777777" w:rsidTr="00412300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A89823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5.  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E14E88" w14:textId="77777777" w:rsidR="006E25C9" w:rsidRPr="000175E3" w:rsidRDefault="006E25C9" w:rsidP="00412300">
            <w:pPr>
              <w:ind w:left="0" w:firstLineChars="200" w:firstLine="442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8E8CBF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BA7751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C80490C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07F3D6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37B6218" w14:textId="77777777" w:rsidR="006E25C9" w:rsidRPr="000175E3" w:rsidRDefault="006E25C9" w:rsidP="006E25C9">
      <w:pPr>
        <w:ind w:left="0" w:firstLine="0"/>
        <w:jc w:val="left"/>
        <w:rPr>
          <w:rFonts w:cstheme="minorHAnsi"/>
          <w:b/>
          <w:color w:val="FF0000"/>
          <w:szCs w:val="20"/>
        </w:rPr>
      </w:pPr>
    </w:p>
    <w:p w14:paraId="7F6EE0CC" w14:textId="77777777" w:rsidR="006E25C9" w:rsidRDefault="006E25C9" w:rsidP="006E25C9">
      <w:pPr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br w:type="page"/>
      </w:r>
    </w:p>
    <w:p w14:paraId="5BB2E725" w14:textId="77777777" w:rsidR="006E25C9" w:rsidRDefault="006E25C9" w:rsidP="006E25C9">
      <w:pPr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 w:rsidRPr="000175E3">
        <w:rPr>
          <w:rFonts w:cstheme="minorHAnsi"/>
          <w:b/>
          <w:color w:val="000000" w:themeColor="text1"/>
          <w:szCs w:val="20"/>
        </w:rPr>
        <w:lastRenderedPageBreak/>
        <w:t>Tabela 6</w:t>
      </w:r>
    </w:p>
    <w:p w14:paraId="795A6C27" w14:textId="77777777" w:rsidR="006E25C9" w:rsidRDefault="006E25C9" w:rsidP="006E25C9">
      <w:pPr>
        <w:spacing w:after="40" w:line="259" w:lineRule="auto"/>
        <w:ind w:left="0" w:firstLine="0"/>
        <w:jc w:val="left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t>Pozostałe składowe</w:t>
      </w:r>
    </w:p>
    <w:p w14:paraId="1CF3FBB9" w14:textId="77777777" w:rsidR="006E25C9" w:rsidRDefault="006E25C9" w:rsidP="006E25C9">
      <w:pPr>
        <w:spacing w:after="40" w:line="259" w:lineRule="auto"/>
        <w:ind w:left="0" w:firstLine="0"/>
        <w:jc w:val="left"/>
        <w:rPr>
          <w:rFonts w:cstheme="minorHAnsi"/>
          <w:b/>
          <w:color w:val="000000" w:themeColor="text1"/>
          <w:szCs w:val="20"/>
        </w:rPr>
      </w:pPr>
    </w:p>
    <w:tbl>
      <w:tblPr>
        <w:tblW w:w="13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4895"/>
        <w:gridCol w:w="1134"/>
        <w:gridCol w:w="992"/>
        <w:gridCol w:w="1134"/>
        <w:gridCol w:w="1276"/>
        <w:gridCol w:w="1034"/>
        <w:gridCol w:w="1092"/>
        <w:gridCol w:w="1276"/>
      </w:tblGrid>
      <w:tr w:rsidR="006E25C9" w:rsidRPr="000175E3" w14:paraId="42815291" w14:textId="77777777" w:rsidTr="00412300">
        <w:trPr>
          <w:trHeight w:val="7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70C9CE1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9EB582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składowej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4A29A86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0F0144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3B0477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netto (zł)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B2C884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C36EC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7EC29A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podatku VAT (zł)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6FC9232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6E25C9" w:rsidRPr="000175E3" w14:paraId="26B43D00" w14:textId="77777777" w:rsidTr="00412300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96CAC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48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B072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F63EC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94A71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9DEF6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B84C4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147B8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922A1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24A96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6E25C9" w:rsidRPr="000175E3" w14:paraId="0F32659D" w14:textId="77777777" w:rsidTr="00412300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95010A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55C6E1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BB9575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617CAC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F8C427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9D4C6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 4*kol.5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B48A26" w14:textId="77777777" w:rsidR="006E25C9" w:rsidRPr="000175E3" w:rsidRDefault="006E25C9" w:rsidP="00412300">
            <w:pPr>
              <w:ind w:left="0" w:firstLine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47B97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 6*kol.7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63B02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75E3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kol.6+kol. 8</w:t>
            </w:r>
          </w:p>
        </w:tc>
      </w:tr>
      <w:tr w:rsidR="006E25C9" w:rsidRPr="000175E3" w14:paraId="597B0549" w14:textId="77777777" w:rsidTr="00412300">
        <w:trPr>
          <w:trHeight w:val="78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01E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1.  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4EB2" w14:textId="77777777" w:rsidR="006E25C9" w:rsidRPr="000175E3" w:rsidRDefault="006E25C9" w:rsidP="00412300">
            <w:pPr>
              <w:ind w:left="0" w:firstLine="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Projekt okładki (opracowania graficzne) książki naukowej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DA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4EB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A433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F06C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4C67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FE35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1B95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0175E3" w14:paraId="48B80C3D" w14:textId="77777777" w:rsidTr="00412300">
        <w:trPr>
          <w:trHeight w:val="103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96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2.  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D75" w14:textId="77777777" w:rsidR="006E25C9" w:rsidRPr="000175E3" w:rsidRDefault="006E25C9" w:rsidP="00412300">
            <w:pPr>
              <w:ind w:left="0" w:firstLine="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Dostawę książek naukowych do miejsca wskazanego przez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2F4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F20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4936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8D9C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7036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BFF5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C28A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E25C9" w:rsidRPr="000175E3" w14:paraId="2287B84D" w14:textId="77777777" w:rsidTr="00412300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7BA4D69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lang w:eastAsia="pl-PL"/>
              </w:rPr>
            </w:pPr>
            <w:r w:rsidRPr="000175E3">
              <w:rPr>
                <w:rFonts w:eastAsia="Times New Roman" w:cs="Calibri"/>
                <w:color w:val="000000"/>
                <w:lang w:eastAsia="pl-PL"/>
              </w:rPr>
              <w:t>3.  </w:t>
            </w:r>
          </w:p>
        </w:tc>
        <w:tc>
          <w:tcPr>
            <w:tcW w:w="815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21389967" w14:textId="77777777" w:rsidR="006E25C9" w:rsidRPr="000175E3" w:rsidRDefault="006E25C9" w:rsidP="00412300">
            <w:pPr>
              <w:ind w:left="0" w:firstLineChars="200" w:firstLine="442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361B93F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0C5B8A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175E3">
              <w:rPr>
                <w:rFonts w:eastAsia="Times New Roman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02072B5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7DD5EBA" w14:textId="77777777" w:rsidR="006E25C9" w:rsidRPr="000175E3" w:rsidRDefault="006E25C9" w:rsidP="00412300">
            <w:pPr>
              <w:ind w:left="0" w:firstLine="0"/>
              <w:rPr>
                <w:rFonts w:eastAsia="Times New Roman" w:cs="Calibri"/>
                <w:lang w:eastAsia="pl-PL"/>
              </w:rPr>
            </w:pPr>
          </w:p>
        </w:tc>
      </w:tr>
    </w:tbl>
    <w:p w14:paraId="4BB61453" w14:textId="77777777" w:rsidR="006E25C9" w:rsidRDefault="006E25C9" w:rsidP="006E25C9">
      <w:pPr>
        <w:spacing w:after="40" w:line="259" w:lineRule="auto"/>
        <w:ind w:left="0" w:firstLine="0"/>
        <w:jc w:val="left"/>
        <w:rPr>
          <w:rFonts w:cstheme="minorHAnsi"/>
          <w:b/>
          <w:color w:val="000000" w:themeColor="text1"/>
          <w:szCs w:val="20"/>
        </w:rPr>
      </w:pPr>
    </w:p>
    <w:p w14:paraId="23369064" w14:textId="77777777" w:rsidR="006E25C9" w:rsidRPr="006A18C5" w:rsidRDefault="006E25C9" w:rsidP="006E25C9">
      <w:pPr>
        <w:spacing w:after="40" w:line="259" w:lineRule="auto"/>
        <w:ind w:left="0" w:firstLine="0"/>
        <w:jc w:val="left"/>
        <w:rPr>
          <w:rFonts w:cstheme="minorHAnsi"/>
          <w:b/>
          <w:color w:val="000000" w:themeColor="text1"/>
          <w:szCs w:val="20"/>
        </w:rPr>
      </w:pPr>
    </w:p>
    <w:p w14:paraId="7F4E16CE" w14:textId="77777777" w:rsidR="006E25C9" w:rsidRDefault="006E25C9" w:rsidP="006E25C9">
      <w:pPr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71CDCBCD" w14:textId="77777777" w:rsidR="006E25C9" w:rsidRDefault="006E25C9" w:rsidP="006E25C9">
      <w:pPr>
        <w:ind w:left="0" w:firstLine="0"/>
        <w:jc w:val="left"/>
        <w:rPr>
          <w:b/>
          <w:bCs/>
        </w:rPr>
      </w:pPr>
    </w:p>
    <w:p w14:paraId="7F10781F" w14:textId="77777777" w:rsidR="006E25C9" w:rsidRDefault="006E25C9" w:rsidP="006E25C9">
      <w:pPr>
        <w:spacing w:line="266" w:lineRule="auto"/>
        <w:jc w:val="left"/>
        <w:rPr>
          <w:b/>
          <w:bCs/>
        </w:rPr>
      </w:pPr>
      <w:r>
        <w:rPr>
          <w:b/>
          <w:bCs/>
        </w:rPr>
        <w:t xml:space="preserve">Tabela 7. </w:t>
      </w:r>
    </w:p>
    <w:p w14:paraId="35DD38D2" w14:textId="77777777" w:rsidR="006E25C9" w:rsidRDefault="006E25C9" w:rsidP="006E25C9">
      <w:pPr>
        <w:spacing w:line="266" w:lineRule="auto"/>
        <w:jc w:val="left"/>
        <w:rPr>
          <w:b/>
          <w:bCs/>
        </w:rPr>
      </w:pPr>
      <w:r w:rsidRPr="009076AF">
        <w:rPr>
          <w:b/>
          <w:bCs/>
        </w:rPr>
        <w:t>Wyliczenie wartości oferty</w:t>
      </w:r>
    </w:p>
    <w:p w14:paraId="02D99800" w14:textId="77777777" w:rsidR="006E25C9" w:rsidRDefault="006E25C9" w:rsidP="006E25C9">
      <w:pPr>
        <w:spacing w:before="80" w:after="105" w:line="276" w:lineRule="auto"/>
        <w:ind w:left="-23" w:firstLine="0"/>
        <w:jc w:val="both"/>
      </w:pPr>
      <w:r w:rsidRPr="009B43B8">
        <w:t>Wartości poszczególnych składowych zamówienia z wiersza „Razem” tabel: Tabela 1, Tabela 2, Tabela 3, Tabela 4, Tabela 5, Tabela 6 należy przenieś do odpowiednich komórek w poniższej tabeli. Następnie w wierszu razem należy odpowiednio zsumować wartości netto (kol. 3) i wartość VAT (kol. 4) oraz wartości brutto (kol. 5). Wartość oferty stanowi suma wartości brutto wszystkich pozycji zawartych w kolumnie 5. Wartości wiersz nr 7, powinny zostać przeniesione do formularz ofertowego.</w:t>
      </w:r>
    </w:p>
    <w:p w14:paraId="70A8E4F4" w14:textId="77777777" w:rsidR="006E25C9" w:rsidRPr="006A18C5" w:rsidRDefault="006E25C9" w:rsidP="006E25C9">
      <w:pPr>
        <w:spacing w:after="105" w:line="276" w:lineRule="auto"/>
        <w:ind w:left="-23" w:firstLine="0"/>
        <w:jc w:val="both"/>
      </w:pPr>
    </w:p>
    <w:tbl>
      <w:tblPr>
        <w:tblW w:w="11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5902"/>
        <w:gridCol w:w="1915"/>
        <w:gridCol w:w="1560"/>
        <w:gridCol w:w="1842"/>
      </w:tblGrid>
      <w:tr w:rsidR="006E25C9" w:rsidRPr="009B43B8" w14:paraId="18DC2002" w14:textId="77777777" w:rsidTr="00412300">
        <w:trPr>
          <w:trHeight w:val="525"/>
          <w:jc w:val="center"/>
        </w:trPr>
        <w:tc>
          <w:tcPr>
            <w:tcW w:w="678" w:type="dxa"/>
            <w:shd w:val="clear" w:color="000000" w:fill="D9E1F2"/>
            <w:vAlign w:val="center"/>
            <w:hideMark/>
          </w:tcPr>
          <w:p w14:paraId="1A646440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02" w:type="dxa"/>
            <w:shd w:val="clear" w:color="000000" w:fill="D9E1F2"/>
            <w:vAlign w:val="center"/>
            <w:hideMark/>
          </w:tcPr>
          <w:p w14:paraId="18669C2E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Wartości tabeli składowych</w:t>
            </w:r>
          </w:p>
        </w:tc>
        <w:tc>
          <w:tcPr>
            <w:tcW w:w="1915" w:type="dxa"/>
            <w:shd w:val="clear" w:color="000000" w:fill="D9E1F2"/>
            <w:vAlign w:val="center"/>
            <w:hideMark/>
          </w:tcPr>
          <w:p w14:paraId="33825BA4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560" w:type="dxa"/>
            <w:shd w:val="clear" w:color="000000" w:fill="D9E1F2"/>
            <w:vAlign w:val="center"/>
            <w:hideMark/>
          </w:tcPr>
          <w:p w14:paraId="2B026EA2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podatku Vat (zł)</w:t>
            </w:r>
          </w:p>
        </w:tc>
        <w:tc>
          <w:tcPr>
            <w:tcW w:w="1842" w:type="dxa"/>
            <w:shd w:val="clear" w:color="000000" w:fill="D9E1F2"/>
            <w:vAlign w:val="center"/>
            <w:hideMark/>
          </w:tcPr>
          <w:p w14:paraId="175AFE57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6E25C9" w:rsidRPr="009B43B8" w14:paraId="470320EB" w14:textId="77777777" w:rsidTr="00412300">
        <w:trPr>
          <w:trHeight w:val="315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4FC49C61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B43B8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5902" w:type="dxa"/>
            <w:shd w:val="clear" w:color="auto" w:fill="auto"/>
            <w:vAlign w:val="center"/>
            <w:hideMark/>
          </w:tcPr>
          <w:p w14:paraId="44B02328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B43B8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14:paraId="3441A147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B43B8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D50246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B43B8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AC51D56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B43B8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</w:tr>
      <w:tr w:rsidR="006E25C9" w:rsidRPr="009B43B8" w14:paraId="70CAA3AF" w14:textId="77777777" w:rsidTr="00412300">
        <w:trPr>
          <w:trHeight w:val="525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5E12A572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bookmarkStart w:id="5" w:name="RANGE!A8"/>
            <w:r w:rsidRPr="009B43B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1.  </w:t>
            </w:r>
            <w:bookmarkEnd w:id="5"/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C61EA99" w14:textId="77777777" w:rsidR="006E25C9" w:rsidRPr="009B43B8" w:rsidRDefault="006E25C9" w:rsidP="00412300">
            <w:pPr>
              <w:ind w:left="0" w:firstLine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sz w:val="20"/>
                <w:szCs w:val="20"/>
                <w:lang w:eastAsia="pl-PL"/>
              </w:rPr>
              <w:t>Tabela 1. Druk środka i okładki książki naukowej lub publikacji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3719D71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B1B1D2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3FFA0DA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E25C9" w:rsidRPr="009B43B8" w14:paraId="17EBF359" w14:textId="77777777" w:rsidTr="00412300">
        <w:trPr>
          <w:trHeight w:val="525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28F65E45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2.  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E8B53E9" w14:textId="77777777" w:rsidR="006E25C9" w:rsidRPr="009B43B8" w:rsidRDefault="006E25C9" w:rsidP="00412300">
            <w:pPr>
              <w:ind w:left="0" w:firstLine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sz w:val="20"/>
                <w:szCs w:val="20"/>
                <w:lang w:eastAsia="pl-PL"/>
              </w:rPr>
              <w:t>Tabela 2. Oprawa i okładka książki naukowej lub publikacji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21ED921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7C8567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16A605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E25C9" w:rsidRPr="009B43B8" w14:paraId="316882A8" w14:textId="77777777" w:rsidTr="00412300">
        <w:trPr>
          <w:trHeight w:val="525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51E3559A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3.  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1957DE99" w14:textId="77777777" w:rsidR="006E25C9" w:rsidRPr="009B43B8" w:rsidRDefault="006E25C9" w:rsidP="00412300">
            <w:pPr>
              <w:ind w:left="0" w:firstLine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sz w:val="20"/>
                <w:szCs w:val="20"/>
                <w:lang w:eastAsia="pl-PL"/>
              </w:rPr>
              <w:t>Tabela 3. Redakcja merytoryczna i korekta językowa książek naukowych.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B034B67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70949F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026850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E25C9" w:rsidRPr="009B43B8" w14:paraId="537F68BA" w14:textId="77777777" w:rsidTr="00412300">
        <w:trPr>
          <w:trHeight w:val="525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1169265A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4.  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09F10179" w14:textId="77777777" w:rsidR="006E25C9" w:rsidRPr="009B43B8" w:rsidRDefault="006E25C9" w:rsidP="00412300">
            <w:pPr>
              <w:ind w:left="0" w:firstLine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sz w:val="20"/>
                <w:szCs w:val="20"/>
                <w:lang w:eastAsia="pl-PL"/>
              </w:rPr>
              <w:t>Tabela 4. Skład i łamanie książki naukowej lub publikacji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DD229F6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A0CC9D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D65B74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E25C9" w:rsidRPr="009B43B8" w14:paraId="32CAC743" w14:textId="77777777" w:rsidTr="00412300">
        <w:trPr>
          <w:trHeight w:val="315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59E19497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5.  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3E0E49B6" w14:textId="77777777" w:rsidR="006E25C9" w:rsidRPr="009B43B8" w:rsidRDefault="006E25C9" w:rsidP="00412300">
            <w:pPr>
              <w:ind w:left="0" w:firstLine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sz w:val="20"/>
                <w:szCs w:val="20"/>
                <w:lang w:eastAsia="pl-PL"/>
              </w:rPr>
              <w:t xml:space="preserve">Tabela 5. Konwersja na formaty </w:t>
            </w:r>
            <w:proofErr w:type="spellStart"/>
            <w:r w:rsidRPr="009B43B8">
              <w:rPr>
                <w:rFonts w:eastAsia="Times New Roman" w:cs="Calibri"/>
                <w:sz w:val="20"/>
                <w:szCs w:val="20"/>
                <w:lang w:eastAsia="pl-PL"/>
              </w:rPr>
              <w:t>epub</w:t>
            </w:r>
            <w:proofErr w:type="spellEnd"/>
            <w:r w:rsidRPr="009B43B8">
              <w:rPr>
                <w:rFonts w:eastAsia="Times New Roman" w:cs="Calibri"/>
                <w:sz w:val="20"/>
                <w:szCs w:val="20"/>
                <w:lang w:eastAsia="pl-PL"/>
              </w:rPr>
              <w:t>/</w:t>
            </w:r>
            <w:proofErr w:type="spellStart"/>
            <w:r w:rsidRPr="009B43B8">
              <w:rPr>
                <w:rFonts w:eastAsia="Times New Roman" w:cs="Calibri"/>
                <w:sz w:val="20"/>
                <w:szCs w:val="20"/>
                <w:lang w:eastAsia="pl-PL"/>
              </w:rPr>
              <w:t>mobi</w:t>
            </w:r>
            <w:proofErr w:type="spellEnd"/>
          </w:p>
        </w:tc>
        <w:tc>
          <w:tcPr>
            <w:tcW w:w="1915" w:type="dxa"/>
            <w:shd w:val="clear" w:color="auto" w:fill="auto"/>
            <w:vAlign w:val="center"/>
          </w:tcPr>
          <w:p w14:paraId="452E9153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89FE90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6F792E3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E25C9" w:rsidRPr="009B43B8" w14:paraId="502A13BF" w14:textId="77777777" w:rsidTr="00412300">
        <w:trPr>
          <w:trHeight w:val="315"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284B230B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6.  </w:t>
            </w:r>
          </w:p>
        </w:tc>
        <w:tc>
          <w:tcPr>
            <w:tcW w:w="5902" w:type="dxa"/>
            <w:shd w:val="clear" w:color="auto" w:fill="auto"/>
            <w:noWrap/>
            <w:vAlign w:val="center"/>
            <w:hideMark/>
          </w:tcPr>
          <w:p w14:paraId="658C1E55" w14:textId="77777777" w:rsidR="006E25C9" w:rsidRPr="009B43B8" w:rsidRDefault="006E25C9" w:rsidP="00412300">
            <w:pPr>
              <w:ind w:left="0" w:firstLine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sz w:val="20"/>
                <w:szCs w:val="20"/>
                <w:lang w:eastAsia="pl-PL"/>
              </w:rPr>
              <w:t>Tabela 6. Pozostałe składowe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B748BB4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2056A6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A90B79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E25C9" w:rsidRPr="009B43B8" w14:paraId="1844DA16" w14:textId="77777777" w:rsidTr="00412300">
        <w:trPr>
          <w:trHeight w:val="315"/>
          <w:jc w:val="center"/>
        </w:trPr>
        <w:tc>
          <w:tcPr>
            <w:tcW w:w="678" w:type="dxa"/>
            <w:shd w:val="clear" w:color="000000" w:fill="D9E1F2"/>
            <w:vAlign w:val="center"/>
            <w:hideMark/>
          </w:tcPr>
          <w:p w14:paraId="79446AB6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902" w:type="dxa"/>
            <w:shd w:val="clear" w:color="000000" w:fill="D9E1F2"/>
            <w:vAlign w:val="center"/>
            <w:hideMark/>
          </w:tcPr>
          <w:p w14:paraId="50BED0A3" w14:textId="77777777" w:rsidR="006E25C9" w:rsidRPr="009B43B8" w:rsidRDefault="006E25C9" w:rsidP="00412300">
            <w:pPr>
              <w:ind w:left="0" w:firstLineChars="200" w:firstLine="402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3B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15" w:type="dxa"/>
            <w:shd w:val="clear" w:color="000000" w:fill="D9E1F2"/>
            <w:vAlign w:val="center"/>
          </w:tcPr>
          <w:p w14:paraId="4356D541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D9E1F2"/>
            <w:vAlign w:val="center"/>
          </w:tcPr>
          <w:p w14:paraId="754008DC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000000" w:fill="D9E1F2"/>
            <w:vAlign w:val="center"/>
          </w:tcPr>
          <w:p w14:paraId="34A0CF7E" w14:textId="77777777" w:rsidR="006E25C9" w:rsidRPr="009B43B8" w:rsidRDefault="006E25C9" w:rsidP="00412300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46F3225" w14:textId="77777777" w:rsidR="006E25C9" w:rsidRDefault="006E25C9" w:rsidP="006E25C9"/>
    <w:p w14:paraId="58E3791A" w14:textId="77777777" w:rsidR="006E25C9" w:rsidRPr="003C1C02" w:rsidRDefault="006E25C9" w:rsidP="006E25C9">
      <w:pPr>
        <w:autoSpaceDN w:val="0"/>
        <w:spacing w:line="276" w:lineRule="auto"/>
        <w:ind w:left="7371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29A9B51C" w14:textId="77777777" w:rsidR="006E25C9" w:rsidRPr="00F801D4" w:rsidRDefault="006E25C9" w:rsidP="006E25C9">
      <w:pPr>
        <w:autoSpaceDN w:val="0"/>
        <w:spacing w:line="276" w:lineRule="auto"/>
        <w:ind w:left="7371"/>
        <w:textAlignment w:val="baseline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6E95C4C4" w14:textId="77777777" w:rsidR="006E25C9" w:rsidRPr="00F801D4" w:rsidRDefault="006E25C9" w:rsidP="006E25C9">
      <w:pPr>
        <w:autoSpaceDN w:val="0"/>
        <w:spacing w:line="276" w:lineRule="auto"/>
        <w:ind w:left="7371"/>
        <w:textAlignment w:val="baseline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2A5373F3" w14:textId="02AA8BFE" w:rsidR="00FB3DB8" w:rsidRDefault="006E25C9" w:rsidP="006E25C9">
      <w:r w:rsidRPr="00F801D4">
        <w:rPr>
          <w:rFonts w:cstheme="minorHAnsi"/>
          <w:sz w:val="18"/>
          <w:szCs w:val="18"/>
        </w:rPr>
        <w:t>lub podpisem zaufanym lub podpisem osobistym]</w:t>
      </w:r>
      <w:bookmarkEnd w:id="1"/>
    </w:p>
    <w:sectPr w:rsidR="00FB3DB8" w:rsidSect="006E25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C9"/>
    <w:rsid w:val="00405C44"/>
    <w:rsid w:val="006E25C9"/>
    <w:rsid w:val="009C450D"/>
    <w:rsid w:val="00F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1058"/>
  <w15:chartTrackingRefBased/>
  <w15:docId w15:val="{A7BE3395-F715-496F-B339-10A5051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5C9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6E25C9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25C9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E25C9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5C9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2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25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2023-06-21T15:54:00Z</dcterms:created>
  <dcterms:modified xsi:type="dcterms:W3CDTF">2023-06-21T15:54:00Z</dcterms:modified>
</cp:coreProperties>
</file>