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AB24" w14:textId="41C519A6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rPr>
          <w:rFonts w:ascii="Source Sans Pro" w:hAnsi="Source Sans Pro" w:cstheme="minorHAnsi"/>
        </w:rPr>
      </w:pPr>
      <w:r w:rsidRPr="000471E4">
        <w:rPr>
          <w:rFonts w:ascii="Source Sans Pro" w:hAnsi="Source Sans Pro" w:cstheme="minorHAnsi"/>
        </w:rPr>
        <w:t>IMI.7011. 13 .2023.UR</w:t>
      </w:r>
      <w:r w:rsidRPr="000471E4">
        <w:rPr>
          <w:rFonts w:ascii="Source Sans Pro" w:hAnsi="Source Sans Pro" w:cstheme="minorHAnsi"/>
        </w:rPr>
        <w:tab/>
      </w:r>
      <w:r w:rsidRPr="000471E4">
        <w:rPr>
          <w:rFonts w:ascii="Source Sans Pro" w:hAnsi="Source Sans Pro" w:cstheme="minorHAnsi"/>
        </w:rPr>
        <w:tab/>
      </w:r>
      <w:r w:rsidRPr="000471E4">
        <w:rPr>
          <w:rFonts w:ascii="Source Sans Pro" w:hAnsi="Source Sans Pro" w:cstheme="minorHAnsi"/>
        </w:rPr>
        <w:tab/>
        <w:t xml:space="preserve">       </w:t>
      </w:r>
      <w:r w:rsidRPr="000471E4">
        <w:rPr>
          <w:rFonts w:ascii="Source Sans Pro" w:hAnsi="Source Sans Pro" w:cstheme="minorHAnsi"/>
        </w:rPr>
        <w:tab/>
        <w:t xml:space="preserve">            Dębica, dn. 06.11.2023r.</w:t>
      </w:r>
    </w:p>
    <w:p w14:paraId="66BC53C8" w14:textId="77777777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rPr>
          <w:rFonts w:ascii="Source Sans Pro" w:hAnsi="Source Sans Pro" w:cstheme="minorHAnsi"/>
        </w:rPr>
      </w:pPr>
    </w:p>
    <w:p w14:paraId="61E7088E" w14:textId="77777777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jc w:val="center"/>
        <w:rPr>
          <w:rFonts w:ascii="Source Sans Pro" w:hAnsi="Source Sans Pro" w:cs="Arial"/>
          <w:b/>
          <w:bCs/>
          <w:sz w:val="28"/>
          <w:szCs w:val="28"/>
        </w:rPr>
      </w:pPr>
      <w:r w:rsidRPr="000471E4">
        <w:rPr>
          <w:rFonts w:ascii="Source Sans Pro" w:hAnsi="Source Sans Pro" w:cs="Arial"/>
          <w:b/>
          <w:bCs/>
          <w:sz w:val="28"/>
          <w:szCs w:val="28"/>
        </w:rPr>
        <w:t>ZAPYTANIE OFERTOWE</w:t>
      </w:r>
    </w:p>
    <w:p w14:paraId="774014D0" w14:textId="77777777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rPr>
          <w:rFonts w:ascii="Source Sans Pro" w:hAnsi="Source Sans Pro" w:cs="Arial"/>
        </w:rPr>
      </w:pPr>
    </w:p>
    <w:p w14:paraId="61334BFC" w14:textId="7BD48E36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ab/>
        <w:t xml:space="preserve">Zamówienie zgodnie z Regulaminem Wydatkowania Środków Finansowych dla zamówień </w:t>
      </w:r>
      <w:r w:rsidR="00233CBC">
        <w:rPr>
          <w:rFonts w:ascii="Source Sans Pro" w:hAnsi="Source Sans Pro" w:cs="Arial"/>
        </w:rPr>
        <w:br/>
      </w:r>
      <w:r w:rsidRPr="000471E4">
        <w:rPr>
          <w:rFonts w:ascii="Source Sans Pro" w:hAnsi="Source Sans Pro" w:cs="Arial"/>
        </w:rPr>
        <w:t>o wartości poniżej 130 000zł netto tj. dla zamówień wskazanych art. 2 ust. 1 pkt 1 ustawy oraz Oddział 2 Wyłączenia stosowania przepisów ustawy z dnia 11 września 2019r. - Prawo zamówień publicznych (</w:t>
      </w:r>
      <w:proofErr w:type="spellStart"/>
      <w:r w:rsidRPr="000471E4">
        <w:rPr>
          <w:rFonts w:ascii="Source Sans Pro" w:hAnsi="Source Sans Pro" w:cs="Arial"/>
        </w:rPr>
        <w:t>t.j</w:t>
      </w:r>
      <w:proofErr w:type="spellEnd"/>
      <w:r w:rsidRPr="000471E4">
        <w:rPr>
          <w:rFonts w:ascii="Source Sans Pro" w:hAnsi="Source Sans Pro" w:cs="Arial"/>
        </w:rPr>
        <w:t xml:space="preserve">. </w:t>
      </w:r>
      <w:r w:rsidR="00233CBC">
        <w:rPr>
          <w:rFonts w:ascii="Source Sans Pro" w:hAnsi="Source Sans Pro" w:cs="Arial"/>
        </w:rPr>
        <w:br/>
      </w:r>
      <w:r w:rsidRPr="000471E4">
        <w:rPr>
          <w:rFonts w:ascii="Source Sans Pro" w:hAnsi="Source Sans Pro" w:cs="Arial"/>
        </w:rPr>
        <w:t xml:space="preserve">w Dz. U. z 2023r. poz. 1605 z </w:t>
      </w:r>
      <w:proofErr w:type="spellStart"/>
      <w:r w:rsidRPr="000471E4">
        <w:rPr>
          <w:rFonts w:ascii="Source Sans Pro" w:hAnsi="Source Sans Pro" w:cs="Arial"/>
        </w:rPr>
        <w:t>późn</w:t>
      </w:r>
      <w:proofErr w:type="spellEnd"/>
      <w:r w:rsidRPr="000471E4">
        <w:rPr>
          <w:rFonts w:ascii="Source Sans Pro" w:hAnsi="Source Sans Pro" w:cs="Arial"/>
        </w:rPr>
        <w:t>. zm.)</w:t>
      </w:r>
    </w:p>
    <w:p w14:paraId="07F6F15F" w14:textId="77777777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jc w:val="both"/>
        <w:rPr>
          <w:rFonts w:ascii="Source Sans Pro" w:hAnsi="Source Sans Pro" w:cs="Arial"/>
        </w:rPr>
      </w:pPr>
    </w:p>
    <w:p w14:paraId="513D7EFD" w14:textId="4059351D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rPr>
          <w:rFonts w:ascii="Source Sans Pro" w:hAnsi="Source Sans Pro" w:cstheme="minorHAnsi"/>
        </w:rPr>
      </w:pPr>
      <w:r w:rsidRPr="000471E4">
        <w:rPr>
          <w:rFonts w:ascii="Source Sans Pro" w:hAnsi="Source Sans Pro" w:cstheme="minorHAnsi"/>
        </w:rPr>
        <w:tab/>
        <w:t>W ramach realizacji inwestycji w Programie Olimpia – Program budowy przyszkolnych hal sportowych na 100-lecie pierwszych występów reprezentacji Polski na Igrzyskach Olimpijskich ,</w:t>
      </w:r>
    </w:p>
    <w:p w14:paraId="3F3D9A4F" w14:textId="0736199B" w:rsidR="00855E9E" w:rsidRPr="000471E4" w:rsidRDefault="00855E9E" w:rsidP="00855E9E">
      <w:pPr>
        <w:spacing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  <w:b/>
          <w:spacing w:val="8"/>
        </w:rPr>
        <w:t xml:space="preserve">             Gmina Miasta Dębica</w:t>
      </w:r>
      <w:r w:rsidRPr="000471E4">
        <w:rPr>
          <w:rFonts w:ascii="Source Sans Pro" w:hAnsi="Source Sans Pro"/>
          <w:spacing w:val="8"/>
        </w:rPr>
        <w:t xml:space="preserve"> ul. Ratuszowa 2, 39-200 Dębica </w:t>
      </w:r>
      <w:r w:rsidRPr="000471E4">
        <w:rPr>
          <w:rFonts w:ascii="Source Sans Pro" w:hAnsi="Source Sans Pro"/>
        </w:rPr>
        <w:t>składa zapytanie ofertowe o cenę na:</w:t>
      </w:r>
    </w:p>
    <w:p w14:paraId="501967B8" w14:textId="3CED0ED6" w:rsidR="00855E9E" w:rsidRPr="000471E4" w:rsidRDefault="00855E9E" w:rsidP="00855E9E">
      <w:pPr>
        <w:pStyle w:val="Akapitzlist"/>
        <w:ind w:left="0"/>
        <w:jc w:val="both"/>
        <w:rPr>
          <w:rFonts w:ascii="Source Sans Pro" w:hAnsi="Source Sans Pro"/>
          <w:b/>
          <w:bCs/>
        </w:rPr>
      </w:pPr>
      <w:bookmarkStart w:id="0" w:name="_Hlk34391088"/>
      <w:bookmarkStart w:id="1" w:name="_Hlk34812279"/>
      <w:r w:rsidRPr="000471E4">
        <w:rPr>
          <w:rFonts w:ascii="Source Sans Pro" w:hAnsi="Source Sans Pro"/>
          <w:b/>
          <w:bCs/>
        </w:rPr>
        <w:t>„Dostawę projektu typowego dla zadania : „Budowa nowego boiska wielofunkcyjnego</w:t>
      </w:r>
      <w:r w:rsidR="00233CBC">
        <w:rPr>
          <w:rFonts w:ascii="Source Sans Pro" w:hAnsi="Source Sans Pro"/>
          <w:b/>
          <w:bCs/>
        </w:rPr>
        <w:t xml:space="preserve"> </w:t>
      </w:r>
      <w:r w:rsidRPr="000471E4">
        <w:rPr>
          <w:rFonts w:ascii="Source Sans Pro" w:hAnsi="Source Sans Pro"/>
          <w:b/>
          <w:bCs/>
        </w:rPr>
        <w:t>o wymiarach pola gry 20m</w:t>
      </w:r>
      <w:r w:rsidR="00233CBC">
        <w:rPr>
          <w:rFonts w:ascii="Source Sans Pro" w:hAnsi="Source Sans Pro"/>
          <w:b/>
          <w:bCs/>
        </w:rPr>
        <w:t xml:space="preserve"> </w:t>
      </w:r>
      <w:r w:rsidRPr="000471E4">
        <w:rPr>
          <w:rFonts w:ascii="Source Sans Pro" w:hAnsi="Source Sans Pro"/>
          <w:b/>
          <w:bCs/>
        </w:rPr>
        <w:t>x</w:t>
      </w:r>
      <w:r w:rsidR="00233CBC">
        <w:rPr>
          <w:rFonts w:ascii="Source Sans Pro" w:hAnsi="Source Sans Pro"/>
          <w:b/>
          <w:bCs/>
        </w:rPr>
        <w:t xml:space="preserve"> </w:t>
      </w:r>
      <w:r w:rsidRPr="000471E4">
        <w:rPr>
          <w:rFonts w:ascii="Source Sans Pro" w:hAnsi="Source Sans Pro"/>
          <w:b/>
          <w:bCs/>
        </w:rPr>
        <w:t>40m wraz z zadaszeniem o stałej konstrukcji” w ramach Programu Olimpia – program budowy przyszkolnych hal sportowych na 100-lecie pierwszych występów reprezentacji Polski na Igrzyskach Olimpijskich.</w:t>
      </w:r>
    </w:p>
    <w:p w14:paraId="24E1DE76" w14:textId="77777777" w:rsidR="00855E9E" w:rsidRPr="000471E4" w:rsidRDefault="00855E9E" w:rsidP="00855E9E">
      <w:pPr>
        <w:pStyle w:val="Akapitzlist"/>
        <w:spacing w:after="0"/>
        <w:ind w:left="0"/>
        <w:jc w:val="both"/>
        <w:rPr>
          <w:rFonts w:ascii="Source Sans Pro" w:hAnsi="Source Sans Pro"/>
          <w:b/>
          <w:bCs/>
        </w:rPr>
      </w:pPr>
    </w:p>
    <w:p w14:paraId="54D7F0FF" w14:textId="6D5EF61D" w:rsidR="00855E9E" w:rsidRPr="00233CBC" w:rsidRDefault="00855E9E" w:rsidP="00233CBC">
      <w:pPr>
        <w:pStyle w:val="Akapitzlist"/>
        <w:spacing w:after="0"/>
        <w:ind w:left="0"/>
        <w:jc w:val="both"/>
        <w:rPr>
          <w:rFonts w:ascii="Source Sans Pro" w:eastAsia="Verdana" w:hAnsi="Source Sans Pro"/>
          <w:b/>
          <w:bCs/>
          <w:i/>
          <w:iCs/>
        </w:rPr>
      </w:pPr>
      <w:r w:rsidRPr="000471E4">
        <w:rPr>
          <w:rFonts w:ascii="Source Sans Pro" w:eastAsia="Verdana" w:hAnsi="Source Sans Pro"/>
          <w:b/>
          <w:bCs/>
          <w:i/>
          <w:iCs/>
        </w:rPr>
        <w:t xml:space="preserve">Zakres, skrócony opis przedmiotu zamówienia: </w:t>
      </w:r>
    </w:p>
    <w:p w14:paraId="2A9476C2" w14:textId="30C7B3C7" w:rsidR="00855E9E" w:rsidRPr="000471E4" w:rsidRDefault="00855E9E" w:rsidP="00855E9E">
      <w:pPr>
        <w:numPr>
          <w:ilvl w:val="0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Przedmiotem zamówienia jest dostawa </w:t>
      </w:r>
      <w:r w:rsidR="00EA0F77" w:rsidRPr="000471E4">
        <w:rPr>
          <w:rFonts w:ascii="Source Sans Pro" w:hAnsi="Source Sans Pro" w:cs="Arial"/>
        </w:rPr>
        <w:t xml:space="preserve">3 egzemplarzy kompletnego </w:t>
      </w:r>
      <w:r w:rsidRPr="000471E4">
        <w:rPr>
          <w:rFonts w:ascii="Source Sans Pro" w:hAnsi="Source Sans Pro" w:cs="Arial"/>
        </w:rPr>
        <w:t xml:space="preserve">projektu typowego zawierającego : </w:t>
      </w:r>
    </w:p>
    <w:p w14:paraId="2587D6F2" w14:textId="25B7691D" w:rsidR="00855E9E" w:rsidRPr="000471E4" w:rsidRDefault="00855E9E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Część </w:t>
      </w:r>
      <w:proofErr w:type="spellStart"/>
      <w:r w:rsidRPr="000471E4">
        <w:rPr>
          <w:rFonts w:ascii="Source Sans Pro" w:hAnsi="Source Sans Pro" w:cs="Arial"/>
        </w:rPr>
        <w:t>architektoniczno</w:t>
      </w:r>
      <w:proofErr w:type="spellEnd"/>
      <w:r w:rsidRPr="000471E4">
        <w:rPr>
          <w:rFonts w:ascii="Source Sans Pro" w:hAnsi="Source Sans Pro" w:cs="Arial"/>
        </w:rPr>
        <w:t xml:space="preserve"> – budowlaną</w:t>
      </w:r>
    </w:p>
    <w:p w14:paraId="743CEC58" w14:textId="17C0716C" w:rsidR="00855E9E" w:rsidRPr="000471E4" w:rsidRDefault="00855E9E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Część techniczną , obejmującą :</w:t>
      </w:r>
    </w:p>
    <w:p w14:paraId="4CCBEDB0" w14:textId="37A182ED" w:rsidR="00855E9E" w:rsidRPr="000471E4" w:rsidRDefault="00EA0F77" w:rsidP="00EA0F77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Architekturę</w:t>
      </w:r>
    </w:p>
    <w:p w14:paraId="6FC066B1" w14:textId="07FF8DCD" w:rsidR="00EA0F77" w:rsidRPr="000471E4" w:rsidRDefault="00EA0F77" w:rsidP="00EA0F77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Konstrukcję</w:t>
      </w:r>
    </w:p>
    <w:p w14:paraId="5BDD8BA9" w14:textId="0CFF9562" w:rsidR="00EA0F77" w:rsidRPr="000471E4" w:rsidRDefault="00EA0F77" w:rsidP="00EA0F77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Instalacje sanitarne</w:t>
      </w:r>
    </w:p>
    <w:p w14:paraId="44B3C5C8" w14:textId="2D610F18" w:rsidR="00EA0F77" w:rsidRPr="000471E4" w:rsidRDefault="00EA0F77" w:rsidP="00EA0F77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Instalacje elektryczne</w:t>
      </w:r>
    </w:p>
    <w:p w14:paraId="7B453E13" w14:textId="778249FF" w:rsidR="00855E9E" w:rsidRPr="000471E4" w:rsidRDefault="00855E9E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 </w:t>
      </w:r>
      <w:r w:rsidR="00EA0F77" w:rsidRPr="000471E4">
        <w:rPr>
          <w:rFonts w:ascii="Source Sans Pro" w:hAnsi="Source Sans Pro" w:cs="Arial"/>
        </w:rPr>
        <w:t>Kosztorys inwestorski i przedmiar robót</w:t>
      </w:r>
    </w:p>
    <w:p w14:paraId="5C5DB009" w14:textId="5AC5937C" w:rsidR="00EA0F77" w:rsidRPr="000471E4" w:rsidRDefault="00EA0F77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Specyfikacje techniczne</w:t>
      </w:r>
    </w:p>
    <w:p w14:paraId="68B7F1AF" w14:textId="701ED6F9" w:rsidR="00EA0F77" w:rsidRPr="000471E4" w:rsidRDefault="00EA0F77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Specyfikację wyposażenia</w:t>
      </w:r>
    </w:p>
    <w:p w14:paraId="6A2A11A7" w14:textId="1B1B346B" w:rsidR="00EA0F77" w:rsidRPr="000471E4" w:rsidRDefault="00EA0F77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Uzgodnienia</w:t>
      </w:r>
    </w:p>
    <w:p w14:paraId="7D696348" w14:textId="32032A2A" w:rsidR="00EA0F77" w:rsidRPr="000471E4" w:rsidRDefault="00EA0F77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Uprawnienia wraz z wpisami do izb</w:t>
      </w:r>
    </w:p>
    <w:p w14:paraId="3E754BD3" w14:textId="2688B0D9" w:rsidR="00EA0F77" w:rsidRPr="000471E4" w:rsidRDefault="00EA0F77" w:rsidP="00EA0F77">
      <w:pPr>
        <w:numPr>
          <w:ilvl w:val="0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Dostawa dotyczy wersji papierowej oraz wersji na płycie CD (format pdf, </w:t>
      </w:r>
      <w:proofErr w:type="spellStart"/>
      <w:r w:rsidRPr="000471E4">
        <w:rPr>
          <w:rFonts w:ascii="Source Sans Pro" w:hAnsi="Source Sans Pro" w:cs="Arial"/>
        </w:rPr>
        <w:t>dwg</w:t>
      </w:r>
      <w:proofErr w:type="spellEnd"/>
      <w:r w:rsidRPr="000471E4">
        <w:rPr>
          <w:rFonts w:ascii="Source Sans Pro" w:hAnsi="Source Sans Pro" w:cs="Arial"/>
        </w:rPr>
        <w:t>, Word)</w:t>
      </w:r>
    </w:p>
    <w:p w14:paraId="2A6B5E22" w14:textId="77777777" w:rsidR="00855E9E" w:rsidRPr="000471E4" w:rsidRDefault="00855E9E" w:rsidP="00855E9E">
      <w:pPr>
        <w:contextualSpacing/>
        <w:jc w:val="both"/>
        <w:rPr>
          <w:rFonts w:ascii="Source Sans Pro" w:hAnsi="Source Sans Pro" w:cs="Arial"/>
        </w:rPr>
      </w:pPr>
    </w:p>
    <w:p w14:paraId="7407024F" w14:textId="7F9DA2B2" w:rsidR="00855E9E" w:rsidRPr="000471E4" w:rsidRDefault="00855E9E" w:rsidP="00855E9E">
      <w:pPr>
        <w:numPr>
          <w:ilvl w:val="0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Zakres </w:t>
      </w:r>
      <w:r w:rsidR="00F27D88" w:rsidRPr="000471E4">
        <w:rPr>
          <w:rFonts w:ascii="Source Sans Pro" w:hAnsi="Source Sans Pro" w:cs="Arial"/>
        </w:rPr>
        <w:t>zamówienia obejmować powinien</w:t>
      </w:r>
      <w:r w:rsidRPr="000471E4">
        <w:rPr>
          <w:rFonts w:ascii="Source Sans Pro" w:hAnsi="Source Sans Pro" w:cs="Arial"/>
        </w:rPr>
        <w:t xml:space="preserve"> :</w:t>
      </w:r>
    </w:p>
    <w:p w14:paraId="2B93C561" w14:textId="0B576A93" w:rsidR="00F27D88" w:rsidRPr="000471E4" w:rsidRDefault="00F27D88" w:rsidP="00F27D88">
      <w:pPr>
        <w:pStyle w:val="Akapitzlist"/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Oferowany projekt typowy powinien obejmować :</w:t>
      </w:r>
    </w:p>
    <w:p w14:paraId="04E15DE7" w14:textId="5807F11D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projekt architektoniczno-budowlany hali sportowej z zapleczem socjalno-bytowym wraz </w:t>
      </w:r>
      <w:r w:rsidR="00233CBC">
        <w:rPr>
          <w:rFonts w:ascii="Source Sans Pro" w:hAnsi="Source Sans Pro" w:cs="Arial"/>
        </w:rPr>
        <w:br/>
        <w:t xml:space="preserve">       </w:t>
      </w:r>
      <w:r w:rsidRPr="000471E4">
        <w:rPr>
          <w:rFonts w:ascii="Source Sans Pro" w:hAnsi="Source Sans Pro" w:cs="Arial"/>
        </w:rPr>
        <w:t>z opracowaniem p.poż.  dla hali</w:t>
      </w:r>
    </w:p>
    <w:p w14:paraId="18C85F11" w14:textId="43B9D421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projekty techniczne wszystkich branż : architektura, konstrukcja, instalacje : </w:t>
      </w:r>
      <w:proofErr w:type="spellStart"/>
      <w:r w:rsidRPr="000471E4">
        <w:rPr>
          <w:rFonts w:ascii="Source Sans Pro" w:hAnsi="Source Sans Pro" w:cs="Arial"/>
        </w:rPr>
        <w:t>wodno</w:t>
      </w:r>
      <w:proofErr w:type="spellEnd"/>
      <w:r w:rsidRPr="000471E4">
        <w:rPr>
          <w:rFonts w:ascii="Source Sans Pro" w:hAnsi="Source Sans Pro" w:cs="Arial"/>
        </w:rPr>
        <w:t xml:space="preserve"> – </w:t>
      </w:r>
      <w:r w:rsidRPr="000471E4">
        <w:rPr>
          <w:rFonts w:ascii="Source Sans Pro" w:hAnsi="Source Sans Pro" w:cs="Arial"/>
        </w:rPr>
        <w:br/>
        <w:t xml:space="preserve">    </w:t>
      </w:r>
      <w:r w:rsidR="00233CBC">
        <w:rPr>
          <w:rFonts w:ascii="Source Sans Pro" w:hAnsi="Source Sans Pro" w:cs="Arial"/>
        </w:rPr>
        <w:t xml:space="preserve"> </w:t>
      </w:r>
      <w:r w:rsidRPr="000471E4">
        <w:rPr>
          <w:rFonts w:ascii="Source Sans Pro" w:hAnsi="Source Sans Pro" w:cs="Arial"/>
        </w:rPr>
        <w:t xml:space="preserve">kanalizacyjna, centralnego ogrzewania, wentylacyjna, elektryczna, panele fotowoltaiczne, </w:t>
      </w:r>
      <w:r w:rsidRPr="000471E4">
        <w:rPr>
          <w:rFonts w:ascii="Source Sans Pro" w:hAnsi="Source Sans Pro" w:cs="Arial"/>
        </w:rPr>
        <w:br/>
        <w:t xml:space="preserve">     słaboprądowe (w tym monitoring)</w:t>
      </w:r>
    </w:p>
    <w:p w14:paraId="59F3D60F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opinia rzeczoznawcy p.poż., </w:t>
      </w:r>
    </w:p>
    <w:p w14:paraId="7A67D0D7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opinia rzeczoznawcy ds. higieniczno-sanitarnych, </w:t>
      </w:r>
    </w:p>
    <w:p w14:paraId="7BC3CEAC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lastRenderedPageBreak/>
        <w:t>- specyfikacje techniczne wykonania i odbioru robót budowlanych</w:t>
      </w:r>
    </w:p>
    <w:p w14:paraId="21DCA561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specyfikacja wyposażenia sportowego i pozostałego, </w:t>
      </w:r>
    </w:p>
    <w:p w14:paraId="3880E73F" w14:textId="4B0BD3B9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kosztorys i przedmiar robót.</w:t>
      </w:r>
    </w:p>
    <w:p w14:paraId="75367448" w14:textId="1F1865F3" w:rsidR="00F27D88" w:rsidRPr="000471E4" w:rsidRDefault="00F27D88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Niezbędne parametry obiektu :</w:t>
      </w:r>
    </w:p>
    <w:p w14:paraId="353A6304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budowa łukowego zadaszenia boiska o powierzchni do 800m2</w:t>
      </w:r>
    </w:p>
    <w:p w14:paraId="1BF5704A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budowa boiska wielofunkcyjnego do 800m2</w:t>
      </w:r>
    </w:p>
    <w:p w14:paraId="31E18693" w14:textId="57ABC163" w:rsidR="00F27D88" w:rsidRPr="0065235D" w:rsidRDefault="00F27D88" w:rsidP="00F27D88">
      <w:pPr>
        <w:contextualSpacing/>
        <w:jc w:val="both"/>
        <w:rPr>
          <w:rFonts w:ascii="Source Sans Pro" w:hAnsi="Source Sans Pro" w:cs="Arial"/>
          <w:color w:val="FF0000"/>
        </w:rPr>
      </w:pPr>
      <w:r w:rsidRPr="000471E4">
        <w:rPr>
          <w:rFonts w:ascii="Source Sans Pro" w:hAnsi="Source Sans Pro" w:cs="Arial"/>
        </w:rPr>
        <w:t xml:space="preserve">- budowa zaplecza </w:t>
      </w:r>
      <w:proofErr w:type="spellStart"/>
      <w:r w:rsidRPr="000471E4">
        <w:rPr>
          <w:rFonts w:ascii="Source Sans Pro" w:hAnsi="Source Sans Pro" w:cs="Arial"/>
        </w:rPr>
        <w:t>sanitarno</w:t>
      </w:r>
      <w:proofErr w:type="spellEnd"/>
      <w:r w:rsidRPr="000471E4">
        <w:rPr>
          <w:rFonts w:ascii="Source Sans Pro" w:hAnsi="Source Sans Pro" w:cs="Arial"/>
        </w:rPr>
        <w:t xml:space="preserve"> – szatniowego </w:t>
      </w:r>
      <w:r w:rsidR="00732C7F" w:rsidRPr="00732C7F">
        <w:rPr>
          <w:rFonts w:ascii="Source Sans Pro" w:hAnsi="Source Sans Pro" w:cs="Arial"/>
          <w:color w:val="FF0000"/>
        </w:rPr>
        <w:t>poniżej</w:t>
      </w:r>
      <w:r w:rsidR="00732C7F">
        <w:rPr>
          <w:rFonts w:ascii="Source Sans Pro" w:hAnsi="Source Sans Pro" w:cs="Arial"/>
        </w:rPr>
        <w:t xml:space="preserve"> </w:t>
      </w:r>
      <w:r w:rsidRPr="0065235D">
        <w:rPr>
          <w:rFonts w:ascii="Source Sans Pro" w:hAnsi="Source Sans Pro" w:cs="Arial"/>
          <w:color w:val="FF0000"/>
        </w:rPr>
        <w:t>1</w:t>
      </w:r>
      <w:r w:rsidR="0065235D" w:rsidRPr="0065235D">
        <w:rPr>
          <w:rFonts w:ascii="Source Sans Pro" w:hAnsi="Source Sans Pro" w:cs="Arial"/>
          <w:color w:val="FF0000"/>
        </w:rPr>
        <w:t>80</w:t>
      </w:r>
      <w:r w:rsidRPr="0065235D">
        <w:rPr>
          <w:rFonts w:ascii="Source Sans Pro" w:hAnsi="Source Sans Pro" w:cs="Arial"/>
          <w:color w:val="FF0000"/>
        </w:rPr>
        <w:t>m2</w:t>
      </w:r>
    </w:p>
    <w:p w14:paraId="409A65ED" w14:textId="1FC642F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zakup 4 stanowisk strzelnicy laserowej.</w:t>
      </w:r>
    </w:p>
    <w:p w14:paraId="428BA2DC" w14:textId="77777777" w:rsidR="00F27D88" w:rsidRPr="000471E4" w:rsidRDefault="00F27D88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Parametry szczegółowe :</w:t>
      </w:r>
    </w:p>
    <w:p w14:paraId="618176DF" w14:textId="630179E3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instalacja wentylacji mechanicznej,</w:t>
      </w:r>
    </w:p>
    <w:p w14:paraId="074D860F" w14:textId="49BBEB71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 xml:space="preserve">- instalacja centralnego ogrzewania (najlepiej : zasilana z przyłącza ciepłowniczego); hala </w:t>
      </w:r>
      <w:r w:rsidRPr="000471E4">
        <w:rPr>
          <w:rFonts w:ascii="Source Sans Pro" w:hAnsi="Source Sans Pro" w:cs="Arial"/>
        </w:rPr>
        <w:br/>
        <w:t xml:space="preserve">    </w:t>
      </w:r>
      <w:r w:rsidRPr="00F27D88">
        <w:rPr>
          <w:rFonts w:ascii="Source Sans Pro" w:hAnsi="Source Sans Pro" w:cs="Arial"/>
        </w:rPr>
        <w:t xml:space="preserve">sportowa dodatkowo dogrzewana poprzez centralę wentylacyjną lub aparatami grzewczo -  </w:t>
      </w:r>
      <w:r w:rsidRPr="000471E4">
        <w:rPr>
          <w:rFonts w:ascii="Source Sans Pro" w:hAnsi="Source Sans Pro" w:cs="Arial"/>
        </w:rPr>
        <w:t xml:space="preserve">  </w:t>
      </w:r>
      <w:r w:rsidRPr="000471E4">
        <w:rPr>
          <w:rFonts w:ascii="Source Sans Pro" w:hAnsi="Source Sans Pro" w:cs="Arial"/>
        </w:rPr>
        <w:br/>
        <w:t xml:space="preserve">    </w:t>
      </w:r>
      <w:r w:rsidRPr="00F27D88">
        <w:rPr>
          <w:rFonts w:ascii="Source Sans Pro" w:hAnsi="Source Sans Pro" w:cs="Arial"/>
        </w:rPr>
        <w:t>wentylacyjnymi</w:t>
      </w:r>
    </w:p>
    <w:p w14:paraId="441CA1D3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instalacja wodna i kanalizacyjna,</w:t>
      </w:r>
    </w:p>
    <w:p w14:paraId="1978F438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 xml:space="preserve">- instalacja </w:t>
      </w:r>
      <w:proofErr w:type="spellStart"/>
      <w:r w:rsidRPr="00F27D88">
        <w:rPr>
          <w:rFonts w:ascii="Source Sans Pro" w:hAnsi="Source Sans Pro" w:cs="Arial"/>
        </w:rPr>
        <w:t>fotowoltaiki</w:t>
      </w:r>
      <w:proofErr w:type="spellEnd"/>
      <w:r w:rsidRPr="00F27D88">
        <w:rPr>
          <w:rFonts w:ascii="Source Sans Pro" w:hAnsi="Source Sans Pro" w:cs="Arial"/>
        </w:rPr>
        <w:t xml:space="preserve"> </w:t>
      </w:r>
    </w:p>
    <w:p w14:paraId="6F604AA9" w14:textId="1933A211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 xml:space="preserve">- wyposażenie sportowe (koszykówka (konstrukcja jezdna), siatkówka, piłka ręczna, tenis ziemny, </w:t>
      </w:r>
      <w:r w:rsidRPr="000471E4">
        <w:rPr>
          <w:rFonts w:ascii="Source Sans Pro" w:hAnsi="Source Sans Pro" w:cs="Arial"/>
        </w:rPr>
        <w:t xml:space="preserve"> </w:t>
      </w:r>
      <w:r w:rsidRPr="000471E4">
        <w:rPr>
          <w:rFonts w:ascii="Source Sans Pro" w:hAnsi="Source Sans Pro" w:cs="Arial"/>
        </w:rPr>
        <w:br/>
        <w:t xml:space="preserve">   </w:t>
      </w:r>
      <w:r w:rsidRPr="00F27D88">
        <w:rPr>
          <w:rFonts w:ascii="Source Sans Pro" w:hAnsi="Source Sans Pro" w:cs="Arial"/>
        </w:rPr>
        <w:t>w tym tablica</w:t>
      </w:r>
      <w:r w:rsidRPr="000471E4">
        <w:rPr>
          <w:rFonts w:ascii="Source Sans Pro" w:hAnsi="Source Sans Pro" w:cs="Arial"/>
        </w:rPr>
        <w:t xml:space="preserve"> </w:t>
      </w:r>
      <w:r w:rsidRPr="00F27D88">
        <w:rPr>
          <w:rFonts w:ascii="Source Sans Pro" w:hAnsi="Source Sans Pro" w:cs="Arial"/>
        </w:rPr>
        <w:t>wyników; oraz : kozioł gimnastyczny, odskocznia gimnastyczna, skrzynia</w:t>
      </w:r>
      <w:r w:rsidR="00136BCB" w:rsidRPr="000471E4">
        <w:rPr>
          <w:rFonts w:ascii="Source Sans Pro" w:hAnsi="Source Sans Pro" w:cs="Arial"/>
        </w:rPr>
        <w:br/>
        <w:t xml:space="preserve">  </w:t>
      </w:r>
      <w:r w:rsidRPr="00F27D88">
        <w:rPr>
          <w:rFonts w:ascii="Source Sans Pro" w:hAnsi="Source Sans Pro" w:cs="Arial"/>
        </w:rPr>
        <w:t xml:space="preserve"> gimnastyczna, ławeczki gimnastyczne, drabina sznurowa z koszem, drążek gimnastyczny </w:t>
      </w:r>
      <w:r w:rsidR="00136BCB" w:rsidRPr="000471E4">
        <w:rPr>
          <w:rFonts w:ascii="Source Sans Pro" w:hAnsi="Source Sans Pro" w:cs="Arial"/>
        </w:rPr>
        <w:br/>
        <w:t xml:space="preserve">   </w:t>
      </w:r>
      <w:r w:rsidRPr="00F27D88">
        <w:rPr>
          <w:rFonts w:ascii="Source Sans Pro" w:hAnsi="Source Sans Pro" w:cs="Arial"/>
        </w:rPr>
        <w:t xml:space="preserve">zakładany </w:t>
      </w:r>
    </w:p>
    <w:p w14:paraId="5C1D239D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 xml:space="preserve">- szatnie dla ok. 40 uczniów - 2 szatnie po ok. 20 osób wraz z toaletami, </w:t>
      </w:r>
    </w:p>
    <w:p w14:paraId="64EC1F5D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pomieszczenie dla trenera wraz z zapleczem sanitarnym</w:t>
      </w:r>
    </w:p>
    <w:p w14:paraId="517C311D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magazyn na sprzęt sportowy</w:t>
      </w:r>
    </w:p>
    <w:p w14:paraId="247508D1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niezbędne pomieszczenia techniczne</w:t>
      </w:r>
    </w:p>
    <w:p w14:paraId="38E00741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wszystkie pomieszczenia - poza pomieszczeniami technicznymi - mają być dostępne dla osób</w:t>
      </w:r>
      <w:r w:rsidRPr="00F27D88">
        <w:rPr>
          <w:rFonts w:ascii="Source Sans Pro" w:hAnsi="Source Sans Pro" w:cs="Arial"/>
        </w:rPr>
        <w:br/>
        <w:t xml:space="preserve">    niepełnosprawnych, </w:t>
      </w:r>
    </w:p>
    <w:p w14:paraId="7AFAC7CD" w14:textId="1403C0A5" w:rsidR="00855E9E" w:rsidRPr="000471E4" w:rsidRDefault="00F27D88" w:rsidP="00855E9E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współczynnik energii pierwotnej zgodnie z aktualnymi warunkami technicznymi (poniżej 45</w:t>
      </w:r>
      <w:r w:rsidR="00136BCB" w:rsidRPr="000471E4">
        <w:rPr>
          <w:rFonts w:ascii="Source Sans Pro" w:hAnsi="Source Sans Pro" w:cs="Arial"/>
        </w:rPr>
        <w:br/>
        <w:t xml:space="preserve"> </w:t>
      </w:r>
      <w:r w:rsidR="00233CBC">
        <w:rPr>
          <w:rFonts w:ascii="Source Sans Pro" w:hAnsi="Source Sans Pro" w:cs="Arial"/>
        </w:rPr>
        <w:t xml:space="preserve"> </w:t>
      </w:r>
      <w:r w:rsidR="00136BCB" w:rsidRPr="000471E4">
        <w:rPr>
          <w:rFonts w:ascii="Source Sans Pro" w:hAnsi="Source Sans Pro" w:cs="Arial"/>
        </w:rPr>
        <w:t xml:space="preserve"> </w:t>
      </w:r>
      <w:r w:rsidRPr="00F27D88">
        <w:rPr>
          <w:rFonts w:ascii="Source Sans Pro" w:hAnsi="Source Sans Pro" w:cs="Arial"/>
        </w:rPr>
        <w:t xml:space="preserve"> kWh/rok/m2).</w:t>
      </w:r>
    </w:p>
    <w:p w14:paraId="01D00BB2" w14:textId="1516C26F" w:rsidR="00855E9E" w:rsidRPr="000471E4" w:rsidRDefault="00136BCB" w:rsidP="00855E9E">
      <w:pPr>
        <w:numPr>
          <w:ilvl w:val="0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Warunki wykonywania dostawy </w:t>
      </w:r>
    </w:p>
    <w:p w14:paraId="252DE2AF" w14:textId="332D2247" w:rsidR="00136BCB" w:rsidRPr="000471E4" w:rsidRDefault="00136BCB" w:rsidP="00136BCB">
      <w:pPr>
        <w:pStyle w:val="Akapitzlist"/>
        <w:numPr>
          <w:ilvl w:val="0"/>
          <w:numId w:val="5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Termin wykonania dostawy to 14 dni od dnia podpisania umowy.</w:t>
      </w:r>
    </w:p>
    <w:p w14:paraId="6588C38D" w14:textId="1B41C7FD" w:rsidR="00136BCB" w:rsidRPr="000471E4" w:rsidRDefault="00136BCB" w:rsidP="00136BCB">
      <w:pPr>
        <w:pStyle w:val="Akapitzlist"/>
        <w:numPr>
          <w:ilvl w:val="0"/>
          <w:numId w:val="5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Oferta powinna zawierać cenę netto, kwotę Vat oraz cenę brutto za komplet.</w:t>
      </w:r>
    </w:p>
    <w:p w14:paraId="45A2035C" w14:textId="6B54D878" w:rsidR="00136BCB" w:rsidRPr="000471E4" w:rsidRDefault="00136BCB" w:rsidP="00136BCB">
      <w:pPr>
        <w:pStyle w:val="Akapitzlist"/>
        <w:numPr>
          <w:ilvl w:val="0"/>
          <w:numId w:val="5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Oferta musi zawierać rzut poziomu „0”, dwa przekroje i 4 wizualizacje z zewnątrz proponowanego rozwiązania.</w:t>
      </w:r>
    </w:p>
    <w:p w14:paraId="31017213" w14:textId="76BFF8FE" w:rsidR="00136BCB" w:rsidRPr="000471E4" w:rsidRDefault="00136BCB" w:rsidP="00136BCB">
      <w:pPr>
        <w:pStyle w:val="Akapitzlist"/>
        <w:numPr>
          <w:ilvl w:val="0"/>
          <w:numId w:val="5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Autor projektu musi wyrazić zgodę na adaptację projektu i zmiany w dokumentacji do miejscowych warunków lokalizacyjnych.</w:t>
      </w:r>
    </w:p>
    <w:p w14:paraId="3DC03284" w14:textId="77B673FE" w:rsidR="00136BCB" w:rsidRPr="000471E4" w:rsidRDefault="00136BCB" w:rsidP="00136BCB">
      <w:pPr>
        <w:pStyle w:val="Akapitzlist"/>
        <w:numPr>
          <w:ilvl w:val="0"/>
          <w:numId w:val="5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Ofertę należy złożyć do dnia </w:t>
      </w:r>
      <w:r w:rsidR="00233CBC">
        <w:rPr>
          <w:rFonts w:ascii="Source Sans Pro" w:hAnsi="Source Sans Pro" w:cs="Arial"/>
        </w:rPr>
        <w:t>15</w:t>
      </w:r>
      <w:r w:rsidRPr="000471E4">
        <w:rPr>
          <w:rFonts w:ascii="Source Sans Pro" w:hAnsi="Source Sans Pro" w:cs="Arial"/>
        </w:rPr>
        <w:t>.</w:t>
      </w:r>
      <w:r w:rsidR="00233CBC">
        <w:rPr>
          <w:rFonts w:ascii="Source Sans Pro" w:hAnsi="Source Sans Pro" w:cs="Arial"/>
        </w:rPr>
        <w:t>11</w:t>
      </w:r>
      <w:r w:rsidRPr="000471E4">
        <w:rPr>
          <w:rFonts w:ascii="Source Sans Pro" w:hAnsi="Source Sans Pro" w:cs="Arial"/>
        </w:rPr>
        <w:t>.2023r. do godz. 1</w:t>
      </w:r>
      <w:r w:rsidR="00233CBC">
        <w:rPr>
          <w:rFonts w:ascii="Source Sans Pro" w:hAnsi="Source Sans Pro" w:cs="Arial"/>
        </w:rPr>
        <w:t>1</w:t>
      </w:r>
      <w:r w:rsidRPr="000471E4">
        <w:rPr>
          <w:rFonts w:ascii="Source Sans Pro" w:hAnsi="Source Sans Pro" w:cs="Arial"/>
        </w:rPr>
        <w:t xml:space="preserve">.00 na portalu  </w:t>
      </w:r>
      <w:hyperlink r:id="rId7" w:history="1">
        <w:r w:rsidRPr="000471E4">
          <w:rPr>
            <w:rStyle w:val="Hipercze"/>
            <w:rFonts w:ascii="Source Sans Pro" w:hAnsi="Source Sans Pro" w:cs="Arial"/>
          </w:rPr>
          <w:t>http://platformazakupowa.pl/pn/um_debica</w:t>
        </w:r>
      </w:hyperlink>
      <w:r w:rsidRPr="000471E4">
        <w:rPr>
          <w:rFonts w:ascii="Source Sans Pro" w:hAnsi="Source Sans Pro" w:cs="Arial"/>
          <w:color w:val="FF0000"/>
        </w:rPr>
        <w:t xml:space="preserve"> </w:t>
      </w:r>
    </w:p>
    <w:p w14:paraId="2715D141" w14:textId="24751FA4" w:rsidR="00136BCB" w:rsidRPr="000471E4" w:rsidRDefault="00136BCB" w:rsidP="00136BCB">
      <w:pPr>
        <w:pStyle w:val="Akapitzlist"/>
        <w:numPr>
          <w:ilvl w:val="0"/>
          <w:numId w:val="5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Z postępowania o udzielenie zamówienia publicznego wyklucza się :</w:t>
      </w:r>
    </w:p>
    <w:p w14:paraId="3C4B8FE6" w14:textId="6F023548" w:rsidR="00136BCB" w:rsidRPr="000471E4" w:rsidRDefault="00136BCB" w:rsidP="00136BCB">
      <w:pPr>
        <w:pStyle w:val="Akapitzlist"/>
        <w:numPr>
          <w:ilvl w:val="0"/>
          <w:numId w:val="6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Wykonawcę wymienionego w wykazach określonych w rozporządzeniu 765/2006 </w:t>
      </w:r>
      <w:r w:rsidR="00233CBC">
        <w:rPr>
          <w:rFonts w:ascii="Source Sans Pro" w:hAnsi="Source Sans Pro" w:cs="Arial"/>
        </w:rPr>
        <w:br/>
      </w:r>
      <w:r w:rsidRPr="000471E4">
        <w:rPr>
          <w:rFonts w:ascii="Source Sans Pro" w:hAnsi="Source Sans Pro" w:cs="Arial"/>
        </w:rPr>
        <w:t xml:space="preserve">i rozporządzeniu 269/2014 albo wpisanego na listę na podstawie </w:t>
      </w:r>
      <w:proofErr w:type="spellStart"/>
      <w:r w:rsidRPr="000471E4">
        <w:rPr>
          <w:rFonts w:ascii="Source Sans Pro" w:hAnsi="Source Sans Pro" w:cs="Arial"/>
        </w:rPr>
        <w:t>deycjzi</w:t>
      </w:r>
      <w:proofErr w:type="spellEnd"/>
      <w:r w:rsidRPr="000471E4">
        <w:rPr>
          <w:rFonts w:ascii="Source Sans Pro" w:hAnsi="Source Sans Pro" w:cs="Arial"/>
        </w:rPr>
        <w:t xml:space="preserve"> i w sprawie wpisu na listę rozstrzygającej o zastosowaniu środka, o którym mowa w art. 1 pkt 3 ustawy z dnia 13 kwietnia 2022r. o szczególnych rozwiązaniach w zakresie przeciwdziałania wspieraniu agresji na Ukrainę oraz służących ochronie bezpieczeństwa </w:t>
      </w:r>
      <w:r w:rsidR="00C24475" w:rsidRPr="000471E4">
        <w:rPr>
          <w:rFonts w:ascii="Source Sans Pro" w:hAnsi="Source Sans Pro" w:cs="Arial"/>
        </w:rPr>
        <w:t>narodowego (Dz. U. z 2022r. pos. 835)</w:t>
      </w:r>
    </w:p>
    <w:p w14:paraId="3C2FD6F7" w14:textId="32802FB1" w:rsidR="00C24475" w:rsidRPr="000471E4" w:rsidRDefault="00C24475" w:rsidP="00136BCB">
      <w:pPr>
        <w:pStyle w:val="Akapitzlist"/>
        <w:numPr>
          <w:ilvl w:val="0"/>
          <w:numId w:val="6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Wykonawcę, którego beneficjentem rzeczywistym  w rozumieniu ustawy z dnia 1 marca 2018r. o przeciwdziałaniu prania pieniędzy oraz finansowaniu terroryzmu (Dz. U. z 2022r. </w:t>
      </w:r>
      <w:r w:rsidRPr="000471E4">
        <w:rPr>
          <w:rFonts w:ascii="Source Sans Pro" w:hAnsi="Source Sans Pro" w:cs="Arial"/>
        </w:rPr>
        <w:lastRenderedPageBreak/>
        <w:t>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</w:t>
      </w:r>
      <w:r w:rsidR="00233CBC">
        <w:rPr>
          <w:rFonts w:ascii="Source Sans Pro" w:hAnsi="Source Sans Pro" w:cs="Arial"/>
        </w:rPr>
        <w:t>r</w:t>
      </w:r>
      <w:r w:rsidRPr="000471E4">
        <w:rPr>
          <w:rFonts w:ascii="Source Sans Pro" w:hAnsi="Source Sans Pro" w:cs="Arial"/>
        </w:rPr>
        <w:t>ym mowa w art. 1 pkt 3 ustawy z dnia 13 kwietnia 2022r. o szczególnych rozwiązaniach w ochronie bezpieczeństwa narodowego (Dz. U. z 2022r. poz. 835);</w:t>
      </w:r>
    </w:p>
    <w:p w14:paraId="1FAD0AE6" w14:textId="7AB25671" w:rsidR="00C24475" w:rsidRPr="000471E4" w:rsidRDefault="00C24475" w:rsidP="00136BCB">
      <w:pPr>
        <w:pStyle w:val="Akapitzlist"/>
        <w:numPr>
          <w:ilvl w:val="0"/>
          <w:numId w:val="6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Wykonawcę, którego jednostką dominującą w rozumieniu art. 3 ust. 1 pkt 37 ustawy z dnia 29 września 1994r. o rachunkowości (Dz. U. z 2021r. poz. 217, 2105 i 2106) jest podmiot wymieniony w wykazach określonych w rozporządzeniu 765/2006 i rozporządzeniu 269/2014 albo wpisany na listę lub będący taka jednostką dominującą od dnia 24 lutego 2022r., o ile został wpisany na listę na podstawie decyzji w sprawie wpisu na listę rozstrzygającej o zastosowaniu środka , o którym mowa w art. </w:t>
      </w:r>
      <w:r w:rsidR="00116102" w:rsidRPr="000471E4">
        <w:rPr>
          <w:rFonts w:ascii="Source Sans Pro" w:hAnsi="Source Sans Pro" w:cs="Arial"/>
        </w:rPr>
        <w:t xml:space="preserve"> 1 pkt 3 ustawy z dnia 13 kwietnia 2022r. o szczególnych rozwiązaniach w zakresie przeciwdziałania wspieraniu agresji na Ukrainę oraz służących ochronie bezpieczeństwa narodowego (Dz. U. z 2022r. poz. 835).</w:t>
      </w:r>
    </w:p>
    <w:p w14:paraId="79E81F6E" w14:textId="104728A8" w:rsidR="00116102" w:rsidRPr="000471E4" w:rsidRDefault="00116102" w:rsidP="00136BCB">
      <w:pPr>
        <w:pStyle w:val="Akapitzlist"/>
        <w:numPr>
          <w:ilvl w:val="0"/>
          <w:numId w:val="6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Wykonawca wraz z ofertą składa oświadczenie zgodnie z załącznikiem nr </w:t>
      </w:r>
      <w:r w:rsidR="00233CBC">
        <w:rPr>
          <w:rFonts w:ascii="Source Sans Pro" w:hAnsi="Source Sans Pro" w:cs="Arial"/>
        </w:rPr>
        <w:t>3</w:t>
      </w:r>
      <w:r w:rsidRPr="000471E4">
        <w:rPr>
          <w:rFonts w:ascii="Source Sans Pro" w:hAnsi="Source Sans Pro" w:cs="Arial"/>
        </w:rPr>
        <w:t xml:space="preserve"> do Zapytania. </w:t>
      </w:r>
    </w:p>
    <w:p w14:paraId="370CBA0D" w14:textId="09636020" w:rsidR="000471E4" w:rsidRPr="00233CBC" w:rsidRDefault="00116102" w:rsidP="00855E9E">
      <w:pPr>
        <w:pStyle w:val="Akapitzlist"/>
        <w:numPr>
          <w:ilvl w:val="0"/>
          <w:numId w:val="6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Dodatkowe załączniki : Regulamin Programu OLIMPIA.</w:t>
      </w:r>
    </w:p>
    <w:p w14:paraId="055CD486" w14:textId="77777777" w:rsidR="000471E4" w:rsidRPr="000471E4" w:rsidRDefault="000471E4" w:rsidP="00855E9E">
      <w:pPr>
        <w:contextualSpacing/>
        <w:jc w:val="both"/>
        <w:rPr>
          <w:rFonts w:ascii="Source Sans Pro" w:hAnsi="Source Sans Pro" w:cs="Arial"/>
        </w:rPr>
      </w:pPr>
    </w:p>
    <w:bookmarkEnd w:id="0"/>
    <w:bookmarkEnd w:id="1"/>
    <w:p w14:paraId="70844A6B" w14:textId="77777777" w:rsidR="00855E9E" w:rsidRPr="000471E4" w:rsidRDefault="00855E9E" w:rsidP="00855E9E">
      <w:pPr>
        <w:spacing w:after="0" w:line="240" w:lineRule="auto"/>
        <w:jc w:val="both"/>
        <w:rPr>
          <w:rFonts w:ascii="Source Sans Pro" w:hAnsi="Source Sans Pro"/>
          <w:b/>
        </w:rPr>
      </w:pPr>
      <w:r w:rsidRPr="000471E4">
        <w:rPr>
          <w:rFonts w:ascii="Source Sans Pro" w:hAnsi="Source Sans Pro"/>
          <w:b/>
        </w:rPr>
        <w:t>3. Załączniki:</w:t>
      </w:r>
    </w:p>
    <w:p w14:paraId="48B34755" w14:textId="7992C4E4" w:rsidR="00116102" w:rsidRPr="000471E4" w:rsidRDefault="00855E9E" w:rsidP="00855E9E">
      <w:pPr>
        <w:spacing w:after="0"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</w:rPr>
        <w:t>- druk oferty – załącznik  nr 1.</w:t>
      </w:r>
    </w:p>
    <w:p w14:paraId="7ADCBBF5" w14:textId="0E986614" w:rsidR="00855E9E" w:rsidRPr="000471E4" w:rsidRDefault="00855E9E" w:rsidP="00855E9E">
      <w:pPr>
        <w:spacing w:after="0"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</w:rPr>
        <w:t>- wzór umowy – załącznik nr 2.</w:t>
      </w:r>
    </w:p>
    <w:p w14:paraId="0790BB80" w14:textId="26AB2649" w:rsidR="00116102" w:rsidRDefault="00116102" w:rsidP="00855E9E">
      <w:pPr>
        <w:spacing w:after="0"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</w:rPr>
        <w:t>- wzór oświadczenia – załącznik nr 3.</w:t>
      </w:r>
    </w:p>
    <w:p w14:paraId="0EE89477" w14:textId="1D685733" w:rsidR="00233CBC" w:rsidRPr="000471E4" w:rsidRDefault="00233CBC" w:rsidP="00855E9E">
      <w:pPr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- regulamin Programu Olimpia – załącznik nr 4.</w:t>
      </w:r>
    </w:p>
    <w:p w14:paraId="6C6D9E67" w14:textId="77777777" w:rsidR="00855E9E" w:rsidRPr="000471E4" w:rsidRDefault="00855E9E" w:rsidP="00855E9E">
      <w:pPr>
        <w:pStyle w:val="Nagwek1"/>
        <w:spacing w:before="0" w:line="240" w:lineRule="auto"/>
        <w:jc w:val="both"/>
        <w:rPr>
          <w:rFonts w:ascii="Source Sans Pro" w:hAnsi="Source Sans Pro"/>
          <w:color w:val="000000"/>
          <w:sz w:val="22"/>
          <w:szCs w:val="22"/>
        </w:rPr>
      </w:pPr>
    </w:p>
    <w:p w14:paraId="2B5F42CF" w14:textId="77777777" w:rsidR="00855E9E" w:rsidRPr="000471E4" w:rsidRDefault="00855E9E" w:rsidP="00855E9E">
      <w:pPr>
        <w:pStyle w:val="Nagwek1"/>
        <w:spacing w:before="0" w:line="240" w:lineRule="auto"/>
        <w:jc w:val="both"/>
        <w:rPr>
          <w:rFonts w:ascii="Source Sans Pro" w:hAnsi="Source Sans Pro"/>
          <w:color w:val="000000"/>
          <w:sz w:val="22"/>
          <w:szCs w:val="22"/>
        </w:rPr>
      </w:pPr>
      <w:r w:rsidRPr="000471E4">
        <w:rPr>
          <w:rFonts w:ascii="Source Sans Pro" w:hAnsi="Source Sans Pro"/>
          <w:color w:val="000000"/>
          <w:sz w:val="22"/>
          <w:szCs w:val="22"/>
        </w:rPr>
        <w:t>Zamawiający zastrzega możliwość unieważnienia postępowania bez podania przyczyny.</w:t>
      </w:r>
    </w:p>
    <w:p w14:paraId="0092B6A6" w14:textId="77777777" w:rsidR="00855E9E" w:rsidRPr="000471E4" w:rsidRDefault="00855E9E" w:rsidP="00855E9E">
      <w:pPr>
        <w:pStyle w:val="Standard"/>
        <w:rPr>
          <w:rFonts w:ascii="Source Sans Pro" w:hAnsi="Source Sans Pro"/>
        </w:rPr>
      </w:pPr>
    </w:p>
    <w:p w14:paraId="1775C1AB" w14:textId="16DF62EE" w:rsidR="00855E9E" w:rsidRPr="000471E4" w:rsidRDefault="00233CBC" w:rsidP="00855E9E">
      <w:pPr>
        <w:pStyle w:val="Nagwek1"/>
        <w:spacing w:before="0" w:line="240" w:lineRule="auto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4</w:t>
      </w:r>
      <w:r w:rsidR="00855E9E" w:rsidRPr="000471E4">
        <w:rPr>
          <w:rFonts w:ascii="Source Sans Pro" w:hAnsi="Source Sans Pro"/>
          <w:color w:val="000000"/>
          <w:sz w:val="22"/>
          <w:szCs w:val="22"/>
        </w:rPr>
        <w:t>. Informacja o formalnościach jakie powinny zostać dopełnione po wyborze oferty:</w:t>
      </w:r>
    </w:p>
    <w:p w14:paraId="1B937BEA" w14:textId="0C64C3FC" w:rsidR="00855E9E" w:rsidRPr="000471E4" w:rsidRDefault="00855E9E" w:rsidP="00855E9E">
      <w:pPr>
        <w:pStyle w:val="Standard"/>
        <w:rPr>
          <w:rFonts w:ascii="Source Sans Pro" w:hAnsi="Source Sans Pro"/>
          <w:color w:val="000000"/>
        </w:rPr>
      </w:pPr>
      <w:r w:rsidRPr="000471E4">
        <w:rPr>
          <w:rFonts w:ascii="Source Sans Pro" w:hAnsi="Source Sans Pro"/>
          <w:color w:val="000000"/>
        </w:rPr>
        <w:t xml:space="preserve">W zawiadomieniu o wyborze oferty najkorzystniejszej Zamawiający poinformuje Wykonawcę o terminie </w:t>
      </w:r>
      <w:r w:rsidR="00233CBC">
        <w:rPr>
          <w:rFonts w:ascii="Source Sans Pro" w:hAnsi="Source Sans Pro"/>
          <w:color w:val="000000"/>
        </w:rPr>
        <w:br/>
      </w:r>
      <w:r w:rsidRPr="000471E4">
        <w:rPr>
          <w:rFonts w:ascii="Source Sans Pro" w:hAnsi="Source Sans Pro"/>
          <w:color w:val="000000"/>
        </w:rPr>
        <w:t>i miejscu zawarcia umowy.</w:t>
      </w:r>
    </w:p>
    <w:p w14:paraId="63219BA4" w14:textId="0177B4AC" w:rsidR="00855E9E" w:rsidRPr="00233CBC" w:rsidRDefault="00855E9E" w:rsidP="00233CBC">
      <w:pPr>
        <w:pStyle w:val="Standard"/>
        <w:rPr>
          <w:rFonts w:ascii="Source Sans Pro" w:hAnsi="Source Sans Pro"/>
          <w:color w:val="000000"/>
        </w:rPr>
      </w:pPr>
      <w:r w:rsidRPr="000471E4">
        <w:rPr>
          <w:rFonts w:ascii="Source Sans Pro" w:hAnsi="Source Sans Pro"/>
          <w:color w:val="000000"/>
        </w:rPr>
        <w:t>Osoby reprezentujące Wykonawcę przy podpisywaniu umowy powinny posiadać ze sobą dokumenty potwierdzające ich umocowanie do podpisania umowy, o ile to umocowanie nie będzie wynikać z dokumentów załączonych do oferty.</w:t>
      </w:r>
    </w:p>
    <w:p w14:paraId="1B5CC36D" w14:textId="77777777" w:rsidR="00855E9E" w:rsidRPr="000471E4" w:rsidRDefault="00855E9E" w:rsidP="00855E9E">
      <w:pPr>
        <w:spacing w:line="240" w:lineRule="auto"/>
        <w:jc w:val="both"/>
        <w:rPr>
          <w:rFonts w:ascii="Source Sans Pro" w:hAnsi="Source Sans Pro"/>
          <w:bCs/>
          <w:iCs/>
        </w:rPr>
      </w:pPr>
      <w:r w:rsidRPr="000471E4">
        <w:rPr>
          <w:rFonts w:ascii="Source Sans Pro" w:hAnsi="Source Sans Pro"/>
          <w:spacing w:val="-6"/>
        </w:rPr>
        <w:t>Uprawniony do kontaktu z oferentami:</w:t>
      </w:r>
      <w:r w:rsidRPr="000471E4">
        <w:rPr>
          <w:rFonts w:ascii="Source Sans Pro" w:hAnsi="Source Sans Pro"/>
          <w:b/>
          <w:i/>
          <w:spacing w:val="-6"/>
        </w:rPr>
        <w:t xml:space="preserve"> </w:t>
      </w:r>
    </w:p>
    <w:p w14:paraId="4E694910" w14:textId="710FAD49" w:rsidR="002503B2" w:rsidRPr="00233CBC" w:rsidRDefault="00855E9E" w:rsidP="00233CBC">
      <w:pPr>
        <w:spacing w:line="240" w:lineRule="auto"/>
        <w:jc w:val="both"/>
        <w:rPr>
          <w:rFonts w:ascii="Source Sans Pro" w:hAnsi="Source Sans Pro"/>
          <w:lang w:val="en-US"/>
        </w:rPr>
      </w:pPr>
      <w:r w:rsidRPr="000471E4">
        <w:rPr>
          <w:rFonts w:ascii="Source Sans Pro" w:hAnsi="Source Sans Pro"/>
          <w:b/>
          <w:iCs/>
          <w:spacing w:val="-6"/>
        </w:rPr>
        <w:t xml:space="preserve"> Urszula Rodzoń , tel. </w:t>
      </w:r>
      <w:r w:rsidRPr="000471E4">
        <w:rPr>
          <w:rFonts w:ascii="Source Sans Pro" w:hAnsi="Source Sans Pro"/>
          <w:b/>
          <w:iCs/>
          <w:spacing w:val="-6"/>
          <w:lang w:val="de-DE"/>
        </w:rPr>
        <w:t>(0-14) 68-38-2</w:t>
      </w:r>
      <w:r w:rsidR="006D3258" w:rsidRPr="000471E4">
        <w:rPr>
          <w:rFonts w:ascii="Source Sans Pro" w:hAnsi="Source Sans Pro"/>
          <w:b/>
          <w:iCs/>
          <w:spacing w:val="-6"/>
          <w:lang w:val="de-DE"/>
        </w:rPr>
        <w:t>30</w:t>
      </w:r>
      <w:r w:rsidRPr="000471E4">
        <w:rPr>
          <w:rFonts w:ascii="Source Sans Pro" w:hAnsi="Source Sans Pro"/>
          <w:b/>
          <w:iCs/>
          <w:spacing w:val="-6"/>
          <w:lang w:val="de-DE"/>
        </w:rPr>
        <w:t xml:space="preserve">, </w:t>
      </w:r>
      <w:proofErr w:type="spellStart"/>
      <w:r w:rsidRPr="000471E4">
        <w:rPr>
          <w:rFonts w:ascii="Source Sans Pro" w:hAnsi="Source Sans Pro"/>
          <w:b/>
          <w:iCs/>
          <w:spacing w:val="-6"/>
          <w:lang w:val="de-DE"/>
        </w:rPr>
        <w:t>e-mail</w:t>
      </w:r>
      <w:proofErr w:type="spellEnd"/>
      <w:r w:rsidRPr="000471E4">
        <w:rPr>
          <w:rFonts w:ascii="Source Sans Pro" w:hAnsi="Source Sans Pro"/>
          <w:b/>
          <w:iCs/>
          <w:spacing w:val="-6"/>
          <w:lang w:val="de-DE"/>
        </w:rPr>
        <w:t>: urszula.rodzon@umdebica.</w:t>
      </w:r>
      <w:r w:rsidRPr="000471E4">
        <w:rPr>
          <w:rFonts w:ascii="Source Sans Pro" w:hAnsi="Source Sans Pro"/>
          <w:b/>
          <w:i/>
          <w:spacing w:val="-6"/>
          <w:lang w:val="de-DE"/>
        </w:rPr>
        <w:t>p</w:t>
      </w:r>
      <w:r w:rsidR="00233CBC">
        <w:rPr>
          <w:rFonts w:ascii="Source Sans Pro" w:hAnsi="Source Sans Pro"/>
          <w:b/>
          <w:i/>
          <w:spacing w:val="-6"/>
          <w:lang w:val="de-DE"/>
        </w:rPr>
        <w:t>l</w:t>
      </w:r>
    </w:p>
    <w:sectPr w:rsidR="002503B2" w:rsidRPr="00233CBC" w:rsidSect="009D0B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DA74" w14:textId="77777777" w:rsidR="00BF5D6E" w:rsidRDefault="0065235D">
      <w:pPr>
        <w:spacing w:after="0" w:line="240" w:lineRule="auto"/>
      </w:pPr>
      <w:r>
        <w:separator/>
      </w:r>
    </w:p>
  </w:endnote>
  <w:endnote w:type="continuationSeparator" w:id="0">
    <w:p w14:paraId="145A7F0C" w14:textId="77777777" w:rsidR="00BF5D6E" w:rsidRDefault="006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81BE" w14:textId="77777777" w:rsidR="007223FD" w:rsidRDefault="00732C7F">
    <w:pPr>
      <w:pStyle w:val="Stopka"/>
      <w:rPr>
        <w:noProof/>
      </w:rPr>
    </w:pPr>
  </w:p>
  <w:p w14:paraId="22292826" w14:textId="77777777" w:rsidR="007223FD" w:rsidRDefault="00732C7F">
    <w:pPr>
      <w:pStyle w:val="Stopka"/>
      <w:rPr>
        <w:noProof/>
      </w:rPr>
    </w:pPr>
  </w:p>
  <w:p w14:paraId="1FF5F048" w14:textId="77777777" w:rsidR="007223FD" w:rsidRDefault="00732C7F">
    <w:pPr>
      <w:pStyle w:val="Stopka"/>
      <w:rPr>
        <w:noProof/>
      </w:rPr>
    </w:pPr>
  </w:p>
  <w:p w14:paraId="390FAFA8" w14:textId="77777777" w:rsidR="007223FD" w:rsidRDefault="00732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F4EB" w14:textId="77777777" w:rsidR="00E96B33" w:rsidRDefault="00732C7F">
    <w:pPr>
      <w:pStyle w:val="Stopka"/>
    </w:pPr>
  </w:p>
  <w:p w14:paraId="7D47BA74" w14:textId="77777777" w:rsidR="00E96B33" w:rsidRDefault="00732C7F">
    <w:pPr>
      <w:pStyle w:val="Stopka"/>
    </w:pPr>
  </w:p>
  <w:p w14:paraId="43C8E150" w14:textId="77777777" w:rsidR="00E96B33" w:rsidRDefault="00732C7F">
    <w:pPr>
      <w:pStyle w:val="Stopka"/>
    </w:pPr>
  </w:p>
  <w:p w14:paraId="0C788691" w14:textId="77777777" w:rsidR="00E96B33" w:rsidRDefault="006523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D13F9B" wp14:editId="4C820083">
          <wp:simplePos x="0" y="0"/>
          <wp:positionH relativeFrom="page">
            <wp:align>left</wp:align>
          </wp:positionH>
          <wp:positionV relativeFrom="paragraph">
            <wp:posOffset>-647700</wp:posOffset>
          </wp:positionV>
          <wp:extent cx="7629586" cy="12573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86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3F13" w14:textId="77777777" w:rsidR="00BF5D6E" w:rsidRDefault="0065235D">
      <w:pPr>
        <w:spacing w:after="0" w:line="240" w:lineRule="auto"/>
      </w:pPr>
      <w:r>
        <w:separator/>
      </w:r>
    </w:p>
  </w:footnote>
  <w:footnote w:type="continuationSeparator" w:id="0">
    <w:p w14:paraId="6A917174" w14:textId="77777777" w:rsidR="00BF5D6E" w:rsidRDefault="0065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3039" w14:textId="77777777" w:rsidR="00317893" w:rsidRDefault="00732C7F" w:rsidP="00C3560A">
    <w:pPr>
      <w:pStyle w:val="Nagwek"/>
      <w:tabs>
        <w:tab w:val="clear" w:pos="4536"/>
        <w:tab w:val="clear" w:pos="9072"/>
        <w:tab w:val="left" w:pos="8100"/>
      </w:tabs>
      <w:rPr>
        <w:noProof/>
      </w:rPr>
    </w:pPr>
  </w:p>
  <w:p w14:paraId="295DC81C" w14:textId="77777777" w:rsidR="00317893" w:rsidRDefault="0065235D" w:rsidP="00E96B33">
    <w:pPr>
      <w:pStyle w:val="Nagwek"/>
      <w:tabs>
        <w:tab w:val="clear" w:pos="4536"/>
        <w:tab w:val="left" w:pos="8100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0DD2A601" w14:textId="77777777" w:rsidR="00317893" w:rsidRDefault="0065235D" w:rsidP="00C3560A">
    <w:pPr>
      <w:pStyle w:val="Nagwek"/>
      <w:tabs>
        <w:tab w:val="clear" w:pos="4536"/>
        <w:tab w:val="clear" w:pos="9072"/>
        <w:tab w:val="left" w:pos="8100"/>
      </w:tabs>
    </w:pPr>
    <w:r>
      <w:tab/>
    </w:r>
  </w:p>
  <w:p w14:paraId="653720F2" w14:textId="77777777" w:rsidR="00317893" w:rsidRDefault="0065235D" w:rsidP="00C3560A">
    <w:pPr>
      <w:pStyle w:val="Nagwek"/>
      <w:tabs>
        <w:tab w:val="clear" w:pos="4536"/>
        <w:tab w:val="clear" w:pos="9072"/>
        <w:tab w:val="left" w:pos="1995"/>
        <w:tab w:val="left" w:pos="741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A61F" w14:textId="77777777" w:rsidR="00E96B33" w:rsidRDefault="0065235D" w:rsidP="00E96B33">
    <w:pPr>
      <w:pStyle w:val="Nagwek"/>
      <w:tabs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1597B5" wp14:editId="3869D305">
              <wp:simplePos x="0" y="0"/>
              <wp:positionH relativeFrom="column">
                <wp:posOffset>2752725</wp:posOffset>
              </wp:positionH>
              <wp:positionV relativeFrom="paragraph">
                <wp:posOffset>-193040</wp:posOffset>
              </wp:positionV>
              <wp:extent cx="3476625" cy="332740"/>
              <wp:effectExtent l="0" t="0" r="0" b="0"/>
              <wp:wrapSquare wrapText="bothSides"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332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6AE96" w14:textId="77777777" w:rsidR="00B24DF5" w:rsidRPr="00D709BC" w:rsidRDefault="00732C7F" w:rsidP="00B24DF5">
                          <w:pPr>
                            <w:spacing w:line="240" w:lineRule="auto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551597B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6.75pt;margin-top:-15.2pt;width:273.75pt;height:26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" filled="f" stroked="f">
              <v:textbox style="mso-fit-shape-to-text:t">
                <w:txbxContent>
                  <w:p w14:paraId="70D6AE96" w14:textId="77777777" w:rsidR="00B24DF5" w:rsidRPr="00D709BC" w:rsidRDefault="00000000" w:rsidP="00B24DF5">
                    <w:pPr>
                      <w:spacing w:line="240" w:lineRule="auto"/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9E7"/>
    <w:multiLevelType w:val="hybridMultilevel"/>
    <w:tmpl w:val="0CC0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6F57"/>
    <w:multiLevelType w:val="hybridMultilevel"/>
    <w:tmpl w:val="45DA38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1870BD6"/>
    <w:multiLevelType w:val="hybridMultilevel"/>
    <w:tmpl w:val="AEC4120E"/>
    <w:lvl w:ilvl="0" w:tplc="B6521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FA750C">
      <w:start w:val="1"/>
      <w:numFmt w:val="upperLetter"/>
      <w:lvlText w:val="%2."/>
      <w:lvlJc w:val="left"/>
      <w:pPr>
        <w:ind w:left="1440" w:hanging="360"/>
      </w:pPr>
      <w:rPr>
        <w:rFonts w:ascii="Source Sans Pro" w:eastAsiaTheme="minorHAnsi" w:hAnsi="Source Sans Pro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6B8B"/>
    <w:multiLevelType w:val="hybridMultilevel"/>
    <w:tmpl w:val="E806C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02022"/>
    <w:multiLevelType w:val="hybridMultilevel"/>
    <w:tmpl w:val="B052B2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DE5AD2"/>
    <w:multiLevelType w:val="hybridMultilevel"/>
    <w:tmpl w:val="D584CE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9E"/>
    <w:rsid w:val="000471E4"/>
    <w:rsid w:val="00116102"/>
    <w:rsid w:val="00136BCB"/>
    <w:rsid w:val="00233CBC"/>
    <w:rsid w:val="002503B2"/>
    <w:rsid w:val="004313C3"/>
    <w:rsid w:val="0065235D"/>
    <w:rsid w:val="006D3258"/>
    <w:rsid w:val="00732C7F"/>
    <w:rsid w:val="00855E9E"/>
    <w:rsid w:val="00BF5D6E"/>
    <w:rsid w:val="00C24475"/>
    <w:rsid w:val="00EA0F77"/>
    <w:rsid w:val="00F2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2548"/>
  <w15:chartTrackingRefBased/>
  <w15:docId w15:val="{6B76B34E-7C5E-493A-9042-B8A577B5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E9E"/>
  </w:style>
  <w:style w:type="paragraph" w:styleId="Nagwek1">
    <w:name w:val="heading 1"/>
    <w:basedOn w:val="Standard"/>
    <w:next w:val="Standard"/>
    <w:link w:val="Nagwek1Znak"/>
    <w:uiPriority w:val="9"/>
    <w:qFormat/>
    <w:rsid w:val="00855E9E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E9E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zh-CN"/>
    </w:rPr>
  </w:style>
  <w:style w:type="paragraph" w:styleId="Nagwek">
    <w:name w:val="header"/>
    <w:basedOn w:val="Normalny"/>
    <w:link w:val="NagwekZnak"/>
    <w:unhideWhenUsed/>
    <w:rsid w:val="0085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5E9E"/>
  </w:style>
  <w:style w:type="paragraph" w:styleId="Stopka">
    <w:name w:val="footer"/>
    <w:basedOn w:val="Normalny"/>
    <w:link w:val="StopkaZnak"/>
    <w:uiPriority w:val="99"/>
    <w:unhideWhenUsed/>
    <w:rsid w:val="0085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E9E"/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uiPriority w:val="34"/>
    <w:qFormat/>
    <w:rsid w:val="00855E9E"/>
    <w:pPr>
      <w:suppressAutoHyphens/>
      <w:autoSpaceDN w:val="0"/>
      <w:spacing w:line="240" w:lineRule="auto"/>
      <w:ind w:left="720"/>
    </w:pPr>
    <w:rPr>
      <w:rFonts w:ascii="Calibri" w:eastAsia="Arial Unicode MS" w:hAnsi="Calibri" w:cs="Tahoma"/>
      <w:kern w:val="3"/>
      <w:lang w:eastAsia="zh-CN"/>
    </w:rPr>
  </w:style>
  <w:style w:type="paragraph" w:customStyle="1" w:styleId="Standard">
    <w:name w:val="Standard"/>
    <w:rsid w:val="00855E9E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  <w:lang w:eastAsia="zh-CN"/>
    </w:rPr>
  </w:style>
  <w:style w:type="paragraph" w:customStyle="1" w:styleId="3">
    <w:name w:val="3"/>
    <w:basedOn w:val="Standard"/>
    <w:next w:val="Nagwek"/>
    <w:rsid w:val="00855E9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6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um_deb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Mateusz Krajewski</cp:lastModifiedBy>
  <cp:revision>4</cp:revision>
  <dcterms:created xsi:type="dcterms:W3CDTF">2023-11-07T11:05:00Z</dcterms:created>
  <dcterms:modified xsi:type="dcterms:W3CDTF">2023-11-07T11:07:00Z</dcterms:modified>
</cp:coreProperties>
</file>