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2487" w14:textId="4BCABE9D" w:rsidR="00A64566" w:rsidRPr="002705AC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i/>
          <w:iCs/>
        </w:rPr>
      </w:pPr>
      <w:r w:rsidRPr="002705AC">
        <w:rPr>
          <w:rFonts w:ascii="Arial Nova" w:eastAsia="Times New Roman" w:hAnsi="Arial Nova" w:cs="Arial"/>
          <w:b/>
          <w:bCs/>
          <w:i/>
          <w:iCs/>
        </w:rPr>
        <w:t xml:space="preserve">Załącznik nr </w:t>
      </w:r>
      <w:r w:rsidR="00AC12FE">
        <w:rPr>
          <w:rFonts w:ascii="Arial Nova" w:eastAsia="Times New Roman" w:hAnsi="Arial Nova" w:cs="Arial"/>
          <w:b/>
          <w:bCs/>
          <w:i/>
          <w:iCs/>
        </w:rPr>
        <w:t>8</w:t>
      </w:r>
      <w:r w:rsidRPr="002705AC">
        <w:rPr>
          <w:rFonts w:ascii="Arial Nova" w:eastAsia="Times New Roman" w:hAnsi="Arial Nova" w:cs="Arial"/>
          <w:b/>
          <w:bCs/>
          <w:i/>
          <w:iCs/>
        </w:rPr>
        <w:t xml:space="preserve"> do SWZ </w:t>
      </w:r>
    </w:p>
    <w:p w14:paraId="67572163" w14:textId="77777777" w:rsidR="00A64566" w:rsidRPr="002705AC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</w:rPr>
      </w:pPr>
    </w:p>
    <w:p w14:paraId="14A8C4B5" w14:textId="77777777" w:rsidR="00A64566" w:rsidRPr="002705AC" w:rsidRDefault="00A64566" w:rsidP="00A64566">
      <w:pPr>
        <w:spacing w:before="120"/>
        <w:jc w:val="center"/>
        <w:rPr>
          <w:rFonts w:ascii="Arial Nova" w:eastAsia="Times New Roman" w:hAnsi="Arial Nova" w:cs="Arial"/>
          <w:b/>
          <w:bCs/>
        </w:rPr>
      </w:pPr>
      <w:r w:rsidRPr="002705AC">
        <w:rPr>
          <w:rFonts w:ascii="Arial Nova" w:eastAsia="Times New Roman" w:hAnsi="Arial Nova" w:cs="Arial"/>
          <w:b/>
          <w:bCs/>
        </w:rPr>
        <w:t>OŚWIADCZENIE O AKTUALNOŚCI INFOMACJI ZAWARTYCH W JEDNOLITYM EUROPEJSKIM DOKUMENCIE ZAMÓWIENIA (JEDZ)</w:t>
      </w:r>
    </w:p>
    <w:p w14:paraId="298F2341" w14:textId="77777777" w:rsidR="00A64566" w:rsidRPr="002705AC" w:rsidRDefault="00A64566" w:rsidP="00A64566">
      <w:pPr>
        <w:spacing w:before="120"/>
        <w:jc w:val="both"/>
        <w:rPr>
          <w:rFonts w:ascii="Arial Nova" w:eastAsia="Times New Roman" w:hAnsi="Arial Nova" w:cs="Arial"/>
          <w:bCs/>
        </w:rPr>
      </w:pPr>
    </w:p>
    <w:p w14:paraId="734843BC" w14:textId="77777777" w:rsidR="00A64566" w:rsidRPr="002705AC" w:rsidRDefault="00A64566" w:rsidP="00A64566">
      <w:pPr>
        <w:spacing w:before="120"/>
        <w:jc w:val="both"/>
        <w:rPr>
          <w:rFonts w:ascii="Arial Nova" w:eastAsia="Times New Roman" w:hAnsi="Arial Nova" w:cs="Arial"/>
          <w:bCs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A64566" w:rsidRPr="002705AC" w14:paraId="78DB23AC" w14:textId="77777777" w:rsidTr="0052453C">
        <w:trPr>
          <w:trHeight w:val="80"/>
        </w:trPr>
        <w:tc>
          <w:tcPr>
            <w:tcW w:w="6370" w:type="dxa"/>
          </w:tcPr>
          <w:p w14:paraId="365B7C4F" w14:textId="77777777" w:rsidR="00A64566" w:rsidRPr="002705AC" w:rsidRDefault="00A64566" w:rsidP="0052453C">
            <w:pPr>
              <w:numPr>
                <w:ilvl w:val="12"/>
                <w:numId w:val="0"/>
              </w:numPr>
              <w:ind w:left="-70"/>
              <w:rPr>
                <w:rFonts w:ascii="Arial Nova" w:eastAsia="Times New Roman" w:hAnsi="Arial Nova" w:cs="Arial"/>
                <w:b/>
              </w:rPr>
            </w:pPr>
            <w:r w:rsidRPr="002705AC">
              <w:rPr>
                <w:rFonts w:ascii="Arial Nova" w:eastAsia="Times New Roman" w:hAnsi="Arial Nova" w:cs="Arial"/>
                <w:b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DF76BD" w14:textId="5713E14D" w:rsidR="00A64566" w:rsidRPr="002705AC" w:rsidRDefault="00AC12FE" w:rsidP="0052453C">
            <w:pPr>
              <w:numPr>
                <w:ilvl w:val="12"/>
                <w:numId w:val="0"/>
              </w:numPr>
              <w:rPr>
                <w:rFonts w:ascii="Arial Nova" w:eastAsia="Times New Roman" w:hAnsi="Arial Nova" w:cs="Arial"/>
                <w:b/>
                <w:i/>
              </w:rPr>
            </w:pPr>
            <w:r>
              <w:rPr>
                <w:rFonts w:ascii="Arial Nova" w:eastAsia="Times New Roman" w:hAnsi="Arial Nova" w:cs="Arial"/>
                <w:bCs/>
              </w:rPr>
              <w:t xml:space="preserve">                         </w:t>
            </w:r>
            <w:r w:rsidRPr="00AC12FE">
              <w:rPr>
                <w:rFonts w:ascii="Arial Nova" w:eastAsia="Times New Roman" w:hAnsi="Arial Nova" w:cs="Arial"/>
                <w:bCs/>
              </w:rPr>
              <w:t>1/8/ZWKiUK</w:t>
            </w:r>
          </w:p>
        </w:tc>
      </w:tr>
    </w:tbl>
    <w:p w14:paraId="60AD7B64" w14:textId="77777777" w:rsidR="00DA7939" w:rsidRPr="002705AC" w:rsidRDefault="00DA7939" w:rsidP="00A64566">
      <w:pPr>
        <w:autoSpaceDE w:val="0"/>
        <w:autoSpaceDN w:val="0"/>
        <w:adjustRightInd w:val="0"/>
        <w:spacing w:before="120" w:after="120"/>
        <w:jc w:val="center"/>
        <w:rPr>
          <w:rFonts w:ascii="Arial Nova" w:eastAsia="Times New Roman" w:hAnsi="Arial Nova" w:cs="Arial"/>
          <w:b/>
          <w:bCs/>
        </w:rPr>
      </w:pPr>
    </w:p>
    <w:p w14:paraId="1889AAA3" w14:textId="323E0437" w:rsidR="002705AC" w:rsidRPr="002705AC" w:rsidRDefault="002705AC" w:rsidP="002705AC">
      <w:pPr>
        <w:numPr>
          <w:ilvl w:val="12"/>
          <w:numId w:val="0"/>
        </w:numPr>
        <w:spacing w:after="120"/>
        <w:jc w:val="center"/>
        <w:rPr>
          <w:rFonts w:ascii="Arial Nova" w:eastAsia="Times New Roman" w:hAnsi="Arial Nova" w:cs="Arial"/>
          <w:b/>
          <w:bCs/>
        </w:rPr>
      </w:pPr>
      <w:r w:rsidRPr="002705AC">
        <w:rPr>
          <w:rFonts w:ascii="Arial Nova" w:eastAsia="Times New Roman" w:hAnsi="Arial Nova" w:cs="Arial"/>
          <w:b/>
          <w:bCs/>
        </w:rPr>
        <w:t>„</w:t>
      </w:r>
      <w:r w:rsidR="00AC12FE" w:rsidRPr="00AC12FE">
        <w:rPr>
          <w:rFonts w:ascii="Arial Nova" w:eastAsia="Times New Roman" w:hAnsi="Arial Nova" w:cs="Arial"/>
          <w:b/>
          <w:bCs/>
          <w:i/>
          <w:iCs/>
        </w:rPr>
        <w:t>Dostawa w formie leasingu operacyjnego 2 pojazdów specjalistycznych do odbioru odpadów komunalnych oraz ładowarki teleskopowej do przeładunku odpadów komunalnych</w:t>
      </w:r>
      <w:r w:rsidRPr="002705AC">
        <w:rPr>
          <w:rFonts w:ascii="Arial Nova" w:eastAsia="Times New Roman" w:hAnsi="Arial Nova" w:cs="Arial"/>
          <w:b/>
          <w:bCs/>
        </w:rPr>
        <w:t>”</w:t>
      </w:r>
    </w:p>
    <w:p w14:paraId="027B46CA" w14:textId="3F8CD30F" w:rsidR="00A64566" w:rsidRPr="002705AC" w:rsidRDefault="004F004C" w:rsidP="00A64566">
      <w:pPr>
        <w:numPr>
          <w:ilvl w:val="12"/>
          <w:numId w:val="0"/>
        </w:numPr>
        <w:jc w:val="center"/>
        <w:rPr>
          <w:rFonts w:ascii="Arial Nova" w:eastAsia="Times New Roman" w:hAnsi="Arial Nova" w:cs="Helv"/>
          <w:b/>
        </w:rPr>
      </w:pPr>
      <w:r w:rsidRPr="002705AC">
        <w:rPr>
          <w:rFonts w:ascii="Arial Nova" w:eastAsia="Times New Roman" w:hAnsi="Arial Nova" w:cs="Arial"/>
          <w:b/>
          <w:bCs/>
        </w:rPr>
        <w:t>Część [</w:t>
      </w:r>
      <w:r w:rsidRPr="0090537E">
        <w:rPr>
          <w:rFonts w:ascii="Arial Nova" w:eastAsia="Times New Roman" w:hAnsi="Arial Nova" w:cs="Arial"/>
          <w:b/>
          <w:bCs/>
          <w:highlight w:val="yellow"/>
        </w:rPr>
        <w:t>…</w:t>
      </w:r>
      <w:r w:rsidRPr="002705AC">
        <w:rPr>
          <w:rFonts w:ascii="Arial Nova" w:eastAsia="Times New Roman" w:hAnsi="Arial Nova" w:cs="Arial"/>
          <w:b/>
          <w:bCs/>
        </w:rPr>
        <w:t>]</w:t>
      </w:r>
    </w:p>
    <w:p w14:paraId="4E5773F8" w14:textId="77777777" w:rsidR="00A64566" w:rsidRPr="002705AC" w:rsidRDefault="00A64566" w:rsidP="00A64566">
      <w:pPr>
        <w:numPr>
          <w:ilvl w:val="12"/>
          <w:numId w:val="0"/>
        </w:numPr>
        <w:jc w:val="both"/>
        <w:rPr>
          <w:rFonts w:ascii="Arial Nova" w:eastAsia="Times New Roman" w:hAnsi="Arial Nova" w:cs="Helv"/>
          <w:b/>
        </w:rPr>
      </w:pPr>
    </w:p>
    <w:p w14:paraId="0C08E0F8" w14:textId="77777777" w:rsidR="00A64566" w:rsidRPr="002705AC" w:rsidRDefault="00A64566" w:rsidP="00A64566">
      <w:pPr>
        <w:numPr>
          <w:ilvl w:val="12"/>
          <w:numId w:val="0"/>
        </w:numPr>
        <w:rPr>
          <w:rFonts w:ascii="Arial Nova" w:eastAsia="Times New Roman" w:hAnsi="Arial Nova" w:cs="Arial"/>
        </w:rPr>
      </w:pPr>
    </w:p>
    <w:p w14:paraId="4BAB357A" w14:textId="77777777" w:rsidR="00A64566" w:rsidRPr="002705AC" w:rsidRDefault="00A64566" w:rsidP="00A64566">
      <w:pPr>
        <w:rPr>
          <w:rFonts w:ascii="Arial Nova" w:eastAsia="Times New Roman" w:hAnsi="Arial Nova" w:cs="Arial"/>
          <w:b/>
        </w:rPr>
      </w:pPr>
      <w:r w:rsidRPr="002705AC">
        <w:rPr>
          <w:rFonts w:ascii="Arial Nova" w:eastAsia="Times New Roman" w:hAnsi="Arial Nova" w:cs="Arial"/>
          <w:b/>
        </w:rPr>
        <w:t>1. ZAMAWIAJĄCY:</w:t>
      </w:r>
    </w:p>
    <w:p w14:paraId="022F69AF" w14:textId="77777777" w:rsidR="00A64566" w:rsidRPr="002705AC" w:rsidRDefault="00A64566" w:rsidP="00A64566">
      <w:pPr>
        <w:rPr>
          <w:rFonts w:ascii="Arial Nova" w:eastAsia="Times New Roman" w:hAnsi="Arial Nova" w:cs="Arial"/>
          <w:highlight w:val="green"/>
        </w:rPr>
      </w:pPr>
    </w:p>
    <w:p w14:paraId="13BE1611" w14:textId="77777777" w:rsidR="00403E9F" w:rsidRPr="0051124D" w:rsidRDefault="00403E9F" w:rsidP="00403E9F">
      <w:pPr>
        <w:spacing w:before="120" w:after="80"/>
        <w:ind w:left="284"/>
        <w:rPr>
          <w:rFonts w:ascii="Arial Nova" w:hAnsi="Arial Nova"/>
          <w:b/>
          <w:bCs/>
          <w:spacing w:val="-4"/>
          <w:lang w:eastAsia="pl-PL"/>
        </w:rPr>
      </w:pPr>
      <w:r w:rsidRPr="0051124D">
        <w:rPr>
          <w:rFonts w:ascii="Arial Nova" w:hAnsi="Arial Nova"/>
          <w:b/>
          <w:bCs/>
          <w:spacing w:val="-4"/>
          <w:lang w:eastAsia="pl-PL"/>
        </w:rPr>
        <w:t>Zakład Wodociągów Kanalizacji i Usług Komunalnych Spółka z ograniczoną odpowiedzialnością</w:t>
      </w:r>
    </w:p>
    <w:p w14:paraId="7E6144FE" w14:textId="77777777" w:rsidR="00403E9F" w:rsidRDefault="00403E9F" w:rsidP="00403E9F">
      <w:pPr>
        <w:spacing w:before="120" w:after="80"/>
        <w:ind w:left="284"/>
        <w:rPr>
          <w:rFonts w:ascii="Arial Nova" w:hAnsi="Arial Nova"/>
          <w:b/>
          <w:bCs/>
          <w:lang w:eastAsia="pl-PL"/>
        </w:rPr>
      </w:pPr>
      <w:r>
        <w:rPr>
          <w:rFonts w:ascii="Arial Nova" w:hAnsi="Arial Nova"/>
          <w:b/>
          <w:bCs/>
          <w:lang w:eastAsia="pl-PL"/>
        </w:rPr>
        <w:t>w Świebodzinie</w:t>
      </w:r>
    </w:p>
    <w:p w14:paraId="74A0B4AA" w14:textId="77777777" w:rsidR="00403E9F" w:rsidRPr="006077DD" w:rsidRDefault="00403E9F" w:rsidP="00403E9F">
      <w:pPr>
        <w:ind w:left="284"/>
        <w:rPr>
          <w:rFonts w:ascii="Arial Nova" w:hAnsi="Arial Nova"/>
          <w:lang w:eastAsia="pl-PL"/>
        </w:rPr>
      </w:pPr>
      <w:r w:rsidRPr="006077DD">
        <w:rPr>
          <w:rFonts w:ascii="Arial Nova" w:hAnsi="Arial Nova"/>
          <w:lang w:eastAsia="pl-PL"/>
        </w:rPr>
        <w:t xml:space="preserve">ul. </w:t>
      </w:r>
      <w:r>
        <w:rPr>
          <w:rFonts w:ascii="Arial Nova" w:hAnsi="Arial Nova"/>
          <w:lang w:eastAsia="pl-PL"/>
        </w:rPr>
        <w:t>Młyńska 37, 66-200 Świebodzin</w:t>
      </w:r>
    </w:p>
    <w:p w14:paraId="3206B8F1" w14:textId="77777777" w:rsidR="002705AC" w:rsidRPr="002705AC" w:rsidRDefault="002705AC" w:rsidP="002705AC">
      <w:pPr>
        <w:jc w:val="both"/>
        <w:rPr>
          <w:rFonts w:ascii="Arial Nova" w:eastAsia="Times New Roman" w:hAnsi="Arial Nova" w:cs="Arial"/>
          <w:b/>
          <w:bCs/>
          <w:lang w:eastAsia="pl-PL"/>
        </w:rPr>
      </w:pPr>
    </w:p>
    <w:p w14:paraId="46630125" w14:textId="0C5EF5C2" w:rsidR="00A64566" w:rsidRPr="002705AC" w:rsidRDefault="00A64566" w:rsidP="002705AC">
      <w:pPr>
        <w:jc w:val="both"/>
        <w:rPr>
          <w:rFonts w:ascii="Arial Nova" w:eastAsia="Times New Roman" w:hAnsi="Arial Nova" w:cs="Arial"/>
          <w:b/>
        </w:rPr>
      </w:pPr>
      <w:r w:rsidRPr="002705AC">
        <w:rPr>
          <w:rFonts w:ascii="Arial Nova" w:eastAsia="Times New Roman" w:hAnsi="Arial Nova" w:cs="Arial"/>
          <w:b/>
        </w:rPr>
        <w:t>2. WYKONAWCA:</w:t>
      </w:r>
    </w:p>
    <w:p w14:paraId="5F2FD323" w14:textId="77777777" w:rsidR="00A64566" w:rsidRPr="002705AC" w:rsidRDefault="00A64566" w:rsidP="00A64566">
      <w:pPr>
        <w:rPr>
          <w:rFonts w:ascii="Arial Nova" w:eastAsia="Times New Roman" w:hAnsi="Arial Nova" w:cs="Arial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1"/>
        <w:gridCol w:w="2482"/>
      </w:tblGrid>
      <w:tr w:rsidR="00A64566" w:rsidRPr="002705AC" w14:paraId="0DDA2D82" w14:textId="77777777" w:rsidTr="0052453C">
        <w:trPr>
          <w:cantSplit/>
        </w:trPr>
        <w:tc>
          <w:tcPr>
            <w:tcW w:w="779" w:type="dxa"/>
          </w:tcPr>
          <w:p w14:paraId="48C3D8BB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  <w:r w:rsidRPr="002705AC">
              <w:rPr>
                <w:rFonts w:ascii="Arial Nova" w:eastAsia="Times New Roman" w:hAnsi="Arial Nova" w:cs="Arial"/>
                <w:b/>
              </w:rPr>
              <w:t>L.p.</w:t>
            </w:r>
          </w:p>
        </w:tc>
        <w:tc>
          <w:tcPr>
            <w:tcW w:w="5951" w:type="dxa"/>
          </w:tcPr>
          <w:p w14:paraId="1C5E50CF" w14:textId="77777777" w:rsidR="00A64566" w:rsidRPr="002705AC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</w:rPr>
            </w:pPr>
            <w:r w:rsidRPr="002705AC">
              <w:rPr>
                <w:rFonts w:ascii="Arial Nova" w:eastAsia="Times New Roman" w:hAnsi="Arial Nova" w:cs="Arial"/>
                <w:b/>
              </w:rPr>
              <w:t>Nazwa(y) Wykonawcy(ów)</w:t>
            </w:r>
          </w:p>
        </w:tc>
        <w:tc>
          <w:tcPr>
            <w:tcW w:w="2482" w:type="dxa"/>
          </w:tcPr>
          <w:p w14:paraId="694EC4A0" w14:textId="77777777" w:rsidR="00A64566" w:rsidRPr="002705AC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</w:rPr>
            </w:pPr>
            <w:r w:rsidRPr="002705AC">
              <w:rPr>
                <w:rFonts w:ascii="Arial Nova" w:eastAsia="Times New Roman" w:hAnsi="Arial Nova" w:cs="Arial"/>
                <w:b/>
              </w:rPr>
              <w:t>Adres(y) Wykonawcy(ów)</w:t>
            </w:r>
          </w:p>
        </w:tc>
      </w:tr>
      <w:tr w:rsidR="00A64566" w:rsidRPr="002705AC" w14:paraId="43AEAC38" w14:textId="77777777" w:rsidTr="0052453C">
        <w:trPr>
          <w:cantSplit/>
        </w:trPr>
        <w:tc>
          <w:tcPr>
            <w:tcW w:w="779" w:type="dxa"/>
          </w:tcPr>
          <w:p w14:paraId="06107F9D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  <w:tc>
          <w:tcPr>
            <w:tcW w:w="5951" w:type="dxa"/>
          </w:tcPr>
          <w:p w14:paraId="41FC6408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  <w:tc>
          <w:tcPr>
            <w:tcW w:w="2482" w:type="dxa"/>
          </w:tcPr>
          <w:p w14:paraId="0A965104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</w:tr>
      <w:tr w:rsidR="00A64566" w:rsidRPr="002705AC" w14:paraId="768EE779" w14:textId="77777777" w:rsidTr="0052453C">
        <w:trPr>
          <w:cantSplit/>
        </w:trPr>
        <w:tc>
          <w:tcPr>
            <w:tcW w:w="779" w:type="dxa"/>
          </w:tcPr>
          <w:p w14:paraId="1F11A8CD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  <w:tc>
          <w:tcPr>
            <w:tcW w:w="5951" w:type="dxa"/>
          </w:tcPr>
          <w:p w14:paraId="03858CC1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  <w:tc>
          <w:tcPr>
            <w:tcW w:w="2482" w:type="dxa"/>
          </w:tcPr>
          <w:p w14:paraId="35757825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</w:tr>
    </w:tbl>
    <w:p w14:paraId="63530A76" w14:textId="77777777" w:rsidR="00A64566" w:rsidRPr="002705AC" w:rsidRDefault="00A64566" w:rsidP="00A64566">
      <w:pPr>
        <w:spacing w:before="120"/>
        <w:rPr>
          <w:rFonts w:ascii="Arial Nova" w:eastAsia="Times New Roman" w:hAnsi="Arial Nova" w:cs="Arial"/>
          <w:b/>
          <w:bCs/>
        </w:rPr>
      </w:pPr>
    </w:p>
    <w:p w14:paraId="083AB0E3" w14:textId="12F2D460" w:rsidR="004F004C" w:rsidRPr="002705AC" w:rsidRDefault="00A64566" w:rsidP="00F302BB">
      <w:pPr>
        <w:spacing w:before="120" w:line="276" w:lineRule="auto"/>
        <w:jc w:val="both"/>
        <w:rPr>
          <w:rFonts w:ascii="Arial Nova" w:eastAsia="Times New Roman" w:hAnsi="Arial Nova" w:cs="Arial"/>
          <w:bCs/>
        </w:rPr>
      </w:pPr>
      <w:r w:rsidRPr="002705AC">
        <w:rPr>
          <w:rFonts w:ascii="Arial Nova" w:eastAsia="Times New Roman" w:hAnsi="Arial Nova" w:cs="Arial"/>
          <w:bCs/>
        </w:rPr>
        <w:t>Przystępując do postępowania w sprawie zamówienia publicznego prowadzonego w trybie przetargu nieograniczonego</w:t>
      </w:r>
      <w:r w:rsidR="004F004C" w:rsidRPr="002705AC">
        <w:rPr>
          <w:rFonts w:ascii="Arial Nova" w:eastAsia="Times New Roman" w:hAnsi="Arial Nova" w:cs="Arial"/>
          <w:bCs/>
        </w:rPr>
        <w:t xml:space="preserve"> na realizację zadania pn. </w:t>
      </w:r>
      <w:r w:rsidR="002705AC" w:rsidRPr="002705AC">
        <w:rPr>
          <w:rFonts w:ascii="Arial Nova" w:eastAsia="Times New Roman" w:hAnsi="Arial Nova" w:cs="Arial"/>
          <w:bCs/>
        </w:rPr>
        <w:t>„</w:t>
      </w:r>
      <w:r w:rsidR="00403E9F" w:rsidRPr="0090537E">
        <w:rPr>
          <w:rFonts w:ascii="Arial Nova" w:eastAsia="Times New Roman" w:hAnsi="Arial Nova" w:cs="Arial"/>
          <w:bCs/>
          <w:i/>
          <w:iCs/>
        </w:rPr>
        <w:t>Dostawa w formie leasingu operacyjnego 2 pojazdów specjalistycznych do odbioru odpadów komunalnych oraz ładowarki teleskopowej do przeładunku odpadów komunalnych</w:t>
      </w:r>
      <w:r w:rsidR="004F004C" w:rsidRPr="002705AC">
        <w:rPr>
          <w:rFonts w:ascii="Arial Nova" w:eastAsia="Times New Roman" w:hAnsi="Arial Nova" w:cs="Arial"/>
          <w:bCs/>
        </w:rPr>
        <w:t xml:space="preserve">” </w:t>
      </w:r>
      <w:r w:rsidR="004F004C" w:rsidRPr="002705AC">
        <w:rPr>
          <w:rFonts w:ascii="Arial Nova" w:eastAsia="Times New Roman" w:hAnsi="Arial Nova" w:cs="Arial"/>
          <w:b/>
          <w:bCs/>
        </w:rPr>
        <w:t xml:space="preserve">część </w:t>
      </w:r>
      <w:r w:rsidRPr="002705AC">
        <w:rPr>
          <w:rFonts w:ascii="Arial Nova" w:eastAsia="Times New Roman" w:hAnsi="Arial Nova" w:cs="Arial"/>
          <w:b/>
          <w:bCs/>
        </w:rPr>
        <w:t xml:space="preserve">nr </w:t>
      </w:r>
      <w:r w:rsidR="004F004C" w:rsidRPr="002705AC">
        <w:rPr>
          <w:rFonts w:ascii="Arial Nova" w:eastAsia="Times New Roman" w:hAnsi="Arial Nova" w:cs="Arial"/>
          <w:b/>
          <w:bCs/>
        </w:rPr>
        <w:t>[</w:t>
      </w:r>
      <w:r w:rsidR="004F004C" w:rsidRPr="00F302BB">
        <w:rPr>
          <w:rFonts w:ascii="Arial Nova" w:eastAsia="Times New Roman" w:hAnsi="Arial Nova" w:cs="Arial"/>
          <w:b/>
          <w:bCs/>
          <w:highlight w:val="yellow"/>
        </w:rPr>
        <w:t>…</w:t>
      </w:r>
      <w:r w:rsidR="004F004C" w:rsidRPr="002705AC">
        <w:rPr>
          <w:rFonts w:ascii="Arial Nova" w:eastAsia="Times New Roman" w:hAnsi="Arial Nova" w:cs="Arial"/>
          <w:b/>
          <w:bCs/>
        </w:rPr>
        <w:t xml:space="preserve">] - </w:t>
      </w:r>
      <w:r w:rsidRPr="002705AC">
        <w:rPr>
          <w:rFonts w:ascii="Arial Nova" w:eastAsia="Times New Roman" w:hAnsi="Arial Nova" w:cs="Arial"/>
          <w:bCs/>
        </w:rPr>
        <w:t>oświadczam, że informacje zawarte w oświadczeniu, o którym mowa w art. 125 ust. 1 PZP złożonym na formularzu Jednolitego Europejskiego Dokumentu Zamówienia (JEDZ), w zakresie podstaw wykluczenia z postępowania określonych w</w:t>
      </w:r>
      <w:r w:rsidR="004F004C" w:rsidRPr="002705AC">
        <w:rPr>
          <w:rFonts w:ascii="Arial Nova" w:eastAsia="Times New Roman" w:hAnsi="Arial Nova" w:cs="Arial"/>
          <w:bCs/>
        </w:rPr>
        <w:t xml:space="preserve"> art. 108 oraz w art. 109 ust. 1 pkt </w:t>
      </w:r>
      <w:r w:rsidR="008B05A9" w:rsidRPr="002705AC">
        <w:rPr>
          <w:rFonts w:ascii="Arial Nova" w:eastAsia="Times New Roman" w:hAnsi="Arial Nova" w:cs="Arial"/>
          <w:bCs/>
        </w:rPr>
        <w:t xml:space="preserve">1 i </w:t>
      </w:r>
      <w:r w:rsidR="004F004C" w:rsidRPr="002705AC">
        <w:rPr>
          <w:rFonts w:ascii="Arial Nova" w:eastAsia="Times New Roman" w:hAnsi="Arial Nova" w:cs="Arial"/>
          <w:bCs/>
        </w:rPr>
        <w:t xml:space="preserve">4 ustawy </w:t>
      </w:r>
      <w:r w:rsidR="004F004C" w:rsidRPr="002705AC">
        <w:rPr>
          <w:rFonts w:ascii="Arial Nova" w:eastAsia="Times New Roman" w:hAnsi="Arial Nova" w:cs="Arial"/>
          <w:b/>
          <w:bCs/>
        </w:rPr>
        <w:t xml:space="preserve"> </w:t>
      </w:r>
      <w:r w:rsidR="004F004C" w:rsidRPr="002705AC">
        <w:rPr>
          <w:rFonts w:ascii="Arial Nova" w:eastAsia="Times New Roman" w:hAnsi="Arial Nova" w:cs="Arial"/>
          <w:bCs/>
        </w:rPr>
        <w:t xml:space="preserve">z dnia 11 września 2019 roku Prawo zamówień publicznych (Dz.U. z 2019 roku, poz. 2019 ze zm.) </w:t>
      </w:r>
    </w:p>
    <w:p w14:paraId="333057B2" w14:textId="51FFB5CF" w:rsidR="00A64566" w:rsidRPr="002705AC" w:rsidRDefault="004F004C" w:rsidP="00A64566">
      <w:pPr>
        <w:spacing w:before="120"/>
        <w:ind w:left="851" w:hanging="851"/>
        <w:jc w:val="both"/>
        <w:rPr>
          <w:rFonts w:ascii="Arial Nova" w:eastAsia="Times New Roman" w:hAnsi="Arial Nova" w:cs="Arial"/>
          <w:b/>
          <w:bCs/>
        </w:rPr>
      </w:pPr>
      <w:r w:rsidRPr="002705AC">
        <w:rPr>
          <w:rFonts w:ascii="Arial Nova" w:eastAsia="Times New Roman" w:hAnsi="Arial Nova" w:cs="Arial"/>
          <w:b/>
          <w:bCs/>
        </w:rPr>
        <w:t xml:space="preserve">- </w:t>
      </w:r>
      <w:r w:rsidR="00A64566" w:rsidRPr="002705AC">
        <w:rPr>
          <w:rFonts w:ascii="Arial Nova" w:eastAsia="Times New Roman" w:hAnsi="Arial Nova" w:cs="Arial"/>
          <w:b/>
          <w:bCs/>
        </w:rPr>
        <w:t>są nadal aktualne.</w:t>
      </w:r>
    </w:p>
    <w:p w14:paraId="1B8A6026" w14:textId="77777777" w:rsidR="00F07833" w:rsidRDefault="00F07833"/>
    <w:sectPr w:rsidR="00F0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0C"/>
    <w:rsid w:val="002705AC"/>
    <w:rsid w:val="00403E9F"/>
    <w:rsid w:val="004B61AC"/>
    <w:rsid w:val="004F004C"/>
    <w:rsid w:val="008B05A9"/>
    <w:rsid w:val="0090537E"/>
    <w:rsid w:val="0097160C"/>
    <w:rsid w:val="00A64566"/>
    <w:rsid w:val="00AC12FE"/>
    <w:rsid w:val="00DA7939"/>
    <w:rsid w:val="00F07833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22C2"/>
  <w15:chartTrackingRefBased/>
  <w15:docId w15:val="{0572FF28-993F-4F85-973F-433F2F2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56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Łukasz Grzybek</cp:lastModifiedBy>
  <cp:revision>16</cp:revision>
  <dcterms:created xsi:type="dcterms:W3CDTF">2021-05-31T06:25:00Z</dcterms:created>
  <dcterms:modified xsi:type="dcterms:W3CDTF">2021-08-27T13:08:00Z</dcterms:modified>
</cp:coreProperties>
</file>