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77777777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Załącznik Nr 4 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0D659657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t.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4E0451">
        <w:rPr>
          <w:rFonts w:ascii="Ebrima" w:hAnsi="Ebrima" w:cs="Tahoma"/>
          <w:b/>
          <w:sz w:val="20"/>
          <w:szCs w:val="20"/>
        </w:rPr>
        <w:t>Dzierżawa analizatorów laboratoryjnych wraz z zapewnieniem odczynników oraz innych materiałów eksploatacyjnych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; </w:t>
      </w:r>
      <w:r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znak: 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P/</w:t>
      </w:r>
      <w:r w:rsidR="004E0451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1</w:t>
      </w:r>
      <w:r w:rsidR="00A2362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/2022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4E0451"/>
    <w:rsid w:val="009559EC"/>
    <w:rsid w:val="00A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4</cp:revision>
  <dcterms:created xsi:type="dcterms:W3CDTF">2022-10-11T09:36:00Z</dcterms:created>
  <dcterms:modified xsi:type="dcterms:W3CDTF">2022-10-26T10:30:00Z</dcterms:modified>
</cp:coreProperties>
</file>